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C4" w:rsidRPr="00DE01E4" w:rsidRDefault="00B93A62" w:rsidP="00715E3E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1E4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DE01E4" w:rsidRPr="00DE01E4" w:rsidRDefault="00704C4D" w:rsidP="00D8776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1E4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r w:rsidR="008321CB">
        <w:rPr>
          <w:rFonts w:ascii="Times New Roman" w:hAnsi="Times New Roman" w:cs="Times New Roman"/>
          <w:b/>
          <w:sz w:val="28"/>
          <w:szCs w:val="28"/>
        </w:rPr>
        <w:t>Hotărâ</w:t>
      </w:r>
      <w:r w:rsidR="00DE01E4" w:rsidRPr="00DE01E4">
        <w:rPr>
          <w:rFonts w:ascii="Times New Roman" w:hAnsi="Times New Roman" w:cs="Times New Roman"/>
          <w:b/>
          <w:sz w:val="28"/>
          <w:szCs w:val="28"/>
        </w:rPr>
        <w:t xml:space="preserve">rii Guvernului </w:t>
      </w:r>
      <w:r w:rsidR="00BD6710">
        <w:rPr>
          <w:rFonts w:ascii="Times New Roman" w:hAnsi="Times New Roman" w:cs="Times New Roman"/>
          <w:b/>
          <w:sz w:val="28"/>
          <w:szCs w:val="28"/>
        </w:rPr>
        <w:t>„P</w:t>
      </w:r>
      <w:r w:rsidR="00214ED4">
        <w:rPr>
          <w:rFonts w:ascii="Times New Roman" w:hAnsi="Times New Roman" w:cs="Times New Roman"/>
          <w:b/>
          <w:sz w:val="28"/>
          <w:szCs w:val="28"/>
        </w:rPr>
        <w:t>entru</w:t>
      </w:r>
      <w:r w:rsidR="00DE01E4" w:rsidRPr="00DE01E4">
        <w:rPr>
          <w:rFonts w:ascii="Times New Roman" w:hAnsi="Times New Roman" w:cs="Times New Roman"/>
          <w:b/>
          <w:sz w:val="28"/>
          <w:szCs w:val="28"/>
        </w:rPr>
        <w:t xml:space="preserve"> modificarea </w:t>
      </w:r>
    </w:p>
    <w:p w:rsidR="006423CC" w:rsidRPr="00D07AE5" w:rsidRDefault="00DE01E4" w:rsidP="00D8776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1E4">
        <w:rPr>
          <w:rFonts w:ascii="Times New Roman" w:hAnsi="Times New Roman" w:cs="Times New Roman"/>
          <w:b/>
          <w:sz w:val="28"/>
          <w:szCs w:val="28"/>
        </w:rPr>
        <w:t>Regulamentul</w:t>
      </w:r>
      <w:r w:rsidR="008321CB">
        <w:rPr>
          <w:rFonts w:ascii="Times New Roman" w:hAnsi="Times New Roman" w:cs="Times New Roman"/>
          <w:b/>
          <w:sz w:val="28"/>
          <w:szCs w:val="28"/>
        </w:rPr>
        <w:t>ui</w:t>
      </w:r>
      <w:r w:rsidRPr="00DE01E4">
        <w:rPr>
          <w:rFonts w:ascii="Times New Roman" w:hAnsi="Times New Roman" w:cs="Times New Roman"/>
          <w:b/>
          <w:sz w:val="28"/>
          <w:szCs w:val="28"/>
        </w:rPr>
        <w:t xml:space="preserve"> privind salarizarea angajaților din instituțiile medico-sanitare publice încadrate în sistemul asigurării obligatorii de asistență medicală</w:t>
      </w:r>
      <w:r w:rsidR="008321CB">
        <w:rPr>
          <w:rFonts w:ascii="Times New Roman" w:hAnsi="Times New Roman" w:cs="Times New Roman"/>
          <w:b/>
          <w:sz w:val="28"/>
          <w:szCs w:val="28"/>
        </w:rPr>
        <w:t>,</w:t>
      </w:r>
      <w:r w:rsidRPr="00DE01E4">
        <w:rPr>
          <w:rFonts w:ascii="Times New Roman" w:hAnsi="Times New Roman" w:cs="Times New Roman"/>
          <w:b/>
          <w:sz w:val="28"/>
          <w:szCs w:val="28"/>
        </w:rPr>
        <w:t xml:space="preserve"> aprobat prin Hotăr</w:t>
      </w:r>
      <w:r w:rsidR="008321CB">
        <w:rPr>
          <w:rFonts w:ascii="Times New Roman" w:hAnsi="Times New Roman" w:cs="Times New Roman"/>
          <w:b/>
          <w:sz w:val="28"/>
          <w:szCs w:val="28"/>
        </w:rPr>
        <w:t>â</w:t>
      </w:r>
      <w:r w:rsidRPr="00DE01E4">
        <w:rPr>
          <w:rFonts w:ascii="Times New Roman" w:hAnsi="Times New Roman" w:cs="Times New Roman"/>
          <w:b/>
          <w:sz w:val="28"/>
          <w:szCs w:val="28"/>
        </w:rPr>
        <w:t>rea Guvernului nr.837</w:t>
      </w:r>
      <w:r w:rsidR="008321CB">
        <w:rPr>
          <w:rFonts w:ascii="Times New Roman" w:hAnsi="Times New Roman" w:cs="Times New Roman"/>
          <w:b/>
          <w:sz w:val="28"/>
          <w:szCs w:val="28"/>
        </w:rPr>
        <w:t>/</w:t>
      </w:r>
      <w:r w:rsidRPr="00DE01E4">
        <w:rPr>
          <w:rFonts w:ascii="Times New Roman" w:hAnsi="Times New Roman" w:cs="Times New Roman"/>
          <w:b/>
          <w:sz w:val="28"/>
          <w:szCs w:val="28"/>
        </w:rPr>
        <w:t>2016</w:t>
      </w:r>
      <w:r w:rsidR="00BD6710">
        <w:rPr>
          <w:rFonts w:ascii="Times New Roman" w:hAnsi="Times New Roman" w:cs="Times New Roman"/>
          <w:b/>
          <w:sz w:val="28"/>
          <w:szCs w:val="28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D07AE5" w:rsidRDefault="00D07AE5" w:rsidP="00550113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AE5">
              <w:rPr>
                <w:rFonts w:ascii="Times New Roman" w:hAnsi="Times New Roman" w:cs="Times New Roman"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D07AE5" w:rsidRPr="00D07AE5" w:rsidTr="00AC1A6B">
        <w:tc>
          <w:tcPr>
            <w:tcW w:w="5000" w:type="pct"/>
          </w:tcPr>
          <w:p w:rsidR="00240DB1" w:rsidRPr="00240DB1" w:rsidRDefault="00D07AE5" w:rsidP="00BD6710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D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Proiectul </w:t>
            </w:r>
            <w:r w:rsidR="00240DB1" w:rsidRPr="00240D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Hotărîrii Guvernului </w:t>
            </w:r>
            <w:r w:rsidR="00BD6710">
              <w:rPr>
                <w:rFonts w:ascii="Times New Roman" w:eastAsia="Calibri" w:hAnsi="Times New Roman" w:cs="Times New Roman"/>
                <w:sz w:val="28"/>
                <w:szCs w:val="28"/>
              </w:rPr>
              <w:t>„P</w:t>
            </w:r>
            <w:r w:rsidR="00214ED4">
              <w:rPr>
                <w:rFonts w:ascii="Times New Roman" w:eastAsia="Calibri" w:hAnsi="Times New Roman" w:cs="Times New Roman"/>
                <w:sz w:val="28"/>
                <w:szCs w:val="28"/>
              </w:rPr>
              <w:t>entru</w:t>
            </w:r>
            <w:r w:rsidR="00240DB1" w:rsidRPr="00240DB1">
              <w:rPr>
                <w:rFonts w:ascii="Times New Roman" w:hAnsi="Times New Roman" w:cs="Times New Roman"/>
                <w:sz w:val="28"/>
                <w:szCs w:val="28"/>
              </w:rPr>
              <w:t xml:space="preserve"> modificarea Regulamentul</w:t>
            </w:r>
            <w:r w:rsidR="007F1B0F"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r w:rsidR="00240DB1" w:rsidRPr="00240DB1">
              <w:rPr>
                <w:rFonts w:ascii="Times New Roman" w:hAnsi="Times New Roman" w:cs="Times New Roman"/>
                <w:sz w:val="28"/>
                <w:szCs w:val="28"/>
              </w:rPr>
              <w:t xml:space="preserve"> privind salarizarea angajaților din instituțiile medico-sanitare publice încadrate în sistemul asigurării obligatorii de asiste</w:t>
            </w:r>
            <w:r w:rsidR="007F1B0F">
              <w:rPr>
                <w:rFonts w:ascii="Times New Roman" w:hAnsi="Times New Roman" w:cs="Times New Roman"/>
                <w:sz w:val="28"/>
                <w:szCs w:val="28"/>
              </w:rPr>
              <w:t>nță medicală aprobat prin Hotărâ</w:t>
            </w:r>
            <w:r w:rsidR="00240DB1" w:rsidRPr="00240DB1">
              <w:rPr>
                <w:rFonts w:ascii="Times New Roman" w:hAnsi="Times New Roman" w:cs="Times New Roman"/>
                <w:sz w:val="28"/>
                <w:szCs w:val="28"/>
              </w:rPr>
              <w:t>rea Guvernului nr.837</w:t>
            </w:r>
            <w:r w:rsidR="00BD67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40DB1" w:rsidRPr="00240DB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BD671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21A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fost elaborat de </w:t>
            </w:r>
            <w:r w:rsidR="007177CA" w:rsidRPr="00F21A2C">
              <w:rPr>
                <w:rFonts w:ascii="Times New Roman" w:hAnsi="Times New Roman" w:cs="Times New Roman"/>
                <w:sz w:val="28"/>
                <w:szCs w:val="28"/>
              </w:rPr>
              <w:t>Ministerul Sănătății, Muncii și Protecției Sociale</w:t>
            </w:r>
            <w:r w:rsidR="00AC1A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D07AE5" w:rsidRDefault="00D07AE5" w:rsidP="00EE34C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AE5">
              <w:rPr>
                <w:rFonts w:ascii="Times New Roman" w:hAnsi="Times New Roman" w:cs="Times New Roman"/>
                <w:sz w:val="28"/>
                <w:szCs w:val="28"/>
              </w:rPr>
              <w:t>2. Condiţiile ce au impus elaborarea proiectului de act normativ şi finalităţile urmărite</w:t>
            </w:r>
          </w:p>
        </w:tc>
      </w:tr>
      <w:tr w:rsidR="00D07AE5" w:rsidRPr="00D07AE5" w:rsidTr="00AC1A6B">
        <w:tc>
          <w:tcPr>
            <w:tcW w:w="5000" w:type="pct"/>
          </w:tcPr>
          <w:p w:rsidR="006257CD" w:rsidRDefault="00CE2CA8" w:rsidP="006257CD">
            <w:pPr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Proiectul </w:t>
            </w:r>
            <w:r w:rsidR="006257CD">
              <w:rPr>
                <w:rFonts w:ascii="Times New Roman" w:eastAsia="Calibri" w:hAnsi="Times New Roman" w:cs="Times New Roman"/>
                <w:sz w:val="28"/>
                <w:szCs w:val="28"/>
              </w:rPr>
              <w:t>în cauză este</w:t>
            </w:r>
            <w:r w:rsidRPr="006257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elaborat </w:t>
            </w:r>
            <w:r w:rsidRPr="006257CD">
              <w:rPr>
                <w:rFonts w:ascii="Times New Roman" w:hAnsi="Times New Roman" w:cs="Times New Roman"/>
                <w:sz w:val="28"/>
                <w:szCs w:val="28"/>
              </w:rPr>
              <w:t xml:space="preserve">în vederea </w:t>
            </w:r>
            <w:r w:rsidR="006257CD" w:rsidRPr="006257CD">
              <w:rPr>
                <w:rFonts w:ascii="Times New Roman" w:hAnsi="Times New Roman" w:cs="Times New Roman"/>
                <w:sz w:val="28"/>
                <w:szCs w:val="28"/>
              </w:rPr>
              <w:t xml:space="preserve">realizării obiectivului </w:t>
            </w:r>
            <w:r w:rsidR="006257CD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6257CD" w:rsidRPr="006257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6.19. Îmbunătățirea condițiilor de muncă și motivare corespunzătoare a angajaților din sistemul de sănătate</w:t>
            </w:r>
            <w:r w:rsidR="006257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r w:rsidR="006257CD" w:rsidRPr="006257CD">
              <w:rPr>
                <w:rFonts w:ascii="Times New Roman" w:hAnsi="Times New Roman" w:cs="Times New Roman"/>
                <w:sz w:val="28"/>
                <w:szCs w:val="28"/>
              </w:rPr>
              <w:t xml:space="preserve"> din Planul de acțiuni al Guvernului pentru anii 2020-2023, aprobat prin Hotărîrea Guvernului nr.636/2019</w:t>
            </w:r>
            <w:r w:rsidR="00625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57CD" w:rsidRPr="00625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AE5" w:rsidRPr="002E5566" w:rsidRDefault="006257CD" w:rsidP="006257CD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E34C7" w:rsidRPr="002E5566">
              <w:rPr>
                <w:rFonts w:ascii="Times New Roman" w:hAnsi="Times New Roman" w:cs="Times New Roman"/>
                <w:sz w:val="28"/>
                <w:szCs w:val="28"/>
              </w:rPr>
              <w:t>copul</w:t>
            </w:r>
            <w:r w:rsidR="00322B61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B0F" w:rsidRPr="002E5566">
              <w:rPr>
                <w:rFonts w:ascii="Times New Roman" w:hAnsi="Times New Roman" w:cs="Times New Roman"/>
                <w:sz w:val="28"/>
                <w:szCs w:val="28"/>
              </w:rPr>
              <w:t>de bază al</w:t>
            </w:r>
            <w:r w:rsidR="00322B61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proiectului </w:t>
            </w:r>
            <w:r w:rsidR="007A2B99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constă </w:t>
            </w:r>
            <w:r w:rsidR="00214ED4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r w:rsidR="00214ED4"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majorarea salariilor personalului angajat în instituțiile medico-sanitare publice încadrate în sistemul asigurării obligatorii de asistență medicală.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2E5566" w:rsidRDefault="00D07AE5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3. Descrierea gradului de compatibilitate, pentru proiectele care au ca scop armonizarea legislaţiei naţionale cu legislaţia Uniunii Europene</w:t>
            </w:r>
          </w:p>
        </w:tc>
      </w:tr>
      <w:tr w:rsidR="00D07AE5" w:rsidRPr="00D07AE5" w:rsidTr="00AC1A6B">
        <w:tc>
          <w:tcPr>
            <w:tcW w:w="5000" w:type="pct"/>
          </w:tcPr>
          <w:p w:rsidR="00917BC5" w:rsidRPr="002E5566" w:rsidRDefault="006423CC" w:rsidP="006257CD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Proiectul respectiv nu are scop armonizarea legislației naționale cu legislația Uniunii Europene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2E5566" w:rsidRDefault="00D07AE5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D07AE5" w:rsidRPr="00D07AE5" w:rsidTr="00CE2CA8">
        <w:trPr>
          <w:trHeight w:val="1633"/>
        </w:trPr>
        <w:tc>
          <w:tcPr>
            <w:tcW w:w="5000" w:type="pct"/>
          </w:tcPr>
          <w:p w:rsidR="002E5566" w:rsidRPr="002E5566" w:rsidRDefault="00214ED4" w:rsidP="00CE2CA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Conform prevederilor proiectului Hotărîrii Guvernului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 propune 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majorarea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 10% a 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>mărimii salariilor de funcție ale personalului medical cu studii superioare (medici)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personalul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medical mediu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personalul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medical inferior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>personal</w:t>
            </w:r>
            <w:r w:rsidR="00CE2CA8">
              <w:rPr>
                <w:rFonts w:ascii="Times New Roman" w:hAnsi="Times New Roman" w:cs="Times New Roman"/>
                <w:sz w:val="28"/>
                <w:szCs w:val="28"/>
              </w:rPr>
              <w:t>ului administrativ-gospodăresc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și personalului de conducere din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instituțiile medico-sanitare publice </w:t>
            </w:r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încadrate în</w:t>
            </w:r>
            <w:r w:rsidRPr="00DE50F6">
              <w:rPr>
                <w:rFonts w:ascii="Times New Roman" w:hAnsi="Times New Roman" w:cs="Times New Roman"/>
                <w:sz w:val="28"/>
                <w:szCs w:val="28"/>
              </w:rPr>
              <w:t xml:space="preserve"> sistemul asigurării ob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ligatorii de asistență medicală.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2E5566" w:rsidRDefault="00D07AE5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5. Fundamentarea economico-financiară</w:t>
            </w:r>
          </w:p>
        </w:tc>
      </w:tr>
      <w:tr w:rsidR="00D07AE5" w:rsidRPr="00D07AE5" w:rsidTr="00AC1A6B">
        <w:tc>
          <w:tcPr>
            <w:tcW w:w="5000" w:type="pct"/>
          </w:tcPr>
          <w:p w:rsidR="0023738E" w:rsidRPr="002E5566" w:rsidRDefault="00B31FF1" w:rsidP="006257CD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566">
              <w:rPr>
                <w:rFonts w:ascii="Times New Roman" w:eastAsia="Calibri" w:hAnsi="Times New Roman" w:cs="Times New Roman"/>
                <w:sz w:val="28"/>
                <w:szCs w:val="28"/>
              </w:rPr>
              <w:t>Sub aspect financiar</w:t>
            </w:r>
            <w:r w:rsidR="0023738E" w:rsidRPr="002E5566">
              <w:rPr>
                <w:rFonts w:ascii="Times New Roman" w:eastAsia="Calibri" w:hAnsi="Times New Roman" w:cs="Times New Roman"/>
                <w:sz w:val="28"/>
                <w:szCs w:val="28"/>
              </w:rPr>
              <w:t>, c</w:t>
            </w:r>
            <w:r w:rsidR="005C5F9A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>heltuielile</w:t>
            </w:r>
            <w:r w:rsidR="0023738E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necesare pentru punerea în aplicare a </w:t>
            </w:r>
            <w:r w:rsidR="001A60FE">
              <w:rPr>
                <w:rFonts w:ascii="Times New Roman" w:hAnsi="Times New Roman" w:cs="Times New Roman"/>
                <w:bCs/>
                <w:sz w:val="28"/>
                <w:szCs w:val="28"/>
              </w:rPr>
              <w:t>a proiectului</w:t>
            </w:r>
            <w:r w:rsidR="0023738E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vor fi acoperite din contul </w:t>
            </w:r>
            <w:r w:rsidR="005C5F9A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>și</w:t>
            </w:r>
            <w:r w:rsidR="0023738E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în limita mijloacelor contractate de către </w:t>
            </w:r>
            <w:r w:rsidR="005C5F9A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>instituțiile</w:t>
            </w:r>
            <w:r w:rsidR="0023738E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medico-sanitare publice cu Compania </w:t>
            </w:r>
            <w:r w:rsidR="005C5F9A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>Națională</w:t>
            </w:r>
            <w:r w:rsidR="0023738E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Asigurări în Medicină, precum </w:t>
            </w:r>
            <w:r w:rsidR="005C5F9A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>și</w:t>
            </w:r>
            <w:r w:rsidR="0023738E" w:rsidRPr="002E5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din alte surse de venit, în conformitate cu legislația în vigoare.</w:t>
            </w:r>
          </w:p>
          <w:p w:rsidR="00D07AE5" w:rsidRPr="002E5566" w:rsidRDefault="00F04DC1" w:rsidP="00022B4F">
            <w:pPr>
              <w:widowControl w:val="0"/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9C1C30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heltuielile necesare </w:t>
            </w:r>
            <w:r w:rsidR="001A60FE">
              <w:rPr>
                <w:rFonts w:ascii="Times New Roman" w:hAnsi="Times New Roman" w:cs="Times New Roman"/>
                <w:sz w:val="28"/>
                <w:szCs w:val="28"/>
              </w:rPr>
              <w:t>pentru implementarea proiectului propus</w:t>
            </w:r>
            <w:r w:rsidR="001A60FE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C30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se </w:t>
            </w:r>
            <w:r w:rsidR="009C1C30" w:rsidRPr="00BD512F">
              <w:rPr>
                <w:rFonts w:ascii="Times New Roman" w:hAnsi="Times New Roman" w:cs="Times New Roman"/>
                <w:sz w:val="28"/>
                <w:szCs w:val="28"/>
              </w:rPr>
              <w:t xml:space="preserve">estimează </w:t>
            </w:r>
            <w:r w:rsidR="00022B4F">
              <w:rPr>
                <w:rFonts w:ascii="Times New Roman" w:hAnsi="Times New Roman" w:cs="Times New Roman"/>
                <w:sz w:val="28"/>
                <w:szCs w:val="28"/>
              </w:rPr>
              <w:t xml:space="preserve">pentru anul 2020 </w:t>
            </w:r>
            <w:r w:rsidR="009C1C30" w:rsidRPr="00BD512F">
              <w:rPr>
                <w:rFonts w:ascii="Times New Roman" w:hAnsi="Times New Roman" w:cs="Times New Roman"/>
                <w:sz w:val="28"/>
                <w:szCs w:val="28"/>
              </w:rPr>
              <w:t xml:space="preserve">la circa </w:t>
            </w:r>
            <w:r w:rsidR="0097652A" w:rsidRPr="00574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299 019,6 mii lei</w:t>
            </w:r>
            <w:r w:rsidR="009C1C30" w:rsidRPr="009765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1C30" w:rsidRPr="00BE630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C1C30" w:rsidRPr="00BD512F">
              <w:rPr>
                <w:rFonts w:ascii="Times New Roman" w:hAnsi="Times New Roman" w:cs="Times New Roman"/>
                <w:sz w:val="28"/>
                <w:szCs w:val="28"/>
              </w:rPr>
              <w:t xml:space="preserve">resurse financiare </w:t>
            </w:r>
            <w:r w:rsidR="003D14FD">
              <w:rPr>
                <w:rFonts w:ascii="Times New Roman" w:hAnsi="Times New Roman" w:cs="Times New Roman"/>
                <w:sz w:val="28"/>
                <w:szCs w:val="28"/>
              </w:rPr>
              <w:t>planificate</w:t>
            </w:r>
            <w:r w:rsidR="009C1C30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în cadrul fondurilor</w:t>
            </w:r>
            <w:r w:rsidR="00B63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52A">
              <w:rPr>
                <w:rFonts w:ascii="Times New Roman" w:hAnsi="Times New Roman" w:cs="Times New Roman"/>
                <w:sz w:val="28"/>
                <w:szCs w:val="28"/>
              </w:rPr>
              <w:t xml:space="preserve">asigurării </w:t>
            </w:r>
            <w:r w:rsidR="009C1C30" w:rsidRPr="002E5566">
              <w:rPr>
                <w:rFonts w:ascii="Times New Roman" w:hAnsi="Times New Roman" w:cs="Times New Roman"/>
                <w:sz w:val="28"/>
                <w:szCs w:val="28"/>
              </w:rPr>
              <w:t>obligatorii de asistență medicală</w:t>
            </w:r>
            <w:r w:rsidR="00161332" w:rsidRPr="002E5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2E5566" w:rsidRDefault="003D14FD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07AE5" w:rsidRPr="002E5566">
              <w:rPr>
                <w:rFonts w:ascii="Times New Roman" w:hAnsi="Times New Roman" w:cs="Times New Roman"/>
                <w:sz w:val="28"/>
                <w:szCs w:val="28"/>
              </w:rPr>
              <w:t>. Avizarea şi consultarea publică a proiectului</w:t>
            </w:r>
          </w:p>
        </w:tc>
      </w:tr>
      <w:tr w:rsidR="00D07AE5" w:rsidRPr="00D07AE5" w:rsidTr="00D87766">
        <w:trPr>
          <w:trHeight w:val="302"/>
        </w:trPr>
        <w:tc>
          <w:tcPr>
            <w:tcW w:w="5000" w:type="pct"/>
          </w:tcPr>
          <w:p w:rsidR="00240D2C" w:rsidRPr="007C510A" w:rsidRDefault="00C53DA4" w:rsidP="00D87766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4696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7E46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Anunțul privind inițierea elaborării proiectului </w:t>
            </w:r>
            <w:proofErr w:type="spellStart"/>
            <w:r w:rsidRPr="007E46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hotărîrii</w:t>
            </w:r>
            <w:proofErr w:type="spellEnd"/>
            <w:r w:rsidRPr="007E46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Guvernului este plasat pe site-ul Ministerului</w:t>
            </w:r>
            <w:r w:rsidRPr="007E46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E46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>Sănătăţii</w:t>
            </w:r>
            <w:proofErr w:type="spellEnd"/>
            <w:r w:rsidRPr="007E46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, Muncii </w:t>
            </w:r>
            <w:proofErr w:type="spellStart"/>
            <w:r w:rsidRPr="007E46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>şi</w:t>
            </w:r>
            <w:proofErr w:type="spellEnd"/>
            <w:r w:rsidRPr="007E46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E46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>Protecţiei</w:t>
            </w:r>
            <w:proofErr w:type="spellEnd"/>
            <w:r w:rsidRPr="007E46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 Sociale</w:t>
            </w:r>
            <w:r w:rsidRPr="007E46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la compartimentul Transparența, secțiunea </w:t>
            </w:r>
            <w:r w:rsidRPr="007E4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proiecte supuse consultărilor publice.</w:t>
            </w:r>
            <w:bookmarkStart w:id="0" w:name="_GoBack"/>
            <w:bookmarkEnd w:id="0"/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D07AE5" w:rsidRDefault="003D14FD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>. Constatările altor expertize</w:t>
            </w:r>
          </w:p>
        </w:tc>
      </w:tr>
      <w:tr w:rsidR="00D07AE5" w:rsidRPr="00D07AE5" w:rsidTr="00AC1A6B">
        <w:tc>
          <w:tcPr>
            <w:tcW w:w="5000" w:type="pct"/>
          </w:tcPr>
          <w:p w:rsidR="00D07AE5" w:rsidRPr="00D07AE5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D07AE5" w:rsidRDefault="003D14FD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>. Constatările expertizei anticorupţie</w:t>
            </w:r>
          </w:p>
        </w:tc>
      </w:tr>
      <w:tr w:rsidR="00D07AE5" w:rsidRPr="00D07AE5" w:rsidTr="00AC1A6B">
        <w:tc>
          <w:tcPr>
            <w:tcW w:w="5000" w:type="pct"/>
          </w:tcPr>
          <w:p w:rsidR="00D07AE5" w:rsidRPr="000A0ED4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D07AE5" w:rsidRDefault="005A54E9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>. Constatările expertizei juridice</w:t>
            </w:r>
          </w:p>
        </w:tc>
      </w:tr>
      <w:tr w:rsidR="00D07AE5" w:rsidRPr="00D07AE5" w:rsidTr="00AC1A6B">
        <w:tc>
          <w:tcPr>
            <w:tcW w:w="5000" w:type="pct"/>
          </w:tcPr>
          <w:p w:rsidR="00D07AE5" w:rsidRPr="007C510A" w:rsidRDefault="00D07AE5" w:rsidP="00BE071C">
            <w:pPr>
              <w:pStyle w:val="Listparagraf"/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07AE5" w:rsidRDefault="00D07AE5" w:rsidP="00D07AE5">
      <w:pPr>
        <w:rPr>
          <w:rFonts w:ascii="Times New Roman" w:hAnsi="Times New Roman" w:cs="Times New Roman"/>
          <w:sz w:val="28"/>
          <w:szCs w:val="28"/>
        </w:rPr>
      </w:pPr>
    </w:p>
    <w:p w:rsidR="008E5E7E" w:rsidRDefault="008E5E7E" w:rsidP="00D07AE5">
      <w:pPr>
        <w:rPr>
          <w:rFonts w:ascii="Times New Roman" w:hAnsi="Times New Roman" w:cs="Times New Roman"/>
          <w:sz w:val="28"/>
          <w:szCs w:val="28"/>
        </w:rPr>
      </w:pPr>
    </w:p>
    <w:p w:rsidR="008E5E7E" w:rsidRPr="00D07AE5" w:rsidRDefault="008E5E7E" w:rsidP="00D07AE5">
      <w:pPr>
        <w:rPr>
          <w:rFonts w:ascii="Times New Roman" w:hAnsi="Times New Roman" w:cs="Times New Roman"/>
          <w:sz w:val="28"/>
          <w:szCs w:val="28"/>
        </w:rPr>
      </w:pPr>
    </w:p>
    <w:p w:rsidR="00D07AE5" w:rsidRPr="00D07AE5" w:rsidRDefault="00D07AE5" w:rsidP="00715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E5E7E" w:rsidRPr="008E5E7E" w:rsidRDefault="0099077C" w:rsidP="008E5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Ministru</w:t>
      </w:r>
      <w:r w:rsidR="008E5E7E">
        <w:rPr>
          <w:rFonts w:ascii="Times New Roman" w:hAnsi="Times New Roman" w:cs="Times New Roman"/>
          <w:b/>
          <w:sz w:val="28"/>
          <w:szCs w:val="28"/>
        </w:rPr>
        <w:tab/>
      </w:r>
      <w:r w:rsidR="008E5E7E">
        <w:rPr>
          <w:rFonts w:ascii="Times New Roman" w:hAnsi="Times New Roman" w:cs="Times New Roman"/>
          <w:b/>
          <w:sz w:val="28"/>
          <w:szCs w:val="28"/>
        </w:rPr>
        <w:tab/>
      </w:r>
      <w:r w:rsidR="008E5E7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87766">
        <w:rPr>
          <w:rFonts w:ascii="Times New Roman" w:hAnsi="Times New Roman" w:cs="Times New Roman"/>
          <w:b/>
          <w:sz w:val="28"/>
          <w:szCs w:val="28"/>
        </w:rPr>
        <w:t>Viorica DUMBRĂVEANU</w:t>
      </w:r>
    </w:p>
    <w:p w:rsidR="00D07AE5" w:rsidRPr="00D07AE5" w:rsidRDefault="00D07AE5" w:rsidP="00715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D07AE5" w:rsidRPr="00D07AE5" w:rsidSect="00D87766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A62"/>
    <w:rsid w:val="00011F84"/>
    <w:rsid w:val="000153C1"/>
    <w:rsid w:val="00022B4F"/>
    <w:rsid w:val="000667E8"/>
    <w:rsid w:val="000A0ED4"/>
    <w:rsid w:val="000C07C4"/>
    <w:rsid w:val="001422D0"/>
    <w:rsid w:val="00153F66"/>
    <w:rsid w:val="00161332"/>
    <w:rsid w:val="001A60FE"/>
    <w:rsid w:val="001B30F9"/>
    <w:rsid w:val="001B7B5B"/>
    <w:rsid w:val="001D1123"/>
    <w:rsid w:val="00214ED4"/>
    <w:rsid w:val="0023738E"/>
    <w:rsid w:val="002404DB"/>
    <w:rsid w:val="00240D2C"/>
    <w:rsid w:val="00240DB1"/>
    <w:rsid w:val="002578D8"/>
    <w:rsid w:val="00271978"/>
    <w:rsid w:val="002B12A7"/>
    <w:rsid w:val="002E5566"/>
    <w:rsid w:val="00310F1A"/>
    <w:rsid w:val="00322B61"/>
    <w:rsid w:val="00351A49"/>
    <w:rsid w:val="00396102"/>
    <w:rsid w:val="003A7A12"/>
    <w:rsid w:val="003D1399"/>
    <w:rsid w:val="003D14FD"/>
    <w:rsid w:val="003E1003"/>
    <w:rsid w:val="003F7D42"/>
    <w:rsid w:val="00424848"/>
    <w:rsid w:val="00443A44"/>
    <w:rsid w:val="00460C12"/>
    <w:rsid w:val="00502B3F"/>
    <w:rsid w:val="00510665"/>
    <w:rsid w:val="005111AD"/>
    <w:rsid w:val="00512A8B"/>
    <w:rsid w:val="00546C95"/>
    <w:rsid w:val="005A54E9"/>
    <w:rsid w:val="005B6E04"/>
    <w:rsid w:val="005C0778"/>
    <w:rsid w:val="005C5F9A"/>
    <w:rsid w:val="005F14DE"/>
    <w:rsid w:val="00600951"/>
    <w:rsid w:val="00607B5C"/>
    <w:rsid w:val="00610225"/>
    <w:rsid w:val="00610D9E"/>
    <w:rsid w:val="006257CD"/>
    <w:rsid w:val="006353CE"/>
    <w:rsid w:val="006423CC"/>
    <w:rsid w:val="00664B01"/>
    <w:rsid w:val="006B171D"/>
    <w:rsid w:val="006E38AC"/>
    <w:rsid w:val="006E4C4A"/>
    <w:rsid w:val="006E70E7"/>
    <w:rsid w:val="006F679A"/>
    <w:rsid w:val="00704C4D"/>
    <w:rsid w:val="00715E3E"/>
    <w:rsid w:val="007177CA"/>
    <w:rsid w:val="00736A88"/>
    <w:rsid w:val="007430D7"/>
    <w:rsid w:val="007708B7"/>
    <w:rsid w:val="007A2B99"/>
    <w:rsid w:val="007B30EE"/>
    <w:rsid w:val="007C510A"/>
    <w:rsid w:val="007F1B0F"/>
    <w:rsid w:val="00814B41"/>
    <w:rsid w:val="008201BD"/>
    <w:rsid w:val="008321CB"/>
    <w:rsid w:val="00851B49"/>
    <w:rsid w:val="008B4BF1"/>
    <w:rsid w:val="008B540E"/>
    <w:rsid w:val="008D014B"/>
    <w:rsid w:val="008E3DAA"/>
    <w:rsid w:val="008E5E7E"/>
    <w:rsid w:val="009042FE"/>
    <w:rsid w:val="009142D3"/>
    <w:rsid w:val="00917BC5"/>
    <w:rsid w:val="0097652A"/>
    <w:rsid w:val="009768D3"/>
    <w:rsid w:val="00981F29"/>
    <w:rsid w:val="0099077C"/>
    <w:rsid w:val="009C1C30"/>
    <w:rsid w:val="009E4357"/>
    <w:rsid w:val="00A20FA5"/>
    <w:rsid w:val="00A25BFC"/>
    <w:rsid w:val="00A6501A"/>
    <w:rsid w:val="00A94944"/>
    <w:rsid w:val="00A95E77"/>
    <w:rsid w:val="00A973FA"/>
    <w:rsid w:val="00AA272B"/>
    <w:rsid w:val="00AB4E2D"/>
    <w:rsid w:val="00AC1A6B"/>
    <w:rsid w:val="00AD0585"/>
    <w:rsid w:val="00AF0B0F"/>
    <w:rsid w:val="00B31FF1"/>
    <w:rsid w:val="00B424A3"/>
    <w:rsid w:val="00B50C72"/>
    <w:rsid w:val="00B6182C"/>
    <w:rsid w:val="00B63976"/>
    <w:rsid w:val="00B93A62"/>
    <w:rsid w:val="00BD512F"/>
    <w:rsid w:val="00BD6710"/>
    <w:rsid w:val="00BE071C"/>
    <w:rsid w:val="00BE6304"/>
    <w:rsid w:val="00C442CE"/>
    <w:rsid w:val="00C53DA4"/>
    <w:rsid w:val="00CA12A8"/>
    <w:rsid w:val="00CA2086"/>
    <w:rsid w:val="00CB5642"/>
    <w:rsid w:val="00CC2115"/>
    <w:rsid w:val="00CE2CA8"/>
    <w:rsid w:val="00CF115A"/>
    <w:rsid w:val="00D07AE5"/>
    <w:rsid w:val="00D27731"/>
    <w:rsid w:val="00D47266"/>
    <w:rsid w:val="00D87766"/>
    <w:rsid w:val="00D976AF"/>
    <w:rsid w:val="00DA108D"/>
    <w:rsid w:val="00DB570E"/>
    <w:rsid w:val="00DE01E4"/>
    <w:rsid w:val="00DE1895"/>
    <w:rsid w:val="00E10F82"/>
    <w:rsid w:val="00E50860"/>
    <w:rsid w:val="00E526C7"/>
    <w:rsid w:val="00EB3F30"/>
    <w:rsid w:val="00ED5B38"/>
    <w:rsid w:val="00EE34C7"/>
    <w:rsid w:val="00EF0718"/>
    <w:rsid w:val="00F04DC1"/>
    <w:rsid w:val="00F07B1C"/>
    <w:rsid w:val="00F21A2C"/>
    <w:rsid w:val="00F32C7B"/>
    <w:rsid w:val="00F661B7"/>
    <w:rsid w:val="00FC16A5"/>
    <w:rsid w:val="00FC6679"/>
    <w:rsid w:val="00FE7389"/>
    <w:rsid w:val="00FF1AC0"/>
    <w:rsid w:val="00FF4E1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C059"/>
  <w15:docId w15:val="{D0FB7752-99AE-4859-90EE-2683A440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Frspaiere">
    <w:name w:val="No Spacing"/>
    <w:uiPriority w:val="1"/>
    <w:qFormat/>
    <w:rsid w:val="00715E3E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8201BD"/>
    <w:pPr>
      <w:ind w:left="720"/>
      <w:contextualSpacing/>
    </w:pPr>
    <w:rPr>
      <w:rFonts w:eastAsiaTheme="minorEastAsia"/>
      <w:lang w:eastAsia="ko-KR"/>
    </w:rPr>
  </w:style>
  <w:style w:type="character" w:styleId="Hyperlink">
    <w:name w:val="Hyperlink"/>
    <w:basedOn w:val="Fontdeparagrafimplici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3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DCE39-59BC-4A85-8D22-CDA546C9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439</Words>
  <Characters>2551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CNAM</dc:creator>
  <cp:lastModifiedBy>Ministru</cp:lastModifiedBy>
  <cp:revision>106</cp:revision>
  <cp:lastPrinted>2019-08-07T14:11:00Z</cp:lastPrinted>
  <dcterms:created xsi:type="dcterms:W3CDTF">2017-08-22T13:42:00Z</dcterms:created>
  <dcterms:modified xsi:type="dcterms:W3CDTF">2020-01-08T09:53:00Z</dcterms:modified>
</cp:coreProperties>
</file>