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8104A3" w:rsidRPr="002D5037" w:rsidRDefault="008104A3">
      <w:pPr>
        <w:pBdr>
          <w:top w:val="nil"/>
          <w:left w:val="nil"/>
          <w:bottom w:val="nil"/>
          <w:right w:val="nil"/>
          <w:between w:val="nil"/>
        </w:pBdr>
        <w:shd w:val="clear" w:color="auto" w:fill="FFFFFF"/>
        <w:ind w:firstLine="860"/>
        <w:jc w:val="center"/>
        <w:rPr>
          <w:rFonts w:ascii="Times New Roman" w:eastAsia="Arial" w:hAnsi="Times New Roman" w:cs="Times New Roman"/>
          <w:b/>
          <w:sz w:val="28"/>
          <w:szCs w:val="28"/>
          <w:highlight w:val="white"/>
        </w:rPr>
      </w:pPr>
    </w:p>
    <w:p w14:paraId="00000003" w14:textId="77777777" w:rsidR="008104A3" w:rsidRPr="002D5037" w:rsidRDefault="0056494A" w:rsidP="00847B04">
      <w:pPr>
        <w:pBdr>
          <w:top w:val="nil"/>
          <w:left w:val="nil"/>
          <w:bottom w:val="nil"/>
          <w:right w:val="nil"/>
          <w:between w:val="nil"/>
        </w:pBdr>
        <w:shd w:val="clear" w:color="auto" w:fill="FFFFFF"/>
        <w:ind w:firstLine="860"/>
        <w:jc w:val="center"/>
        <w:rPr>
          <w:rFonts w:ascii="Times New Roman" w:eastAsia="Arial" w:hAnsi="Times New Roman" w:cs="Times New Roman"/>
          <w:color w:val="000000"/>
          <w:sz w:val="28"/>
          <w:szCs w:val="28"/>
        </w:rPr>
      </w:pPr>
      <w:r w:rsidRPr="002D5037">
        <w:rPr>
          <w:rFonts w:ascii="Times New Roman" w:eastAsia="Arial" w:hAnsi="Times New Roman" w:cs="Times New Roman"/>
          <w:b/>
          <w:color w:val="000000"/>
          <w:sz w:val="28"/>
          <w:szCs w:val="28"/>
          <w:highlight w:val="white"/>
        </w:rPr>
        <w:t>REGULAMENT</w:t>
      </w:r>
    </w:p>
    <w:p w14:paraId="00000005" w14:textId="27231B47" w:rsidR="008104A3" w:rsidRDefault="0056494A" w:rsidP="00A106F7">
      <w:pPr>
        <w:pBdr>
          <w:top w:val="nil"/>
          <w:left w:val="nil"/>
          <w:bottom w:val="nil"/>
          <w:right w:val="nil"/>
          <w:between w:val="nil"/>
        </w:pBdr>
        <w:shd w:val="clear" w:color="auto" w:fill="FFFFFF"/>
        <w:spacing w:after="160"/>
        <w:ind w:firstLine="860"/>
        <w:jc w:val="center"/>
        <w:rPr>
          <w:rFonts w:ascii="Times New Roman" w:eastAsia="Arial" w:hAnsi="Times New Roman" w:cs="Times New Roman"/>
          <w:b/>
          <w:sz w:val="28"/>
          <w:szCs w:val="28"/>
        </w:rPr>
      </w:pPr>
      <w:r w:rsidRPr="002D5037">
        <w:rPr>
          <w:rFonts w:ascii="Times New Roman" w:eastAsia="Arial" w:hAnsi="Times New Roman" w:cs="Times New Roman"/>
          <w:b/>
          <w:color w:val="000000"/>
          <w:sz w:val="28"/>
          <w:szCs w:val="28"/>
          <w:highlight w:val="white"/>
        </w:rPr>
        <w:t>de fina</w:t>
      </w:r>
      <w:r w:rsidRPr="002D5037">
        <w:rPr>
          <w:rFonts w:ascii="Times New Roman" w:eastAsia="Arial" w:hAnsi="Times New Roman" w:cs="Times New Roman"/>
          <w:b/>
          <w:sz w:val="28"/>
          <w:szCs w:val="28"/>
          <w:highlight w:val="white"/>
        </w:rPr>
        <w:t>nțare a cinematografiei</w:t>
      </w:r>
    </w:p>
    <w:p w14:paraId="3DA8CC99" w14:textId="77777777" w:rsidR="00BE1E86" w:rsidRPr="00A106F7" w:rsidRDefault="00BE1E86" w:rsidP="00A106F7">
      <w:pPr>
        <w:pBdr>
          <w:top w:val="nil"/>
          <w:left w:val="nil"/>
          <w:bottom w:val="nil"/>
          <w:right w:val="nil"/>
          <w:between w:val="nil"/>
        </w:pBdr>
        <w:shd w:val="clear" w:color="auto" w:fill="FFFFFF"/>
        <w:spacing w:after="160"/>
        <w:ind w:firstLine="860"/>
        <w:jc w:val="center"/>
        <w:rPr>
          <w:rFonts w:ascii="Times New Roman" w:eastAsia="Arial" w:hAnsi="Times New Roman" w:cs="Times New Roman"/>
          <w:color w:val="000000"/>
          <w:sz w:val="28"/>
          <w:szCs w:val="28"/>
        </w:rPr>
      </w:pPr>
    </w:p>
    <w:p w14:paraId="00000006" w14:textId="77777777" w:rsidR="008104A3" w:rsidRPr="002D5037" w:rsidRDefault="0056494A">
      <w:pPr>
        <w:pBdr>
          <w:top w:val="nil"/>
          <w:left w:val="nil"/>
          <w:bottom w:val="nil"/>
          <w:right w:val="nil"/>
          <w:between w:val="nil"/>
        </w:pBdr>
        <w:shd w:val="clear" w:color="auto" w:fill="FFFFFF"/>
        <w:ind w:firstLine="860"/>
        <w:jc w:val="center"/>
        <w:rPr>
          <w:rFonts w:ascii="Times New Roman" w:eastAsia="Arial" w:hAnsi="Times New Roman" w:cs="Times New Roman"/>
          <w:color w:val="000000"/>
          <w:sz w:val="28"/>
          <w:szCs w:val="28"/>
        </w:rPr>
      </w:pPr>
      <w:r w:rsidRPr="002D5037">
        <w:rPr>
          <w:rFonts w:ascii="Times New Roman" w:eastAsia="Arial" w:hAnsi="Times New Roman" w:cs="Times New Roman"/>
          <w:b/>
          <w:color w:val="000000"/>
          <w:sz w:val="28"/>
          <w:szCs w:val="28"/>
          <w:highlight w:val="white"/>
        </w:rPr>
        <w:t>Capitolul I</w:t>
      </w:r>
    </w:p>
    <w:p w14:paraId="00000008" w14:textId="54CF1345" w:rsidR="008104A3" w:rsidRPr="00A106F7" w:rsidRDefault="0056494A" w:rsidP="00A106F7">
      <w:pPr>
        <w:pBdr>
          <w:top w:val="nil"/>
          <w:left w:val="nil"/>
          <w:bottom w:val="nil"/>
          <w:right w:val="nil"/>
          <w:between w:val="nil"/>
        </w:pBdr>
        <w:shd w:val="clear" w:color="auto" w:fill="FFFFFF"/>
        <w:spacing w:after="160"/>
        <w:ind w:firstLine="860"/>
        <w:jc w:val="center"/>
        <w:rPr>
          <w:rFonts w:ascii="Times New Roman" w:eastAsia="Arial" w:hAnsi="Times New Roman" w:cs="Times New Roman"/>
          <w:color w:val="000000"/>
          <w:sz w:val="28"/>
          <w:szCs w:val="28"/>
        </w:rPr>
      </w:pPr>
      <w:r w:rsidRPr="002D5037">
        <w:rPr>
          <w:rFonts w:ascii="Times New Roman" w:eastAsia="Arial" w:hAnsi="Times New Roman" w:cs="Times New Roman"/>
          <w:b/>
          <w:color w:val="000000"/>
          <w:sz w:val="28"/>
          <w:szCs w:val="28"/>
          <w:highlight w:val="white"/>
        </w:rPr>
        <w:t>DISPOZI</w:t>
      </w:r>
      <w:r w:rsidRPr="002D5037">
        <w:rPr>
          <w:rFonts w:ascii="Times New Roman" w:eastAsia="Arial" w:hAnsi="Times New Roman" w:cs="Times New Roman"/>
          <w:b/>
          <w:sz w:val="28"/>
          <w:szCs w:val="28"/>
          <w:highlight w:val="white"/>
        </w:rPr>
        <w:t>ȚII GENERALE</w:t>
      </w:r>
    </w:p>
    <w:p w14:paraId="0000000A" w14:textId="4EA69602" w:rsidR="008104A3" w:rsidRPr="00A106F7" w:rsidRDefault="0056494A">
      <w:pPr>
        <w:pBdr>
          <w:top w:val="nil"/>
          <w:left w:val="nil"/>
          <w:bottom w:val="nil"/>
          <w:right w:val="nil"/>
          <w:between w:val="nil"/>
        </w:pBdr>
        <w:shd w:val="clear" w:color="auto" w:fill="FFFFFF"/>
        <w:tabs>
          <w:tab w:val="left" w:pos="142"/>
        </w:tabs>
        <w:jc w:val="both"/>
        <w:rPr>
          <w:rFonts w:ascii="Times New Roman" w:eastAsia="Arial" w:hAnsi="Times New Roman" w:cs="Times New Roman"/>
          <w:color w:val="000000"/>
          <w:sz w:val="28"/>
          <w:szCs w:val="28"/>
          <w:highlight w:val="white"/>
        </w:rPr>
      </w:pPr>
      <w:r w:rsidRPr="002D5037">
        <w:rPr>
          <w:rFonts w:ascii="Times New Roman" w:eastAsia="Arial" w:hAnsi="Times New Roman" w:cs="Times New Roman"/>
          <w:color w:val="000000"/>
          <w:sz w:val="28"/>
          <w:szCs w:val="28"/>
          <w:highlight w:val="white"/>
        </w:rPr>
        <w:t xml:space="preserve">1. Regulamentul de finanţare a cinematografiei (în continuare – Regulament) stabileşte modul și condițiile de distribuire și utilizare a resurselor financiare </w:t>
      </w:r>
      <w:r w:rsidRPr="002D5037">
        <w:rPr>
          <w:rFonts w:ascii="Times New Roman" w:eastAsia="Arial" w:hAnsi="Times New Roman" w:cs="Times New Roman"/>
          <w:sz w:val="28"/>
          <w:szCs w:val="28"/>
          <w:highlight w:val="white"/>
        </w:rPr>
        <w:t>acordate pentru sprijinul financiar domeniului cinematografiei</w:t>
      </w:r>
      <w:r w:rsidRPr="002D5037">
        <w:rPr>
          <w:rFonts w:ascii="Times New Roman" w:eastAsia="Arial" w:hAnsi="Times New Roman" w:cs="Times New Roman"/>
          <w:color w:val="C00000"/>
          <w:sz w:val="28"/>
          <w:szCs w:val="28"/>
          <w:highlight w:val="white"/>
        </w:rPr>
        <w:t xml:space="preserve"> </w:t>
      </w:r>
      <w:r w:rsidRPr="002D5037">
        <w:rPr>
          <w:rFonts w:ascii="Times New Roman" w:eastAsia="Arial" w:hAnsi="Times New Roman" w:cs="Times New Roman"/>
          <w:color w:val="000000"/>
          <w:sz w:val="28"/>
          <w:szCs w:val="28"/>
          <w:highlight w:val="white"/>
        </w:rPr>
        <w:t>prin intermediul Centrului Național al Cinematografiei (în continuare – Centrul), care pot fi utilizate pentru:</w:t>
      </w:r>
    </w:p>
    <w:p w14:paraId="0000000B" w14:textId="77777777" w:rsidR="008104A3" w:rsidRPr="002D5037" w:rsidRDefault="0056494A">
      <w:pPr>
        <w:pBdr>
          <w:top w:val="nil"/>
          <w:left w:val="nil"/>
          <w:bottom w:val="nil"/>
          <w:right w:val="nil"/>
          <w:between w:val="nil"/>
        </w:pBdr>
        <w:shd w:val="clear" w:color="auto" w:fill="FFFFFF"/>
        <w:tabs>
          <w:tab w:val="left" w:pos="142"/>
        </w:tabs>
        <w:ind w:firstLine="284"/>
        <w:jc w:val="both"/>
        <w:rPr>
          <w:rFonts w:ascii="Times New Roman" w:eastAsia="Arial" w:hAnsi="Times New Roman" w:cs="Times New Roman"/>
          <w:color w:val="000000"/>
          <w:sz w:val="28"/>
          <w:szCs w:val="28"/>
        </w:rPr>
      </w:pPr>
      <w:r w:rsidRPr="002D5037">
        <w:rPr>
          <w:rFonts w:ascii="Times New Roman" w:eastAsia="Arial" w:hAnsi="Times New Roman" w:cs="Times New Roman"/>
          <w:color w:val="000000"/>
          <w:sz w:val="28"/>
          <w:szCs w:val="28"/>
          <w:highlight w:val="white"/>
        </w:rPr>
        <w:t xml:space="preserve">1) dezvoltarea </w:t>
      </w:r>
      <w:r w:rsidRPr="002D5037">
        <w:rPr>
          <w:rFonts w:ascii="Times New Roman" w:eastAsia="Arial" w:hAnsi="Times New Roman" w:cs="Times New Roman"/>
          <w:sz w:val="28"/>
          <w:szCs w:val="28"/>
          <w:highlight w:val="white"/>
        </w:rPr>
        <w:t>și</w:t>
      </w:r>
      <w:r w:rsidRPr="002D5037">
        <w:rPr>
          <w:rFonts w:ascii="Times New Roman" w:eastAsia="Arial" w:hAnsi="Times New Roman" w:cs="Times New Roman"/>
          <w:color w:val="000000"/>
          <w:sz w:val="28"/>
          <w:szCs w:val="28"/>
          <w:highlight w:val="white"/>
        </w:rPr>
        <w:t xml:space="preserve"> producția proiectelor cinematografice;</w:t>
      </w:r>
    </w:p>
    <w:p w14:paraId="0000000C" w14:textId="77777777" w:rsidR="008104A3" w:rsidRPr="002D5037" w:rsidRDefault="0056494A">
      <w:pPr>
        <w:pBdr>
          <w:top w:val="nil"/>
          <w:left w:val="nil"/>
          <w:bottom w:val="nil"/>
          <w:right w:val="nil"/>
          <w:between w:val="nil"/>
        </w:pBdr>
        <w:shd w:val="clear" w:color="auto" w:fill="FFFFFF"/>
        <w:tabs>
          <w:tab w:val="left" w:pos="142"/>
        </w:tabs>
        <w:ind w:firstLine="284"/>
        <w:jc w:val="both"/>
        <w:rPr>
          <w:rFonts w:ascii="Times New Roman" w:eastAsia="Arial" w:hAnsi="Times New Roman" w:cs="Times New Roman"/>
          <w:color w:val="000000"/>
          <w:sz w:val="28"/>
          <w:szCs w:val="28"/>
        </w:rPr>
      </w:pPr>
      <w:r w:rsidRPr="002D5037">
        <w:rPr>
          <w:rFonts w:ascii="Times New Roman" w:eastAsia="Arial" w:hAnsi="Times New Roman" w:cs="Times New Roman"/>
          <w:color w:val="000000"/>
          <w:sz w:val="28"/>
          <w:szCs w:val="28"/>
          <w:highlight w:val="white"/>
        </w:rPr>
        <w:t>2) coproduc</w:t>
      </w:r>
      <w:r w:rsidRPr="002D5037">
        <w:rPr>
          <w:rFonts w:ascii="Times New Roman" w:eastAsia="Arial" w:hAnsi="Times New Roman" w:cs="Times New Roman"/>
          <w:sz w:val="28"/>
          <w:szCs w:val="28"/>
          <w:highlight w:val="white"/>
        </w:rPr>
        <w:t>ț</w:t>
      </w:r>
      <w:r w:rsidRPr="002D5037">
        <w:rPr>
          <w:rFonts w:ascii="Times New Roman" w:eastAsia="Arial" w:hAnsi="Times New Roman" w:cs="Times New Roman"/>
          <w:color w:val="000000"/>
          <w:sz w:val="28"/>
          <w:szCs w:val="28"/>
          <w:highlight w:val="white"/>
        </w:rPr>
        <w:t>i</w:t>
      </w:r>
      <w:r w:rsidRPr="002D5037">
        <w:rPr>
          <w:rFonts w:ascii="Times New Roman" w:eastAsia="Arial" w:hAnsi="Times New Roman" w:cs="Times New Roman"/>
          <w:sz w:val="28"/>
          <w:szCs w:val="28"/>
          <w:highlight w:val="white"/>
        </w:rPr>
        <w:t>i minoritare</w:t>
      </w:r>
      <w:r w:rsidRPr="002D5037">
        <w:rPr>
          <w:rFonts w:ascii="Times New Roman" w:eastAsia="Arial" w:hAnsi="Times New Roman" w:cs="Times New Roman"/>
          <w:color w:val="000000"/>
          <w:sz w:val="28"/>
          <w:szCs w:val="28"/>
          <w:highlight w:val="white"/>
        </w:rPr>
        <w:t>;</w:t>
      </w:r>
    </w:p>
    <w:p w14:paraId="0000000D" w14:textId="77777777" w:rsidR="008104A3" w:rsidRPr="002D5037" w:rsidRDefault="0056494A">
      <w:pPr>
        <w:pBdr>
          <w:top w:val="nil"/>
          <w:left w:val="nil"/>
          <w:bottom w:val="nil"/>
          <w:right w:val="nil"/>
          <w:between w:val="nil"/>
        </w:pBdr>
        <w:shd w:val="clear" w:color="auto" w:fill="FFFFFF"/>
        <w:tabs>
          <w:tab w:val="left" w:pos="142"/>
        </w:tabs>
        <w:ind w:firstLine="284"/>
        <w:jc w:val="both"/>
        <w:rPr>
          <w:rFonts w:ascii="Times New Roman" w:eastAsia="Arial" w:hAnsi="Times New Roman" w:cs="Times New Roman"/>
          <w:color w:val="000000"/>
          <w:sz w:val="28"/>
          <w:szCs w:val="28"/>
          <w:highlight w:val="white"/>
        </w:rPr>
      </w:pPr>
      <w:r w:rsidRPr="002D5037">
        <w:rPr>
          <w:rFonts w:ascii="Times New Roman" w:eastAsia="Arial" w:hAnsi="Times New Roman" w:cs="Times New Roman"/>
          <w:color w:val="000000"/>
          <w:sz w:val="28"/>
          <w:szCs w:val="28"/>
          <w:highlight w:val="white"/>
        </w:rPr>
        <w:t xml:space="preserve">3) </w:t>
      </w:r>
      <w:r w:rsidRPr="002D5037">
        <w:rPr>
          <w:rFonts w:ascii="Times New Roman" w:eastAsia="Arial" w:hAnsi="Times New Roman" w:cs="Times New Roman"/>
          <w:sz w:val="28"/>
          <w:szCs w:val="28"/>
        </w:rPr>
        <w:t xml:space="preserve">alte </w:t>
      </w:r>
      <w:r w:rsidRPr="002D5037">
        <w:rPr>
          <w:rFonts w:ascii="Times New Roman" w:eastAsia="Arial" w:hAnsi="Times New Roman" w:cs="Times New Roman"/>
          <w:color w:val="000000"/>
          <w:sz w:val="28"/>
          <w:szCs w:val="28"/>
        </w:rPr>
        <w:t>genuri de activitate din domeniul cinematografiei;</w:t>
      </w:r>
    </w:p>
    <w:p w14:paraId="0000000E" w14:textId="77777777" w:rsidR="008104A3" w:rsidRPr="002D5037" w:rsidRDefault="008104A3">
      <w:pPr>
        <w:pBdr>
          <w:top w:val="nil"/>
          <w:left w:val="nil"/>
          <w:bottom w:val="nil"/>
          <w:right w:val="nil"/>
          <w:between w:val="nil"/>
        </w:pBdr>
        <w:shd w:val="clear" w:color="auto" w:fill="FFFFFF"/>
        <w:tabs>
          <w:tab w:val="left" w:pos="142"/>
        </w:tabs>
        <w:ind w:firstLine="284"/>
        <w:jc w:val="both"/>
        <w:rPr>
          <w:rFonts w:ascii="Times New Roman" w:eastAsia="Arial" w:hAnsi="Times New Roman" w:cs="Times New Roman"/>
          <w:color w:val="000000"/>
          <w:sz w:val="28"/>
          <w:szCs w:val="28"/>
          <w:highlight w:val="white"/>
        </w:rPr>
      </w:pPr>
    </w:p>
    <w:p w14:paraId="0000000F" w14:textId="77777777" w:rsidR="008104A3" w:rsidRPr="002D5037" w:rsidRDefault="0056494A">
      <w:pPr>
        <w:pBdr>
          <w:top w:val="nil"/>
          <w:left w:val="nil"/>
          <w:bottom w:val="nil"/>
          <w:right w:val="nil"/>
          <w:between w:val="nil"/>
        </w:pBdr>
        <w:shd w:val="clear" w:color="auto" w:fill="FFFFFF"/>
        <w:tabs>
          <w:tab w:val="left" w:pos="142"/>
        </w:tabs>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2. Regulamentul are drept scop promovarea unui sistem concurenţial echitabil şi transparent de acces la sursele financiare publice destinate domeniului cinematografiei.</w:t>
      </w:r>
    </w:p>
    <w:p w14:paraId="00000010" w14:textId="77777777" w:rsidR="008104A3" w:rsidRPr="002D5037" w:rsidRDefault="008104A3">
      <w:pPr>
        <w:pBdr>
          <w:top w:val="nil"/>
          <w:left w:val="nil"/>
          <w:bottom w:val="nil"/>
          <w:right w:val="nil"/>
          <w:between w:val="nil"/>
        </w:pBdr>
        <w:shd w:val="clear" w:color="auto" w:fill="FFFFFF"/>
        <w:tabs>
          <w:tab w:val="left" w:pos="142"/>
        </w:tabs>
        <w:jc w:val="both"/>
        <w:rPr>
          <w:rFonts w:ascii="Times New Roman" w:eastAsia="Arial" w:hAnsi="Times New Roman" w:cs="Times New Roman"/>
          <w:sz w:val="28"/>
          <w:szCs w:val="28"/>
        </w:rPr>
      </w:pPr>
    </w:p>
    <w:p w14:paraId="00000011" w14:textId="77777777" w:rsidR="008104A3" w:rsidRPr="002D5037" w:rsidRDefault="0056494A">
      <w:pPr>
        <w:pBdr>
          <w:top w:val="nil"/>
          <w:left w:val="nil"/>
          <w:bottom w:val="nil"/>
          <w:right w:val="nil"/>
          <w:between w:val="nil"/>
        </w:pBd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3. Finanțarea domeniului cinematografiei se desfășoară cu respectarea următoarelor principii:</w:t>
      </w:r>
    </w:p>
    <w:p w14:paraId="00000012" w14:textId="77777777" w:rsidR="008104A3" w:rsidRPr="002D5037" w:rsidRDefault="0056494A">
      <w:pPr>
        <w:pBdr>
          <w:top w:val="nil"/>
          <w:left w:val="nil"/>
          <w:bottom w:val="nil"/>
          <w:right w:val="nil"/>
          <w:between w:val="nil"/>
        </w:pBdr>
        <w:shd w:val="clear" w:color="auto" w:fill="FFFFFF"/>
        <w:tabs>
          <w:tab w:val="left" w:pos="142"/>
        </w:tabs>
        <w:ind w:firstLine="284"/>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 libertatea de creație și exprimare artistică;           </w:t>
      </w:r>
    </w:p>
    <w:p w14:paraId="00000013" w14:textId="77777777" w:rsidR="008104A3" w:rsidRPr="002D5037" w:rsidRDefault="0056494A">
      <w:pPr>
        <w:pBdr>
          <w:top w:val="nil"/>
          <w:left w:val="nil"/>
          <w:bottom w:val="nil"/>
          <w:right w:val="nil"/>
          <w:between w:val="nil"/>
        </w:pBdr>
        <w:shd w:val="clear" w:color="auto" w:fill="FFFFFF"/>
        <w:tabs>
          <w:tab w:val="left" w:pos="142"/>
        </w:tabs>
        <w:ind w:firstLine="284"/>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2) principiul egalității și nediscriminării; </w:t>
      </w:r>
    </w:p>
    <w:p w14:paraId="00000014" w14:textId="77777777" w:rsidR="008104A3" w:rsidRPr="002D5037" w:rsidRDefault="0056494A">
      <w:pPr>
        <w:pBdr>
          <w:top w:val="nil"/>
          <w:left w:val="nil"/>
          <w:bottom w:val="nil"/>
          <w:right w:val="nil"/>
          <w:between w:val="nil"/>
        </w:pBdr>
        <w:shd w:val="clear" w:color="auto" w:fill="FFFFFF"/>
        <w:tabs>
          <w:tab w:val="left" w:pos="142"/>
        </w:tabs>
        <w:ind w:firstLine="284"/>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3) principiul </w:t>
      </w:r>
      <w:proofErr w:type="spellStart"/>
      <w:r w:rsidRPr="002D5037">
        <w:rPr>
          <w:rFonts w:ascii="Times New Roman" w:eastAsia="Arial" w:hAnsi="Times New Roman" w:cs="Times New Roman"/>
          <w:sz w:val="28"/>
          <w:szCs w:val="28"/>
          <w:highlight w:val="white"/>
        </w:rPr>
        <w:t>neimixtiunii</w:t>
      </w:r>
      <w:proofErr w:type="spellEnd"/>
      <w:r w:rsidRPr="002D5037">
        <w:rPr>
          <w:rFonts w:ascii="Times New Roman" w:eastAsia="Arial" w:hAnsi="Times New Roman" w:cs="Times New Roman"/>
          <w:sz w:val="28"/>
          <w:szCs w:val="28"/>
          <w:highlight w:val="white"/>
        </w:rPr>
        <w:t xml:space="preserve"> politice;</w:t>
      </w:r>
    </w:p>
    <w:p w14:paraId="00000015" w14:textId="77777777" w:rsidR="008104A3" w:rsidRPr="002D5037" w:rsidRDefault="0056494A" w:rsidP="002D5037">
      <w:pPr>
        <w:pBdr>
          <w:top w:val="nil"/>
          <w:left w:val="nil"/>
          <w:bottom w:val="nil"/>
          <w:right w:val="nil"/>
          <w:between w:val="nil"/>
        </w:pBdr>
        <w:shd w:val="clear" w:color="auto" w:fill="FFFFFF"/>
        <w:tabs>
          <w:tab w:val="left" w:pos="142"/>
        </w:tabs>
        <w:ind w:right="-23" w:firstLine="284"/>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4) principiul diversității culturale.</w:t>
      </w:r>
    </w:p>
    <w:p w14:paraId="00000016" w14:textId="77777777" w:rsidR="008104A3" w:rsidRPr="002D5037" w:rsidRDefault="008104A3">
      <w:pPr>
        <w:pBdr>
          <w:top w:val="nil"/>
          <w:left w:val="nil"/>
          <w:bottom w:val="nil"/>
          <w:right w:val="nil"/>
          <w:between w:val="nil"/>
        </w:pBdr>
        <w:shd w:val="clear" w:color="auto" w:fill="FFFFFF"/>
        <w:tabs>
          <w:tab w:val="left" w:pos="142"/>
        </w:tabs>
        <w:jc w:val="both"/>
        <w:rPr>
          <w:rFonts w:ascii="Times New Roman" w:eastAsia="Arial" w:hAnsi="Times New Roman" w:cs="Times New Roman"/>
          <w:sz w:val="28"/>
          <w:szCs w:val="28"/>
          <w:highlight w:val="white"/>
        </w:rPr>
      </w:pPr>
    </w:p>
    <w:p w14:paraId="00000017" w14:textId="77777777" w:rsidR="008104A3" w:rsidRPr="002D5037" w:rsidRDefault="0056494A">
      <w:pPr>
        <w:pBdr>
          <w:top w:val="nil"/>
          <w:left w:val="nil"/>
          <w:bottom w:val="nil"/>
          <w:right w:val="nil"/>
          <w:between w:val="nil"/>
        </w:pBdr>
        <w:shd w:val="clear" w:color="auto" w:fill="FFFFFF"/>
        <w:tabs>
          <w:tab w:val="left" w:pos="142"/>
        </w:tabs>
        <w:jc w:val="both"/>
        <w:rPr>
          <w:rFonts w:ascii="Times New Roman" w:eastAsia="Arial" w:hAnsi="Times New Roman" w:cs="Times New Roman"/>
          <w:color w:val="000000"/>
          <w:sz w:val="28"/>
          <w:szCs w:val="28"/>
        </w:rPr>
      </w:pPr>
      <w:r w:rsidRPr="002D5037">
        <w:rPr>
          <w:rFonts w:ascii="Times New Roman" w:eastAsia="Arial" w:hAnsi="Times New Roman" w:cs="Times New Roman"/>
          <w:sz w:val="28"/>
          <w:szCs w:val="28"/>
          <w:highlight w:val="white"/>
        </w:rPr>
        <w:t>4.</w:t>
      </w:r>
      <w:r w:rsidRPr="002D5037">
        <w:rPr>
          <w:rFonts w:ascii="Times New Roman" w:eastAsia="Arial" w:hAnsi="Times New Roman" w:cs="Times New Roman"/>
          <w:color w:val="000000"/>
          <w:sz w:val="28"/>
          <w:szCs w:val="28"/>
          <w:highlight w:val="white"/>
        </w:rPr>
        <w:t xml:space="preserve"> Consiliul Centrului (în continuare – Consiliu)  aprobă </w:t>
      </w:r>
      <w:r w:rsidRPr="002D5037">
        <w:rPr>
          <w:rFonts w:ascii="Times New Roman" w:eastAsia="Arial" w:hAnsi="Times New Roman" w:cs="Times New Roman"/>
          <w:sz w:val="28"/>
          <w:szCs w:val="28"/>
          <w:highlight w:val="white"/>
        </w:rPr>
        <w:t>bugetul</w:t>
      </w:r>
      <w:r w:rsidRPr="002D5037">
        <w:rPr>
          <w:rFonts w:ascii="Times New Roman" w:eastAsia="Arial" w:hAnsi="Times New Roman" w:cs="Times New Roman"/>
          <w:color w:val="000000"/>
          <w:sz w:val="28"/>
          <w:szCs w:val="28"/>
          <w:highlight w:val="white"/>
        </w:rPr>
        <w:t xml:space="preserve"> anual pentru fiecare sesiune de concurs al proiectelor cinematografice</w:t>
      </w:r>
      <w:r w:rsidRPr="002D5037">
        <w:rPr>
          <w:rFonts w:ascii="Times New Roman" w:eastAsia="Arial" w:hAnsi="Times New Roman" w:cs="Times New Roman"/>
          <w:sz w:val="28"/>
          <w:szCs w:val="28"/>
          <w:highlight w:val="white"/>
        </w:rPr>
        <w:t>,</w:t>
      </w:r>
      <w:r w:rsidRPr="002D5037">
        <w:rPr>
          <w:rFonts w:ascii="Times New Roman" w:eastAsia="Arial" w:hAnsi="Times New Roman" w:cs="Times New Roman"/>
          <w:color w:val="000000"/>
          <w:sz w:val="28"/>
          <w:szCs w:val="28"/>
          <w:highlight w:val="white"/>
        </w:rPr>
        <w:t xml:space="preserve"> </w:t>
      </w:r>
      <w:r w:rsidRPr="002D5037">
        <w:rPr>
          <w:rFonts w:ascii="Times New Roman" w:eastAsia="Arial" w:hAnsi="Times New Roman" w:cs="Times New Roman"/>
          <w:sz w:val="28"/>
          <w:szCs w:val="28"/>
          <w:highlight w:val="white"/>
        </w:rPr>
        <w:t>cuantumul pentru</w:t>
      </w:r>
      <w:r w:rsidRPr="002D5037">
        <w:rPr>
          <w:rFonts w:ascii="Times New Roman" w:eastAsia="Arial" w:hAnsi="Times New Roman" w:cs="Times New Roman"/>
          <w:color w:val="000000"/>
          <w:sz w:val="28"/>
          <w:szCs w:val="28"/>
          <w:highlight w:val="white"/>
        </w:rPr>
        <w:t xml:space="preserve"> finanţarea altor genuri de activit</w:t>
      </w:r>
      <w:r w:rsidRPr="002D5037">
        <w:rPr>
          <w:rFonts w:ascii="Times New Roman" w:eastAsia="Arial" w:hAnsi="Times New Roman" w:cs="Times New Roman"/>
          <w:sz w:val="28"/>
          <w:szCs w:val="28"/>
          <w:highlight w:val="white"/>
        </w:rPr>
        <w:t>ate</w:t>
      </w:r>
      <w:r w:rsidRPr="002D5037">
        <w:rPr>
          <w:rFonts w:ascii="Times New Roman" w:eastAsia="Arial" w:hAnsi="Times New Roman" w:cs="Times New Roman"/>
          <w:color w:val="000000"/>
          <w:sz w:val="28"/>
          <w:szCs w:val="28"/>
          <w:highlight w:val="white"/>
        </w:rPr>
        <w:t xml:space="preserve"> din domeniul cinematografiei, </w:t>
      </w:r>
      <w:r w:rsidRPr="002D5037">
        <w:rPr>
          <w:rFonts w:ascii="Times New Roman" w:eastAsia="Arial" w:hAnsi="Times New Roman" w:cs="Times New Roman"/>
          <w:sz w:val="28"/>
          <w:szCs w:val="28"/>
          <w:highlight w:val="white"/>
        </w:rPr>
        <w:t xml:space="preserve">cuantumul taxei de participare la  concurs, </w:t>
      </w:r>
      <w:r w:rsidRPr="002D5037">
        <w:rPr>
          <w:rFonts w:ascii="Times New Roman" w:eastAsia="Arial" w:hAnsi="Times New Roman" w:cs="Times New Roman"/>
          <w:color w:val="000000"/>
          <w:sz w:val="28"/>
          <w:szCs w:val="28"/>
          <w:highlight w:val="white"/>
        </w:rPr>
        <w:t xml:space="preserve">precum și </w:t>
      </w:r>
      <w:r w:rsidRPr="002D5037">
        <w:rPr>
          <w:rFonts w:ascii="Times New Roman" w:eastAsia="Arial" w:hAnsi="Times New Roman" w:cs="Times New Roman"/>
          <w:sz w:val="28"/>
          <w:szCs w:val="28"/>
          <w:highlight w:val="white"/>
        </w:rPr>
        <w:t>bugetul pentru</w:t>
      </w:r>
      <w:r w:rsidRPr="002D5037">
        <w:rPr>
          <w:rFonts w:ascii="Times New Roman" w:eastAsia="Arial" w:hAnsi="Times New Roman" w:cs="Times New Roman"/>
          <w:color w:val="000000"/>
          <w:sz w:val="28"/>
          <w:szCs w:val="28"/>
          <w:highlight w:val="white"/>
        </w:rPr>
        <w:t xml:space="preserve"> alt</w:t>
      </w:r>
      <w:r w:rsidRPr="002D5037">
        <w:rPr>
          <w:rFonts w:ascii="Times New Roman" w:eastAsia="Arial" w:hAnsi="Times New Roman" w:cs="Times New Roman"/>
          <w:sz w:val="28"/>
          <w:szCs w:val="28"/>
          <w:highlight w:val="white"/>
        </w:rPr>
        <w:t>e</w:t>
      </w:r>
      <w:r w:rsidRPr="002D5037">
        <w:rPr>
          <w:rFonts w:ascii="Times New Roman" w:eastAsia="Arial" w:hAnsi="Times New Roman" w:cs="Times New Roman"/>
          <w:color w:val="000000"/>
          <w:sz w:val="28"/>
          <w:szCs w:val="28"/>
          <w:highlight w:val="white"/>
        </w:rPr>
        <w:t xml:space="preserve"> activități de </w:t>
      </w:r>
      <w:r w:rsidRPr="002D5037">
        <w:rPr>
          <w:rFonts w:ascii="Times New Roman" w:eastAsia="Arial" w:hAnsi="Times New Roman" w:cs="Times New Roman"/>
          <w:sz w:val="28"/>
          <w:szCs w:val="28"/>
          <w:highlight w:val="white"/>
        </w:rPr>
        <w:t xml:space="preserve">dezvoltare  a </w:t>
      </w:r>
      <w:r w:rsidRPr="002D5037">
        <w:rPr>
          <w:rFonts w:ascii="Times New Roman" w:eastAsia="Arial" w:hAnsi="Times New Roman" w:cs="Times New Roman"/>
          <w:color w:val="000000"/>
          <w:sz w:val="28"/>
          <w:szCs w:val="28"/>
          <w:highlight w:val="white"/>
        </w:rPr>
        <w:t>cinematografi</w:t>
      </w:r>
      <w:r w:rsidRPr="002D5037">
        <w:rPr>
          <w:rFonts w:ascii="Times New Roman" w:eastAsia="Arial" w:hAnsi="Times New Roman" w:cs="Times New Roman"/>
          <w:sz w:val="28"/>
          <w:szCs w:val="28"/>
          <w:highlight w:val="white"/>
        </w:rPr>
        <w:t>ei organizate</w:t>
      </w:r>
      <w:r w:rsidRPr="002D5037">
        <w:rPr>
          <w:rFonts w:ascii="Times New Roman" w:eastAsia="Arial" w:hAnsi="Times New Roman" w:cs="Times New Roman"/>
          <w:color w:val="000000"/>
          <w:sz w:val="28"/>
          <w:szCs w:val="28"/>
          <w:highlight w:val="white"/>
        </w:rPr>
        <w:t xml:space="preserve"> de către Centru, prevăzute în prezentul Regulament și </w:t>
      </w:r>
      <w:r w:rsidRPr="002D5037">
        <w:rPr>
          <w:rFonts w:ascii="Times New Roman" w:eastAsia="Arial" w:hAnsi="Times New Roman" w:cs="Times New Roman"/>
          <w:sz w:val="28"/>
          <w:szCs w:val="28"/>
          <w:highlight w:val="white"/>
        </w:rPr>
        <w:t>Legea cinematografiei nr. 116/2014</w:t>
      </w:r>
      <w:r w:rsidRPr="002D5037">
        <w:rPr>
          <w:rFonts w:ascii="Times New Roman" w:eastAsia="Arial" w:hAnsi="Times New Roman" w:cs="Times New Roman"/>
          <w:color w:val="000000"/>
          <w:sz w:val="28"/>
          <w:szCs w:val="28"/>
          <w:highlight w:val="white"/>
        </w:rPr>
        <w:t xml:space="preserve">. </w:t>
      </w:r>
    </w:p>
    <w:p w14:paraId="00000018" w14:textId="77777777" w:rsidR="008104A3" w:rsidRPr="002D5037" w:rsidRDefault="0056494A">
      <w:pPr>
        <w:pBdr>
          <w:top w:val="nil"/>
          <w:left w:val="nil"/>
          <w:bottom w:val="nil"/>
          <w:right w:val="nil"/>
          <w:between w:val="nil"/>
        </w:pBdr>
        <w:tabs>
          <w:tab w:val="left" w:pos="142"/>
        </w:tabs>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5</w:t>
      </w:r>
      <w:r w:rsidRPr="002D5037">
        <w:rPr>
          <w:rFonts w:ascii="Times New Roman" w:eastAsia="Arial" w:hAnsi="Times New Roman" w:cs="Times New Roman"/>
          <w:color w:val="000000"/>
          <w:sz w:val="28"/>
          <w:szCs w:val="28"/>
        </w:rPr>
        <w:t>. În funcție de resursele financiare alocate de la bugetul de stat</w:t>
      </w:r>
      <w:r w:rsidRPr="002D5037">
        <w:rPr>
          <w:rFonts w:ascii="Times New Roman" w:eastAsia="Arial" w:hAnsi="Times New Roman" w:cs="Times New Roman"/>
          <w:sz w:val="28"/>
          <w:szCs w:val="28"/>
        </w:rPr>
        <w:t xml:space="preserve"> </w:t>
      </w:r>
      <w:r w:rsidRPr="002D5037">
        <w:rPr>
          <w:rFonts w:ascii="Times New Roman" w:eastAsia="Arial" w:hAnsi="Times New Roman" w:cs="Times New Roman"/>
          <w:color w:val="000000"/>
          <w:sz w:val="28"/>
          <w:szCs w:val="28"/>
        </w:rPr>
        <w:t xml:space="preserve"> Consiliul stabil</w:t>
      </w:r>
      <w:r w:rsidRPr="002D5037">
        <w:rPr>
          <w:rFonts w:ascii="Times New Roman" w:eastAsia="Arial" w:hAnsi="Times New Roman" w:cs="Times New Roman"/>
          <w:sz w:val="28"/>
          <w:szCs w:val="28"/>
        </w:rPr>
        <w:t>ește</w:t>
      </w:r>
      <w:r w:rsidRPr="002D5037">
        <w:rPr>
          <w:rFonts w:ascii="Times New Roman" w:eastAsia="Arial" w:hAnsi="Times New Roman" w:cs="Times New Roman"/>
          <w:color w:val="000000"/>
          <w:sz w:val="28"/>
          <w:szCs w:val="28"/>
        </w:rPr>
        <w:t xml:space="preserve"> data desfășurării </w:t>
      </w:r>
      <w:r w:rsidRPr="002D5037">
        <w:rPr>
          <w:rFonts w:ascii="Times New Roman" w:eastAsia="Arial" w:hAnsi="Times New Roman" w:cs="Times New Roman"/>
          <w:sz w:val="28"/>
          <w:szCs w:val="28"/>
        </w:rPr>
        <w:t>concursului</w:t>
      </w:r>
      <w:r w:rsidRPr="002D5037">
        <w:rPr>
          <w:rFonts w:ascii="Times New Roman" w:eastAsia="Arial" w:hAnsi="Times New Roman" w:cs="Times New Roman"/>
          <w:color w:val="000000"/>
          <w:sz w:val="28"/>
          <w:szCs w:val="28"/>
        </w:rPr>
        <w:t>,</w:t>
      </w:r>
      <w:r w:rsidRPr="002D5037">
        <w:rPr>
          <w:rFonts w:ascii="Times New Roman" w:eastAsia="Arial" w:hAnsi="Times New Roman" w:cs="Times New Roman"/>
          <w:sz w:val="28"/>
          <w:szCs w:val="28"/>
        </w:rPr>
        <w:t xml:space="preserve"> </w:t>
      </w:r>
      <w:r w:rsidRPr="002D5037">
        <w:rPr>
          <w:rFonts w:ascii="Times New Roman" w:eastAsia="Arial" w:hAnsi="Times New Roman" w:cs="Times New Roman"/>
          <w:color w:val="000000"/>
          <w:sz w:val="28"/>
          <w:szCs w:val="28"/>
        </w:rPr>
        <w:t xml:space="preserve">cuantumul </w:t>
      </w:r>
      <w:r w:rsidRPr="002D5037">
        <w:rPr>
          <w:rFonts w:ascii="Times New Roman" w:eastAsia="Arial" w:hAnsi="Times New Roman" w:cs="Times New Roman"/>
          <w:sz w:val="28"/>
          <w:szCs w:val="28"/>
        </w:rPr>
        <w:t xml:space="preserve">finanțărilor pe secțiuni și categorii </w:t>
      </w:r>
      <w:r w:rsidRPr="002D5037">
        <w:rPr>
          <w:rFonts w:ascii="Times New Roman" w:eastAsia="Arial" w:hAnsi="Times New Roman" w:cs="Times New Roman"/>
          <w:color w:val="000000"/>
          <w:sz w:val="28"/>
          <w:szCs w:val="28"/>
        </w:rPr>
        <w:t>pentru fiecare sesiune de concurs</w:t>
      </w:r>
      <w:r w:rsidRPr="002D5037">
        <w:rPr>
          <w:rFonts w:ascii="Times New Roman" w:eastAsia="Arial" w:hAnsi="Times New Roman" w:cs="Times New Roman"/>
          <w:sz w:val="28"/>
          <w:szCs w:val="28"/>
        </w:rPr>
        <w:t>,</w:t>
      </w:r>
    </w:p>
    <w:p w14:paraId="00000019" w14:textId="77777777" w:rsidR="008104A3" w:rsidRPr="002D5037" w:rsidRDefault="0056494A">
      <w:pPr>
        <w:pBdr>
          <w:top w:val="nil"/>
          <w:left w:val="nil"/>
          <w:bottom w:val="nil"/>
          <w:right w:val="nil"/>
          <w:between w:val="nil"/>
        </w:pBdr>
        <w:tabs>
          <w:tab w:val="left" w:pos="142"/>
        </w:tabs>
        <w:spacing w:before="240" w:after="240"/>
        <w:jc w:val="both"/>
        <w:rPr>
          <w:rFonts w:ascii="Times New Roman" w:eastAsia="Arial" w:hAnsi="Times New Roman" w:cs="Times New Roman"/>
          <w:color w:val="C00000"/>
          <w:sz w:val="28"/>
          <w:szCs w:val="28"/>
        </w:rPr>
      </w:pPr>
      <w:r w:rsidRPr="002D5037">
        <w:rPr>
          <w:rFonts w:ascii="Times New Roman" w:eastAsia="Arial" w:hAnsi="Times New Roman" w:cs="Times New Roman"/>
          <w:sz w:val="28"/>
          <w:szCs w:val="28"/>
        </w:rPr>
        <w:t>6. Directorul</w:t>
      </w:r>
      <w:r w:rsidRPr="002D5037">
        <w:rPr>
          <w:rFonts w:ascii="Times New Roman" w:eastAsia="Arial" w:hAnsi="Times New Roman" w:cs="Times New Roman"/>
          <w:color w:val="000000"/>
          <w:sz w:val="28"/>
          <w:szCs w:val="28"/>
        </w:rPr>
        <w:t xml:space="preserve"> Centrului stabilește modul de depunere a dosarelor pentru finanțare </w:t>
      </w:r>
      <w:r w:rsidRPr="002D5037">
        <w:rPr>
          <w:rFonts w:ascii="Times New Roman" w:eastAsia="Arial" w:hAnsi="Times New Roman" w:cs="Times New Roman"/>
          <w:sz w:val="28"/>
          <w:szCs w:val="28"/>
        </w:rPr>
        <w:t>ș</w:t>
      </w:r>
      <w:r w:rsidRPr="002D5037">
        <w:rPr>
          <w:rFonts w:ascii="Times New Roman" w:eastAsia="Arial" w:hAnsi="Times New Roman" w:cs="Times New Roman"/>
          <w:color w:val="000000"/>
          <w:sz w:val="28"/>
          <w:szCs w:val="28"/>
        </w:rPr>
        <w:t>i a desfășurării</w:t>
      </w:r>
      <w:r w:rsidRPr="002D5037">
        <w:rPr>
          <w:rFonts w:ascii="Times New Roman" w:eastAsia="Arial" w:hAnsi="Times New Roman" w:cs="Times New Roman"/>
          <w:sz w:val="28"/>
          <w:szCs w:val="28"/>
        </w:rPr>
        <w:t xml:space="preserve"> </w:t>
      </w:r>
      <w:r w:rsidRPr="002D5037">
        <w:rPr>
          <w:rFonts w:ascii="Times New Roman" w:eastAsia="Arial" w:hAnsi="Times New Roman" w:cs="Times New Roman"/>
          <w:color w:val="000000"/>
          <w:sz w:val="28"/>
          <w:szCs w:val="28"/>
        </w:rPr>
        <w:t xml:space="preserve"> concursului </w:t>
      </w:r>
      <w:r w:rsidRPr="002D5037">
        <w:rPr>
          <w:rFonts w:ascii="Times New Roman" w:eastAsia="Arial" w:hAnsi="Times New Roman" w:cs="Times New Roman"/>
          <w:sz w:val="28"/>
          <w:szCs w:val="28"/>
        </w:rPr>
        <w:t>care poate fi</w:t>
      </w:r>
      <w:r w:rsidRPr="002D5037">
        <w:rPr>
          <w:rFonts w:ascii="Times New Roman" w:eastAsia="Arial" w:hAnsi="Times New Roman" w:cs="Times New Roman"/>
          <w:color w:val="000000"/>
          <w:sz w:val="28"/>
          <w:szCs w:val="28"/>
        </w:rPr>
        <w:t xml:space="preserve"> </w:t>
      </w:r>
      <w:r w:rsidRPr="002D5037">
        <w:rPr>
          <w:rFonts w:ascii="Times New Roman" w:eastAsia="Arial" w:hAnsi="Times New Roman" w:cs="Times New Roman"/>
          <w:sz w:val="28"/>
          <w:szCs w:val="28"/>
        </w:rPr>
        <w:t xml:space="preserve">în format </w:t>
      </w:r>
      <w:r w:rsidRPr="002D5037">
        <w:rPr>
          <w:rFonts w:ascii="Times New Roman" w:eastAsia="Arial" w:hAnsi="Times New Roman" w:cs="Times New Roman"/>
          <w:color w:val="000000"/>
          <w:sz w:val="28"/>
          <w:szCs w:val="28"/>
        </w:rPr>
        <w:t>fizic</w:t>
      </w:r>
      <w:r w:rsidRPr="002D5037">
        <w:rPr>
          <w:rFonts w:ascii="Times New Roman" w:eastAsia="Arial" w:hAnsi="Times New Roman" w:cs="Times New Roman"/>
          <w:sz w:val="28"/>
          <w:szCs w:val="28"/>
        </w:rPr>
        <w:t xml:space="preserve">, </w:t>
      </w:r>
      <w:r w:rsidRPr="002D5037">
        <w:rPr>
          <w:rFonts w:ascii="Times New Roman" w:eastAsia="Arial" w:hAnsi="Times New Roman" w:cs="Times New Roman"/>
          <w:color w:val="000000"/>
          <w:sz w:val="28"/>
          <w:szCs w:val="28"/>
        </w:rPr>
        <w:t xml:space="preserve">online sau mixt după caz. </w:t>
      </w:r>
    </w:p>
    <w:p w14:paraId="40113993" w14:textId="77777777" w:rsidR="00A106F7" w:rsidRDefault="0056494A">
      <w:pPr>
        <w:pBdr>
          <w:top w:val="nil"/>
          <w:left w:val="nil"/>
          <w:bottom w:val="nil"/>
          <w:right w:val="nil"/>
          <w:between w:val="nil"/>
        </w:pBdr>
        <w:tabs>
          <w:tab w:val="left" w:pos="142"/>
        </w:tabs>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7. Concursul proiectelor cinematografice are loc cel puțin o dată pe parcursul unui an bugetar.</w:t>
      </w:r>
    </w:p>
    <w:p w14:paraId="0000001B" w14:textId="6FDAA4DA" w:rsidR="008104A3" w:rsidRPr="002D5037" w:rsidRDefault="0056494A">
      <w:pPr>
        <w:pBdr>
          <w:top w:val="nil"/>
          <w:left w:val="nil"/>
          <w:bottom w:val="nil"/>
          <w:right w:val="nil"/>
          <w:between w:val="nil"/>
        </w:pBdr>
        <w:tabs>
          <w:tab w:val="left" w:pos="142"/>
        </w:tabs>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lastRenderedPageBreak/>
        <w:t>8</w:t>
      </w:r>
      <w:r w:rsidRPr="002D5037">
        <w:rPr>
          <w:rFonts w:ascii="Times New Roman" w:eastAsia="Arial" w:hAnsi="Times New Roman" w:cs="Times New Roman"/>
          <w:color w:val="000000"/>
          <w:sz w:val="28"/>
          <w:szCs w:val="28"/>
        </w:rPr>
        <w:t xml:space="preserve">. </w:t>
      </w:r>
      <w:r w:rsidRPr="002D5037">
        <w:rPr>
          <w:rFonts w:ascii="Times New Roman" w:eastAsia="Arial" w:hAnsi="Times New Roman" w:cs="Times New Roman"/>
          <w:sz w:val="28"/>
          <w:szCs w:val="28"/>
        </w:rPr>
        <w:t>Cuantumul sumelor  stabilite conform punctului 5 al prezentului Regulament, pentru concursul proiectelor cinematografice vor fi publicate pe pagina web ale Centrului, la momentul anunțării sesiunii de concurs.</w:t>
      </w:r>
    </w:p>
    <w:p w14:paraId="0000001C" w14:textId="77777777" w:rsidR="008104A3" w:rsidRPr="002D5037" w:rsidRDefault="0056494A">
      <w:pPr>
        <w:pBdr>
          <w:top w:val="nil"/>
          <w:left w:val="nil"/>
          <w:bottom w:val="nil"/>
          <w:right w:val="nil"/>
          <w:between w:val="nil"/>
        </w:pBdr>
        <w:tabs>
          <w:tab w:val="left" w:pos="142"/>
        </w:tabs>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9.  Proiectele pe alte genuri de activitate pot fi depuse pe tot parcursul anului, dacă Conciliul nu stabilește altfel. </w:t>
      </w:r>
    </w:p>
    <w:p w14:paraId="0000001E" w14:textId="67D5B8A5" w:rsidR="008104A3" w:rsidRPr="002D5037" w:rsidRDefault="0056494A">
      <w:pPr>
        <w:pBdr>
          <w:top w:val="nil"/>
          <w:left w:val="nil"/>
          <w:bottom w:val="nil"/>
          <w:right w:val="nil"/>
          <w:between w:val="nil"/>
        </w:pBdr>
        <w:tabs>
          <w:tab w:val="left" w:pos="142"/>
        </w:tabs>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10</w:t>
      </w:r>
      <w:r w:rsidRPr="002D5037">
        <w:rPr>
          <w:rFonts w:ascii="Times New Roman" w:eastAsia="Arial" w:hAnsi="Times New Roman" w:cs="Times New Roman"/>
          <w:color w:val="000000"/>
          <w:sz w:val="28"/>
          <w:szCs w:val="28"/>
        </w:rPr>
        <w:t xml:space="preserve">. Resursele financiare </w:t>
      </w:r>
      <w:r w:rsidRPr="002D5037">
        <w:rPr>
          <w:rFonts w:ascii="Times New Roman" w:eastAsia="Arial" w:hAnsi="Times New Roman" w:cs="Times New Roman"/>
          <w:sz w:val="28"/>
          <w:szCs w:val="28"/>
        </w:rPr>
        <w:t xml:space="preserve">disponibile și/sau neutilizate </w:t>
      </w:r>
      <w:r w:rsidRPr="002D5037">
        <w:rPr>
          <w:rFonts w:ascii="Times New Roman" w:eastAsia="Arial" w:hAnsi="Times New Roman" w:cs="Times New Roman"/>
          <w:color w:val="000000"/>
          <w:sz w:val="28"/>
          <w:szCs w:val="28"/>
        </w:rPr>
        <w:t>pot fi redistribuite, prin hotărârea Consiliului, pentru alte proiecte sau activități cinematografice</w:t>
      </w:r>
      <w:r w:rsidRPr="002D5037">
        <w:rPr>
          <w:rFonts w:ascii="Times New Roman" w:eastAsia="Arial" w:hAnsi="Times New Roman" w:cs="Times New Roman"/>
          <w:sz w:val="28"/>
          <w:szCs w:val="28"/>
        </w:rPr>
        <w:t xml:space="preserve"> pentru anul curent sau următor de gestiune. </w:t>
      </w:r>
    </w:p>
    <w:p w14:paraId="0000001F" w14:textId="77777777" w:rsidR="008104A3" w:rsidRPr="002D5037" w:rsidRDefault="0056494A">
      <w:pPr>
        <w:pBdr>
          <w:top w:val="nil"/>
          <w:left w:val="nil"/>
          <w:bottom w:val="nil"/>
          <w:right w:val="nil"/>
          <w:between w:val="nil"/>
        </w:pBdr>
        <w:shd w:val="clear" w:color="auto" w:fill="FFFFFF"/>
        <w:spacing w:after="160"/>
        <w:ind w:firstLine="426"/>
        <w:jc w:val="center"/>
        <w:rPr>
          <w:rFonts w:ascii="Times New Roman" w:eastAsia="Arial" w:hAnsi="Times New Roman" w:cs="Times New Roman"/>
          <w:color w:val="000000"/>
          <w:sz w:val="28"/>
          <w:szCs w:val="28"/>
        </w:rPr>
      </w:pPr>
      <w:r w:rsidRPr="002D5037">
        <w:rPr>
          <w:rFonts w:ascii="Times New Roman" w:eastAsia="Arial" w:hAnsi="Times New Roman" w:cs="Times New Roman"/>
          <w:b/>
          <w:color w:val="000000"/>
          <w:sz w:val="28"/>
          <w:szCs w:val="28"/>
          <w:highlight w:val="white"/>
        </w:rPr>
        <w:t>Capitolul II</w:t>
      </w:r>
    </w:p>
    <w:p w14:paraId="00000021" w14:textId="0D197DB1" w:rsidR="008104A3" w:rsidRPr="002D5037" w:rsidRDefault="0056494A">
      <w:pPr>
        <w:ind w:firstLine="426"/>
        <w:jc w:val="center"/>
        <w:rPr>
          <w:rFonts w:ascii="Times New Roman" w:eastAsia="Arial" w:hAnsi="Times New Roman" w:cs="Times New Roman"/>
          <w:b/>
          <w:sz w:val="28"/>
          <w:szCs w:val="28"/>
        </w:rPr>
      </w:pPr>
      <w:r w:rsidRPr="002D5037">
        <w:rPr>
          <w:rFonts w:ascii="Times New Roman" w:eastAsia="Arial" w:hAnsi="Times New Roman" w:cs="Times New Roman"/>
          <w:b/>
          <w:sz w:val="28"/>
          <w:szCs w:val="28"/>
        </w:rPr>
        <w:t xml:space="preserve">Concursul proiectelor cinematografice </w:t>
      </w:r>
    </w:p>
    <w:p w14:paraId="00000022" w14:textId="77777777" w:rsidR="008104A3" w:rsidRPr="002D5037" w:rsidRDefault="0056494A">
      <w:pPr>
        <w:ind w:firstLine="426"/>
        <w:jc w:val="center"/>
        <w:rPr>
          <w:rFonts w:ascii="Times New Roman" w:eastAsia="Arial" w:hAnsi="Times New Roman" w:cs="Times New Roman"/>
          <w:b/>
          <w:sz w:val="28"/>
          <w:szCs w:val="28"/>
        </w:rPr>
      </w:pPr>
      <w:r w:rsidRPr="002D5037">
        <w:rPr>
          <w:rFonts w:ascii="Times New Roman" w:eastAsia="Arial" w:hAnsi="Times New Roman" w:cs="Times New Roman"/>
          <w:b/>
          <w:sz w:val="28"/>
          <w:szCs w:val="28"/>
        </w:rPr>
        <w:t>Secțiunea 1. Condiții de eligibilitate</w:t>
      </w:r>
    </w:p>
    <w:p w14:paraId="00000023" w14:textId="77777777" w:rsidR="008104A3" w:rsidRPr="002D5037" w:rsidRDefault="008104A3">
      <w:pPr>
        <w:rPr>
          <w:rFonts w:ascii="Times New Roman" w:eastAsia="Arial" w:hAnsi="Times New Roman" w:cs="Times New Roman"/>
          <w:b/>
          <w:sz w:val="28"/>
          <w:szCs w:val="28"/>
        </w:rPr>
      </w:pPr>
    </w:p>
    <w:p w14:paraId="00000024" w14:textId="77777777" w:rsidR="008104A3" w:rsidRPr="002D5037" w:rsidRDefault="0056494A">
      <w:pPr>
        <w:shd w:val="clear" w:color="auto" w:fill="FFFFFF"/>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11</w:t>
      </w:r>
      <w:r w:rsidRPr="002D5037">
        <w:rPr>
          <w:rFonts w:ascii="Times New Roman" w:eastAsia="Arial" w:hAnsi="Times New Roman" w:cs="Times New Roman"/>
          <w:b/>
          <w:sz w:val="28"/>
          <w:szCs w:val="28"/>
          <w:highlight w:val="white"/>
        </w:rPr>
        <w:t>.</w:t>
      </w:r>
      <w:r w:rsidRPr="002D5037">
        <w:rPr>
          <w:rFonts w:ascii="Times New Roman" w:eastAsia="Arial" w:hAnsi="Times New Roman" w:cs="Times New Roman"/>
          <w:sz w:val="28"/>
          <w:szCs w:val="28"/>
          <w:highlight w:val="white"/>
        </w:rPr>
        <w:t xml:space="preserve"> Pot participa la Concursul proiectelor cinematografice ((în continuare - concurs), proiectele  care întrunesc cumulativ  următoarele condiții:</w:t>
      </w:r>
    </w:p>
    <w:p w14:paraId="00000025" w14:textId="77777777" w:rsidR="008104A3" w:rsidRPr="002D5037" w:rsidRDefault="0056494A">
      <w:pPr>
        <w:shd w:val="clear" w:color="auto" w:fill="FFFFFF"/>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        </w:t>
      </w:r>
    </w:p>
    <w:p w14:paraId="00000026" w14:textId="77777777" w:rsidR="008104A3" w:rsidRPr="002D5037" w:rsidRDefault="0056494A">
      <w:pPr>
        <w:numPr>
          <w:ilvl w:val="0"/>
          <w:numId w:val="15"/>
        </w:numPr>
        <w:shd w:val="clear" w:color="auto" w:fill="FFFFFF"/>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proiectele sunt  depuse  de o persoană juridică care</w:t>
      </w:r>
    </w:p>
    <w:p w14:paraId="00000027" w14:textId="77777777" w:rsidR="008104A3" w:rsidRPr="002D5037" w:rsidRDefault="0056494A">
      <w:pPr>
        <w:shd w:val="clear" w:color="auto" w:fill="FFFFFF"/>
        <w:ind w:firstLine="425"/>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     a) este rezident  al Republicii Moldova;</w:t>
      </w:r>
    </w:p>
    <w:p w14:paraId="00000028" w14:textId="77777777" w:rsidR="008104A3" w:rsidRPr="002D5037" w:rsidRDefault="0056494A">
      <w:pPr>
        <w:shd w:val="clear" w:color="auto" w:fill="FFFFFF"/>
        <w:ind w:firstLine="425"/>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     b) desfășoară conform actelor de constituire activitatea de producție de film;</w:t>
      </w:r>
    </w:p>
    <w:p w14:paraId="00000029" w14:textId="77777777" w:rsidR="008104A3" w:rsidRPr="002D5037" w:rsidRDefault="0056494A">
      <w:pPr>
        <w:shd w:val="clear" w:color="auto" w:fill="FFFFFF"/>
        <w:ind w:firstLine="425"/>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     c) nu are datorii la bugetul de stat la momentul înscrierii în concurs;</w:t>
      </w:r>
    </w:p>
    <w:p w14:paraId="0000002A" w14:textId="77777777" w:rsidR="008104A3" w:rsidRPr="002D5037" w:rsidRDefault="0056494A">
      <w:pPr>
        <w:shd w:val="clear" w:color="auto" w:fill="FFFFFF"/>
        <w:ind w:firstLine="425"/>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     d) și-a onorat obligațiunile pe contractele încheiate anterior cu Centrul;</w:t>
      </w:r>
    </w:p>
    <w:p w14:paraId="0000002B" w14:textId="77777777" w:rsidR="008104A3" w:rsidRPr="002D5037" w:rsidRDefault="0056494A">
      <w:pPr>
        <w:shd w:val="clear" w:color="auto" w:fill="FFFFFF"/>
        <w:ind w:firstLine="425"/>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     e) a achitat taxa de participare la concurs stabilită de către Consiliu;</w:t>
      </w:r>
    </w:p>
    <w:p w14:paraId="0D3AD6E4" w14:textId="77777777" w:rsidR="00A106F7" w:rsidRDefault="0056494A">
      <w:pPr>
        <w:shd w:val="clear" w:color="auto" w:fill="FFFFFF"/>
        <w:ind w:firstLine="425"/>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     f) la momentul depunerii are cel mult trei proiecte în derulare finanțate de </w:t>
      </w:r>
    </w:p>
    <w:p w14:paraId="0000002C" w14:textId="6D0F7055" w:rsidR="008104A3" w:rsidRPr="002D5037" w:rsidRDefault="00A106F7">
      <w:pPr>
        <w:shd w:val="clear" w:color="auto" w:fill="FFFFFF"/>
        <w:ind w:firstLine="425"/>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56494A" w:rsidRPr="002D5037">
        <w:rPr>
          <w:rFonts w:ascii="Times New Roman" w:eastAsia="Arial" w:hAnsi="Times New Roman" w:cs="Times New Roman"/>
          <w:sz w:val="28"/>
          <w:szCs w:val="28"/>
        </w:rPr>
        <w:t>Centru;</w:t>
      </w:r>
    </w:p>
    <w:p w14:paraId="0000002D" w14:textId="77777777" w:rsidR="008104A3" w:rsidRPr="002D5037" w:rsidRDefault="008104A3">
      <w:pPr>
        <w:shd w:val="clear" w:color="auto" w:fill="FFFFFF"/>
        <w:ind w:firstLine="425"/>
        <w:jc w:val="both"/>
        <w:rPr>
          <w:rFonts w:ascii="Times New Roman" w:eastAsia="Arial" w:hAnsi="Times New Roman" w:cs="Times New Roman"/>
          <w:sz w:val="28"/>
          <w:szCs w:val="28"/>
        </w:rPr>
      </w:pPr>
    </w:p>
    <w:p w14:paraId="0000002E" w14:textId="77777777" w:rsidR="008104A3" w:rsidRPr="002D5037" w:rsidRDefault="0056494A">
      <w:pPr>
        <w:numPr>
          <w:ilvl w:val="0"/>
          <w:numId w:val="15"/>
        </w:num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regizorul proiectului la momentul depunerii are cel mult două proiecte în derulare finanțate de Centru, </w:t>
      </w:r>
      <w:r w:rsidRPr="002D5037">
        <w:rPr>
          <w:rFonts w:ascii="Times New Roman" w:eastAsia="Arial" w:hAnsi="Times New Roman" w:cs="Times New Roman"/>
          <w:sz w:val="28"/>
          <w:szCs w:val="28"/>
          <w:highlight w:val="white"/>
        </w:rPr>
        <w:t>cu excepția situației în care dovedesc faptul că au încheiat filmările la unul dintre proiecte până la data organizării sesiunii de concurs</w:t>
      </w:r>
    </w:p>
    <w:p w14:paraId="0000002F" w14:textId="77777777" w:rsidR="008104A3" w:rsidRPr="002D5037" w:rsidRDefault="0056494A">
      <w:pPr>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12. Nu pot participa la concurs  proiectele în cazul în care:</w:t>
      </w:r>
    </w:p>
    <w:p w14:paraId="00000030" w14:textId="77777777" w:rsidR="008104A3" w:rsidRPr="002D5037" w:rsidRDefault="0056494A">
      <w:pPr>
        <w:numPr>
          <w:ilvl w:val="0"/>
          <w:numId w:val="7"/>
        </w:numPr>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fondatorul sau administratorul persoanei juridice, regizorul proiectului, producătorul  proiectului este soţ/soție, rudă sau afin, </w:t>
      </w:r>
      <w:proofErr w:type="spellStart"/>
      <w:r w:rsidRPr="002D5037">
        <w:rPr>
          <w:rFonts w:ascii="Times New Roman" w:eastAsia="Arial" w:hAnsi="Times New Roman" w:cs="Times New Roman"/>
          <w:sz w:val="28"/>
          <w:szCs w:val="28"/>
        </w:rPr>
        <w:t>pînă</w:t>
      </w:r>
      <w:proofErr w:type="spellEnd"/>
      <w:r w:rsidRPr="002D5037">
        <w:rPr>
          <w:rFonts w:ascii="Times New Roman" w:eastAsia="Arial" w:hAnsi="Times New Roman" w:cs="Times New Roman"/>
          <w:sz w:val="28"/>
          <w:szCs w:val="28"/>
        </w:rPr>
        <w:t xml:space="preserve"> la gradul doi inclusiv, cu membrii Consiliului Centrului Național al Cinematografiei.</w:t>
      </w:r>
    </w:p>
    <w:p w14:paraId="00000031" w14:textId="77777777" w:rsidR="008104A3" w:rsidRPr="002D5037" w:rsidRDefault="0056494A">
      <w:pPr>
        <w:numPr>
          <w:ilvl w:val="0"/>
          <w:numId w:val="7"/>
        </w:numPr>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proiectele incită la război, la ură naţională rasială, de clasă sau religioasă, la discriminare pe criterii etnice, religioase de sex sau orientare sexuală, la separatism teritorial: au  caracter pornografic sau de propagandă electorală, politică sau religioasă. </w:t>
      </w:r>
    </w:p>
    <w:p w14:paraId="00000033" w14:textId="3EDC4F6B" w:rsidR="008104A3" w:rsidRPr="002D5037" w:rsidRDefault="0056494A">
      <w:pPr>
        <w:ind w:left="72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  </w:t>
      </w:r>
    </w:p>
    <w:p w14:paraId="2F57261C" w14:textId="77777777" w:rsidR="00A106F7" w:rsidRDefault="0056494A" w:rsidP="00A106F7">
      <w:pPr>
        <w:pBdr>
          <w:top w:val="nil"/>
          <w:left w:val="nil"/>
          <w:bottom w:val="nil"/>
          <w:right w:val="nil"/>
          <w:between w:val="nil"/>
        </w:pBdr>
        <w:shd w:val="clear" w:color="auto" w:fill="FFFFFF"/>
        <w:spacing w:after="160"/>
        <w:ind w:firstLine="860"/>
        <w:jc w:val="center"/>
        <w:rPr>
          <w:rFonts w:ascii="Times New Roman" w:eastAsia="Arial" w:hAnsi="Times New Roman" w:cs="Times New Roman"/>
          <w:sz w:val="28"/>
          <w:szCs w:val="28"/>
        </w:rPr>
      </w:pPr>
      <w:r w:rsidRPr="002D5037">
        <w:rPr>
          <w:rFonts w:ascii="Times New Roman" w:eastAsia="Arial" w:hAnsi="Times New Roman" w:cs="Times New Roman"/>
          <w:b/>
          <w:sz w:val="28"/>
          <w:szCs w:val="28"/>
        </w:rPr>
        <w:t>Secțiunea 2.</w:t>
      </w:r>
      <w:r w:rsidRPr="002D5037">
        <w:rPr>
          <w:rFonts w:ascii="Times New Roman" w:eastAsia="Arial" w:hAnsi="Times New Roman" w:cs="Times New Roman"/>
          <w:sz w:val="28"/>
          <w:szCs w:val="28"/>
        </w:rPr>
        <w:t xml:space="preserve"> </w:t>
      </w:r>
      <w:r w:rsidRPr="002D5037">
        <w:rPr>
          <w:rFonts w:ascii="Times New Roman" w:eastAsia="Arial" w:hAnsi="Times New Roman" w:cs="Times New Roman"/>
          <w:b/>
          <w:sz w:val="28"/>
          <w:szCs w:val="28"/>
        </w:rPr>
        <w:t>Secțiuni și categorii de proiecte</w:t>
      </w:r>
    </w:p>
    <w:p w14:paraId="00000035" w14:textId="3D5DDC09" w:rsidR="008104A3" w:rsidRPr="00A106F7" w:rsidRDefault="0056494A" w:rsidP="00A106F7">
      <w:pPr>
        <w:pBdr>
          <w:top w:val="nil"/>
          <w:left w:val="nil"/>
          <w:bottom w:val="nil"/>
          <w:right w:val="nil"/>
          <w:between w:val="nil"/>
        </w:pBdr>
        <w:shd w:val="clear" w:color="auto" w:fill="FFFFFF"/>
        <w:spacing w:after="160"/>
        <w:ind w:firstLine="860"/>
        <w:jc w:val="center"/>
        <w:rPr>
          <w:rFonts w:ascii="Times New Roman" w:eastAsia="Arial" w:hAnsi="Times New Roman" w:cs="Times New Roman"/>
          <w:sz w:val="28"/>
          <w:szCs w:val="28"/>
        </w:rPr>
      </w:pPr>
      <w:r w:rsidRPr="002D5037">
        <w:rPr>
          <w:rFonts w:ascii="Times New Roman" w:eastAsia="Arial" w:hAnsi="Times New Roman" w:cs="Times New Roman"/>
          <w:color w:val="000000"/>
          <w:sz w:val="28"/>
          <w:szCs w:val="28"/>
        </w:rPr>
        <w:t>1</w:t>
      </w:r>
      <w:r w:rsidRPr="002D5037">
        <w:rPr>
          <w:rFonts w:ascii="Times New Roman" w:eastAsia="Arial" w:hAnsi="Times New Roman" w:cs="Times New Roman"/>
          <w:sz w:val="28"/>
          <w:szCs w:val="28"/>
        </w:rPr>
        <w:t>3</w:t>
      </w:r>
      <w:r w:rsidRPr="002D5037">
        <w:rPr>
          <w:rFonts w:ascii="Times New Roman" w:eastAsia="Arial" w:hAnsi="Times New Roman" w:cs="Times New Roman"/>
          <w:b/>
          <w:color w:val="000000"/>
          <w:sz w:val="28"/>
          <w:szCs w:val="28"/>
        </w:rPr>
        <w:t>.</w:t>
      </w:r>
      <w:r w:rsidRPr="002D5037">
        <w:rPr>
          <w:rFonts w:ascii="Times New Roman" w:eastAsia="Arial" w:hAnsi="Times New Roman" w:cs="Times New Roman"/>
          <w:color w:val="000000"/>
          <w:sz w:val="28"/>
          <w:szCs w:val="28"/>
        </w:rPr>
        <w:t xml:space="preserve"> </w:t>
      </w:r>
      <w:r w:rsidRPr="002D5037">
        <w:rPr>
          <w:rFonts w:ascii="Times New Roman" w:eastAsia="Arial" w:hAnsi="Times New Roman" w:cs="Times New Roman"/>
          <w:sz w:val="28"/>
          <w:szCs w:val="28"/>
        </w:rPr>
        <w:t xml:space="preserve">Pot beneficia de sprijin financiar filmele de scurt metraj sau lungmetraj de ficțiune, documentare, animație,  hibrid, experimentale, drama TV pilot, </w:t>
      </w:r>
      <w:proofErr w:type="spellStart"/>
      <w:r w:rsidRPr="002D5037">
        <w:rPr>
          <w:rFonts w:ascii="Times New Roman" w:eastAsia="Arial" w:hAnsi="Times New Roman" w:cs="Times New Roman"/>
          <w:sz w:val="28"/>
          <w:szCs w:val="28"/>
        </w:rPr>
        <w:t>cross</w:t>
      </w:r>
      <w:proofErr w:type="spellEnd"/>
      <w:r w:rsidRPr="002D5037">
        <w:rPr>
          <w:rFonts w:ascii="Times New Roman" w:eastAsia="Arial" w:hAnsi="Times New Roman" w:cs="Times New Roman"/>
          <w:sz w:val="28"/>
          <w:szCs w:val="28"/>
        </w:rPr>
        <w:t xml:space="preserve"> </w:t>
      </w:r>
      <w:r w:rsidRPr="002D5037">
        <w:rPr>
          <w:rFonts w:ascii="Times New Roman" w:eastAsia="Arial" w:hAnsi="Times New Roman" w:cs="Times New Roman"/>
          <w:sz w:val="28"/>
          <w:szCs w:val="28"/>
        </w:rPr>
        <w:lastRenderedPageBreak/>
        <w:t>media de orice gen; de orice format, care pot fi proiectate, distribuite și difuzate pe piața locală și internațională,  conform  următoarelor  secțiuni:</w:t>
      </w:r>
      <w:r w:rsidRPr="002D5037">
        <w:rPr>
          <w:rFonts w:ascii="Times New Roman" w:eastAsia="Arial" w:hAnsi="Times New Roman" w:cs="Times New Roman"/>
          <w:sz w:val="28"/>
          <w:szCs w:val="28"/>
          <w:highlight w:val="yellow"/>
        </w:rPr>
        <w:t xml:space="preserve">  </w:t>
      </w:r>
    </w:p>
    <w:p w14:paraId="00000036"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rPr>
      </w:pPr>
    </w:p>
    <w:p w14:paraId="00000037" w14:textId="77777777" w:rsidR="008104A3" w:rsidRPr="002D5037" w:rsidRDefault="0056494A">
      <w:pPr>
        <w:numPr>
          <w:ilvl w:val="0"/>
          <w:numId w:val="16"/>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proiecte cinematografice în dezvoltare;</w:t>
      </w:r>
    </w:p>
    <w:p w14:paraId="00000038" w14:textId="77777777" w:rsidR="008104A3" w:rsidRPr="002D5037" w:rsidRDefault="0056494A">
      <w:pPr>
        <w:numPr>
          <w:ilvl w:val="0"/>
          <w:numId w:val="16"/>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producția de film de lungmetraj;</w:t>
      </w:r>
    </w:p>
    <w:p w14:paraId="00000039" w14:textId="77777777" w:rsidR="008104A3" w:rsidRPr="002D5037" w:rsidRDefault="0056494A">
      <w:pPr>
        <w:numPr>
          <w:ilvl w:val="0"/>
          <w:numId w:val="16"/>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producția de film de scurtmetraj; </w:t>
      </w:r>
    </w:p>
    <w:p w14:paraId="0000003A" w14:textId="77777777" w:rsidR="008104A3" w:rsidRPr="002D5037" w:rsidRDefault="0056494A">
      <w:pPr>
        <w:numPr>
          <w:ilvl w:val="0"/>
          <w:numId w:val="16"/>
        </w:numPr>
        <w:pBdr>
          <w:top w:val="nil"/>
          <w:left w:val="nil"/>
          <w:bottom w:val="nil"/>
          <w:right w:val="nil"/>
          <w:between w:val="nil"/>
        </w:pBdr>
        <w:shd w:val="clear" w:color="auto" w:fill="FFFFFF"/>
        <w:jc w:val="both"/>
        <w:rPr>
          <w:rFonts w:ascii="Times New Roman" w:eastAsia="Arial" w:hAnsi="Times New Roman" w:cs="Times New Roman"/>
          <w:sz w:val="28"/>
          <w:szCs w:val="28"/>
        </w:rPr>
      </w:pPr>
      <w:proofErr w:type="spellStart"/>
      <w:r w:rsidRPr="002D5037">
        <w:rPr>
          <w:rFonts w:ascii="Times New Roman" w:eastAsia="Arial" w:hAnsi="Times New Roman" w:cs="Times New Roman"/>
          <w:sz w:val="28"/>
          <w:szCs w:val="28"/>
        </w:rPr>
        <w:t>postproducție</w:t>
      </w:r>
      <w:proofErr w:type="spellEnd"/>
      <w:r w:rsidRPr="002D5037">
        <w:rPr>
          <w:rFonts w:ascii="Times New Roman" w:eastAsia="Arial" w:hAnsi="Times New Roman" w:cs="Times New Roman"/>
          <w:sz w:val="28"/>
          <w:szCs w:val="28"/>
        </w:rPr>
        <w:t>;</w:t>
      </w:r>
    </w:p>
    <w:p w14:paraId="0000003B" w14:textId="77777777" w:rsidR="008104A3" w:rsidRPr="002D5037" w:rsidRDefault="0056494A">
      <w:pPr>
        <w:numPr>
          <w:ilvl w:val="0"/>
          <w:numId w:val="16"/>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coproducții minoritare; </w:t>
      </w:r>
    </w:p>
    <w:p w14:paraId="0000003C" w14:textId="77777777" w:rsidR="008104A3" w:rsidRPr="002D5037" w:rsidRDefault="0056494A">
      <w:pPr>
        <w:numPr>
          <w:ilvl w:val="0"/>
          <w:numId w:val="16"/>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debut;</w:t>
      </w:r>
    </w:p>
    <w:p w14:paraId="0000003D" w14:textId="77777777" w:rsidR="008104A3" w:rsidRPr="002D5037" w:rsidRDefault="0056494A">
      <w:pPr>
        <w:numPr>
          <w:ilvl w:val="0"/>
          <w:numId w:val="16"/>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alte categorii de producții</w:t>
      </w:r>
    </w:p>
    <w:p w14:paraId="0000003E"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yellow"/>
        </w:rPr>
      </w:pPr>
    </w:p>
    <w:p w14:paraId="0000003F" w14:textId="77777777" w:rsidR="008104A3" w:rsidRPr="002D5037" w:rsidRDefault="008104A3">
      <w:pPr>
        <w:pBdr>
          <w:top w:val="nil"/>
          <w:left w:val="nil"/>
          <w:bottom w:val="nil"/>
          <w:right w:val="nil"/>
          <w:between w:val="nil"/>
        </w:pBdr>
        <w:shd w:val="clear" w:color="auto" w:fill="FFFFFF"/>
        <w:ind w:left="720"/>
        <w:jc w:val="both"/>
        <w:rPr>
          <w:rFonts w:ascii="Times New Roman" w:eastAsia="Arial" w:hAnsi="Times New Roman" w:cs="Times New Roman"/>
          <w:sz w:val="28"/>
          <w:szCs w:val="28"/>
          <w:highlight w:val="yellow"/>
        </w:rPr>
      </w:pPr>
    </w:p>
    <w:p w14:paraId="00000040"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14</w:t>
      </w:r>
      <w:r w:rsidRPr="002D5037">
        <w:rPr>
          <w:rFonts w:ascii="Times New Roman" w:eastAsia="Arial" w:hAnsi="Times New Roman" w:cs="Times New Roman"/>
          <w:b/>
          <w:sz w:val="28"/>
          <w:szCs w:val="28"/>
          <w:highlight w:val="white"/>
        </w:rPr>
        <w:t xml:space="preserve">. </w:t>
      </w:r>
      <w:r w:rsidRPr="002D5037">
        <w:rPr>
          <w:rFonts w:ascii="Times New Roman" w:eastAsia="Arial" w:hAnsi="Times New Roman" w:cs="Times New Roman"/>
          <w:sz w:val="28"/>
          <w:szCs w:val="28"/>
          <w:highlight w:val="white"/>
        </w:rPr>
        <w:t xml:space="preserve">La secțiunea Proiecte cinematografice în dezvoltare participă proiectele de film de lungmetraj  care sunt la etapa de scriere și rescriere a scenariilor, documentare, identificare a resurselor creative, achiziții de drepturi de autor, elaborarea strategiei de finanțare, identificarea de parteneri și </w:t>
      </w:r>
      <w:proofErr w:type="spellStart"/>
      <w:r w:rsidRPr="002D5037">
        <w:rPr>
          <w:rFonts w:ascii="Times New Roman" w:eastAsia="Arial" w:hAnsi="Times New Roman" w:cs="Times New Roman"/>
          <w:sz w:val="28"/>
          <w:szCs w:val="28"/>
          <w:highlight w:val="white"/>
        </w:rPr>
        <w:t>coproducători</w:t>
      </w:r>
      <w:proofErr w:type="spellEnd"/>
      <w:r w:rsidRPr="002D5037">
        <w:rPr>
          <w:rFonts w:ascii="Times New Roman" w:eastAsia="Arial" w:hAnsi="Times New Roman" w:cs="Times New Roman"/>
          <w:sz w:val="28"/>
          <w:szCs w:val="28"/>
          <w:highlight w:val="white"/>
        </w:rPr>
        <w:t xml:space="preserve">. </w:t>
      </w:r>
    </w:p>
    <w:p w14:paraId="00000041"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042"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15.</w:t>
      </w:r>
      <w:r w:rsidRPr="002D5037">
        <w:rPr>
          <w:rFonts w:ascii="Times New Roman" w:eastAsia="Arial" w:hAnsi="Times New Roman" w:cs="Times New Roman"/>
          <w:b/>
          <w:sz w:val="28"/>
          <w:szCs w:val="28"/>
          <w:highlight w:val="white"/>
        </w:rPr>
        <w:t xml:space="preserve"> </w:t>
      </w:r>
      <w:r w:rsidRPr="002D5037">
        <w:rPr>
          <w:rFonts w:ascii="Times New Roman" w:eastAsia="Arial" w:hAnsi="Times New Roman" w:cs="Times New Roman"/>
          <w:sz w:val="28"/>
          <w:szCs w:val="28"/>
          <w:highlight w:val="white"/>
        </w:rPr>
        <w:t xml:space="preserve">La secțiunile Producția de film de lung metraj sau scurtmetraj participă proiectele cu de film de ficțiune, documentar sau animație, cu un scenariu finalizat, un plan de finanțare și un plan de producție elaborate, o viziune de promovare și distribuire a producătorului, cu un deviz de cheltuieli detaliat pentru toate etapele de producție ale filmului. </w:t>
      </w:r>
    </w:p>
    <w:p w14:paraId="00000043"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044"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16</w:t>
      </w:r>
      <w:r w:rsidRPr="002D5037">
        <w:rPr>
          <w:rFonts w:ascii="Times New Roman" w:eastAsia="Arial" w:hAnsi="Times New Roman" w:cs="Times New Roman"/>
          <w:b/>
          <w:sz w:val="28"/>
          <w:szCs w:val="28"/>
          <w:highlight w:val="white"/>
        </w:rPr>
        <w:t xml:space="preserve">. </w:t>
      </w:r>
      <w:r w:rsidRPr="002D5037">
        <w:rPr>
          <w:rFonts w:ascii="Times New Roman" w:eastAsia="Arial" w:hAnsi="Times New Roman" w:cs="Times New Roman"/>
          <w:sz w:val="28"/>
          <w:szCs w:val="28"/>
          <w:highlight w:val="white"/>
        </w:rPr>
        <w:t xml:space="preserve">La secțiunea </w:t>
      </w:r>
      <w:proofErr w:type="spellStart"/>
      <w:r w:rsidRPr="002D5037">
        <w:rPr>
          <w:rFonts w:ascii="Times New Roman" w:eastAsia="Arial" w:hAnsi="Times New Roman" w:cs="Times New Roman"/>
          <w:sz w:val="28"/>
          <w:szCs w:val="28"/>
          <w:highlight w:val="white"/>
        </w:rPr>
        <w:t>Postproducție</w:t>
      </w:r>
      <w:proofErr w:type="spellEnd"/>
      <w:r w:rsidRPr="002D5037">
        <w:rPr>
          <w:rFonts w:ascii="Times New Roman" w:eastAsia="Arial" w:hAnsi="Times New Roman" w:cs="Times New Roman"/>
          <w:sz w:val="28"/>
          <w:szCs w:val="28"/>
          <w:highlight w:val="white"/>
        </w:rPr>
        <w:t xml:space="preserve"> participă proiectele în proces de finalizare a filmărilor, care conform planului de producție sunt în ultima sau penultima zi de filmare, sau au finalizat filmările și sunt la etapa de editare video și/sau sunet, corecție de culoare, efecte vizuale speciale,    </w:t>
      </w:r>
    </w:p>
    <w:p w14:paraId="00000045"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046"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17</w:t>
      </w:r>
      <w:r w:rsidRPr="002D5037">
        <w:rPr>
          <w:rFonts w:ascii="Times New Roman" w:eastAsia="Arial" w:hAnsi="Times New Roman" w:cs="Times New Roman"/>
          <w:b/>
          <w:sz w:val="28"/>
          <w:szCs w:val="28"/>
          <w:highlight w:val="white"/>
        </w:rPr>
        <w:t xml:space="preserve">. </w:t>
      </w:r>
      <w:r w:rsidRPr="002D5037">
        <w:rPr>
          <w:rFonts w:ascii="Times New Roman" w:eastAsia="Arial" w:hAnsi="Times New Roman" w:cs="Times New Roman"/>
          <w:sz w:val="28"/>
          <w:szCs w:val="28"/>
          <w:highlight w:val="white"/>
        </w:rPr>
        <w:t>La secțiunea Coproducții minoritare</w:t>
      </w:r>
      <w:r w:rsidRPr="002D5037">
        <w:rPr>
          <w:rFonts w:ascii="Times New Roman" w:eastAsia="Arial" w:hAnsi="Times New Roman" w:cs="Times New Roman"/>
          <w:b/>
          <w:sz w:val="28"/>
          <w:szCs w:val="28"/>
          <w:highlight w:val="white"/>
        </w:rPr>
        <w:t xml:space="preserve"> </w:t>
      </w:r>
      <w:r w:rsidRPr="002D5037">
        <w:rPr>
          <w:rFonts w:ascii="Times New Roman" w:eastAsia="Arial" w:hAnsi="Times New Roman" w:cs="Times New Roman"/>
          <w:sz w:val="28"/>
          <w:szCs w:val="28"/>
          <w:highlight w:val="white"/>
        </w:rPr>
        <w:t>participă</w:t>
      </w:r>
      <w:r w:rsidRPr="002D5037">
        <w:rPr>
          <w:rFonts w:ascii="Times New Roman" w:eastAsia="Arial" w:hAnsi="Times New Roman" w:cs="Times New Roman"/>
          <w:b/>
          <w:sz w:val="28"/>
          <w:szCs w:val="28"/>
          <w:highlight w:val="white"/>
        </w:rPr>
        <w:t xml:space="preserve"> </w:t>
      </w:r>
      <w:r w:rsidRPr="002D5037">
        <w:rPr>
          <w:rFonts w:ascii="Times New Roman" w:eastAsia="Arial" w:hAnsi="Times New Roman" w:cs="Times New Roman"/>
          <w:sz w:val="28"/>
          <w:szCs w:val="28"/>
          <w:highlight w:val="white"/>
        </w:rPr>
        <w:t>doar</w:t>
      </w:r>
      <w:r w:rsidRPr="002D5037">
        <w:rPr>
          <w:rFonts w:ascii="Times New Roman" w:eastAsia="Arial" w:hAnsi="Times New Roman" w:cs="Times New Roman"/>
          <w:b/>
          <w:sz w:val="28"/>
          <w:szCs w:val="28"/>
          <w:highlight w:val="white"/>
        </w:rPr>
        <w:t xml:space="preserve"> </w:t>
      </w:r>
      <w:r w:rsidRPr="002D5037">
        <w:rPr>
          <w:rFonts w:ascii="Times New Roman" w:eastAsia="Arial" w:hAnsi="Times New Roman" w:cs="Times New Roman"/>
          <w:sz w:val="28"/>
          <w:szCs w:val="28"/>
          <w:highlight w:val="white"/>
        </w:rPr>
        <w:t>proiectele de film de lung metraj realizate în coproducție cu unul sau mai mulți producători din afara țării în care cota-parte a producătorului național în bugetul consolidat al filmului este una  minoritară, dar nu mai puțin de  5%.</w:t>
      </w:r>
    </w:p>
    <w:p w14:paraId="00000047"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048"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18</w:t>
      </w:r>
      <w:r w:rsidRPr="002D5037">
        <w:rPr>
          <w:rFonts w:ascii="Times New Roman" w:eastAsia="Arial" w:hAnsi="Times New Roman" w:cs="Times New Roman"/>
          <w:b/>
          <w:sz w:val="28"/>
          <w:szCs w:val="28"/>
          <w:highlight w:val="white"/>
        </w:rPr>
        <w:t>.</w:t>
      </w:r>
      <w:r w:rsidRPr="002D5037">
        <w:rPr>
          <w:rFonts w:ascii="Times New Roman" w:eastAsia="Arial" w:hAnsi="Times New Roman" w:cs="Times New Roman"/>
          <w:sz w:val="28"/>
          <w:szCs w:val="28"/>
          <w:highlight w:val="white"/>
        </w:rPr>
        <w:t xml:space="preserve"> La secțiunea Debut participă doar proiectele de ficțiune  lung metraj regizorii cărora sunt la primul lor film di</w:t>
      </w:r>
      <w:r w:rsidRPr="002D5037">
        <w:rPr>
          <w:rFonts w:ascii="Times New Roman" w:eastAsia="Arial" w:hAnsi="Times New Roman" w:cs="Times New Roman"/>
          <w:sz w:val="28"/>
          <w:szCs w:val="28"/>
        </w:rPr>
        <w:t>n această categorie.</w:t>
      </w:r>
    </w:p>
    <w:p w14:paraId="00000049"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rPr>
      </w:pPr>
    </w:p>
    <w:p w14:paraId="0000004B" w14:textId="5BD3958C"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19</w:t>
      </w:r>
      <w:r w:rsidRPr="002D5037">
        <w:rPr>
          <w:rFonts w:ascii="Times New Roman" w:eastAsia="Arial" w:hAnsi="Times New Roman" w:cs="Times New Roman"/>
          <w:b/>
          <w:sz w:val="28"/>
          <w:szCs w:val="28"/>
        </w:rPr>
        <w:t xml:space="preserve">. </w:t>
      </w:r>
      <w:r w:rsidRPr="002D5037">
        <w:rPr>
          <w:rFonts w:ascii="Times New Roman" w:eastAsia="Arial" w:hAnsi="Times New Roman" w:cs="Times New Roman"/>
          <w:sz w:val="28"/>
          <w:szCs w:val="28"/>
        </w:rPr>
        <w:t>La secțiunea Alte categorii de producții participa proiectele care nu se încadrează în secțiunile de mai sus precum filme experimentale, hibrid, episoade pilot Drama TV, etc.</w:t>
      </w:r>
    </w:p>
    <w:p w14:paraId="0000004D" w14:textId="77777777" w:rsidR="008104A3" w:rsidRPr="002D5037" w:rsidRDefault="0056494A">
      <w:pPr>
        <w:pBdr>
          <w:top w:val="nil"/>
          <w:left w:val="nil"/>
          <w:bottom w:val="nil"/>
          <w:right w:val="nil"/>
          <w:between w:val="nil"/>
        </w:pBdr>
        <w:shd w:val="clear" w:color="auto" w:fill="FFFFFF"/>
        <w:spacing w:after="160"/>
        <w:ind w:firstLine="860"/>
        <w:jc w:val="center"/>
        <w:rPr>
          <w:rFonts w:ascii="Times New Roman" w:eastAsia="Arial" w:hAnsi="Times New Roman" w:cs="Times New Roman"/>
          <w:b/>
          <w:sz w:val="28"/>
          <w:szCs w:val="28"/>
        </w:rPr>
      </w:pPr>
      <w:r w:rsidRPr="002D5037">
        <w:rPr>
          <w:rFonts w:ascii="Times New Roman" w:eastAsia="Arial" w:hAnsi="Times New Roman" w:cs="Times New Roman"/>
          <w:b/>
          <w:sz w:val="28"/>
          <w:szCs w:val="28"/>
        </w:rPr>
        <w:t>Secțiunea 3.  Desfășurarea concursului</w:t>
      </w:r>
    </w:p>
    <w:p w14:paraId="0000004E"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20</w:t>
      </w:r>
      <w:r w:rsidRPr="002D5037">
        <w:rPr>
          <w:rFonts w:ascii="Times New Roman" w:eastAsia="Arial" w:hAnsi="Times New Roman" w:cs="Times New Roman"/>
          <w:b/>
          <w:sz w:val="28"/>
          <w:szCs w:val="28"/>
          <w:highlight w:val="white"/>
        </w:rPr>
        <w:t>.</w:t>
      </w:r>
      <w:r w:rsidRPr="002D5037">
        <w:rPr>
          <w:rFonts w:ascii="Times New Roman" w:eastAsia="Arial" w:hAnsi="Times New Roman" w:cs="Times New Roman"/>
          <w:sz w:val="28"/>
          <w:szCs w:val="28"/>
          <w:highlight w:val="white"/>
        </w:rPr>
        <w:t xml:space="preserve"> Anunțul, modalitatea  și condiţiile de participare la concurs sunt publicate pe pagina web a Centrului și în mass-media națională cu cel puțin 35 de zile calendaristice înainte de data-limită de depunere a dosarelor. </w:t>
      </w:r>
    </w:p>
    <w:p w14:paraId="0000004F"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lastRenderedPageBreak/>
        <w:t>21</w:t>
      </w:r>
      <w:r w:rsidRPr="002D5037">
        <w:rPr>
          <w:rFonts w:ascii="Times New Roman" w:eastAsia="Arial" w:hAnsi="Times New Roman" w:cs="Times New Roman"/>
          <w:b/>
          <w:sz w:val="28"/>
          <w:szCs w:val="28"/>
        </w:rPr>
        <w:t>.</w:t>
      </w:r>
      <w:r w:rsidRPr="002D5037">
        <w:rPr>
          <w:rFonts w:ascii="Times New Roman" w:eastAsia="Arial" w:hAnsi="Times New Roman" w:cs="Times New Roman"/>
          <w:sz w:val="28"/>
          <w:szCs w:val="28"/>
        </w:rPr>
        <w:t xml:space="preserve"> Concursul  pentru finanțarea proiectelor cinematografice se desfășoară în două etape:</w:t>
      </w:r>
    </w:p>
    <w:p w14:paraId="00000050" w14:textId="77777777" w:rsidR="008104A3" w:rsidRPr="002D5037" w:rsidRDefault="0056494A">
      <w:pPr>
        <w:spacing w:before="240" w:after="240" w:line="280"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22</w:t>
      </w:r>
      <w:r w:rsidRPr="002D5037">
        <w:rPr>
          <w:rFonts w:ascii="Times New Roman" w:eastAsia="Arial" w:hAnsi="Times New Roman" w:cs="Times New Roman"/>
          <w:b/>
          <w:sz w:val="28"/>
          <w:szCs w:val="28"/>
        </w:rPr>
        <w:t>.</w:t>
      </w:r>
      <w:r w:rsidRPr="002D5037">
        <w:rPr>
          <w:rFonts w:ascii="Times New Roman" w:eastAsia="Arial" w:hAnsi="Times New Roman" w:cs="Times New Roman"/>
          <w:sz w:val="28"/>
          <w:szCs w:val="28"/>
        </w:rPr>
        <w:t xml:space="preserve"> În prima etapă a concursului are loc depunerea și evaluarea dosarului creativ de către o Comisie de evaluare (în continuare - Comisia) și Prezentarea publică a proiectelor (în continuare PPP) în fața unui Juriu specializat (în continuare - Juriu). </w:t>
      </w:r>
    </w:p>
    <w:p w14:paraId="00000051"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23</w:t>
      </w:r>
      <w:r w:rsidRPr="002D5037">
        <w:rPr>
          <w:rFonts w:ascii="Times New Roman" w:eastAsia="Arial" w:hAnsi="Times New Roman" w:cs="Times New Roman"/>
          <w:b/>
          <w:sz w:val="28"/>
          <w:szCs w:val="28"/>
        </w:rPr>
        <w:t>.</w:t>
      </w:r>
      <w:r w:rsidRPr="002D5037">
        <w:rPr>
          <w:rFonts w:ascii="Times New Roman" w:eastAsia="Arial" w:hAnsi="Times New Roman" w:cs="Times New Roman"/>
          <w:sz w:val="28"/>
          <w:szCs w:val="28"/>
        </w:rPr>
        <w:t xml:space="preserve"> În cazul în care dosarul de aplicare nu întrunește cerințele stabilite, secretariatul tehnic va informa </w:t>
      </w:r>
      <w:proofErr w:type="spellStart"/>
      <w:r w:rsidRPr="002D5037">
        <w:rPr>
          <w:rFonts w:ascii="Times New Roman" w:eastAsia="Arial" w:hAnsi="Times New Roman" w:cs="Times New Roman"/>
          <w:sz w:val="28"/>
          <w:szCs w:val="28"/>
        </w:rPr>
        <w:t>aplicantul</w:t>
      </w:r>
      <w:proofErr w:type="spellEnd"/>
      <w:r w:rsidRPr="002D5037">
        <w:rPr>
          <w:rFonts w:ascii="Times New Roman" w:eastAsia="Arial" w:hAnsi="Times New Roman" w:cs="Times New Roman"/>
          <w:sz w:val="28"/>
          <w:szCs w:val="28"/>
        </w:rPr>
        <w:t xml:space="preserve"> în termen de 5 zile lucrătoare de la depunerea dosarului. Dosarul este respins dacă </w:t>
      </w:r>
      <w:proofErr w:type="spellStart"/>
      <w:r w:rsidRPr="002D5037">
        <w:rPr>
          <w:rFonts w:ascii="Times New Roman" w:eastAsia="Arial" w:hAnsi="Times New Roman" w:cs="Times New Roman"/>
          <w:sz w:val="28"/>
          <w:szCs w:val="28"/>
        </w:rPr>
        <w:t>aplicantul</w:t>
      </w:r>
      <w:proofErr w:type="spellEnd"/>
      <w:r w:rsidRPr="002D5037">
        <w:rPr>
          <w:rFonts w:ascii="Times New Roman" w:eastAsia="Arial" w:hAnsi="Times New Roman" w:cs="Times New Roman"/>
          <w:sz w:val="28"/>
          <w:szCs w:val="28"/>
        </w:rPr>
        <w:t>, în termen de trei zile de la data informării, nu a completat/ajustat dosarul conform cerințelor stipulate în prezentul Regulament.</w:t>
      </w:r>
    </w:p>
    <w:p w14:paraId="00000052" w14:textId="77777777" w:rsidR="008104A3" w:rsidRPr="002D5037" w:rsidRDefault="0056494A">
      <w:pPr>
        <w:spacing w:before="240" w:after="240" w:line="280"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24</w:t>
      </w:r>
      <w:r w:rsidRPr="002D5037">
        <w:rPr>
          <w:rFonts w:ascii="Times New Roman" w:eastAsia="Arial" w:hAnsi="Times New Roman" w:cs="Times New Roman"/>
          <w:b/>
          <w:sz w:val="28"/>
          <w:szCs w:val="28"/>
          <w:highlight w:val="white"/>
        </w:rPr>
        <w:t>.</w:t>
      </w:r>
      <w:r w:rsidRPr="002D5037">
        <w:rPr>
          <w:rFonts w:ascii="Times New Roman" w:eastAsia="Arial" w:hAnsi="Times New Roman" w:cs="Times New Roman"/>
          <w:sz w:val="28"/>
          <w:szCs w:val="28"/>
          <w:highlight w:val="white"/>
        </w:rPr>
        <w:t xml:space="preserve"> În funcție de numărul de dosare depuse la concurs, directorul Centrului împreună cu membrii Comisiei stabilesc perioada de </w:t>
      </w:r>
      <w:r w:rsidRPr="002D5037">
        <w:rPr>
          <w:rFonts w:ascii="Times New Roman" w:eastAsia="Arial" w:hAnsi="Times New Roman" w:cs="Times New Roman"/>
          <w:sz w:val="28"/>
          <w:szCs w:val="28"/>
        </w:rPr>
        <w:t>evaluare</w:t>
      </w:r>
      <w:r w:rsidRPr="002D5037">
        <w:rPr>
          <w:rFonts w:ascii="Times New Roman" w:eastAsia="Arial" w:hAnsi="Times New Roman" w:cs="Times New Roman"/>
          <w:sz w:val="28"/>
          <w:szCs w:val="28"/>
          <w:highlight w:val="white"/>
        </w:rPr>
        <w:t xml:space="preserve">  a  dosarelor  și data organizării PPP. </w:t>
      </w:r>
    </w:p>
    <w:p w14:paraId="00000053" w14:textId="77777777" w:rsidR="008104A3" w:rsidRPr="002D5037" w:rsidRDefault="0056494A">
      <w:pPr>
        <w:spacing w:before="240" w:after="240" w:line="280"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25. Membrii Comisiei evaluează și prezintă pe fiecare dosar distribuit fișa de evaluare a proiectului și o recenzie scrisă care sa argumenteze punctajul atribuit proiectului respectiv. </w:t>
      </w:r>
    </w:p>
    <w:p w14:paraId="00000054" w14:textId="77777777" w:rsidR="008104A3" w:rsidRPr="002D5037" w:rsidRDefault="0056494A">
      <w:pPr>
        <w:spacing w:before="240" w:after="240" w:line="280"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26. PPP are loc public cu prezența fizică sau online a participanților la concurs și a Juriului,  cu acces pentru mass-media, invitați speciali, și poate fi transmis online. PPP este realizată de producător și regizor sau scenarist după caz.  </w:t>
      </w:r>
    </w:p>
    <w:p w14:paraId="00000055" w14:textId="77777777" w:rsidR="008104A3" w:rsidRPr="002D5037" w:rsidRDefault="0056494A">
      <w:pPr>
        <w:spacing w:before="240" w:after="240" w:line="280"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Timpul acordat pentru prezentarea unui proiect  și sesiunii  de întrebări și răspunsuri, data, ora, locul desfășurării, platforma pe care va fi transmisă, componența Juriului și alte detalii tehnice sunt anunțate pe pagina web a Centrului și în mass-media minimum cu 10 zile înainte de a avea loc evenimentul. Ordinea prezentării este stabilita de secretariatul tehnic. </w:t>
      </w:r>
    </w:p>
    <w:p w14:paraId="00000056" w14:textId="77777777" w:rsidR="008104A3" w:rsidRPr="002D5037" w:rsidRDefault="0056494A">
      <w:pPr>
        <w:spacing w:before="240" w:after="240" w:line="280"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27</w:t>
      </w:r>
      <w:r w:rsidRPr="002D5037">
        <w:rPr>
          <w:rFonts w:ascii="Times New Roman" w:eastAsia="Arial" w:hAnsi="Times New Roman" w:cs="Times New Roman"/>
          <w:b/>
          <w:sz w:val="28"/>
          <w:szCs w:val="28"/>
        </w:rPr>
        <w:t>.</w:t>
      </w:r>
      <w:r w:rsidRPr="002D5037">
        <w:rPr>
          <w:rFonts w:ascii="Times New Roman" w:eastAsia="Arial" w:hAnsi="Times New Roman" w:cs="Times New Roman"/>
          <w:sz w:val="28"/>
          <w:szCs w:val="28"/>
        </w:rPr>
        <w:t xml:space="preserve"> Câștigătorii primei etape de concurs  sunt admiși în etapa a doua a concursului, în care are loc evaluarea dosarului tehnic. Lista rezultatelor  primei etape a concursului este publicată pe pagina web a Centrului.</w:t>
      </w:r>
    </w:p>
    <w:p w14:paraId="00000057" w14:textId="77777777" w:rsidR="008104A3" w:rsidRPr="002D5037" w:rsidRDefault="0056494A">
      <w:pPr>
        <w:spacing w:before="240" w:after="240" w:line="280"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28. Câștigătorii primei etape au la dispoziție 15 zile calendaristice pentru depunerea dosarului tehnic de la data  publicării rezultatelor primei etape a concursului.</w:t>
      </w:r>
    </w:p>
    <w:p w14:paraId="00000058" w14:textId="77777777" w:rsidR="008104A3" w:rsidRPr="002D5037" w:rsidRDefault="0056494A">
      <w:pPr>
        <w:spacing w:before="240" w:after="240" w:line="280"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29</w:t>
      </w:r>
      <w:r w:rsidRPr="002D5037">
        <w:rPr>
          <w:rFonts w:ascii="Times New Roman" w:eastAsia="Arial" w:hAnsi="Times New Roman" w:cs="Times New Roman"/>
          <w:b/>
          <w:sz w:val="28"/>
          <w:szCs w:val="28"/>
        </w:rPr>
        <w:t>.</w:t>
      </w:r>
      <w:r w:rsidRPr="002D5037">
        <w:rPr>
          <w:rFonts w:ascii="Times New Roman" w:eastAsia="Arial" w:hAnsi="Times New Roman" w:cs="Times New Roman"/>
          <w:sz w:val="28"/>
          <w:szCs w:val="28"/>
        </w:rPr>
        <w:t xml:space="preserve"> În etapa a doua secretariatul tehnic examinează dosarele tehnice, calculează, punctajele pe dosarul tehnic și punctajul total acumulat pe ambele etape ale </w:t>
      </w:r>
      <w:r w:rsidRPr="002D5037">
        <w:rPr>
          <w:rFonts w:ascii="Times New Roman" w:eastAsia="Arial" w:hAnsi="Times New Roman" w:cs="Times New Roman"/>
          <w:sz w:val="28"/>
          <w:szCs w:val="28"/>
        </w:rPr>
        <w:lastRenderedPageBreak/>
        <w:t>concursului, completează o fișă finală cu lista proiectelor în ordine ierarhică în funcție de punctajul  acumulat, pe care o transmite  Consiliului.</w:t>
      </w:r>
    </w:p>
    <w:p w14:paraId="00000059" w14:textId="77777777" w:rsidR="008104A3" w:rsidRPr="002D5037" w:rsidRDefault="0056494A">
      <w:pPr>
        <w:spacing w:before="240" w:after="240" w:line="280"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30. Etapa a doua a concursului nu poate dura mai mult de 30 de zile. Modificarea acestui termen poate avea loc doar în condiții excepționale cu  acordul Consiliului.</w:t>
      </w:r>
    </w:p>
    <w:p w14:paraId="0000005A"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31. În cazul în care dosarul tehnic  nu întrunește cerințele stabilite, secretariatul informează participantul la concurs. Dosarul este respins, dacă în termen de trei zile de la data informării, participantul nu a completat/ajustat dosarul conform cerințelor stipulate în prezentul Regulament. Secretariatul tehnic poate solicita informații suplimentare, după caz, iar participantul e obligat să prezinte aceste informații într-un termen de maximum 3 zile.</w:t>
      </w:r>
    </w:p>
    <w:p w14:paraId="0000005B"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32. Consiliul examinează rezultatele concursului și emite hotărârea privind rezultatele  sesiunii de concurs a proiectelor cinematografice. </w:t>
      </w:r>
    </w:p>
    <w:p w14:paraId="0000005D" w14:textId="5F1D079B" w:rsidR="008104A3" w:rsidRPr="00A106F7" w:rsidRDefault="0056494A" w:rsidP="00A106F7">
      <w:pPr>
        <w:spacing w:before="240" w:after="240" w:line="280"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33. Hotărârea Consiliului este </w:t>
      </w:r>
      <w:r w:rsidRPr="002D5037">
        <w:rPr>
          <w:rFonts w:ascii="Times New Roman" w:eastAsia="Arial" w:hAnsi="Times New Roman" w:cs="Times New Roman"/>
          <w:color w:val="434343"/>
          <w:sz w:val="28"/>
          <w:szCs w:val="28"/>
        </w:rPr>
        <w:t>publicată</w:t>
      </w:r>
      <w:r w:rsidRPr="002D5037">
        <w:rPr>
          <w:rFonts w:ascii="Times New Roman" w:eastAsia="Arial" w:hAnsi="Times New Roman" w:cs="Times New Roman"/>
          <w:sz w:val="28"/>
          <w:szCs w:val="28"/>
        </w:rPr>
        <w:t xml:space="preserve"> pe pagina web a Centrului nu mai târziu de 5 zile de la data emiterii acesteia.</w:t>
      </w:r>
    </w:p>
    <w:p w14:paraId="0000005E" w14:textId="77777777" w:rsidR="008104A3" w:rsidRPr="002D5037" w:rsidRDefault="0056494A">
      <w:pPr>
        <w:spacing w:before="240" w:after="240" w:line="280" w:lineRule="auto"/>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t xml:space="preserve">Secțiunea 4.  Secretariatul tehnic </w:t>
      </w:r>
    </w:p>
    <w:p w14:paraId="0000005F"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green"/>
        </w:rPr>
      </w:pPr>
      <w:r w:rsidRPr="002D5037">
        <w:rPr>
          <w:rFonts w:ascii="Times New Roman" w:eastAsia="Arial" w:hAnsi="Times New Roman" w:cs="Times New Roman"/>
          <w:sz w:val="28"/>
          <w:szCs w:val="28"/>
          <w:highlight w:val="white"/>
        </w:rPr>
        <w:t>34</w:t>
      </w:r>
      <w:r w:rsidRPr="002D5037">
        <w:rPr>
          <w:rFonts w:ascii="Times New Roman" w:eastAsia="Arial" w:hAnsi="Times New Roman" w:cs="Times New Roman"/>
          <w:b/>
          <w:sz w:val="28"/>
          <w:szCs w:val="28"/>
          <w:highlight w:val="white"/>
        </w:rPr>
        <w:t>.</w:t>
      </w:r>
      <w:r w:rsidRPr="002D5037">
        <w:rPr>
          <w:rFonts w:ascii="Times New Roman" w:eastAsia="Arial" w:hAnsi="Times New Roman" w:cs="Times New Roman"/>
          <w:sz w:val="28"/>
          <w:szCs w:val="28"/>
          <w:highlight w:val="white"/>
        </w:rPr>
        <w:t xml:space="preserve"> Odată cu publicarea anunțului cu privire la concurs, directorul Centrului aprobă componența Secretariatului tehnic al concursului, alcătuit din minim 3 persoane, inclusiv angajați ai Centrului. La necesitate Centrul poate contracta mai multe persoane pentru perioada concursului ca să suplinească componența secretariatului tehnic. </w:t>
      </w:r>
    </w:p>
    <w:p w14:paraId="00000060"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35. Secretariatului tehnic îi revine organizarea și asigurarea bunei desfășurări a concursului, în particular următoarele atribuții: </w:t>
      </w:r>
    </w:p>
    <w:p w14:paraId="00000061"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 recepționarea, înregistrarea și verificarea dosarelor depuse, precum și solicitarea informațiilor suplimentare după caz și informarea, printr-o înștiințare în formă scrisă sau prin e-mail, despre admiterea sau neadmiterea dosarului la concurs;</w:t>
      </w:r>
    </w:p>
    <w:p w14:paraId="00000062"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2) transmiterea dosarului creativ Comisiei și organizarea PPP;</w:t>
      </w:r>
    </w:p>
    <w:p w14:paraId="00000063"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3) pregătirea fișelor de evaluare pentru Comisie și Juriu și pregătirea fișelor de evaluare finale ale concursului;</w:t>
      </w:r>
    </w:p>
    <w:p w14:paraId="00000064"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4) evidenţa documentelor privind organizarea şi desfăşurarea concursului și alte lucrări tehnice care să asigure buna desfășurare a concursului;</w:t>
      </w:r>
    </w:p>
    <w:p w14:paraId="00000065"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5) verificarea dosarului tehnic și evaluarea declarațiilor regizorului și producătorului;</w:t>
      </w:r>
    </w:p>
    <w:p w14:paraId="00000066"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lastRenderedPageBreak/>
        <w:t>6) pregătirea materialelor concursului pentru examinare de către Consiliu.</w:t>
      </w:r>
    </w:p>
    <w:p w14:paraId="00000067" w14:textId="77777777" w:rsidR="008104A3" w:rsidRPr="002D5037" w:rsidRDefault="0056494A">
      <w:pPr>
        <w:spacing w:before="240" w:after="240" w:line="280"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36. Evaluarea dosarelor tehnice îi revine doar membrilor Secretariatului tehnic. În cazul depistării sau al oricărei suspiciuni de comitere a unor acțiuni cu caracter coruptibil sau încălcări ale prezentului regulament, activitatea celui suspectat se sistează până la elucidarea situației, și este desemnat un alt membru. Pentru perioada sistată, membrul suspendat nu este remunerat. </w:t>
      </w:r>
    </w:p>
    <w:p w14:paraId="00000069" w14:textId="77B9A6CA"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37. În cazul în care secretariatul tehnic depistează dosare care nu corespund condițiilor  de eligibilitate stipulate în Secțiunea 1, cap. 2 a acestui Regulament, dosarul este respins, indiferent la care etapă se află Concursul.</w:t>
      </w:r>
    </w:p>
    <w:p w14:paraId="0000006A" w14:textId="77777777" w:rsidR="008104A3" w:rsidRPr="002D5037" w:rsidRDefault="0056494A">
      <w:pPr>
        <w:shd w:val="clear" w:color="auto" w:fill="FFFFFF"/>
        <w:spacing w:after="160" w:line="276" w:lineRule="auto"/>
        <w:ind w:firstLine="860"/>
        <w:jc w:val="center"/>
        <w:rPr>
          <w:rFonts w:ascii="Times New Roman" w:eastAsia="Arial" w:hAnsi="Times New Roman" w:cs="Times New Roman"/>
          <w:sz w:val="28"/>
          <w:szCs w:val="28"/>
          <w:highlight w:val="white"/>
        </w:rPr>
      </w:pPr>
      <w:r w:rsidRPr="002D5037">
        <w:rPr>
          <w:rFonts w:ascii="Times New Roman" w:eastAsia="Arial" w:hAnsi="Times New Roman" w:cs="Times New Roman"/>
          <w:b/>
          <w:sz w:val="28"/>
          <w:szCs w:val="28"/>
          <w:highlight w:val="white"/>
        </w:rPr>
        <w:t xml:space="preserve"> Secțiunea 5. Comisia și Juriul</w:t>
      </w:r>
    </w:p>
    <w:p w14:paraId="0000006B"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38. Comisia  este alcătuită din 5 membri și este  aprobată  prin ordinul directorului Centrului. </w:t>
      </w:r>
    </w:p>
    <w:p w14:paraId="0000006C"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39. Directorul Centrului, în funcție de numărul de dosare depuse la concurs,  poate distribui Comisiei dosarele artistice pe categorii de proiecte, cu condiția  a  unui minim de 3 evaluatori pe dosar, conform următoarei clasificări:</w:t>
      </w:r>
    </w:p>
    <w:p w14:paraId="0000006D" w14:textId="77777777" w:rsidR="008104A3" w:rsidRPr="002D5037" w:rsidRDefault="0056494A">
      <w:pPr>
        <w:numPr>
          <w:ilvl w:val="0"/>
          <w:numId w:val="1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ficțiune lung metraj;</w:t>
      </w:r>
    </w:p>
    <w:p w14:paraId="0000006E" w14:textId="77777777" w:rsidR="008104A3" w:rsidRPr="002D5037" w:rsidRDefault="0056494A">
      <w:pPr>
        <w:numPr>
          <w:ilvl w:val="0"/>
          <w:numId w:val="1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ficțiune scurt metraj;</w:t>
      </w:r>
    </w:p>
    <w:p w14:paraId="0000006F" w14:textId="77777777" w:rsidR="008104A3" w:rsidRPr="002D5037" w:rsidRDefault="0056494A">
      <w:pPr>
        <w:numPr>
          <w:ilvl w:val="0"/>
          <w:numId w:val="1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documentare lung metraj;</w:t>
      </w:r>
    </w:p>
    <w:p w14:paraId="00000070" w14:textId="77777777" w:rsidR="008104A3" w:rsidRPr="002D5037" w:rsidRDefault="0056494A">
      <w:pPr>
        <w:numPr>
          <w:ilvl w:val="0"/>
          <w:numId w:val="1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documentare scurt metraj;</w:t>
      </w:r>
    </w:p>
    <w:p w14:paraId="00000071" w14:textId="77777777" w:rsidR="008104A3" w:rsidRPr="002D5037" w:rsidRDefault="0056494A">
      <w:pPr>
        <w:numPr>
          <w:ilvl w:val="0"/>
          <w:numId w:val="1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animație lung metraj;</w:t>
      </w:r>
    </w:p>
    <w:p w14:paraId="00000072" w14:textId="77777777" w:rsidR="008104A3" w:rsidRPr="002D5037" w:rsidRDefault="0056494A">
      <w:pPr>
        <w:numPr>
          <w:ilvl w:val="0"/>
          <w:numId w:val="1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animație scurt metraj;</w:t>
      </w:r>
    </w:p>
    <w:p w14:paraId="00000073" w14:textId="77777777" w:rsidR="008104A3" w:rsidRPr="002D5037" w:rsidRDefault="0056494A">
      <w:pPr>
        <w:numPr>
          <w:ilvl w:val="0"/>
          <w:numId w:val="1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alte categorii de filme</w:t>
      </w:r>
    </w:p>
    <w:p w14:paraId="00000074" w14:textId="77777777" w:rsidR="008104A3" w:rsidRPr="002D5037" w:rsidRDefault="008104A3">
      <w:pPr>
        <w:shd w:val="clear" w:color="auto" w:fill="FFFFFF"/>
        <w:spacing w:after="160" w:line="276" w:lineRule="auto"/>
        <w:ind w:left="720"/>
        <w:jc w:val="both"/>
        <w:rPr>
          <w:rFonts w:ascii="Times New Roman" w:eastAsia="Arial" w:hAnsi="Times New Roman" w:cs="Times New Roman"/>
          <w:sz w:val="28"/>
          <w:szCs w:val="28"/>
          <w:highlight w:val="white"/>
        </w:rPr>
      </w:pPr>
    </w:p>
    <w:p w14:paraId="00000075"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40. Juriul PPP este unul internațional și este format din 3 membri </w:t>
      </w:r>
      <w:r w:rsidRPr="002D5037">
        <w:rPr>
          <w:rFonts w:ascii="Times New Roman" w:eastAsia="Times New Roman" w:hAnsi="Times New Roman" w:cs="Times New Roman"/>
          <w:sz w:val="28"/>
          <w:szCs w:val="28"/>
          <w:highlight w:val="white"/>
        </w:rPr>
        <w:t>este aprobat prin ordinul directorului Centrului.</w:t>
      </w:r>
    </w:p>
    <w:p w14:paraId="00000076"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41.</w:t>
      </w:r>
      <w:r w:rsidRPr="002D5037">
        <w:rPr>
          <w:rFonts w:ascii="Times New Roman" w:eastAsia="Arial" w:hAnsi="Times New Roman" w:cs="Times New Roman"/>
          <w:sz w:val="28"/>
          <w:szCs w:val="28"/>
        </w:rPr>
        <w:t xml:space="preserve"> Componența Comisiei și a Juriului este stabilită inclusiv în urma consultărilor cu uniunile și asociațiile din domeniul industriei cinematografice, cu reprezentanți ai industriei cinematografice, luând în considerație:</w:t>
      </w:r>
    </w:p>
    <w:p w14:paraId="00000077" w14:textId="77777777" w:rsidR="008104A3" w:rsidRPr="002D5037" w:rsidRDefault="0056494A">
      <w:pPr>
        <w:numPr>
          <w:ilvl w:val="0"/>
          <w:numId w:val="12"/>
        </w:numPr>
        <w:shd w:val="clear" w:color="auto" w:fill="FFFFFF"/>
        <w:spacing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profesionalismul acestora, experiența anterioară  ca fiind una relevantă și vizibilă în domeniul industriei cinematografice moderne;  </w:t>
      </w:r>
    </w:p>
    <w:p w14:paraId="00000078" w14:textId="77777777" w:rsidR="008104A3" w:rsidRPr="002D5037" w:rsidRDefault="0056494A">
      <w:pPr>
        <w:numPr>
          <w:ilvl w:val="0"/>
          <w:numId w:val="12"/>
        </w:numPr>
        <w:shd w:val="clear" w:color="auto" w:fill="FFFFFF"/>
        <w:spacing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activitatea similară pe internațional; </w:t>
      </w:r>
    </w:p>
    <w:p w14:paraId="00000079" w14:textId="77777777" w:rsidR="008104A3" w:rsidRPr="002D5037" w:rsidRDefault="0056494A">
      <w:pPr>
        <w:numPr>
          <w:ilvl w:val="0"/>
          <w:numId w:val="12"/>
        </w:numPr>
        <w:shd w:val="clear" w:color="auto" w:fill="FFFFFF"/>
        <w:spacing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realizarea/participarea la proiecte de succes artistic sau comercial internațional; </w:t>
      </w:r>
    </w:p>
    <w:p w14:paraId="0000007A" w14:textId="77777777" w:rsidR="008104A3" w:rsidRPr="002D5037" w:rsidRDefault="0056494A">
      <w:pPr>
        <w:numPr>
          <w:ilvl w:val="0"/>
          <w:numId w:val="12"/>
        </w:numPr>
        <w:shd w:val="clear" w:color="auto" w:fill="FFFFFF"/>
        <w:spacing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lastRenderedPageBreak/>
        <w:t>activitatea didactică sau de mentorat în cadrul platformelor, instituțiilor specializate,  în domeniul cinematografiei;</w:t>
      </w:r>
    </w:p>
    <w:p w14:paraId="0000007B" w14:textId="77777777" w:rsidR="008104A3" w:rsidRPr="002D5037" w:rsidRDefault="0056494A">
      <w:pPr>
        <w:numPr>
          <w:ilvl w:val="0"/>
          <w:numId w:val="12"/>
        </w:num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activitatea profesională în cadrul secțiunilor de industrie, festivalurilor internaționale;  organizațiilor internaționale, companiilor de producție sau distribuție.  </w:t>
      </w:r>
    </w:p>
    <w:p w14:paraId="0000007C"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42. Responsabilitatea evaluării scenariilor îi revine doar Comisiei.</w:t>
      </w:r>
    </w:p>
    <w:p w14:paraId="0000007D"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43. Responsabilitatea evaluării PPP îi revine doar Juriului. </w:t>
      </w:r>
    </w:p>
    <w:p w14:paraId="0000007E"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yellow"/>
        </w:rPr>
      </w:pPr>
      <w:r w:rsidRPr="002D5037">
        <w:rPr>
          <w:rFonts w:ascii="Times New Roman" w:eastAsia="Arial" w:hAnsi="Times New Roman" w:cs="Times New Roman"/>
          <w:sz w:val="28"/>
          <w:szCs w:val="28"/>
        </w:rPr>
        <w:t>44. În cazul depistării unor situații de incompatibilitate activitatea membrului Comisiei se sistează până la elucidarea situației și este desemnat un alt membru. Pentru perioada sistată, membrul suspendat nu este remunerat.</w:t>
      </w:r>
      <w:r w:rsidRPr="002D5037">
        <w:rPr>
          <w:rFonts w:ascii="Times New Roman" w:eastAsia="Arial" w:hAnsi="Times New Roman" w:cs="Times New Roman"/>
          <w:sz w:val="28"/>
          <w:szCs w:val="28"/>
          <w:highlight w:val="yellow"/>
        </w:rPr>
        <w:t xml:space="preserve"> </w:t>
      </w:r>
    </w:p>
    <w:p w14:paraId="0000007F"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45. Procedura de consultare a uniunilor și asociațiilor din domeniul industriei cinematografice în vederea stabilirii componenței Comisiei și a Juriului este realizată conform următoarei proceduri: </w:t>
      </w:r>
    </w:p>
    <w:p w14:paraId="00000080"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a) Centrul publică  pe pagina web a instituției anunțul privind lansarea  sesiunii de concurs și apelul de înaintare a propunerilor pentru Comisie și Juriu. </w:t>
      </w:r>
    </w:p>
    <w:p w14:paraId="00000081"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b) În termen de 15 zile calendaristice de la data anunțului prevăzut la lit. a), uniunile și asociațiile din domeniul industriei cinematografice, reprezentanți ai industriei, pot transmite Centrului propuneri și candidaturi pentru componența Comisiei și a Juriului, însoțite  de o scurtă descriere a performanțelor profesionale  ale persoanei nominalizate în acest sens.</w:t>
      </w:r>
    </w:p>
    <w:p w14:paraId="00000082" w14:textId="77777777" w:rsidR="008104A3" w:rsidRPr="002D5037" w:rsidRDefault="0056494A">
      <w:pPr>
        <w:spacing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c) Directorul Centrului poate utiliza, total sau parțial, propunerile înaintate de uniunile şi asociațiile din domeniul industriei cinematografice. Procedura de consultare se consideră îndeplinită chiar dacă Centrul nu primește în termenul prevăzut la lit. b) propuneri. </w:t>
      </w:r>
    </w:p>
    <w:p w14:paraId="00000083" w14:textId="77777777" w:rsidR="008104A3" w:rsidRPr="002D5037" w:rsidRDefault="008104A3">
      <w:pPr>
        <w:spacing w:line="276" w:lineRule="auto"/>
        <w:jc w:val="both"/>
        <w:rPr>
          <w:rFonts w:ascii="Times New Roman" w:eastAsia="Arial" w:hAnsi="Times New Roman" w:cs="Times New Roman"/>
          <w:sz w:val="28"/>
          <w:szCs w:val="28"/>
        </w:rPr>
      </w:pPr>
    </w:p>
    <w:p w14:paraId="00000084"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46. În scopul evaluării dosarelor, Centrul poate semna acorduri de parteneriat și contracte cu organizații, platforme internaționale specializate din industria filmului, acestea urmând să delege experți în domeniu, care vor forma parțial sau complet Comisia. Centrul poate contracta direct experți internaționali din domeniu pentru formarea Comisiei de Evaluare și a Juriului. </w:t>
      </w:r>
    </w:p>
    <w:p w14:paraId="00000086" w14:textId="4C79C08F" w:rsidR="008104A3"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47. Pentru activitatea desfăşurată în perioada sesiunii de concurs, membrii Comisiei și a Juriului sunt remunerați din sursele financiare ale Centrului alocate de buget, în baza unui contract de achiziție a serviciilor.</w:t>
      </w:r>
    </w:p>
    <w:p w14:paraId="0FBDD5DD" w14:textId="77777777" w:rsidR="00BE1E86" w:rsidRPr="002D5037" w:rsidRDefault="00BE1E86">
      <w:pPr>
        <w:shd w:val="clear" w:color="auto" w:fill="FFFFFF"/>
        <w:spacing w:after="160" w:line="276" w:lineRule="auto"/>
        <w:jc w:val="both"/>
        <w:rPr>
          <w:rFonts w:ascii="Times New Roman" w:eastAsia="Arial" w:hAnsi="Times New Roman" w:cs="Times New Roman"/>
          <w:sz w:val="28"/>
          <w:szCs w:val="28"/>
          <w:highlight w:val="white"/>
        </w:rPr>
      </w:pPr>
    </w:p>
    <w:p w14:paraId="00000087" w14:textId="77777777" w:rsidR="008104A3" w:rsidRPr="002D5037" w:rsidRDefault="0056494A">
      <w:pPr>
        <w:shd w:val="clear" w:color="auto" w:fill="FFFFFF"/>
        <w:spacing w:after="160" w:line="276" w:lineRule="auto"/>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lastRenderedPageBreak/>
        <w:t>Secțiunea 6.  Dosarul creativ</w:t>
      </w:r>
    </w:p>
    <w:p w14:paraId="00000088"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48. Pentru prima etapă a concursului participanții prezintă dosarul creativ care conține:</w:t>
      </w:r>
    </w:p>
    <w:p w14:paraId="00000089" w14:textId="77777777" w:rsidR="008104A3" w:rsidRPr="002D5037" w:rsidRDefault="0056494A">
      <w:pPr>
        <w:shd w:val="clear" w:color="auto" w:fill="FFFFFF"/>
        <w:spacing w:after="160" w:line="276" w:lineRule="auto"/>
        <w:jc w:val="both"/>
        <w:rPr>
          <w:rFonts w:ascii="Times New Roman" w:eastAsia="Arial" w:hAnsi="Times New Roman" w:cs="Times New Roman"/>
          <w:b/>
          <w:sz w:val="28"/>
          <w:szCs w:val="28"/>
          <w:highlight w:val="white"/>
        </w:rPr>
      </w:pPr>
      <w:r w:rsidRPr="002D5037">
        <w:rPr>
          <w:rFonts w:ascii="Times New Roman" w:eastAsia="Arial" w:hAnsi="Times New Roman" w:cs="Times New Roman"/>
          <w:sz w:val="28"/>
          <w:szCs w:val="28"/>
          <w:highlight w:val="white"/>
        </w:rPr>
        <w:t>49.</w:t>
      </w:r>
      <w:r w:rsidRPr="002D5037">
        <w:rPr>
          <w:rFonts w:ascii="Times New Roman" w:eastAsia="Arial" w:hAnsi="Times New Roman" w:cs="Times New Roman"/>
          <w:b/>
          <w:sz w:val="28"/>
          <w:szCs w:val="28"/>
          <w:highlight w:val="white"/>
        </w:rPr>
        <w:t xml:space="preserve">  Pentru proiecte cinematografice în dezvoltare: </w:t>
      </w:r>
    </w:p>
    <w:p w14:paraId="0000008A" w14:textId="77777777" w:rsidR="008104A3" w:rsidRPr="002D5037" w:rsidRDefault="0056494A">
      <w:pPr>
        <w:numPr>
          <w:ilvl w:val="0"/>
          <w:numId w:val="18"/>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cererea de înscriere în concurs și dovada achitării taxei de participare </w:t>
      </w:r>
    </w:p>
    <w:p w14:paraId="0000008B" w14:textId="77777777" w:rsidR="008104A3" w:rsidRPr="002D5037" w:rsidRDefault="0056494A">
      <w:pPr>
        <w:numPr>
          <w:ilvl w:val="0"/>
          <w:numId w:val="18"/>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foaia de titlu a dosarului cu titlul, genul, categoria, durata filmului, autorii filmului, </w:t>
      </w:r>
      <w:proofErr w:type="spellStart"/>
      <w:r w:rsidRPr="002D5037">
        <w:rPr>
          <w:rFonts w:ascii="Times New Roman" w:eastAsia="Arial" w:hAnsi="Times New Roman" w:cs="Times New Roman"/>
          <w:sz w:val="28"/>
          <w:szCs w:val="28"/>
          <w:highlight w:val="white"/>
        </w:rPr>
        <w:t>logline-ul</w:t>
      </w:r>
      <w:proofErr w:type="spellEnd"/>
      <w:r w:rsidRPr="002D5037">
        <w:rPr>
          <w:rFonts w:ascii="Times New Roman" w:eastAsia="Arial" w:hAnsi="Times New Roman" w:cs="Times New Roman"/>
          <w:sz w:val="28"/>
          <w:szCs w:val="28"/>
          <w:highlight w:val="white"/>
        </w:rPr>
        <w:t xml:space="preserve"> și un sinopsis scurt de maximum 500 de caractere;</w:t>
      </w:r>
    </w:p>
    <w:p w14:paraId="0000008C" w14:textId="77777777" w:rsidR="008104A3" w:rsidRPr="002D5037" w:rsidRDefault="0056494A">
      <w:pPr>
        <w:numPr>
          <w:ilvl w:val="0"/>
          <w:numId w:val="18"/>
        </w:numPr>
        <w:shd w:val="clear" w:color="auto" w:fill="FFFFFF"/>
        <w:spacing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sinopsis-ul filmului  – maximum 10 pagini, </w:t>
      </w:r>
      <w:r w:rsidRPr="002D5037">
        <w:rPr>
          <w:rFonts w:ascii="Times New Roman" w:eastAsia="Arial" w:hAnsi="Times New Roman" w:cs="Times New Roman"/>
          <w:sz w:val="28"/>
          <w:szCs w:val="28"/>
        </w:rPr>
        <w:t xml:space="preserve">scenariul de film sau schița de scenariu în faza de elaborare în care se află la momentul respectiv, întocmit în format standard </w:t>
      </w:r>
      <w:r w:rsidRPr="002D5037">
        <w:rPr>
          <w:rFonts w:ascii="Times New Roman" w:eastAsia="Arial" w:hAnsi="Times New Roman" w:cs="Times New Roman"/>
          <w:sz w:val="28"/>
          <w:szCs w:val="28"/>
          <w:highlight w:val="white"/>
        </w:rPr>
        <w:t>cu indicarea materialului literar sau operei literare în cazul adaptărilor;</w:t>
      </w:r>
    </w:p>
    <w:p w14:paraId="0000008D" w14:textId="77777777" w:rsidR="008104A3" w:rsidRPr="002D5037" w:rsidRDefault="0056494A">
      <w:pPr>
        <w:numPr>
          <w:ilvl w:val="0"/>
          <w:numId w:val="18"/>
        </w:numPr>
        <w:shd w:val="clear" w:color="auto" w:fill="FFFFFF"/>
        <w:spacing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viziunea regizorală, după caz;</w:t>
      </w:r>
    </w:p>
    <w:p w14:paraId="0000008E" w14:textId="77777777" w:rsidR="008104A3" w:rsidRPr="002D5037" w:rsidRDefault="0056494A">
      <w:pPr>
        <w:numPr>
          <w:ilvl w:val="0"/>
          <w:numId w:val="18"/>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nota  producătorului.</w:t>
      </w:r>
    </w:p>
    <w:p w14:paraId="0000008F" w14:textId="77777777" w:rsidR="008104A3" w:rsidRPr="002D5037" w:rsidRDefault="008104A3">
      <w:pPr>
        <w:shd w:val="clear" w:color="auto" w:fill="FFFFFF"/>
        <w:spacing w:line="276" w:lineRule="auto"/>
        <w:jc w:val="both"/>
        <w:rPr>
          <w:rFonts w:ascii="Times New Roman" w:eastAsia="Arial" w:hAnsi="Times New Roman" w:cs="Times New Roman"/>
          <w:sz w:val="28"/>
          <w:szCs w:val="28"/>
          <w:highlight w:val="white"/>
        </w:rPr>
      </w:pPr>
    </w:p>
    <w:p w14:paraId="00000090" w14:textId="77777777" w:rsidR="008104A3" w:rsidRPr="002D5037" w:rsidRDefault="0056494A">
      <w:pPr>
        <w:shd w:val="clear" w:color="auto" w:fill="FFFFFF"/>
        <w:tabs>
          <w:tab w:val="left" w:pos="142"/>
        </w:tabs>
        <w:ind w:right="-52"/>
        <w:jc w:val="both"/>
        <w:rPr>
          <w:rFonts w:ascii="Times New Roman" w:eastAsia="Arial" w:hAnsi="Times New Roman" w:cs="Times New Roman"/>
          <w:b/>
          <w:sz w:val="28"/>
          <w:szCs w:val="28"/>
        </w:rPr>
      </w:pPr>
      <w:r w:rsidRPr="002D5037">
        <w:rPr>
          <w:rFonts w:ascii="Times New Roman" w:eastAsia="Arial" w:hAnsi="Times New Roman" w:cs="Times New Roman"/>
          <w:sz w:val="28"/>
          <w:szCs w:val="28"/>
        </w:rPr>
        <w:t>50</w:t>
      </w:r>
      <w:r w:rsidRPr="002D5037">
        <w:rPr>
          <w:rFonts w:ascii="Times New Roman" w:eastAsia="Arial" w:hAnsi="Times New Roman" w:cs="Times New Roman"/>
          <w:b/>
          <w:sz w:val="28"/>
          <w:szCs w:val="28"/>
        </w:rPr>
        <w:t>. Pentru ficțiune lung metraj:</w:t>
      </w:r>
    </w:p>
    <w:p w14:paraId="00000091" w14:textId="77777777" w:rsidR="008104A3" w:rsidRPr="002D5037" w:rsidRDefault="008104A3">
      <w:pPr>
        <w:shd w:val="clear" w:color="auto" w:fill="FFFFFF"/>
        <w:tabs>
          <w:tab w:val="left" w:pos="142"/>
        </w:tabs>
        <w:ind w:right="-52"/>
        <w:jc w:val="both"/>
        <w:rPr>
          <w:rFonts w:ascii="Times New Roman" w:eastAsia="Arial" w:hAnsi="Times New Roman" w:cs="Times New Roman"/>
          <w:b/>
          <w:sz w:val="28"/>
          <w:szCs w:val="28"/>
        </w:rPr>
      </w:pPr>
    </w:p>
    <w:p w14:paraId="00000092" w14:textId="77777777" w:rsidR="008104A3" w:rsidRPr="002D5037" w:rsidRDefault="0056494A">
      <w:pPr>
        <w:numPr>
          <w:ilvl w:val="0"/>
          <w:numId w:val="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rPr>
        <w:t>c</w:t>
      </w:r>
      <w:r w:rsidRPr="002D5037">
        <w:rPr>
          <w:rFonts w:ascii="Times New Roman" w:eastAsia="Arial" w:hAnsi="Times New Roman" w:cs="Times New Roman"/>
          <w:sz w:val="28"/>
          <w:szCs w:val="28"/>
          <w:highlight w:val="white"/>
        </w:rPr>
        <w:t>ererea de înscriere în concurs și dovada achitării taxei de participare</w:t>
      </w:r>
    </w:p>
    <w:p w14:paraId="00000093" w14:textId="77777777" w:rsidR="008104A3" w:rsidRPr="002D5037" w:rsidRDefault="0056494A">
      <w:pPr>
        <w:numPr>
          <w:ilvl w:val="0"/>
          <w:numId w:val="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foaia de titlu a dosarului cu titlul, genul, categoria, durata filmului, autorii filmului, </w:t>
      </w:r>
      <w:proofErr w:type="spellStart"/>
      <w:r w:rsidRPr="002D5037">
        <w:rPr>
          <w:rFonts w:ascii="Times New Roman" w:eastAsia="Arial" w:hAnsi="Times New Roman" w:cs="Times New Roman"/>
          <w:sz w:val="28"/>
          <w:szCs w:val="28"/>
          <w:highlight w:val="white"/>
        </w:rPr>
        <w:t>logline-ul</w:t>
      </w:r>
      <w:proofErr w:type="spellEnd"/>
      <w:r w:rsidRPr="002D5037">
        <w:rPr>
          <w:rFonts w:ascii="Times New Roman" w:eastAsia="Arial" w:hAnsi="Times New Roman" w:cs="Times New Roman"/>
          <w:sz w:val="28"/>
          <w:szCs w:val="28"/>
          <w:highlight w:val="white"/>
        </w:rPr>
        <w:t xml:space="preserve"> si un sinopsis scurt de maximum 500 de caractere </w:t>
      </w:r>
    </w:p>
    <w:p w14:paraId="00000094" w14:textId="77777777" w:rsidR="008104A3" w:rsidRPr="002D5037" w:rsidRDefault="0056494A">
      <w:pPr>
        <w:numPr>
          <w:ilvl w:val="0"/>
          <w:numId w:val="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scenariul de film, întocmit în format standard – minimum 70 de pagini scrise;</w:t>
      </w:r>
    </w:p>
    <w:p w14:paraId="00000095" w14:textId="77777777" w:rsidR="008104A3" w:rsidRPr="002D5037" w:rsidRDefault="0056494A">
      <w:pPr>
        <w:numPr>
          <w:ilvl w:val="0"/>
          <w:numId w:val="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sinopsis-ul scenariului – maximum 3 pagini;</w:t>
      </w:r>
    </w:p>
    <w:p w14:paraId="00000096" w14:textId="77777777" w:rsidR="008104A3" w:rsidRPr="002D5037" w:rsidRDefault="0056494A">
      <w:pPr>
        <w:numPr>
          <w:ilvl w:val="0"/>
          <w:numId w:val="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concepţia regizorală asupra scenariului, care poate conține text și imagini, reflecții de structură și stilistică, descrieri de personaje și altă informație care ar evidenția stilul regizoral al filmului – maximum 10 pagini;</w:t>
      </w:r>
    </w:p>
    <w:p w14:paraId="00000097" w14:textId="77777777" w:rsidR="008104A3" w:rsidRPr="002D5037" w:rsidRDefault="0056494A">
      <w:pPr>
        <w:numPr>
          <w:ilvl w:val="0"/>
          <w:numId w:val="4"/>
        </w:num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nota </w:t>
      </w:r>
      <w:proofErr w:type="spellStart"/>
      <w:r w:rsidRPr="002D5037">
        <w:rPr>
          <w:rFonts w:ascii="Times New Roman" w:eastAsia="Arial" w:hAnsi="Times New Roman" w:cs="Times New Roman"/>
          <w:sz w:val="28"/>
          <w:szCs w:val="28"/>
          <w:highlight w:val="white"/>
        </w:rPr>
        <w:t>producatorului</w:t>
      </w:r>
      <w:proofErr w:type="spellEnd"/>
      <w:r w:rsidRPr="002D5037">
        <w:rPr>
          <w:rFonts w:ascii="Times New Roman" w:eastAsia="Arial" w:hAnsi="Times New Roman" w:cs="Times New Roman"/>
          <w:sz w:val="28"/>
          <w:szCs w:val="28"/>
          <w:highlight w:val="white"/>
        </w:rPr>
        <w:t>.</w:t>
      </w:r>
    </w:p>
    <w:p w14:paraId="5C5B8FE0" w14:textId="77777777" w:rsidR="00A106F7" w:rsidRDefault="00A106F7">
      <w:pPr>
        <w:shd w:val="clear" w:color="auto" w:fill="FFFFFF"/>
        <w:tabs>
          <w:tab w:val="left" w:pos="142"/>
        </w:tabs>
        <w:ind w:right="-52"/>
        <w:jc w:val="both"/>
        <w:rPr>
          <w:rFonts w:ascii="Times New Roman" w:eastAsia="Arial" w:hAnsi="Times New Roman" w:cs="Times New Roman"/>
          <w:sz w:val="28"/>
          <w:szCs w:val="28"/>
          <w:highlight w:val="white"/>
        </w:rPr>
      </w:pPr>
    </w:p>
    <w:p w14:paraId="00000098" w14:textId="77777777" w:rsidR="008104A3" w:rsidRPr="002D5037" w:rsidRDefault="0056494A">
      <w:pPr>
        <w:shd w:val="clear" w:color="auto" w:fill="FFFFFF"/>
        <w:tabs>
          <w:tab w:val="left" w:pos="142"/>
        </w:tabs>
        <w:ind w:right="-52"/>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51</w:t>
      </w:r>
      <w:r w:rsidRPr="002D5037">
        <w:rPr>
          <w:rFonts w:ascii="Times New Roman" w:eastAsia="Arial" w:hAnsi="Times New Roman" w:cs="Times New Roman"/>
          <w:b/>
          <w:sz w:val="28"/>
          <w:szCs w:val="28"/>
          <w:highlight w:val="white"/>
        </w:rPr>
        <w:t>. Pentru ficțiune scurt metraj:</w:t>
      </w:r>
      <w:r w:rsidRPr="002D5037">
        <w:rPr>
          <w:rFonts w:ascii="Times New Roman" w:eastAsia="Arial" w:hAnsi="Times New Roman" w:cs="Times New Roman"/>
          <w:sz w:val="28"/>
          <w:szCs w:val="28"/>
          <w:highlight w:val="white"/>
        </w:rPr>
        <w:t xml:space="preserve"> </w:t>
      </w:r>
    </w:p>
    <w:p w14:paraId="00000099" w14:textId="77777777" w:rsidR="008104A3" w:rsidRPr="002D5037" w:rsidRDefault="008104A3">
      <w:pPr>
        <w:shd w:val="clear" w:color="auto" w:fill="FFFFFF"/>
        <w:tabs>
          <w:tab w:val="left" w:pos="142"/>
        </w:tabs>
        <w:ind w:right="-52"/>
        <w:jc w:val="both"/>
        <w:rPr>
          <w:rFonts w:ascii="Times New Roman" w:eastAsia="Arial" w:hAnsi="Times New Roman" w:cs="Times New Roman"/>
          <w:sz w:val="28"/>
          <w:szCs w:val="28"/>
          <w:highlight w:val="white"/>
        </w:rPr>
      </w:pPr>
    </w:p>
    <w:p w14:paraId="0000009A" w14:textId="77777777" w:rsidR="008104A3" w:rsidRPr="002D5037" w:rsidRDefault="0056494A">
      <w:pPr>
        <w:numPr>
          <w:ilvl w:val="0"/>
          <w:numId w:val="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cererea de înscriere în  concurs și dovada achitării taxei de participare </w:t>
      </w:r>
    </w:p>
    <w:p w14:paraId="0000009B" w14:textId="77777777" w:rsidR="008104A3" w:rsidRPr="002D5037" w:rsidRDefault="0056494A">
      <w:pPr>
        <w:numPr>
          <w:ilvl w:val="0"/>
          <w:numId w:val="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foaia de titlu a dosarului cu titlul, genul, categoria, durata filmului, autorii filmului, </w:t>
      </w:r>
      <w:proofErr w:type="spellStart"/>
      <w:r w:rsidRPr="002D5037">
        <w:rPr>
          <w:rFonts w:ascii="Times New Roman" w:eastAsia="Arial" w:hAnsi="Times New Roman" w:cs="Times New Roman"/>
          <w:sz w:val="28"/>
          <w:szCs w:val="28"/>
          <w:highlight w:val="white"/>
        </w:rPr>
        <w:t>logline-ul</w:t>
      </w:r>
      <w:proofErr w:type="spellEnd"/>
      <w:r w:rsidRPr="002D5037">
        <w:rPr>
          <w:rFonts w:ascii="Times New Roman" w:eastAsia="Arial" w:hAnsi="Times New Roman" w:cs="Times New Roman"/>
          <w:sz w:val="28"/>
          <w:szCs w:val="28"/>
          <w:highlight w:val="white"/>
        </w:rPr>
        <w:t xml:space="preserve"> și un sinopsis scurt de maximum 500 de caractere; </w:t>
      </w:r>
    </w:p>
    <w:p w14:paraId="0000009C" w14:textId="77777777" w:rsidR="008104A3" w:rsidRPr="002D5037" w:rsidRDefault="0056494A">
      <w:pPr>
        <w:numPr>
          <w:ilvl w:val="0"/>
          <w:numId w:val="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scenariul de film – minimum 10 pagini;</w:t>
      </w:r>
    </w:p>
    <w:p w14:paraId="0000009D" w14:textId="77777777" w:rsidR="008104A3" w:rsidRPr="002D5037" w:rsidRDefault="0056494A">
      <w:pPr>
        <w:numPr>
          <w:ilvl w:val="0"/>
          <w:numId w:val="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sinopsis-ul scenariului – maximum 1 pagină;</w:t>
      </w:r>
    </w:p>
    <w:p w14:paraId="0000009E" w14:textId="77777777" w:rsidR="008104A3" w:rsidRPr="002D5037" w:rsidRDefault="0056494A">
      <w:pPr>
        <w:numPr>
          <w:ilvl w:val="0"/>
          <w:numId w:val="3"/>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concepţia și motivaţia regizorală vizavi de scenariu, aprecierea stilului şi a laturii vizuale a filmului – maximum 3 pagini;</w:t>
      </w:r>
    </w:p>
    <w:p w14:paraId="0000009F" w14:textId="6847DF94" w:rsidR="008104A3" w:rsidRPr="002D5037" w:rsidRDefault="002D5037">
      <w:pPr>
        <w:numPr>
          <w:ilvl w:val="0"/>
          <w:numId w:val="3"/>
        </w:numPr>
        <w:shd w:val="clear" w:color="auto" w:fill="FFFFFF"/>
        <w:spacing w:after="160" w:line="276" w:lineRule="auto"/>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nota producă</w:t>
      </w:r>
      <w:r w:rsidR="0056494A" w:rsidRPr="002D5037">
        <w:rPr>
          <w:rFonts w:ascii="Times New Roman" w:eastAsia="Arial" w:hAnsi="Times New Roman" w:cs="Times New Roman"/>
          <w:sz w:val="28"/>
          <w:szCs w:val="28"/>
          <w:highlight w:val="white"/>
        </w:rPr>
        <w:t>torului.</w:t>
      </w:r>
    </w:p>
    <w:p w14:paraId="000000A0" w14:textId="77777777" w:rsidR="008104A3" w:rsidRPr="002D5037" w:rsidRDefault="0056494A">
      <w:pPr>
        <w:shd w:val="clear" w:color="auto" w:fill="FFFFFF"/>
        <w:tabs>
          <w:tab w:val="left" w:pos="142"/>
        </w:tabs>
        <w:ind w:right="-52"/>
        <w:jc w:val="both"/>
        <w:rPr>
          <w:rFonts w:ascii="Times New Roman" w:eastAsia="Arial" w:hAnsi="Times New Roman" w:cs="Times New Roman"/>
          <w:b/>
          <w:sz w:val="28"/>
          <w:szCs w:val="28"/>
          <w:highlight w:val="white"/>
        </w:rPr>
      </w:pPr>
      <w:r w:rsidRPr="002D5037">
        <w:rPr>
          <w:rFonts w:ascii="Times New Roman" w:eastAsia="Arial" w:hAnsi="Times New Roman" w:cs="Times New Roman"/>
          <w:sz w:val="28"/>
          <w:szCs w:val="28"/>
          <w:highlight w:val="white"/>
        </w:rPr>
        <w:lastRenderedPageBreak/>
        <w:t>52.</w:t>
      </w:r>
      <w:r w:rsidRPr="002D5037">
        <w:rPr>
          <w:rFonts w:ascii="Times New Roman" w:eastAsia="Arial" w:hAnsi="Times New Roman" w:cs="Times New Roman"/>
          <w:b/>
          <w:sz w:val="28"/>
          <w:szCs w:val="28"/>
          <w:highlight w:val="white"/>
        </w:rPr>
        <w:t xml:space="preserve">  Pentru documentar lung metraj:</w:t>
      </w:r>
    </w:p>
    <w:p w14:paraId="000000A1" w14:textId="77777777" w:rsidR="008104A3" w:rsidRPr="002D5037" w:rsidRDefault="008104A3">
      <w:pPr>
        <w:shd w:val="clear" w:color="auto" w:fill="FFFFFF"/>
        <w:tabs>
          <w:tab w:val="left" w:pos="142"/>
        </w:tabs>
        <w:ind w:right="-52"/>
        <w:jc w:val="both"/>
        <w:rPr>
          <w:rFonts w:ascii="Times New Roman" w:eastAsia="Arial" w:hAnsi="Times New Roman" w:cs="Times New Roman"/>
          <w:b/>
          <w:sz w:val="28"/>
          <w:szCs w:val="28"/>
          <w:highlight w:val="white"/>
        </w:rPr>
      </w:pPr>
    </w:p>
    <w:p w14:paraId="000000A2" w14:textId="77777777" w:rsidR="008104A3" w:rsidRPr="002D5037" w:rsidRDefault="0056494A">
      <w:pPr>
        <w:numPr>
          <w:ilvl w:val="0"/>
          <w:numId w:val="1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cererea de înscriere la concurs și dovada achitării taxei de participare  </w:t>
      </w:r>
    </w:p>
    <w:p w14:paraId="000000A3" w14:textId="77777777" w:rsidR="008104A3" w:rsidRPr="002D5037" w:rsidRDefault="0056494A">
      <w:pPr>
        <w:numPr>
          <w:ilvl w:val="0"/>
          <w:numId w:val="1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foaia de titlu a dosarului cu titlul, genul, categoria, durata filmului, autorii filmului, </w:t>
      </w:r>
      <w:proofErr w:type="spellStart"/>
      <w:r w:rsidRPr="002D5037">
        <w:rPr>
          <w:rFonts w:ascii="Times New Roman" w:eastAsia="Arial" w:hAnsi="Times New Roman" w:cs="Times New Roman"/>
          <w:sz w:val="28"/>
          <w:szCs w:val="28"/>
          <w:highlight w:val="white"/>
        </w:rPr>
        <w:t>logline-ul</w:t>
      </w:r>
      <w:proofErr w:type="spellEnd"/>
      <w:r w:rsidRPr="002D5037">
        <w:rPr>
          <w:rFonts w:ascii="Times New Roman" w:eastAsia="Arial" w:hAnsi="Times New Roman" w:cs="Times New Roman"/>
          <w:sz w:val="28"/>
          <w:szCs w:val="28"/>
          <w:highlight w:val="white"/>
        </w:rPr>
        <w:t xml:space="preserve"> și un sinopsis scurt de maximum 500 de caractere; </w:t>
      </w:r>
    </w:p>
    <w:p w14:paraId="000000A4" w14:textId="77777777" w:rsidR="008104A3" w:rsidRPr="002D5037" w:rsidRDefault="0056494A">
      <w:pPr>
        <w:numPr>
          <w:ilvl w:val="0"/>
          <w:numId w:val="1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scenariul de film sau schița scenariului de maximum 30 pagini;</w:t>
      </w:r>
    </w:p>
    <w:p w14:paraId="000000A5" w14:textId="77777777" w:rsidR="008104A3" w:rsidRPr="002D5037" w:rsidRDefault="0056494A">
      <w:pPr>
        <w:numPr>
          <w:ilvl w:val="0"/>
          <w:numId w:val="1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rezumatul scenariului – maximum 3 pagini;</w:t>
      </w:r>
    </w:p>
    <w:p w14:paraId="000000A6" w14:textId="77777777" w:rsidR="008104A3" w:rsidRPr="002D5037" w:rsidRDefault="0056494A">
      <w:pPr>
        <w:numPr>
          <w:ilvl w:val="0"/>
          <w:numId w:val="14"/>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viziunea regizorală asupra filmului, în text și imagini, care poate conține reflecții de structură și stilistică, precum și orice informație relevantă pentru susținerea temei, lista persoanelor care urmează a fi intervievate și, după caz, lista materialelor din arhivă;</w:t>
      </w:r>
    </w:p>
    <w:p w14:paraId="000000A7" w14:textId="267DB830" w:rsidR="008104A3" w:rsidRPr="002D5037" w:rsidRDefault="002D5037">
      <w:pPr>
        <w:numPr>
          <w:ilvl w:val="0"/>
          <w:numId w:val="14"/>
        </w:numPr>
        <w:shd w:val="clear" w:color="auto" w:fill="FFFFFF"/>
        <w:spacing w:after="160" w:line="276" w:lineRule="auto"/>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nota producă</w:t>
      </w:r>
      <w:r w:rsidR="0056494A" w:rsidRPr="002D5037">
        <w:rPr>
          <w:rFonts w:ascii="Times New Roman" w:eastAsia="Arial" w:hAnsi="Times New Roman" w:cs="Times New Roman"/>
          <w:sz w:val="28"/>
          <w:szCs w:val="28"/>
          <w:highlight w:val="white"/>
        </w:rPr>
        <w:t>torului.</w:t>
      </w:r>
    </w:p>
    <w:p w14:paraId="000000A8" w14:textId="77777777" w:rsidR="008104A3" w:rsidRPr="002D5037" w:rsidRDefault="0056494A">
      <w:pPr>
        <w:shd w:val="clear" w:color="auto" w:fill="FFFFFF"/>
        <w:tabs>
          <w:tab w:val="left" w:pos="142"/>
        </w:tabs>
        <w:ind w:right="-52"/>
        <w:jc w:val="both"/>
        <w:rPr>
          <w:rFonts w:ascii="Times New Roman" w:eastAsia="Arial" w:hAnsi="Times New Roman" w:cs="Times New Roman"/>
          <w:b/>
          <w:sz w:val="28"/>
          <w:szCs w:val="28"/>
          <w:highlight w:val="white"/>
        </w:rPr>
      </w:pPr>
      <w:r w:rsidRPr="002D5037">
        <w:rPr>
          <w:rFonts w:ascii="Times New Roman" w:eastAsia="Arial" w:hAnsi="Times New Roman" w:cs="Times New Roman"/>
          <w:sz w:val="28"/>
          <w:szCs w:val="28"/>
          <w:highlight w:val="white"/>
        </w:rPr>
        <w:t>53</w:t>
      </w:r>
      <w:r w:rsidRPr="002D5037">
        <w:rPr>
          <w:rFonts w:ascii="Times New Roman" w:eastAsia="Arial" w:hAnsi="Times New Roman" w:cs="Times New Roman"/>
          <w:b/>
          <w:sz w:val="28"/>
          <w:szCs w:val="28"/>
          <w:highlight w:val="white"/>
        </w:rPr>
        <w:t>. Pentru documentar scurt metraj</w:t>
      </w:r>
    </w:p>
    <w:p w14:paraId="000000A9" w14:textId="77777777" w:rsidR="008104A3" w:rsidRPr="002D5037" w:rsidRDefault="008104A3">
      <w:pPr>
        <w:shd w:val="clear" w:color="auto" w:fill="FFFFFF"/>
        <w:tabs>
          <w:tab w:val="left" w:pos="142"/>
        </w:tabs>
        <w:ind w:right="-52"/>
        <w:jc w:val="both"/>
        <w:rPr>
          <w:rFonts w:ascii="Times New Roman" w:eastAsia="Arial" w:hAnsi="Times New Roman" w:cs="Times New Roman"/>
          <w:b/>
          <w:sz w:val="28"/>
          <w:szCs w:val="28"/>
          <w:highlight w:val="white"/>
        </w:rPr>
      </w:pPr>
    </w:p>
    <w:p w14:paraId="000000AA" w14:textId="77777777" w:rsidR="008104A3" w:rsidRPr="002D5037" w:rsidRDefault="0056494A">
      <w:pPr>
        <w:numPr>
          <w:ilvl w:val="0"/>
          <w:numId w:val="1"/>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cererea de înscriere la concurs și dovada achitării taxei de participare  </w:t>
      </w:r>
    </w:p>
    <w:p w14:paraId="000000AB" w14:textId="77777777" w:rsidR="008104A3" w:rsidRPr="002D5037" w:rsidRDefault="0056494A">
      <w:pPr>
        <w:numPr>
          <w:ilvl w:val="0"/>
          <w:numId w:val="1"/>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foaia de titlu a dosarului cu titlul, genul, categoria, durata filmului, autorii filmului, </w:t>
      </w:r>
      <w:proofErr w:type="spellStart"/>
      <w:r w:rsidRPr="002D5037">
        <w:rPr>
          <w:rFonts w:ascii="Times New Roman" w:eastAsia="Arial" w:hAnsi="Times New Roman" w:cs="Times New Roman"/>
          <w:sz w:val="28"/>
          <w:szCs w:val="28"/>
          <w:highlight w:val="white"/>
        </w:rPr>
        <w:t>logline-ul</w:t>
      </w:r>
      <w:proofErr w:type="spellEnd"/>
      <w:r w:rsidRPr="002D5037">
        <w:rPr>
          <w:rFonts w:ascii="Times New Roman" w:eastAsia="Arial" w:hAnsi="Times New Roman" w:cs="Times New Roman"/>
          <w:sz w:val="28"/>
          <w:szCs w:val="28"/>
          <w:highlight w:val="white"/>
        </w:rPr>
        <w:t xml:space="preserve"> și un sinopsis scurt de maximum 500 de caractere; </w:t>
      </w:r>
    </w:p>
    <w:p w14:paraId="000000AC" w14:textId="77777777" w:rsidR="008104A3" w:rsidRPr="002D5037" w:rsidRDefault="0056494A">
      <w:pPr>
        <w:numPr>
          <w:ilvl w:val="0"/>
          <w:numId w:val="1"/>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scenariul de film sau schița scenariului -  maximum 10 pagini;</w:t>
      </w:r>
    </w:p>
    <w:p w14:paraId="000000AD" w14:textId="77777777" w:rsidR="008104A3" w:rsidRPr="002D5037" w:rsidRDefault="0056494A">
      <w:pPr>
        <w:numPr>
          <w:ilvl w:val="0"/>
          <w:numId w:val="1"/>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rezumatul scenariului – maximum 1 pagină;</w:t>
      </w:r>
    </w:p>
    <w:p w14:paraId="000000AE" w14:textId="77777777" w:rsidR="008104A3" w:rsidRPr="002D5037" w:rsidRDefault="0056494A">
      <w:pPr>
        <w:numPr>
          <w:ilvl w:val="0"/>
          <w:numId w:val="1"/>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viziunea regizorală asupra filmului, în text și imagini, care poate conține reflecții de structură și stilistică, precum și orice informație relevantă pentru susținerea temei, lista persoanelor care urmează a fi intervievate și, după caz, lista materialelor din arhivă;</w:t>
      </w:r>
    </w:p>
    <w:p w14:paraId="000000AF" w14:textId="19D557B3" w:rsidR="008104A3" w:rsidRPr="002D5037" w:rsidRDefault="002D5037">
      <w:pPr>
        <w:numPr>
          <w:ilvl w:val="0"/>
          <w:numId w:val="1"/>
        </w:numPr>
        <w:shd w:val="clear" w:color="auto" w:fill="FFFFFF"/>
        <w:spacing w:after="160" w:line="276" w:lineRule="auto"/>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nota producă</w:t>
      </w:r>
      <w:r w:rsidR="0056494A" w:rsidRPr="002D5037">
        <w:rPr>
          <w:rFonts w:ascii="Times New Roman" w:eastAsia="Arial" w:hAnsi="Times New Roman" w:cs="Times New Roman"/>
          <w:sz w:val="28"/>
          <w:szCs w:val="28"/>
          <w:highlight w:val="white"/>
        </w:rPr>
        <w:t>torului.</w:t>
      </w:r>
    </w:p>
    <w:p w14:paraId="000000B0" w14:textId="77777777" w:rsidR="008104A3" w:rsidRPr="002D5037" w:rsidRDefault="0056494A">
      <w:pPr>
        <w:shd w:val="clear" w:color="auto" w:fill="FFFFFF"/>
        <w:tabs>
          <w:tab w:val="left" w:pos="142"/>
        </w:tabs>
        <w:ind w:right="-52"/>
        <w:jc w:val="both"/>
        <w:rPr>
          <w:rFonts w:ascii="Times New Roman" w:eastAsia="Arial" w:hAnsi="Times New Roman" w:cs="Times New Roman"/>
          <w:b/>
          <w:sz w:val="28"/>
          <w:szCs w:val="28"/>
          <w:highlight w:val="white"/>
        </w:rPr>
      </w:pPr>
      <w:r w:rsidRPr="002D5037">
        <w:rPr>
          <w:rFonts w:ascii="Times New Roman" w:eastAsia="Arial" w:hAnsi="Times New Roman" w:cs="Times New Roman"/>
          <w:sz w:val="28"/>
          <w:szCs w:val="28"/>
          <w:highlight w:val="white"/>
        </w:rPr>
        <w:t>54.</w:t>
      </w:r>
      <w:r w:rsidRPr="002D5037">
        <w:rPr>
          <w:rFonts w:ascii="Times New Roman" w:eastAsia="Arial" w:hAnsi="Times New Roman" w:cs="Times New Roman"/>
          <w:b/>
          <w:sz w:val="28"/>
          <w:szCs w:val="28"/>
          <w:highlight w:val="white"/>
        </w:rPr>
        <w:t xml:space="preserve"> Pentru animație lung metraj si scurt metraj:</w:t>
      </w:r>
    </w:p>
    <w:p w14:paraId="000000B1" w14:textId="77777777" w:rsidR="008104A3" w:rsidRPr="002D5037" w:rsidRDefault="008104A3">
      <w:pPr>
        <w:shd w:val="clear" w:color="auto" w:fill="FFFFFF"/>
        <w:tabs>
          <w:tab w:val="left" w:pos="142"/>
        </w:tabs>
        <w:ind w:right="-52"/>
        <w:jc w:val="both"/>
        <w:rPr>
          <w:rFonts w:ascii="Times New Roman" w:eastAsia="Arial" w:hAnsi="Times New Roman" w:cs="Times New Roman"/>
          <w:b/>
          <w:sz w:val="28"/>
          <w:szCs w:val="28"/>
          <w:highlight w:val="white"/>
        </w:rPr>
      </w:pPr>
    </w:p>
    <w:p w14:paraId="000000B2" w14:textId="77777777" w:rsidR="008104A3" w:rsidRPr="002D5037" w:rsidRDefault="0056494A">
      <w:pPr>
        <w:numPr>
          <w:ilvl w:val="0"/>
          <w:numId w:val="9"/>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cererea de înscriere la concurs și dovada achitării taxei de participare  </w:t>
      </w:r>
    </w:p>
    <w:p w14:paraId="000000B3" w14:textId="77777777" w:rsidR="008104A3" w:rsidRPr="002D5037" w:rsidRDefault="0056494A">
      <w:pPr>
        <w:numPr>
          <w:ilvl w:val="0"/>
          <w:numId w:val="9"/>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foaia de titlu a dosarului cu titlul, genul, categoria, durata filmului, autorii filmului, </w:t>
      </w:r>
      <w:proofErr w:type="spellStart"/>
      <w:r w:rsidRPr="002D5037">
        <w:rPr>
          <w:rFonts w:ascii="Times New Roman" w:eastAsia="Arial" w:hAnsi="Times New Roman" w:cs="Times New Roman"/>
          <w:sz w:val="28"/>
          <w:szCs w:val="28"/>
          <w:highlight w:val="white"/>
        </w:rPr>
        <w:t>logline-ul</w:t>
      </w:r>
      <w:proofErr w:type="spellEnd"/>
      <w:r w:rsidRPr="002D5037">
        <w:rPr>
          <w:rFonts w:ascii="Times New Roman" w:eastAsia="Arial" w:hAnsi="Times New Roman" w:cs="Times New Roman"/>
          <w:sz w:val="28"/>
          <w:szCs w:val="28"/>
          <w:highlight w:val="white"/>
        </w:rPr>
        <w:t xml:space="preserve"> și un sinopsis scurt de maximum 500 de caractere; </w:t>
      </w:r>
    </w:p>
    <w:p w14:paraId="000000B4" w14:textId="77777777" w:rsidR="008104A3" w:rsidRPr="002D5037" w:rsidRDefault="0056494A">
      <w:pPr>
        <w:numPr>
          <w:ilvl w:val="0"/>
          <w:numId w:val="9"/>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scenariul de film;</w:t>
      </w:r>
    </w:p>
    <w:p w14:paraId="000000B5" w14:textId="77777777" w:rsidR="008104A3" w:rsidRPr="002D5037" w:rsidRDefault="0056494A">
      <w:pPr>
        <w:numPr>
          <w:ilvl w:val="0"/>
          <w:numId w:val="9"/>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sinopsis-ul – maximum 5 pagini;</w:t>
      </w:r>
    </w:p>
    <w:p w14:paraId="000000B6" w14:textId="77777777" w:rsidR="008104A3" w:rsidRPr="002D5037" w:rsidRDefault="0056494A">
      <w:pPr>
        <w:numPr>
          <w:ilvl w:val="0"/>
          <w:numId w:val="9"/>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viziunea regizorală asupra filmului propus, în text și imagini, care poate include reflecții de structură și stilistică, precum și orice altă informație </w:t>
      </w:r>
      <w:r w:rsidRPr="00BE1E86">
        <w:rPr>
          <w:rFonts w:ascii="Times New Roman" w:eastAsia="Arial" w:hAnsi="Times New Roman" w:cs="Times New Roman"/>
          <w:sz w:val="28"/>
          <w:szCs w:val="28"/>
        </w:rPr>
        <w:t>relevantă pentru susținerea scenariului, schițe și descrierea personajelor,</w:t>
      </w:r>
      <w:r w:rsidRPr="00BE1E86">
        <w:rPr>
          <w:rFonts w:ascii="Times New Roman" w:eastAsia="Arial" w:hAnsi="Times New Roman" w:cs="Times New Roman"/>
          <w:sz w:val="28"/>
          <w:szCs w:val="28"/>
          <w:shd w:val="clear" w:color="auto" w:fill="F1C232"/>
        </w:rPr>
        <w:t xml:space="preserve"> schițe de ambianță plastică</w:t>
      </w:r>
      <w:r w:rsidRPr="00BE1E86">
        <w:rPr>
          <w:rFonts w:ascii="Times New Roman" w:eastAsia="Arial" w:hAnsi="Times New Roman" w:cs="Times New Roman"/>
          <w:sz w:val="28"/>
          <w:szCs w:val="28"/>
          <w:shd w:val="clear" w:color="auto" w:fill="FFF2CC"/>
        </w:rPr>
        <w:t xml:space="preserve">, </w:t>
      </w:r>
      <w:r w:rsidRPr="002D5037">
        <w:rPr>
          <w:rFonts w:ascii="Times New Roman" w:eastAsia="Arial" w:hAnsi="Times New Roman" w:cs="Times New Roman"/>
          <w:sz w:val="28"/>
          <w:szCs w:val="28"/>
          <w:highlight w:val="white"/>
        </w:rPr>
        <w:t>după caz;</w:t>
      </w:r>
    </w:p>
    <w:p w14:paraId="000000B7" w14:textId="745B8633" w:rsidR="008104A3" w:rsidRPr="002D5037" w:rsidRDefault="002D5037">
      <w:pPr>
        <w:numPr>
          <w:ilvl w:val="0"/>
          <w:numId w:val="9"/>
        </w:numPr>
        <w:shd w:val="clear" w:color="auto" w:fill="FFFFFF"/>
        <w:spacing w:after="160" w:line="276" w:lineRule="auto"/>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nota producă</w:t>
      </w:r>
      <w:r w:rsidR="0056494A" w:rsidRPr="002D5037">
        <w:rPr>
          <w:rFonts w:ascii="Times New Roman" w:eastAsia="Arial" w:hAnsi="Times New Roman" w:cs="Times New Roman"/>
          <w:sz w:val="28"/>
          <w:szCs w:val="28"/>
          <w:highlight w:val="white"/>
        </w:rPr>
        <w:t>torului;</w:t>
      </w:r>
      <w:bookmarkStart w:id="0" w:name="_GoBack"/>
      <w:bookmarkEnd w:id="0"/>
    </w:p>
    <w:p w14:paraId="000000B8" w14:textId="77777777" w:rsidR="008104A3" w:rsidRPr="002D5037" w:rsidRDefault="0056494A">
      <w:pPr>
        <w:shd w:val="clear" w:color="auto" w:fill="FFFFFF"/>
        <w:tabs>
          <w:tab w:val="left" w:pos="142"/>
        </w:tabs>
        <w:spacing w:after="160"/>
        <w:ind w:right="-52"/>
        <w:jc w:val="both"/>
        <w:rPr>
          <w:rFonts w:ascii="Times New Roman" w:eastAsia="Arial" w:hAnsi="Times New Roman" w:cs="Times New Roman"/>
          <w:b/>
          <w:sz w:val="28"/>
          <w:szCs w:val="28"/>
          <w:highlight w:val="white"/>
        </w:rPr>
      </w:pPr>
      <w:r w:rsidRPr="002D5037">
        <w:rPr>
          <w:rFonts w:ascii="Times New Roman" w:eastAsia="Arial" w:hAnsi="Times New Roman" w:cs="Times New Roman"/>
          <w:sz w:val="28"/>
          <w:szCs w:val="28"/>
          <w:highlight w:val="white"/>
        </w:rPr>
        <w:t xml:space="preserve">55. </w:t>
      </w:r>
      <w:r w:rsidRPr="002D5037">
        <w:rPr>
          <w:rFonts w:ascii="Times New Roman" w:eastAsia="Arial" w:hAnsi="Times New Roman" w:cs="Times New Roman"/>
          <w:b/>
          <w:sz w:val="28"/>
          <w:szCs w:val="28"/>
          <w:highlight w:val="white"/>
        </w:rPr>
        <w:t xml:space="preserve">Pentru </w:t>
      </w:r>
      <w:proofErr w:type="spellStart"/>
      <w:r w:rsidRPr="002D5037">
        <w:rPr>
          <w:rFonts w:ascii="Times New Roman" w:eastAsia="Arial" w:hAnsi="Times New Roman" w:cs="Times New Roman"/>
          <w:b/>
          <w:sz w:val="28"/>
          <w:szCs w:val="28"/>
          <w:highlight w:val="white"/>
        </w:rPr>
        <w:t>postproducție</w:t>
      </w:r>
      <w:proofErr w:type="spellEnd"/>
      <w:r w:rsidRPr="002D5037">
        <w:rPr>
          <w:rFonts w:ascii="Times New Roman" w:eastAsia="Arial" w:hAnsi="Times New Roman" w:cs="Times New Roman"/>
          <w:b/>
          <w:sz w:val="28"/>
          <w:szCs w:val="28"/>
          <w:highlight w:val="white"/>
        </w:rPr>
        <w:t>:</w:t>
      </w:r>
    </w:p>
    <w:p w14:paraId="000000B9" w14:textId="77777777" w:rsidR="008104A3" w:rsidRPr="002D5037" w:rsidRDefault="0056494A">
      <w:pPr>
        <w:numPr>
          <w:ilvl w:val="0"/>
          <w:numId w:val="5"/>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cererea de înscriere la concurs și dovada achitării taxei de participare </w:t>
      </w:r>
    </w:p>
    <w:p w14:paraId="000000BA" w14:textId="77777777" w:rsidR="008104A3" w:rsidRPr="002D5037" w:rsidRDefault="0056494A">
      <w:pPr>
        <w:numPr>
          <w:ilvl w:val="0"/>
          <w:numId w:val="5"/>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lastRenderedPageBreak/>
        <w:t xml:space="preserve">foaia de titlu a dosarului cu titlul, genul și categoria filmului, autorii filmului, </w:t>
      </w:r>
      <w:proofErr w:type="spellStart"/>
      <w:r w:rsidRPr="002D5037">
        <w:rPr>
          <w:rFonts w:ascii="Times New Roman" w:eastAsia="Arial" w:hAnsi="Times New Roman" w:cs="Times New Roman"/>
          <w:sz w:val="28"/>
          <w:szCs w:val="28"/>
          <w:highlight w:val="white"/>
        </w:rPr>
        <w:t>logline-ul</w:t>
      </w:r>
      <w:proofErr w:type="spellEnd"/>
      <w:r w:rsidRPr="002D5037">
        <w:rPr>
          <w:rFonts w:ascii="Times New Roman" w:eastAsia="Arial" w:hAnsi="Times New Roman" w:cs="Times New Roman"/>
          <w:sz w:val="28"/>
          <w:szCs w:val="28"/>
          <w:highlight w:val="white"/>
        </w:rPr>
        <w:t xml:space="preserve"> și un sinopsis scurt de maximum 500 de caractere; </w:t>
      </w:r>
    </w:p>
    <w:p w14:paraId="000000BB" w14:textId="77777777" w:rsidR="008104A3" w:rsidRPr="002D5037" w:rsidRDefault="0056494A">
      <w:pPr>
        <w:numPr>
          <w:ilvl w:val="0"/>
          <w:numId w:val="5"/>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sinopsis-ul filmului de maximum 5 pagini</w:t>
      </w:r>
    </w:p>
    <w:p w14:paraId="000000BC" w14:textId="77777777" w:rsidR="008104A3" w:rsidRPr="002D5037" w:rsidRDefault="0056494A">
      <w:pPr>
        <w:numPr>
          <w:ilvl w:val="0"/>
          <w:numId w:val="5"/>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o descriere succintă a proiectului care sa conțină informații despre subiectul, stilul, idea filmului, echipa de creație implicată, actorii principali.</w:t>
      </w:r>
    </w:p>
    <w:p w14:paraId="000000BD" w14:textId="77777777" w:rsidR="008104A3" w:rsidRPr="002D5037" w:rsidRDefault="0056494A">
      <w:pPr>
        <w:numPr>
          <w:ilvl w:val="0"/>
          <w:numId w:val="5"/>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un fragment din film de o lungime de 20 minute;</w:t>
      </w:r>
    </w:p>
    <w:p w14:paraId="000000BE" w14:textId="77777777" w:rsidR="008104A3" w:rsidRPr="002D5037" w:rsidRDefault="0056494A">
      <w:pPr>
        <w:numPr>
          <w:ilvl w:val="0"/>
          <w:numId w:val="5"/>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o secvență relevantă din film de 3-5 minute și descrierea acesteia în contextul filmului;</w:t>
      </w:r>
    </w:p>
    <w:p w14:paraId="000000BF" w14:textId="77777777" w:rsidR="008104A3" w:rsidRPr="002D5037" w:rsidRDefault="0056494A">
      <w:pPr>
        <w:numPr>
          <w:ilvl w:val="0"/>
          <w:numId w:val="5"/>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conceptul regizoral;</w:t>
      </w:r>
    </w:p>
    <w:p w14:paraId="000000C0" w14:textId="77777777" w:rsidR="008104A3" w:rsidRPr="002D5037" w:rsidRDefault="0056494A">
      <w:pPr>
        <w:numPr>
          <w:ilvl w:val="0"/>
          <w:numId w:val="5"/>
        </w:num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nota producătorului. </w:t>
      </w:r>
    </w:p>
    <w:p w14:paraId="000000C1" w14:textId="77777777" w:rsidR="008104A3" w:rsidRPr="002D5037" w:rsidRDefault="0056494A">
      <w:pPr>
        <w:shd w:val="clear" w:color="auto" w:fill="FFFFFF"/>
        <w:spacing w:after="160" w:line="276" w:lineRule="auto"/>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56. </w:t>
      </w:r>
      <w:r w:rsidRPr="002D5037">
        <w:rPr>
          <w:rFonts w:ascii="Times New Roman" w:eastAsia="Arial" w:hAnsi="Times New Roman" w:cs="Times New Roman"/>
          <w:b/>
          <w:sz w:val="28"/>
          <w:szCs w:val="28"/>
          <w:highlight w:val="white"/>
        </w:rPr>
        <w:t>Pentru coproducții</w:t>
      </w:r>
      <w:r w:rsidRPr="002D5037">
        <w:rPr>
          <w:rFonts w:ascii="Times New Roman" w:eastAsia="Arial" w:hAnsi="Times New Roman" w:cs="Times New Roman"/>
          <w:sz w:val="28"/>
          <w:szCs w:val="28"/>
          <w:highlight w:val="white"/>
        </w:rPr>
        <w:t xml:space="preserve"> </w:t>
      </w:r>
      <w:r w:rsidRPr="002D5037">
        <w:rPr>
          <w:rFonts w:ascii="Times New Roman" w:eastAsia="Arial" w:hAnsi="Times New Roman" w:cs="Times New Roman"/>
          <w:b/>
          <w:sz w:val="28"/>
          <w:szCs w:val="28"/>
          <w:highlight w:val="white"/>
        </w:rPr>
        <w:t xml:space="preserve">minoritare </w:t>
      </w:r>
      <w:r w:rsidRPr="002D5037">
        <w:rPr>
          <w:rFonts w:ascii="Times New Roman" w:eastAsia="Arial" w:hAnsi="Times New Roman" w:cs="Times New Roman"/>
          <w:sz w:val="28"/>
          <w:szCs w:val="28"/>
          <w:highlight w:val="white"/>
        </w:rPr>
        <w:t xml:space="preserve">  -   </w:t>
      </w:r>
      <w:r w:rsidRPr="002D5037">
        <w:rPr>
          <w:rFonts w:ascii="Times New Roman" w:eastAsia="Arial" w:hAnsi="Times New Roman" w:cs="Times New Roman"/>
          <w:sz w:val="28"/>
          <w:szCs w:val="28"/>
        </w:rPr>
        <w:t xml:space="preserve">cerințele listate la pp.51-57 după caz..  </w:t>
      </w:r>
    </w:p>
    <w:p w14:paraId="000000C3" w14:textId="2FF90B3C" w:rsidR="008104A3" w:rsidRPr="002D5037" w:rsidRDefault="0056494A">
      <w:pPr>
        <w:shd w:val="clear" w:color="auto" w:fill="FFFFFF"/>
        <w:spacing w:after="160"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57. </w:t>
      </w:r>
      <w:r w:rsidRPr="002D5037">
        <w:rPr>
          <w:rFonts w:ascii="Times New Roman" w:eastAsia="Arial" w:hAnsi="Times New Roman" w:cs="Times New Roman"/>
          <w:b/>
          <w:sz w:val="28"/>
          <w:szCs w:val="28"/>
          <w:highlight w:val="white"/>
        </w:rPr>
        <w:t>Pentru PPP</w:t>
      </w:r>
      <w:r w:rsidR="002D5037">
        <w:rPr>
          <w:rFonts w:ascii="Times New Roman" w:eastAsia="Arial" w:hAnsi="Times New Roman" w:cs="Times New Roman"/>
          <w:sz w:val="28"/>
          <w:szCs w:val="28"/>
          <w:highlight w:val="white"/>
        </w:rPr>
        <w:t xml:space="preserve"> participanț</w:t>
      </w:r>
      <w:r w:rsidRPr="002D5037">
        <w:rPr>
          <w:rFonts w:ascii="Times New Roman" w:eastAsia="Arial" w:hAnsi="Times New Roman" w:cs="Times New Roman"/>
          <w:sz w:val="28"/>
          <w:szCs w:val="28"/>
          <w:highlight w:val="white"/>
        </w:rPr>
        <w:t xml:space="preserve">ii la concurs vor depune versiunea scrisă a  prezentării (maximum 2 pagini) în limbile română și engleză, materiale video, imagini, </w:t>
      </w:r>
      <w:proofErr w:type="spellStart"/>
      <w:r w:rsidRPr="002D5037">
        <w:rPr>
          <w:rFonts w:ascii="Times New Roman" w:eastAsia="Arial" w:hAnsi="Times New Roman" w:cs="Times New Roman"/>
          <w:sz w:val="28"/>
          <w:szCs w:val="28"/>
          <w:highlight w:val="white"/>
        </w:rPr>
        <w:t>moodboard</w:t>
      </w:r>
      <w:proofErr w:type="spellEnd"/>
      <w:r w:rsidRPr="002D5037">
        <w:rPr>
          <w:rFonts w:ascii="Times New Roman" w:eastAsia="Arial" w:hAnsi="Times New Roman" w:cs="Times New Roman"/>
          <w:sz w:val="28"/>
          <w:szCs w:val="28"/>
          <w:highlight w:val="white"/>
        </w:rPr>
        <w:t xml:space="preserve"> (schițe vizuale de ambianță plastică) sau alte materiale vizuale de referință.</w:t>
      </w:r>
    </w:p>
    <w:p w14:paraId="000000C4" w14:textId="77777777" w:rsidR="008104A3" w:rsidRPr="002D5037" w:rsidRDefault="0056494A">
      <w:pPr>
        <w:shd w:val="clear" w:color="auto" w:fill="FFFFFF"/>
        <w:tabs>
          <w:tab w:val="left" w:pos="142"/>
        </w:tabs>
        <w:jc w:val="center"/>
        <w:rPr>
          <w:rFonts w:ascii="Times New Roman" w:eastAsia="Arial" w:hAnsi="Times New Roman" w:cs="Times New Roman"/>
          <w:sz w:val="28"/>
          <w:szCs w:val="28"/>
          <w:highlight w:val="white"/>
        </w:rPr>
      </w:pPr>
      <w:r w:rsidRPr="002D5037">
        <w:rPr>
          <w:rFonts w:ascii="Times New Roman" w:eastAsia="Arial" w:hAnsi="Times New Roman" w:cs="Times New Roman"/>
          <w:b/>
          <w:sz w:val="28"/>
          <w:szCs w:val="28"/>
          <w:highlight w:val="white"/>
        </w:rPr>
        <w:t>Secțiunea 7. Dosarul tehnic</w:t>
      </w:r>
      <w:r w:rsidRPr="002D5037">
        <w:rPr>
          <w:rFonts w:ascii="Times New Roman" w:eastAsia="Arial" w:hAnsi="Times New Roman" w:cs="Times New Roman"/>
          <w:sz w:val="28"/>
          <w:szCs w:val="28"/>
          <w:highlight w:val="white"/>
        </w:rPr>
        <w:t xml:space="preserve"> </w:t>
      </w:r>
    </w:p>
    <w:p w14:paraId="000000C5" w14:textId="77777777" w:rsidR="008104A3" w:rsidRPr="002D5037" w:rsidRDefault="008104A3">
      <w:pPr>
        <w:shd w:val="clear" w:color="auto" w:fill="FFFFFF"/>
        <w:tabs>
          <w:tab w:val="left" w:pos="142"/>
        </w:tabs>
        <w:jc w:val="center"/>
        <w:rPr>
          <w:rFonts w:ascii="Times New Roman" w:eastAsia="Arial" w:hAnsi="Times New Roman" w:cs="Times New Roman"/>
          <w:sz w:val="28"/>
          <w:szCs w:val="28"/>
          <w:highlight w:val="white"/>
        </w:rPr>
      </w:pPr>
    </w:p>
    <w:p w14:paraId="000000C6" w14:textId="35E50D32" w:rsidR="008104A3" w:rsidRPr="002D5037" w:rsidRDefault="0056494A">
      <w:pPr>
        <w:shd w:val="clear" w:color="auto" w:fill="FFFFFF"/>
        <w:tabs>
          <w:tab w:val="left" w:pos="142"/>
        </w:tabs>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58. Dosarul tehni</w:t>
      </w:r>
      <w:r w:rsidR="002D5037">
        <w:rPr>
          <w:rFonts w:ascii="Times New Roman" w:eastAsia="Arial" w:hAnsi="Times New Roman" w:cs="Times New Roman"/>
          <w:sz w:val="28"/>
          <w:szCs w:val="28"/>
          <w:highlight w:val="white"/>
        </w:rPr>
        <w:t>c este depus doar de participanț</w:t>
      </w:r>
      <w:r w:rsidRPr="002D5037">
        <w:rPr>
          <w:rFonts w:ascii="Times New Roman" w:eastAsia="Arial" w:hAnsi="Times New Roman" w:cs="Times New Roman"/>
          <w:sz w:val="28"/>
          <w:szCs w:val="28"/>
          <w:highlight w:val="white"/>
        </w:rPr>
        <w:t xml:space="preserve">ii la concurs admiși în cea de-a doua etapă a concursului și include:  </w:t>
      </w:r>
    </w:p>
    <w:p w14:paraId="000000C7" w14:textId="77777777"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extrasul din Registru de Stat al persoanelor juridice;</w:t>
      </w:r>
    </w:p>
    <w:p w14:paraId="000000C8" w14:textId="77777777"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dovada lipsei datoriilor față de bugetul de stat;</w:t>
      </w:r>
    </w:p>
    <w:p w14:paraId="000000C9" w14:textId="77777777"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contractul de cesiune a dreptului de autor între producător şi autorul scenariului, precum şi între producător şi regizor; opţiunea asupra dreptului de exploatare cinematografică a operei originale care a stat la baza scenariului după caz;</w:t>
      </w:r>
    </w:p>
    <w:p w14:paraId="000000CA" w14:textId="51633AFE"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rPr>
        <w:t>contractul de co</w:t>
      </w:r>
      <w:r w:rsidR="002D5037">
        <w:rPr>
          <w:rFonts w:ascii="Times New Roman" w:eastAsia="Arial" w:hAnsi="Times New Roman" w:cs="Times New Roman"/>
          <w:sz w:val="28"/>
          <w:szCs w:val="28"/>
        </w:rPr>
        <w:t>producț</w:t>
      </w:r>
      <w:r w:rsidRPr="002D5037">
        <w:rPr>
          <w:rFonts w:ascii="Times New Roman" w:eastAsia="Arial" w:hAnsi="Times New Roman" w:cs="Times New Roman"/>
          <w:sz w:val="28"/>
          <w:szCs w:val="28"/>
        </w:rPr>
        <w:t>ie în cazul coproducțiilor minoritare, care stipulează cota-parte a producătorului național și drepturile de exploatare a filmului pe teritoriul Republici Moldova;</w:t>
      </w:r>
    </w:p>
    <w:p w14:paraId="000000CB" w14:textId="77777777"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planul calendaristic de producție pe etape;</w:t>
      </w:r>
    </w:p>
    <w:p w14:paraId="000000CC" w14:textId="77777777"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planul de finanțare a proiectului;</w:t>
      </w:r>
    </w:p>
    <w:p w14:paraId="000000CD" w14:textId="77777777"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declarația Producătorului, conform unui formular tipizat  cu documente confirmative anexate care fac dovada participării altor parteneri, </w:t>
      </w:r>
      <w:proofErr w:type="spellStart"/>
      <w:r w:rsidRPr="002D5037">
        <w:rPr>
          <w:rFonts w:ascii="Times New Roman" w:eastAsia="Arial" w:hAnsi="Times New Roman" w:cs="Times New Roman"/>
          <w:sz w:val="28"/>
          <w:szCs w:val="28"/>
        </w:rPr>
        <w:t>coproducători</w:t>
      </w:r>
      <w:proofErr w:type="spellEnd"/>
      <w:r w:rsidRPr="002D5037">
        <w:rPr>
          <w:rFonts w:ascii="Times New Roman" w:eastAsia="Arial" w:hAnsi="Times New Roman" w:cs="Times New Roman"/>
          <w:sz w:val="28"/>
          <w:szCs w:val="28"/>
        </w:rPr>
        <w:t xml:space="preserve">  în proiect,  contracte de achiziție de către difuzori, distribuitori, selecții sau premii în festivaluri, secțiuni de industrie cinematografica, platforme cinematografice de mentorat sau instruire. </w:t>
      </w:r>
    </w:p>
    <w:p w14:paraId="000000CE" w14:textId="77777777"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declarația Regizorului conform unui formular tipizat  cu documente confirmative anexate</w:t>
      </w:r>
    </w:p>
    <w:p w14:paraId="000000CF" w14:textId="77777777" w:rsidR="008104A3" w:rsidRPr="002D5037" w:rsidRDefault="0056494A">
      <w:pPr>
        <w:numPr>
          <w:ilvl w:val="0"/>
          <w:numId w:val="8"/>
        </w:num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o scurta descriere a activității în domeniu (cel mult 500 caractere) și filmografia regizorului și a persoanei fizice desemnate în calitate de producător al proiectului;</w:t>
      </w:r>
    </w:p>
    <w:p w14:paraId="000000D0" w14:textId="77777777" w:rsidR="008104A3" w:rsidRPr="002D5037" w:rsidRDefault="0056494A" w:rsidP="00A106F7">
      <w:pPr>
        <w:numPr>
          <w:ilvl w:val="0"/>
          <w:numId w:val="8"/>
        </w:numPr>
        <w:shd w:val="clear" w:color="auto" w:fill="FFFFFF"/>
        <w:tabs>
          <w:tab w:val="left" w:pos="142"/>
          <w:tab w:val="left" w:pos="851"/>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lastRenderedPageBreak/>
        <w:t xml:space="preserve"> </w:t>
      </w:r>
      <w:r w:rsidRPr="002D5037">
        <w:rPr>
          <w:rFonts w:ascii="Times New Roman" w:eastAsia="Arial" w:hAnsi="Times New Roman" w:cs="Times New Roman"/>
          <w:sz w:val="28"/>
          <w:szCs w:val="28"/>
          <w:highlight w:val="white"/>
        </w:rPr>
        <w:t xml:space="preserve">devizul de cheltuieli al proiectului, întocmit pe capitole de cheltuieli, care </w:t>
      </w:r>
    </w:p>
    <w:p w14:paraId="000000D1" w14:textId="1B6FE552" w:rsidR="008104A3" w:rsidRPr="002D5037" w:rsidRDefault="00A106F7">
      <w:pPr>
        <w:shd w:val="clear" w:color="auto" w:fill="FFFFFF"/>
        <w:tabs>
          <w:tab w:val="left" w:pos="142"/>
        </w:tabs>
        <w:ind w:left="720"/>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conţ</w:t>
      </w:r>
      <w:proofErr w:type="spellStart"/>
      <w:r>
        <w:rPr>
          <w:rFonts w:ascii="Times New Roman" w:eastAsia="Arial" w:hAnsi="Times New Roman" w:cs="Times New Roman"/>
          <w:sz w:val="28"/>
          <w:szCs w:val="28"/>
          <w:highlight w:val="white"/>
        </w:rPr>
        <w:t>ine</w:t>
      </w:r>
      <w:proofErr w:type="spellEnd"/>
      <w:r>
        <w:rPr>
          <w:rFonts w:ascii="Times New Roman" w:eastAsia="Arial" w:hAnsi="Times New Roman" w:cs="Times New Roman"/>
          <w:sz w:val="28"/>
          <w:szCs w:val="28"/>
          <w:highlight w:val="white"/>
        </w:rPr>
        <w:t xml:space="preserve">: </w:t>
      </w:r>
    </w:p>
    <w:p w14:paraId="000000D2" w14:textId="77777777" w:rsidR="008104A3" w:rsidRPr="002D5037" w:rsidRDefault="0056494A">
      <w:pPr>
        <w:numPr>
          <w:ilvl w:val="0"/>
          <w:numId w:val="10"/>
        </w:numPr>
        <w:shd w:val="clear" w:color="auto" w:fill="FFFFFF"/>
        <w:tabs>
          <w:tab w:val="left" w:pos="142"/>
        </w:tabs>
        <w:jc w:val="both"/>
        <w:rPr>
          <w:rFonts w:ascii="Times New Roman" w:eastAsia="Arial" w:hAnsi="Times New Roman" w:cs="Times New Roman"/>
          <w:i/>
          <w:sz w:val="28"/>
          <w:szCs w:val="28"/>
          <w:highlight w:val="white"/>
        </w:rPr>
      </w:pPr>
      <w:r w:rsidRPr="002D5037">
        <w:rPr>
          <w:rFonts w:ascii="Times New Roman" w:eastAsia="Arial" w:hAnsi="Times New Roman" w:cs="Times New Roman"/>
          <w:i/>
          <w:sz w:val="28"/>
          <w:szCs w:val="28"/>
          <w:highlight w:val="white"/>
        </w:rPr>
        <w:t xml:space="preserve">costurile ce nu pot </w:t>
      </w:r>
      <w:proofErr w:type="spellStart"/>
      <w:r w:rsidRPr="002D5037">
        <w:rPr>
          <w:rFonts w:ascii="Times New Roman" w:eastAsia="Arial" w:hAnsi="Times New Roman" w:cs="Times New Roman"/>
          <w:i/>
          <w:sz w:val="28"/>
          <w:szCs w:val="28"/>
          <w:highlight w:val="white"/>
        </w:rPr>
        <w:t>depa</w:t>
      </w:r>
      <w:proofErr w:type="spellEnd"/>
      <w:r w:rsidRPr="002D5037">
        <w:rPr>
          <w:rFonts w:ascii="Times New Roman" w:eastAsia="Arial" w:hAnsi="Times New Roman" w:cs="Times New Roman"/>
          <w:i/>
          <w:sz w:val="28"/>
          <w:szCs w:val="28"/>
          <w:highlight w:val="white"/>
        </w:rPr>
        <w:t>̆şi urmă</w:t>
      </w:r>
      <w:proofErr w:type="spellStart"/>
      <w:r w:rsidRPr="002D5037">
        <w:rPr>
          <w:rFonts w:ascii="Times New Roman" w:eastAsia="Arial" w:hAnsi="Times New Roman" w:cs="Times New Roman"/>
          <w:i/>
          <w:sz w:val="28"/>
          <w:szCs w:val="28"/>
          <w:highlight w:val="white"/>
        </w:rPr>
        <w:t>toarele</w:t>
      </w:r>
      <w:proofErr w:type="spellEnd"/>
      <w:r w:rsidRPr="002D5037">
        <w:rPr>
          <w:rFonts w:ascii="Times New Roman" w:eastAsia="Arial" w:hAnsi="Times New Roman" w:cs="Times New Roman"/>
          <w:i/>
          <w:sz w:val="28"/>
          <w:szCs w:val="28"/>
          <w:highlight w:val="white"/>
        </w:rPr>
        <w:t xml:space="preserve"> cote maximale din cheltuielile directe:</w:t>
      </w:r>
    </w:p>
    <w:p w14:paraId="000000D3" w14:textId="77777777" w:rsidR="008104A3" w:rsidRPr="002D5037" w:rsidRDefault="0056494A">
      <w:p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            1. 7% – onorariul pentru societatea producătoare;</w:t>
      </w:r>
    </w:p>
    <w:p w14:paraId="589714F8" w14:textId="77777777" w:rsidR="00A106F7" w:rsidRDefault="0056494A">
      <w:pPr>
        <w:shd w:val="clear" w:color="auto" w:fill="FFFFFF"/>
        <w:tabs>
          <w:tab w:val="left" w:pos="142"/>
        </w:tabs>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         </w:t>
      </w:r>
      <w:r w:rsidR="00A106F7">
        <w:rPr>
          <w:rFonts w:ascii="Times New Roman" w:eastAsia="Arial" w:hAnsi="Times New Roman" w:cs="Times New Roman"/>
          <w:sz w:val="28"/>
          <w:szCs w:val="28"/>
          <w:highlight w:val="white"/>
        </w:rPr>
        <w:t xml:space="preserve"> </w:t>
      </w:r>
      <w:r w:rsidR="00A106F7">
        <w:rPr>
          <w:rFonts w:ascii="Times New Roman" w:eastAsia="Arial" w:hAnsi="Times New Roman" w:cs="Times New Roman"/>
          <w:sz w:val="28"/>
          <w:szCs w:val="28"/>
          <w:highlight w:val="white"/>
        </w:rPr>
        <w:tab/>
        <w:t xml:space="preserve">  2.</w:t>
      </w:r>
      <w:r w:rsidRPr="002D5037">
        <w:rPr>
          <w:rFonts w:ascii="Times New Roman" w:eastAsia="Arial" w:hAnsi="Times New Roman" w:cs="Times New Roman"/>
          <w:sz w:val="28"/>
          <w:szCs w:val="28"/>
          <w:highlight w:val="white"/>
        </w:rPr>
        <w:t xml:space="preserve"> 5% – onorariul pentru scrierea scenariului, dialogur</w:t>
      </w:r>
      <w:r w:rsidR="00A106F7">
        <w:rPr>
          <w:rFonts w:ascii="Times New Roman" w:eastAsia="Arial" w:hAnsi="Times New Roman" w:cs="Times New Roman"/>
          <w:sz w:val="28"/>
          <w:szCs w:val="28"/>
          <w:highlight w:val="white"/>
        </w:rPr>
        <w:t xml:space="preserve">ilor şi cesiunea </w:t>
      </w:r>
    </w:p>
    <w:p w14:paraId="435EE4D7" w14:textId="77777777" w:rsidR="00A106F7" w:rsidRDefault="00A106F7">
      <w:pPr>
        <w:shd w:val="clear" w:color="auto" w:fill="FFFFFF"/>
        <w:tabs>
          <w:tab w:val="left" w:pos="142"/>
        </w:tabs>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 xml:space="preserve">                exclusivă </w:t>
      </w:r>
      <w:r w:rsidR="0056494A" w:rsidRPr="002D5037">
        <w:rPr>
          <w:rFonts w:ascii="Times New Roman" w:eastAsia="Arial" w:hAnsi="Times New Roman" w:cs="Times New Roman"/>
          <w:sz w:val="28"/>
          <w:szCs w:val="28"/>
          <w:highlight w:val="white"/>
        </w:rPr>
        <w:t xml:space="preserve">privind  exploatarea scenariului în cadrul operei </w:t>
      </w:r>
    </w:p>
    <w:p w14:paraId="000000D4" w14:textId="385BE413" w:rsidR="008104A3" w:rsidRPr="002D5037" w:rsidRDefault="00A106F7">
      <w:pPr>
        <w:shd w:val="clear" w:color="auto" w:fill="FFFFFF"/>
        <w:tabs>
          <w:tab w:val="left" w:pos="142"/>
        </w:tabs>
        <w:jc w:val="both"/>
        <w:rPr>
          <w:rFonts w:ascii="Times New Roman" w:eastAsia="Arial" w:hAnsi="Times New Roman" w:cs="Times New Roman"/>
          <w:sz w:val="28"/>
          <w:szCs w:val="28"/>
        </w:rPr>
      </w:pPr>
      <w:r>
        <w:rPr>
          <w:rFonts w:ascii="Times New Roman" w:eastAsia="Arial" w:hAnsi="Times New Roman" w:cs="Times New Roman"/>
          <w:sz w:val="28"/>
          <w:szCs w:val="28"/>
          <w:highlight w:val="white"/>
        </w:rPr>
        <w:t xml:space="preserve">                </w:t>
      </w:r>
      <w:r w:rsidR="0056494A" w:rsidRPr="002D5037">
        <w:rPr>
          <w:rFonts w:ascii="Times New Roman" w:eastAsia="Arial" w:hAnsi="Times New Roman" w:cs="Times New Roman"/>
          <w:sz w:val="28"/>
          <w:szCs w:val="28"/>
          <w:highlight w:val="white"/>
        </w:rPr>
        <w:t>cinematografice;</w:t>
      </w:r>
    </w:p>
    <w:p w14:paraId="384972D0" w14:textId="77777777" w:rsidR="00A106F7" w:rsidRDefault="0056494A">
      <w:pPr>
        <w:shd w:val="clear" w:color="auto" w:fill="FFFFFF"/>
        <w:tabs>
          <w:tab w:val="left" w:pos="142"/>
        </w:tabs>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ab/>
      </w:r>
      <w:r w:rsidRPr="002D5037">
        <w:rPr>
          <w:rFonts w:ascii="Times New Roman" w:eastAsia="Arial" w:hAnsi="Times New Roman" w:cs="Times New Roman"/>
          <w:sz w:val="28"/>
          <w:szCs w:val="28"/>
          <w:highlight w:val="white"/>
        </w:rPr>
        <w:tab/>
        <w:t xml:space="preserve">3. 5% – onorariul pentru activitatea de regizor, precum şi pentru cesiunea </w:t>
      </w:r>
    </w:p>
    <w:p w14:paraId="000000D5" w14:textId="5F34A1CE" w:rsidR="008104A3" w:rsidRPr="002D5037" w:rsidRDefault="00A106F7">
      <w:pPr>
        <w:shd w:val="clear" w:color="auto" w:fill="FFFFFF"/>
        <w:tabs>
          <w:tab w:val="left" w:pos="142"/>
        </w:tabs>
        <w:jc w:val="both"/>
        <w:rPr>
          <w:rFonts w:ascii="Times New Roman" w:eastAsia="Arial" w:hAnsi="Times New Roman" w:cs="Times New Roman"/>
          <w:sz w:val="28"/>
          <w:szCs w:val="28"/>
        </w:rPr>
      </w:pPr>
      <w:r>
        <w:rPr>
          <w:rFonts w:ascii="Times New Roman" w:eastAsia="Arial" w:hAnsi="Times New Roman" w:cs="Times New Roman"/>
          <w:sz w:val="28"/>
          <w:szCs w:val="28"/>
          <w:highlight w:val="white"/>
        </w:rPr>
        <w:t xml:space="preserve">             drepturilor </w:t>
      </w:r>
      <w:r w:rsidR="0056494A" w:rsidRPr="002D5037">
        <w:rPr>
          <w:rFonts w:ascii="Times New Roman" w:eastAsia="Arial" w:hAnsi="Times New Roman" w:cs="Times New Roman"/>
          <w:sz w:val="28"/>
          <w:szCs w:val="28"/>
          <w:highlight w:val="white"/>
        </w:rPr>
        <w:t>provenite din această activitate;</w:t>
      </w:r>
    </w:p>
    <w:p w14:paraId="000000D6" w14:textId="77777777" w:rsidR="008104A3" w:rsidRPr="002D5037" w:rsidRDefault="0056494A">
      <w:p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ab/>
      </w:r>
      <w:r w:rsidRPr="002D5037">
        <w:rPr>
          <w:rFonts w:ascii="Times New Roman" w:eastAsia="Arial" w:hAnsi="Times New Roman" w:cs="Times New Roman"/>
          <w:sz w:val="28"/>
          <w:szCs w:val="28"/>
          <w:highlight w:val="white"/>
        </w:rPr>
        <w:tab/>
        <w:t>4. 4% – onorariul pentru activitatea producătorului executiv;</w:t>
      </w:r>
    </w:p>
    <w:p w14:paraId="000000D7" w14:textId="77777777" w:rsidR="008104A3" w:rsidRPr="002D5037" w:rsidRDefault="0056494A">
      <w:p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ab/>
      </w:r>
      <w:r w:rsidRPr="002D5037">
        <w:rPr>
          <w:rFonts w:ascii="Times New Roman" w:eastAsia="Arial" w:hAnsi="Times New Roman" w:cs="Times New Roman"/>
          <w:sz w:val="28"/>
          <w:szCs w:val="28"/>
        </w:rPr>
        <w:tab/>
      </w:r>
      <w:r w:rsidRPr="002D5037">
        <w:rPr>
          <w:rFonts w:ascii="Times New Roman" w:eastAsia="Arial" w:hAnsi="Times New Roman" w:cs="Times New Roman"/>
          <w:sz w:val="28"/>
          <w:szCs w:val="28"/>
          <w:highlight w:val="white"/>
        </w:rPr>
        <w:t>5. 4% – onorariul pentru muzica originală special creată;</w:t>
      </w:r>
    </w:p>
    <w:p w14:paraId="000000D8" w14:textId="77777777" w:rsidR="008104A3" w:rsidRPr="002D5037" w:rsidRDefault="0056494A">
      <w:pPr>
        <w:shd w:val="clear" w:color="auto" w:fill="FFFFFF"/>
        <w:tabs>
          <w:tab w:val="left" w:pos="142"/>
        </w:tabs>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ab/>
      </w:r>
      <w:r w:rsidRPr="002D5037">
        <w:rPr>
          <w:rFonts w:ascii="Times New Roman" w:eastAsia="Arial" w:hAnsi="Times New Roman" w:cs="Times New Roman"/>
          <w:sz w:val="28"/>
          <w:szCs w:val="28"/>
          <w:highlight w:val="white"/>
        </w:rPr>
        <w:tab/>
        <w:t xml:space="preserve">6. 4 % – cheltuieli </w:t>
      </w:r>
      <w:proofErr w:type="spellStart"/>
      <w:r w:rsidRPr="002D5037">
        <w:rPr>
          <w:rFonts w:ascii="Times New Roman" w:eastAsia="Arial" w:hAnsi="Times New Roman" w:cs="Times New Roman"/>
          <w:sz w:val="28"/>
          <w:szCs w:val="28"/>
          <w:highlight w:val="white"/>
        </w:rPr>
        <w:t>nepreva</w:t>
      </w:r>
      <w:proofErr w:type="spellEnd"/>
      <w:r w:rsidRPr="002D5037">
        <w:rPr>
          <w:rFonts w:ascii="Times New Roman" w:eastAsia="Arial" w:hAnsi="Times New Roman" w:cs="Times New Roman"/>
          <w:sz w:val="28"/>
          <w:szCs w:val="28"/>
          <w:highlight w:val="white"/>
        </w:rPr>
        <w:t>̆</w:t>
      </w:r>
      <w:proofErr w:type="spellStart"/>
      <w:r w:rsidRPr="002D5037">
        <w:rPr>
          <w:rFonts w:ascii="Times New Roman" w:eastAsia="Arial" w:hAnsi="Times New Roman" w:cs="Times New Roman"/>
          <w:sz w:val="28"/>
          <w:szCs w:val="28"/>
          <w:highlight w:val="white"/>
        </w:rPr>
        <w:t>zute</w:t>
      </w:r>
      <w:proofErr w:type="spellEnd"/>
      <w:r w:rsidRPr="002D5037">
        <w:rPr>
          <w:rFonts w:ascii="Times New Roman" w:eastAsia="Arial" w:hAnsi="Times New Roman" w:cs="Times New Roman"/>
          <w:sz w:val="28"/>
          <w:szCs w:val="28"/>
          <w:highlight w:val="white"/>
        </w:rPr>
        <w:t>.</w:t>
      </w:r>
    </w:p>
    <w:p w14:paraId="000000D9" w14:textId="77777777" w:rsidR="008104A3" w:rsidRPr="002D5037" w:rsidRDefault="008104A3">
      <w:pPr>
        <w:shd w:val="clear" w:color="auto" w:fill="FFFFFF"/>
        <w:tabs>
          <w:tab w:val="left" w:pos="142"/>
        </w:tabs>
        <w:jc w:val="both"/>
        <w:rPr>
          <w:rFonts w:ascii="Times New Roman" w:eastAsia="Arial" w:hAnsi="Times New Roman" w:cs="Times New Roman"/>
          <w:sz w:val="28"/>
          <w:szCs w:val="28"/>
          <w:highlight w:val="white"/>
        </w:rPr>
      </w:pPr>
    </w:p>
    <w:p w14:paraId="000000DA" w14:textId="7A9564C9" w:rsidR="008104A3" w:rsidRPr="002D5037" w:rsidRDefault="0056494A">
      <w:p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        Onorariile acordate regizorului, scenaristului, </w:t>
      </w:r>
      <w:proofErr w:type="spellStart"/>
      <w:r w:rsidRPr="002D5037">
        <w:rPr>
          <w:rFonts w:ascii="Times New Roman" w:eastAsia="Arial" w:hAnsi="Times New Roman" w:cs="Times New Roman"/>
          <w:sz w:val="28"/>
          <w:szCs w:val="28"/>
        </w:rPr>
        <w:t>produca</w:t>
      </w:r>
      <w:proofErr w:type="spellEnd"/>
      <w:r w:rsidRPr="002D5037">
        <w:rPr>
          <w:rFonts w:ascii="Times New Roman" w:eastAsia="Arial" w:hAnsi="Times New Roman" w:cs="Times New Roman"/>
          <w:sz w:val="28"/>
          <w:szCs w:val="28"/>
        </w:rPr>
        <w:t>̆t</w:t>
      </w:r>
      <w:r w:rsidR="002D5037">
        <w:rPr>
          <w:rFonts w:ascii="Times New Roman" w:eastAsia="Arial" w:hAnsi="Times New Roman" w:cs="Times New Roman"/>
          <w:sz w:val="28"/>
          <w:szCs w:val="28"/>
        </w:rPr>
        <w:t xml:space="preserve">orului sau compozitorului pot </w:t>
      </w:r>
      <w:proofErr w:type="spellStart"/>
      <w:r w:rsidRPr="002D5037">
        <w:rPr>
          <w:rFonts w:ascii="Times New Roman" w:eastAsia="Arial" w:hAnsi="Times New Roman" w:cs="Times New Roman"/>
          <w:sz w:val="28"/>
          <w:szCs w:val="28"/>
        </w:rPr>
        <w:t>depa</w:t>
      </w:r>
      <w:proofErr w:type="spellEnd"/>
      <w:r w:rsidRPr="002D5037">
        <w:rPr>
          <w:rFonts w:ascii="Times New Roman" w:eastAsia="Arial" w:hAnsi="Times New Roman" w:cs="Times New Roman"/>
          <w:sz w:val="28"/>
          <w:szCs w:val="28"/>
        </w:rPr>
        <w:t>̆şi valorile de mai sus aplicate bugetului pă</w:t>
      </w:r>
      <w:proofErr w:type="spellStart"/>
      <w:r w:rsidRPr="002D5037">
        <w:rPr>
          <w:rFonts w:ascii="Times New Roman" w:eastAsia="Arial" w:hAnsi="Times New Roman" w:cs="Times New Roman"/>
          <w:sz w:val="28"/>
          <w:szCs w:val="28"/>
        </w:rPr>
        <w:t>rt</w:t>
      </w:r>
      <w:proofErr w:type="spellEnd"/>
      <w:r w:rsidRPr="002D5037">
        <w:rPr>
          <w:rFonts w:ascii="Times New Roman" w:eastAsia="Arial" w:hAnsi="Times New Roman" w:cs="Times New Roman"/>
          <w:sz w:val="28"/>
          <w:szCs w:val="28"/>
        </w:rPr>
        <w:t>̧ii m</w:t>
      </w:r>
      <w:r w:rsidR="002D5037">
        <w:rPr>
          <w:rFonts w:ascii="Times New Roman" w:eastAsia="Arial" w:hAnsi="Times New Roman" w:cs="Times New Roman"/>
          <w:sz w:val="28"/>
          <w:szCs w:val="28"/>
        </w:rPr>
        <w:t xml:space="preserve">oldovenești în cazul în care </w:t>
      </w:r>
      <w:proofErr w:type="spellStart"/>
      <w:r w:rsidRPr="002D5037">
        <w:rPr>
          <w:rFonts w:ascii="Times New Roman" w:eastAsia="Arial" w:hAnsi="Times New Roman" w:cs="Times New Roman"/>
          <w:sz w:val="28"/>
          <w:szCs w:val="28"/>
        </w:rPr>
        <w:t>diferent</w:t>
      </w:r>
      <w:proofErr w:type="spellEnd"/>
      <w:r w:rsidRPr="002D5037">
        <w:rPr>
          <w:rFonts w:ascii="Times New Roman" w:eastAsia="Arial" w:hAnsi="Times New Roman" w:cs="Times New Roman"/>
          <w:sz w:val="28"/>
          <w:szCs w:val="28"/>
        </w:rPr>
        <w:t xml:space="preserve">̧a peste maximele </w:t>
      </w:r>
      <w:proofErr w:type="spellStart"/>
      <w:r w:rsidRPr="002D5037">
        <w:rPr>
          <w:rFonts w:ascii="Times New Roman" w:eastAsia="Arial" w:hAnsi="Times New Roman" w:cs="Times New Roman"/>
          <w:sz w:val="28"/>
          <w:szCs w:val="28"/>
        </w:rPr>
        <w:t>preva</w:t>
      </w:r>
      <w:proofErr w:type="spellEnd"/>
      <w:r w:rsidRPr="002D5037">
        <w:rPr>
          <w:rFonts w:ascii="Times New Roman" w:eastAsia="Arial" w:hAnsi="Times New Roman" w:cs="Times New Roman"/>
          <w:sz w:val="28"/>
          <w:szCs w:val="28"/>
        </w:rPr>
        <w:t>̆</w:t>
      </w:r>
      <w:proofErr w:type="spellStart"/>
      <w:r w:rsidRPr="002D5037">
        <w:rPr>
          <w:rFonts w:ascii="Times New Roman" w:eastAsia="Arial" w:hAnsi="Times New Roman" w:cs="Times New Roman"/>
          <w:sz w:val="28"/>
          <w:szCs w:val="28"/>
        </w:rPr>
        <w:t>zute</w:t>
      </w:r>
      <w:proofErr w:type="spellEnd"/>
      <w:r w:rsidRPr="002D5037">
        <w:rPr>
          <w:rFonts w:ascii="Times New Roman" w:eastAsia="Arial" w:hAnsi="Times New Roman" w:cs="Times New Roman"/>
          <w:sz w:val="28"/>
          <w:szCs w:val="28"/>
        </w:rPr>
        <w:t xml:space="preserve"> este inclusă în cot</w:t>
      </w:r>
      <w:r w:rsidR="002D5037">
        <w:rPr>
          <w:rFonts w:ascii="Times New Roman" w:eastAsia="Arial" w:hAnsi="Times New Roman" w:cs="Times New Roman"/>
          <w:sz w:val="28"/>
          <w:szCs w:val="28"/>
        </w:rPr>
        <w:t xml:space="preserve">a de </w:t>
      </w:r>
      <w:proofErr w:type="spellStart"/>
      <w:r w:rsidR="002D5037">
        <w:rPr>
          <w:rFonts w:ascii="Times New Roman" w:eastAsia="Arial" w:hAnsi="Times New Roman" w:cs="Times New Roman"/>
          <w:sz w:val="28"/>
          <w:szCs w:val="28"/>
        </w:rPr>
        <w:t>finant</w:t>
      </w:r>
      <w:proofErr w:type="spellEnd"/>
      <w:r w:rsidR="002D5037">
        <w:rPr>
          <w:rFonts w:ascii="Times New Roman" w:eastAsia="Arial" w:hAnsi="Times New Roman" w:cs="Times New Roman"/>
          <w:sz w:val="28"/>
          <w:szCs w:val="28"/>
        </w:rPr>
        <w:t xml:space="preserve">̧are asigurată de </w:t>
      </w:r>
      <w:r w:rsidR="002D5037">
        <w:rPr>
          <w:rFonts w:ascii="Times New Roman" w:eastAsia="Arial" w:hAnsi="Times New Roman" w:cs="Times New Roman"/>
          <w:sz w:val="28"/>
          <w:szCs w:val="28"/>
        </w:rPr>
        <w:tab/>
      </w:r>
      <w:proofErr w:type="spellStart"/>
      <w:r w:rsidRPr="002D5037">
        <w:rPr>
          <w:rFonts w:ascii="Times New Roman" w:eastAsia="Arial" w:hAnsi="Times New Roman" w:cs="Times New Roman"/>
          <w:sz w:val="28"/>
          <w:szCs w:val="28"/>
        </w:rPr>
        <w:t>coproducător</w:t>
      </w:r>
      <w:proofErr w:type="spellEnd"/>
      <w:r w:rsidRPr="002D5037">
        <w:rPr>
          <w:rFonts w:ascii="Times New Roman" w:eastAsia="Arial" w:hAnsi="Times New Roman" w:cs="Times New Roman"/>
          <w:sz w:val="28"/>
          <w:szCs w:val="28"/>
        </w:rPr>
        <w:t xml:space="preserve"> sau din alte surse decât cele alocate de  Centru.</w:t>
      </w:r>
    </w:p>
    <w:p w14:paraId="000000DB" w14:textId="77777777" w:rsidR="008104A3" w:rsidRPr="002D5037" w:rsidRDefault="008104A3">
      <w:pPr>
        <w:shd w:val="clear" w:color="auto" w:fill="FFFFFF"/>
        <w:tabs>
          <w:tab w:val="left" w:pos="142"/>
        </w:tabs>
        <w:jc w:val="both"/>
        <w:rPr>
          <w:rFonts w:ascii="Times New Roman" w:eastAsia="Arial" w:hAnsi="Times New Roman" w:cs="Times New Roman"/>
          <w:sz w:val="28"/>
          <w:szCs w:val="28"/>
        </w:rPr>
      </w:pPr>
    </w:p>
    <w:p w14:paraId="000000DC" w14:textId="77777777" w:rsidR="008104A3" w:rsidRPr="002D5037" w:rsidRDefault="0056494A">
      <w:pPr>
        <w:numPr>
          <w:ilvl w:val="0"/>
          <w:numId w:val="10"/>
        </w:numPr>
        <w:shd w:val="clear" w:color="auto" w:fill="FFFFFF"/>
        <w:tabs>
          <w:tab w:val="left" w:pos="142"/>
        </w:tabs>
        <w:jc w:val="both"/>
        <w:rPr>
          <w:rFonts w:ascii="Times New Roman" w:hAnsi="Times New Roman" w:cs="Times New Roman"/>
          <w:sz w:val="28"/>
          <w:szCs w:val="28"/>
        </w:rPr>
      </w:pPr>
      <w:r w:rsidRPr="002D5037">
        <w:rPr>
          <w:rFonts w:ascii="Times New Roman" w:eastAsia="Arial" w:hAnsi="Times New Roman" w:cs="Times New Roman"/>
          <w:i/>
          <w:sz w:val="28"/>
          <w:szCs w:val="28"/>
        </w:rPr>
        <w:t>aportul propriu pentru realizarea proiectului</w:t>
      </w:r>
      <w:r w:rsidRPr="002D5037">
        <w:rPr>
          <w:rFonts w:ascii="Times New Roman" w:eastAsia="Arial" w:hAnsi="Times New Roman" w:cs="Times New Roman"/>
          <w:sz w:val="28"/>
          <w:szCs w:val="28"/>
        </w:rPr>
        <w:t>, care nu trebuie să fie mai mic de 5 % din bugetul total al proiectului</w:t>
      </w:r>
      <w:r w:rsidRPr="002D5037">
        <w:rPr>
          <w:rFonts w:ascii="Times New Roman" w:eastAsia="Verdana" w:hAnsi="Times New Roman" w:cs="Times New Roman"/>
          <w:color w:val="0000FF"/>
          <w:sz w:val="28"/>
          <w:szCs w:val="28"/>
          <w:highlight w:val="white"/>
        </w:rPr>
        <w:t xml:space="preserve"> </w:t>
      </w:r>
      <w:r w:rsidRPr="002D5037">
        <w:rPr>
          <w:rFonts w:ascii="Times New Roman" w:eastAsia="Arial" w:hAnsi="Times New Roman" w:cs="Times New Roman"/>
          <w:sz w:val="28"/>
          <w:szCs w:val="28"/>
          <w:highlight w:val="white"/>
        </w:rPr>
        <w:t xml:space="preserve">și care poate fi constituit din sume în numerar, servicii sau aport în natură. </w:t>
      </w:r>
    </w:p>
    <w:p w14:paraId="000000DD" w14:textId="77777777" w:rsidR="008104A3" w:rsidRPr="002D5037" w:rsidRDefault="008104A3">
      <w:pPr>
        <w:pBdr>
          <w:top w:val="nil"/>
          <w:left w:val="nil"/>
          <w:bottom w:val="nil"/>
          <w:right w:val="nil"/>
          <w:between w:val="nil"/>
        </w:pBdr>
        <w:shd w:val="clear" w:color="auto" w:fill="FFFFFF"/>
        <w:tabs>
          <w:tab w:val="left" w:pos="142"/>
        </w:tabs>
        <w:spacing w:after="160"/>
        <w:jc w:val="both"/>
        <w:rPr>
          <w:rFonts w:ascii="Times New Roman" w:eastAsia="Arial" w:hAnsi="Times New Roman" w:cs="Times New Roman"/>
          <w:sz w:val="28"/>
          <w:szCs w:val="28"/>
          <w:shd w:val="clear" w:color="auto" w:fill="FFE599"/>
        </w:rPr>
      </w:pPr>
    </w:p>
    <w:p w14:paraId="000000DE" w14:textId="77777777" w:rsidR="008104A3" w:rsidRPr="002D5037" w:rsidRDefault="008104A3">
      <w:pPr>
        <w:pBdr>
          <w:top w:val="nil"/>
          <w:left w:val="nil"/>
          <w:bottom w:val="nil"/>
          <w:right w:val="nil"/>
          <w:between w:val="nil"/>
        </w:pBdr>
        <w:shd w:val="clear" w:color="auto" w:fill="FFFFFF"/>
        <w:ind w:firstLine="860"/>
        <w:jc w:val="center"/>
        <w:rPr>
          <w:rFonts w:ascii="Times New Roman" w:eastAsia="Arial" w:hAnsi="Times New Roman" w:cs="Times New Roman"/>
          <w:b/>
          <w:color w:val="000000"/>
          <w:sz w:val="28"/>
          <w:szCs w:val="28"/>
          <w:highlight w:val="white"/>
        </w:rPr>
      </w:pPr>
    </w:p>
    <w:p w14:paraId="000000DF" w14:textId="77777777" w:rsidR="008104A3" w:rsidRPr="002D5037" w:rsidRDefault="0056494A">
      <w:pPr>
        <w:pBdr>
          <w:top w:val="nil"/>
          <w:left w:val="nil"/>
          <w:bottom w:val="nil"/>
          <w:right w:val="nil"/>
          <w:between w:val="nil"/>
        </w:pBdr>
        <w:shd w:val="clear" w:color="auto" w:fill="FFFFFF"/>
        <w:ind w:firstLine="860"/>
        <w:jc w:val="center"/>
        <w:rPr>
          <w:rFonts w:ascii="Times New Roman" w:eastAsia="Arial" w:hAnsi="Times New Roman" w:cs="Times New Roman"/>
          <w:b/>
          <w:color w:val="000000"/>
          <w:sz w:val="28"/>
          <w:szCs w:val="28"/>
          <w:highlight w:val="white"/>
        </w:rPr>
      </w:pPr>
      <w:r w:rsidRPr="002D5037">
        <w:rPr>
          <w:rFonts w:ascii="Times New Roman" w:eastAsia="Arial" w:hAnsi="Times New Roman" w:cs="Times New Roman"/>
          <w:b/>
          <w:color w:val="000000"/>
          <w:sz w:val="28"/>
          <w:szCs w:val="28"/>
          <w:highlight w:val="white"/>
        </w:rPr>
        <w:t xml:space="preserve">Secțiunea </w:t>
      </w:r>
      <w:r w:rsidRPr="002D5037">
        <w:rPr>
          <w:rFonts w:ascii="Times New Roman" w:eastAsia="Arial" w:hAnsi="Times New Roman" w:cs="Times New Roman"/>
          <w:b/>
          <w:sz w:val="28"/>
          <w:szCs w:val="28"/>
          <w:highlight w:val="white"/>
        </w:rPr>
        <w:t>8</w:t>
      </w:r>
      <w:r w:rsidRPr="002D5037">
        <w:rPr>
          <w:rFonts w:ascii="Times New Roman" w:eastAsia="Arial" w:hAnsi="Times New Roman" w:cs="Times New Roman"/>
          <w:b/>
          <w:color w:val="000000"/>
          <w:sz w:val="28"/>
          <w:szCs w:val="28"/>
          <w:highlight w:val="white"/>
        </w:rPr>
        <w:t xml:space="preserve">. Evaluarea </w:t>
      </w:r>
      <w:r w:rsidRPr="002D5037">
        <w:rPr>
          <w:rFonts w:ascii="Times New Roman" w:eastAsia="Arial" w:hAnsi="Times New Roman" w:cs="Times New Roman"/>
          <w:b/>
          <w:sz w:val="28"/>
          <w:szCs w:val="28"/>
          <w:highlight w:val="white"/>
        </w:rPr>
        <w:t xml:space="preserve">dosarului creativ </w:t>
      </w:r>
    </w:p>
    <w:p w14:paraId="000000E0" w14:textId="77777777" w:rsidR="008104A3" w:rsidRPr="002D5037" w:rsidRDefault="008104A3">
      <w:pPr>
        <w:pBdr>
          <w:top w:val="nil"/>
          <w:left w:val="nil"/>
          <w:bottom w:val="nil"/>
          <w:right w:val="nil"/>
          <w:between w:val="nil"/>
        </w:pBdr>
        <w:shd w:val="clear" w:color="auto" w:fill="FFFFFF"/>
        <w:rPr>
          <w:rFonts w:ascii="Times New Roman" w:eastAsia="Arial" w:hAnsi="Times New Roman" w:cs="Times New Roman"/>
          <w:sz w:val="28"/>
          <w:szCs w:val="28"/>
        </w:rPr>
      </w:pPr>
    </w:p>
    <w:p w14:paraId="000000E1"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color w:val="000000"/>
          <w:sz w:val="28"/>
          <w:szCs w:val="28"/>
        </w:rPr>
      </w:pPr>
      <w:r w:rsidRPr="002D5037">
        <w:rPr>
          <w:rFonts w:ascii="Times New Roman" w:eastAsia="Arial" w:hAnsi="Times New Roman" w:cs="Times New Roman"/>
          <w:sz w:val="28"/>
          <w:szCs w:val="28"/>
        </w:rPr>
        <w:t>59</w:t>
      </w:r>
      <w:r w:rsidRPr="002D5037">
        <w:rPr>
          <w:rFonts w:ascii="Times New Roman" w:eastAsia="Arial" w:hAnsi="Times New Roman" w:cs="Times New Roman"/>
          <w:color w:val="000000"/>
          <w:sz w:val="28"/>
          <w:szCs w:val="28"/>
        </w:rPr>
        <w:t>. Comisia examinează calitatea scenariilor</w:t>
      </w:r>
      <w:r w:rsidRPr="002D5037">
        <w:rPr>
          <w:rFonts w:ascii="Times New Roman" w:eastAsia="Arial" w:hAnsi="Times New Roman" w:cs="Times New Roman"/>
          <w:sz w:val="28"/>
          <w:szCs w:val="28"/>
        </w:rPr>
        <w:t xml:space="preserve"> sau după caz a </w:t>
      </w:r>
      <w:r w:rsidRPr="002D5037">
        <w:rPr>
          <w:rFonts w:ascii="Times New Roman" w:eastAsia="Arial" w:hAnsi="Times New Roman" w:cs="Times New Roman"/>
          <w:color w:val="000000"/>
          <w:sz w:val="28"/>
          <w:szCs w:val="28"/>
        </w:rPr>
        <w:t>schițelor de scenarii</w:t>
      </w:r>
      <w:r w:rsidRPr="002D5037">
        <w:rPr>
          <w:rFonts w:ascii="Times New Roman" w:eastAsia="Arial" w:hAnsi="Times New Roman" w:cs="Times New Roman"/>
          <w:sz w:val="28"/>
          <w:szCs w:val="28"/>
        </w:rPr>
        <w:t xml:space="preserve">, </w:t>
      </w:r>
      <w:r w:rsidRPr="002D5037">
        <w:rPr>
          <w:rFonts w:ascii="Times New Roman" w:eastAsia="Arial" w:hAnsi="Times New Roman" w:cs="Times New Roman"/>
          <w:color w:val="000000"/>
          <w:sz w:val="28"/>
          <w:szCs w:val="28"/>
        </w:rPr>
        <w:t xml:space="preserve">planului scenaristic </w:t>
      </w:r>
      <w:r w:rsidRPr="002D5037">
        <w:rPr>
          <w:rFonts w:ascii="Times New Roman" w:eastAsia="Arial" w:hAnsi="Times New Roman" w:cs="Times New Roman"/>
          <w:sz w:val="28"/>
          <w:szCs w:val="28"/>
        </w:rPr>
        <w:t>(în continuare - Scenariu)</w:t>
      </w:r>
      <w:r w:rsidRPr="002D5037">
        <w:rPr>
          <w:rFonts w:ascii="Times New Roman" w:eastAsia="Arial" w:hAnsi="Times New Roman" w:cs="Times New Roman"/>
          <w:color w:val="000000"/>
          <w:sz w:val="28"/>
          <w:szCs w:val="28"/>
        </w:rPr>
        <w:t xml:space="preserve"> pentru fiecare proiect</w:t>
      </w:r>
      <w:r w:rsidRPr="002D5037">
        <w:rPr>
          <w:rFonts w:ascii="Times New Roman" w:eastAsia="Arial" w:hAnsi="Times New Roman" w:cs="Times New Roman"/>
          <w:sz w:val="28"/>
          <w:szCs w:val="28"/>
        </w:rPr>
        <w:t>.</w:t>
      </w:r>
    </w:p>
    <w:p w14:paraId="000000E2"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color w:val="000000"/>
          <w:sz w:val="28"/>
          <w:szCs w:val="28"/>
        </w:rPr>
      </w:pPr>
    </w:p>
    <w:p w14:paraId="000000E3"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60</w:t>
      </w:r>
      <w:r w:rsidRPr="002D5037">
        <w:rPr>
          <w:rFonts w:ascii="Times New Roman" w:eastAsia="Arial" w:hAnsi="Times New Roman" w:cs="Times New Roman"/>
          <w:color w:val="000000"/>
          <w:sz w:val="28"/>
          <w:szCs w:val="28"/>
          <w:highlight w:val="white"/>
        </w:rPr>
        <w:t>. Evaluarea scenariilor</w:t>
      </w:r>
      <w:r w:rsidRPr="002D5037">
        <w:rPr>
          <w:rFonts w:ascii="Times New Roman" w:eastAsia="Arial" w:hAnsi="Times New Roman" w:cs="Times New Roman"/>
          <w:sz w:val="28"/>
          <w:szCs w:val="28"/>
          <w:highlight w:val="white"/>
        </w:rPr>
        <w:t xml:space="preserve"> </w:t>
      </w:r>
      <w:r w:rsidRPr="002D5037">
        <w:rPr>
          <w:rFonts w:ascii="Times New Roman" w:eastAsia="Arial" w:hAnsi="Times New Roman" w:cs="Times New Roman"/>
          <w:color w:val="000000"/>
          <w:sz w:val="28"/>
          <w:szCs w:val="28"/>
          <w:highlight w:val="white"/>
        </w:rPr>
        <w:t>se face de către  membrii desemnați ai comisiei prin acordarea punctelor de la 1 la 10</w:t>
      </w:r>
      <w:r w:rsidRPr="002D5037">
        <w:rPr>
          <w:rFonts w:ascii="Times New Roman" w:eastAsia="Arial" w:hAnsi="Times New Roman" w:cs="Times New Roman"/>
          <w:sz w:val="28"/>
          <w:szCs w:val="28"/>
          <w:highlight w:val="white"/>
        </w:rPr>
        <w:t xml:space="preserve">, conform criteriilor prestabilite în fișa de evaluare. </w:t>
      </w:r>
    </w:p>
    <w:p w14:paraId="000000E4"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0E5" w14:textId="77777777" w:rsidR="008104A3" w:rsidRPr="002D5037" w:rsidRDefault="0056494A">
      <w:pPr>
        <w:pBdr>
          <w:top w:val="nil"/>
          <w:left w:val="nil"/>
          <w:bottom w:val="nil"/>
          <w:right w:val="nil"/>
          <w:between w:val="nil"/>
        </w:pBdr>
        <w:jc w:val="both"/>
        <w:rPr>
          <w:rFonts w:ascii="Times New Roman" w:eastAsia="Arial" w:hAnsi="Times New Roman" w:cs="Times New Roman"/>
          <w:color w:val="000000"/>
          <w:sz w:val="28"/>
          <w:szCs w:val="28"/>
        </w:rPr>
      </w:pPr>
      <w:r w:rsidRPr="002D5037">
        <w:rPr>
          <w:rFonts w:ascii="Times New Roman" w:eastAsia="Arial" w:hAnsi="Times New Roman" w:cs="Times New Roman"/>
          <w:sz w:val="28"/>
          <w:szCs w:val="28"/>
        </w:rPr>
        <w:t>61</w:t>
      </w:r>
      <w:r w:rsidRPr="002D5037">
        <w:rPr>
          <w:rFonts w:ascii="Times New Roman" w:eastAsia="Arial" w:hAnsi="Times New Roman" w:cs="Times New Roman"/>
          <w:color w:val="000000"/>
          <w:sz w:val="28"/>
          <w:szCs w:val="28"/>
        </w:rPr>
        <w:t>. Punctajul pentru scenariul acordat de</w:t>
      </w:r>
      <w:r w:rsidRPr="002D5037">
        <w:rPr>
          <w:rFonts w:ascii="Times New Roman" w:eastAsia="Arial" w:hAnsi="Times New Roman" w:cs="Times New Roman"/>
          <w:sz w:val="28"/>
          <w:szCs w:val="28"/>
        </w:rPr>
        <w:t xml:space="preserve"> un</w:t>
      </w:r>
      <w:r w:rsidRPr="002D5037">
        <w:rPr>
          <w:rFonts w:ascii="Times New Roman" w:eastAsia="Arial" w:hAnsi="Times New Roman" w:cs="Times New Roman"/>
          <w:color w:val="000000"/>
          <w:sz w:val="28"/>
          <w:szCs w:val="28"/>
        </w:rPr>
        <w:t xml:space="preserve"> membru al Comisiei va constitui media aritmetică a punctelor pe fiecare criteriu.</w:t>
      </w:r>
    </w:p>
    <w:p w14:paraId="000000E6"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color w:val="000000"/>
          <w:sz w:val="28"/>
          <w:szCs w:val="28"/>
        </w:rPr>
      </w:pPr>
    </w:p>
    <w:p w14:paraId="000000E7"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62</w:t>
      </w:r>
      <w:r w:rsidRPr="002D5037">
        <w:rPr>
          <w:rFonts w:ascii="Times New Roman" w:eastAsia="Arial" w:hAnsi="Times New Roman" w:cs="Times New Roman"/>
          <w:color w:val="000000"/>
          <w:sz w:val="28"/>
          <w:szCs w:val="28"/>
          <w:highlight w:val="white"/>
        </w:rPr>
        <w:t xml:space="preserve">. </w:t>
      </w:r>
      <w:r w:rsidRPr="002D5037">
        <w:rPr>
          <w:rFonts w:ascii="Times New Roman" w:eastAsia="Arial" w:hAnsi="Times New Roman" w:cs="Times New Roman"/>
          <w:sz w:val="28"/>
          <w:szCs w:val="28"/>
          <w:highlight w:val="white"/>
        </w:rPr>
        <w:t>Nota finală pe scenariu</w:t>
      </w:r>
      <w:r w:rsidRPr="002D5037">
        <w:rPr>
          <w:rFonts w:ascii="Times New Roman" w:eastAsia="Arial" w:hAnsi="Times New Roman" w:cs="Times New Roman"/>
          <w:color w:val="000000"/>
          <w:sz w:val="28"/>
          <w:szCs w:val="28"/>
          <w:highlight w:val="white"/>
        </w:rPr>
        <w:t xml:space="preserve"> </w:t>
      </w:r>
      <w:r w:rsidRPr="002D5037">
        <w:rPr>
          <w:rFonts w:ascii="Times New Roman" w:eastAsia="Arial" w:hAnsi="Times New Roman" w:cs="Times New Roman"/>
          <w:sz w:val="28"/>
          <w:szCs w:val="28"/>
          <w:highlight w:val="white"/>
        </w:rPr>
        <w:t xml:space="preserve">constituie </w:t>
      </w:r>
      <w:r w:rsidRPr="002D5037">
        <w:rPr>
          <w:rFonts w:ascii="Times New Roman" w:eastAsia="Arial" w:hAnsi="Times New Roman" w:cs="Times New Roman"/>
          <w:color w:val="000000"/>
          <w:sz w:val="28"/>
          <w:szCs w:val="28"/>
          <w:highlight w:val="white"/>
        </w:rPr>
        <w:t>medi</w:t>
      </w:r>
      <w:r w:rsidRPr="002D5037">
        <w:rPr>
          <w:rFonts w:ascii="Times New Roman" w:eastAsia="Arial" w:hAnsi="Times New Roman" w:cs="Times New Roman"/>
          <w:sz w:val="28"/>
          <w:szCs w:val="28"/>
          <w:highlight w:val="white"/>
        </w:rPr>
        <w:t>a</w:t>
      </w:r>
      <w:r w:rsidRPr="002D5037">
        <w:rPr>
          <w:rFonts w:ascii="Times New Roman" w:eastAsia="Arial" w:hAnsi="Times New Roman" w:cs="Times New Roman"/>
          <w:color w:val="000000"/>
          <w:sz w:val="28"/>
          <w:szCs w:val="28"/>
          <w:highlight w:val="white"/>
        </w:rPr>
        <w:t xml:space="preserve"> aritmetic</w:t>
      </w:r>
      <w:r w:rsidRPr="002D5037">
        <w:rPr>
          <w:rFonts w:ascii="Times New Roman" w:eastAsia="Arial" w:hAnsi="Times New Roman" w:cs="Times New Roman"/>
          <w:sz w:val="28"/>
          <w:szCs w:val="28"/>
          <w:highlight w:val="white"/>
        </w:rPr>
        <w:t>ă</w:t>
      </w:r>
      <w:r w:rsidRPr="002D5037">
        <w:rPr>
          <w:rFonts w:ascii="Times New Roman" w:eastAsia="Arial" w:hAnsi="Times New Roman" w:cs="Times New Roman"/>
          <w:color w:val="000000"/>
          <w:sz w:val="28"/>
          <w:szCs w:val="28"/>
          <w:highlight w:val="white"/>
        </w:rPr>
        <w:t xml:space="preserve"> a punctelor acordate de c</w:t>
      </w:r>
      <w:r w:rsidRPr="002D5037">
        <w:rPr>
          <w:rFonts w:ascii="Times New Roman" w:eastAsia="Arial" w:hAnsi="Times New Roman" w:cs="Times New Roman"/>
          <w:sz w:val="28"/>
          <w:szCs w:val="28"/>
          <w:highlight w:val="white"/>
        </w:rPr>
        <w:t>ă</w:t>
      </w:r>
      <w:r w:rsidRPr="002D5037">
        <w:rPr>
          <w:rFonts w:ascii="Times New Roman" w:eastAsia="Arial" w:hAnsi="Times New Roman" w:cs="Times New Roman"/>
          <w:color w:val="000000"/>
          <w:sz w:val="28"/>
          <w:szCs w:val="28"/>
          <w:highlight w:val="white"/>
        </w:rPr>
        <w:t xml:space="preserve">tre </w:t>
      </w:r>
      <w:r w:rsidRPr="002D5037">
        <w:rPr>
          <w:rFonts w:ascii="Times New Roman" w:eastAsia="Arial" w:hAnsi="Times New Roman" w:cs="Times New Roman"/>
          <w:sz w:val="28"/>
          <w:szCs w:val="28"/>
          <w:highlight w:val="white"/>
        </w:rPr>
        <w:t xml:space="preserve">membrii desemnați ai </w:t>
      </w:r>
      <w:r w:rsidRPr="002D5037">
        <w:rPr>
          <w:rFonts w:ascii="Times New Roman" w:eastAsia="Arial" w:hAnsi="Times New Roman" w:cs="Times New Roman"/>
          <w:color w:val="000000"/>
          <w:sz w:val="28"/>
          <w:szCs w:val="28"/>
          <w:highlight w:val="white"/>
        </w:rPr>
        <w:t>Comisiei</w:t>
      </w:r>
      <w:r w:rsidRPr="002D5037">
        <w:rPr>
          <w:rFonts w:ascii="Times New Roman" w:eastAsia="Arial" w:hAnsi="Times New Roman" w:cs="Times New Roman"/>
          <w:sz w:val="28"/>
          <w:szCs w:val="28"/>
          <w:highlight w:val="white"/>
        </w:rPr>
        <w:t>.</w:t>
      </w:r>
    </w:p>
    <w:p w14:paraId="000000E8"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color w:val="000000"/>
          <w:sz w:val="28"/>
          <w:szCs w:val="28"/>
        </w:rPr>
      </w:pPr>
      <w:r w:rsidRPr="002D5037">
        <w:rPr>
          <w:rFonts w:ascii="Times New Roman" w:eastAsia="Arial" w:hAnsi="Times New Roman" w:cs="Times New Roman"/>
          <w:color w:val="000000"/>
          <w:sz w:val="28"/>
          <w:szCs w:val="28"/>
        </w:rPr>
        <w:t> </w:t>
      </w:r>
    </w:p>
    <w:p w14:paraId="000000E9"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63</w:t>
      </w:r>
      <w:r w:rsidRPr="002D5037">
        <w:rPr>
          <w:rFonts w:ascii="Times New Roman" w:eastAsia="Arial" w:hAnsi="Times New Roman" w:cs="Times New Roman"/>
          <w:color w:val="000000"/>
          <w:sz w:val="28"/>
          <w:szCs w:val="28"/>
          <w:highlight w:val="white"/>
        </w:rPr>
        <w:t xml:space="preserve">. Juriul </w:t>
      </w:r>
      <w:r w:rsidRPr="002D5037">
        <w:rPr>
          <w:rFonts w:ascii="Times New Roman" w:eastAsia="Arial" w:hAnsi="Times New Roman" w:cs="Times New Roman"/>
          <w:sz w:val="28"/>
          <w:szCs w:val="28"/>
        </w:rPr>
        <w:t xml:space="preserve">evaluează </w:t>
      </w:r>
      <w:proofErr w:type="spellStart"/>
      <w:r w:rsidRPr="002D5037">
        <w:rPr>
          <w:rFonts w:ascii="Times New Roman" w:eastAsia="Arial" w:hAnsi="Times New Roman" w:cs="Times New Roman"/>
          <w:sz w:val="28"/>
          <w:szCs w:val="28"/>
        </w:rPr>
        <w:t>PPP-ul</w:t>
      </w:r>
      <w:proofErr w:type="spellEnd"/>
      <w:r w:rsidRPr="002D5037">
        <w:rPr>
          <w:rFonts w:ascii="Times New Roman" w:eastAsia="Arial" w:hAnsi="Times New Roman" w:cs="Times New Roman"/>
          <w:sz w:val="28"/>
          <w:szCs w:val="28"/>
        </w:rPr>
        <w:t xml:space="preserve"> participanților pe o scară de la 1 la 10.</w:t>
      </w:r>
    </w:p>
    <w:p w14:paraId="000000EA"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rPr>
      </w:pPr>
    </w:p>
    <w:p w14:paraId="000000EB"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yellow"/>
        </w:rPr>
      </w:pPr>
      <w:r w:rsidRPr="002D5037">
        <w:rPr>
          <w:rFonts w:ascii="Times New Roman" w:eastAsia="Arial" w:hAnsi="Times New Roman" w:cs="Times New Roman"/>
          <w:sz w:val="28"/>
          <w:szCs w:val="28"/>
          <w:highlight w:val="white"/>
        </w:rPr>
        <w:t>64</w:t>
      </w:r>
      <w:r w:rsidRPr="002D5037">
        <w:rPr>
          <w:rFonts w:ascii="Times New Roman" w:eastAsia="Arial" w:hAnsi="Times New Roman" w:cs="Times New Roman"/>
          <w:color w:val="000000"/>
          <w:sz w:val="28"/>
          <w:szCs w:val="28"/>
          <w:highlight w:val="white"/>
        </w:rPr>
        <w:t xml:space="preserve">. </w:t>
      </w:r>
      <w:r w:rsidRPr="002D5037">
        <w:rPr>
          <w:rFonts w:ascii="Times New Roman" w:eastAsia="Arial" w:hAnsi="Times New Roman" w:cs="Times New Roman"/>
          <w:sz w:val="28"/>
          <w:szCs w:val="28"/>
          <w:highlight w:val="white"/>
        </w:rPr>
        <w:t xml:space="preserve">Punctajul final pentru PPP este anunțat de către Juriu într-un termen de maximum 2 zile. </w:t>
      </w:r>
    </w:p>
    <w:p w14:paraId="000000EC"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0ED" w14:textId="77777777" w:rsidR="008104A3" w:rsidRPr="002D5037" w:rsidRDefault="0056494A">
      <w:pPr>
        <w:pBdr>
          <w:top w:val="nil"/>
          <w:left w:val="nil"/>
          <w:bottom w:val="nil"/>
          <w:right w:val="nil"/>
          <w:between w:val="nil"/>
        </w:pBdr>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65</w:t>
      </w:r>
      <w:r w:rsidRPr="002D5037">
        <w:rPr>
          <w:rFonts w:ascii="Times New Roman" w:eastAsia="Arial" w:hAnsi="Times New Roman" w:cs="Times New Roman"/>
          <w:color w:val="000000"/>
          <w:sz w:val="28"/>
          <w:szCs w:val="28"/>
        </w:rPr>
        <w:t xml:space="preserve">. </w:t>
      </w:r>
      <w:r w:rsidRPr="002D5037">
        <w:rPr>
          <w:rFonts w:ascii="Times New Roman" w:eastAsia="Arial" w:hAnsi="Times New Roman" w:cs="Times New Roman"/>
          <w:sz w:val="28"/>
          <w:szCs w:val="28"/>
        </w:rPr>
        <w:t xml:space="preserve">Punctajul final pentru prima etapă de concurs este media aritmetică a notei finale pe scenariu și a notei acordate de PPP pentru fiecare participant. </w:t>
      </w:r>
    </w:p>
    <w:p w14:paraId="000000EE" w14:textId="77777777" w:rsidR="008104A3" w:rsidRPr="002D5037" w:rsidRDefault="0056494A">
      <w:pPr>
        <w:pBdr>
          <w:top w:val="nil"/>
          <w:left w:val="nil"/>
          <w:bottom w:val="nil"/>
          <w:right w:val="nil"/>
          <w:between w:val="nil"/>
        </w:pBdr>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 </w:t>
      </w:r>
    </w:p>
    <w:p w14:paraId="000000EF"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66</w:t>
      </w:r>
      <w:r w:rsidRPr="002D5037">
        <w:rPr>
          <w:rFonts w:ascii="Times New Roman" w:eastAsia="Arial" w:hAnsi="Times New Roman" w:cs="Times New Roman"/>
          <w:color w:val="000000"/>
          <w:sz w:val="28"/>
          <w:szCs w:val="28"/>
          <w:highlight w:val="white"/>
        </w:rPr>
        <w:t xml:space="preserve">. </w:t>
      </w:r>
      <w:r w:rsidRPr="002D5037">
        <w:rPr>
          <w:rFonts w:ascii="Times New Roman" w:eastAsia="Arial" w:hAnsi="Times New Roman" w:cs="Times New Roman"/>
          <w:sz w:val="28"/>
          <w:szCs w:val="28"/>
          <w:highlight w:val="white"/>
        </w:rPr>
        <w:t>Centrul poate stabili votul online al publicului, votul participanților pentru cel mai bun proiect, rezultatele fiind utilizate în scopuri analitice și de testare a audienței.</w:t>
      </w:r>
    </w:p>
    <w:p w14:paraId="000000F0"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color w:val="000000"/>
          <w:sz w:val="28"/>
          <w:szCs w:val="28"/>
        </w:rPr>
      </w:pPr>
      <w:r w:rsidRPr="002D5037">
        <w:rPr>
          <w:rFonts w:ascii="Times New Roman" w:eastAsia="Arial" w:hAnsi="Times New Roman" w:cs="Times New Roman"/>
          <w:color w:val="000000"/>
          <w:sz w:val="28"/>
          <w:szCs w:val="28"/>
        </w:rPr>
        <w:t> </w:t>
      </w:r>
    </w:p>
    <w:p w14:paraId="000000F1"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67</w:t>
      </w:r>
      <w:r w:rsidRPr="002D5037">
        <w:rPr>
          <w:rFonts w:ascii="Times New Roman" w:eastAsia="Arial" w:hAnsi="Times New Roman" w:cs="Times New Roman"/>
          <w:color w:val="000000"/>
          <w:sz w:val="28"/>
          <w:szCs w:val="28"/>
          <w:highlight w:val="white"/>
        </w:rPr>
        <w:t>. La finalul primei etape a Concursului se va afișa punctajul final pentru scenariu,</w:t>
      </w:r>
      <w:r w:rsidRPr="002D5037">
        <w:rPr>
          <w:rFonts w:ascii="Times New Roman" w:eastAsia="Arial" w:hAnsi="Times New Roman" w:cs="Times New Roman"/>
          <w:sz w:val="28"/>
          <w:szCs w:val="28"/>
          <w:highlight w:val="white"/>
        </w:rPr>
        <w:t xml:space="preserve">  </w:t>
      </w:r>
      <w:r w:rsidRPr="002D5037">
        <w:rPr>
          <w:rFonts w:ascii="Times New Roman" w:eastAsia="Arial" w:hAnsi="Times New Roman" w:cs="Times New Roman"/>
          <w:color w:val="000000"/>
          <w:sz w:val="28"/>
          <w:szCs w:val="28"/>
          <w:highlight w:val="white"/>
        </w:rPr>
        <w:t xml:space="preserve">punctajul final acordat de Juriu pentru </w:t>
      </w:r>
      <w:r w:rsidRPr="002D5037">
        <w:rPr>
          <w:rFonts w:ascii="Times New Roman" w:eastAsia="Arial" w:hAnsi="Times New Roman" w:cs="Times New Roman"/>
          <w:sz w:val="28"/>
          <w:szCs w:val="28"/>
          <w:highlight w:val="white"/>
        </w:rPr>
        <w:t>PPP și punctajul final pe prima etapă a Concursului,  pentru fiecare proiect cinematografic.</w:t>
      </w:r>
    </w:p>
    <w:p w14:paraId="000000F2"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0F3"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68</w:t>
      </w:r>
      <w:r w:rsidRPr="002D5037">
        <w:rPr>
          <w:rFonts w:ascii="Times New Roman" w:eastAsia="Arial" w:hAnsi="Times New Roman" w:cs="Times New Roman"/>
          <w:color w:val="000000"/>
          <w:sz w:val="28"/>
          <w:szCs w:val="28"/>
          <w:highlight w:val="white"/>
        </w:rPr>
        <w:t xml:space="preserve">. </w:t>
      </w:r>
      <w:r w:rsidRPr="002D5037">
        <w:rPr>
          <w:rFonts w:ascii="Times New Roman" w:eastAsia="Arial" w:hAnsi="Times New Roman" w:cs="Times New Roman"/>
          <w:sz w:val="28"/>
          <w:szCs w:val="28"/>
          <w:highlight w:val="white"/>
        </w:rPr>
        <w:t xml:space="preserve">Proiectele cinematografice care au acumulat minimum 6 puncte sunt admise în etapa a doua a concursului. Ponderea punctajului obținut în prima etapă a concursului este de  60% pentru toate proiectele, cu excepția proiectelor cinematografice în dezvoltare unde această pondere este de 50%.  </w:t>
      </w:r>
    </w:p>
    <w:p w14:paraId="000000F4"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0F5"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69. Lista cu rezultatele evaluării proiectelor cinematografice se întocmește în ordine </w:t>
      </w:r>
      <w:proofErr w:type="spellStart"/>
      <w:r w:rsidRPr="002D5037">
        <w:rPr>
          <w:rFonts w:ascii="Times New Roman" w:eastAsia="Arial" w:hAnsi="Times New Roman" w:cs="Times New Roman"/>
          <w:sz w:val="28"/>
          <w:szCs w:val="28"/>
          <w:highlight w:val="white"/>
        </w:rPr>
        <w:t>descresca</w:t>
      </w:r>
      <w:proofErr w:type="spellEnd"/>
      <w:r w:rsidRPr="002D5037">
        <w:rPr>
          <w:rFonts w:ascii="Times New Roman" w:eastAsia="Arial" w:hAnsi="Times New Roman" w:cs="Times New Roman"/>
          <w:sz w:val="28"/>
          <w:szCs w:val="28"/>
          <w:highlight w:val="white"/>
        </w:rPr>
        <w:t>̆</w:t>
      </w:r>
      <w:proofErr w:type="spellStart"/>
      <w:r w:rsidRPr="002D5037">
        <w:rPr>
          <w:rFonts w:ascii="Times New Roman" w:eastAsia="Arial" w:hAnsi="Times New Roman" w:cs="Times New Roman"/>
          <w:sz w:val="28"/>
          <w:szCs w:val="28"/>
          <w:highlight w:val="white"/>
        </w:rPr>
        <w:t>toare</w:t>
      </w:r>
      <w:proofErr w:type="spellEnd"/>
      <w:r w:rsidRPr="002D5037">
        <w:rPr>
          <w:rFonts w:ascii="Times New Roman" w:eastAsia="Arial" w:hAnsi="Times New Roman" w:cs="Times New Roman"/>
          <w:sz w:val="28"/>
          <w:szCs w:val="28"/>
          <w:highlight w:val="white"/>
        </w:rPr>
        <w:t xml:space="preserve"> a punctajului </w:t>
      </w:r>
      <w:proofErr w:type="spellStart"/>
      <w:r w:rsidRPr="002D5037">
        <w:rPr>
          <w:rFonts w:ascii="Times New Roman" w:eastAsia="Arial" w:hAnsi="Times New Roman" w:cs="Times New Roman"/>
          <w:sz w:val="28"/>
          <w:szCs w:val="28"/>
          <w:highlight w:val="white"/>
        </w:rPr>
        <w:t>obt</w:t>
      </w:r>
      <w:proofErr w:type="spellEnd"/>
      <w:r w:rsidRPr="002D5037">
        <w:rPr>
          <w:rFonts w:ascii="Times New Roman" w:eastAsia="Arial" w:hAnsi="Times New Roman" w:cs="Times New Roman"/>
          <w:sz w:val="28"/>
          <w:szCs w:val="28"/>
          <w:highlight w:val="white"/>
        </w:rPr>
        <w:t>̧</w:t>
      </w:r>
      <w:proofErr w:type="spellStart"/>
      <w:r w:rsidRPr="002D5037">
        <w:rPr>
          <w:rFonts w:ascii="Times New Roman" w:eastAsia="Arial" w:hAnsi="Times New Roman" w:cs="Times New Roman"/>
          <w:sz w:val="28"/>
          <w:szCs w:val="28"/>
          <w:highlight w:val="white"/>
        </w:rPr>
        <w:t>inut</w:t>
      </w:r>
      <w:proofErr w:type="spellEnd"/>
      <w:r w:rsidRPr="002D5037">
        <w:rPr>
          <w:rFonts w:ascii="Times New Roman" w:eastAsia="Arial" w:hAnsi="Times New Roman" w:cs="Times New Roman"/>
          <w:sz w:val="28"/>
          <w:szCs w:val="28"/>
          <w:highlight w:val="white"/>
        </w:rPr>
        <w:t xml:space="preserve"> și se aprobă printr-un  proces verbal semnat de secretariatul tehnic.</w:t>
      </w:r>
    </w:p>
    <w:p w14:paraId="000000F7" w14:textId="77777777" w:rsidR="008104A3" w:rsidRPr="002D5037" w:rsidRDefault="008104A3">
      <w:pPr>
        <w:pBdr>
          <w:top w:val="nil"/>
          <w:left w:val="nil"/>
          <w:bottom w:val="nil"/>
          <w:right w:val="nil"/>
          <w:between w:val="nil"/>
        </w:pBdr>
        <w:shd w:val="clear" w:color="auto" w:fill="FFFFFF"/>
        <w:rPr>
          <w:rFonts w:ascii="Times New Roman" w:eastAsia="Arial" w:hAnsi="Times New Roman" w:cs="Times New Roman"/>
          <w:sz w:val="28"/>
          <w:szCs w:val="28"/>
          <w:highlight w:val="white"/>
        </w:rPr>
      </w:pPr>
    </w:p>
    <w:p w14:paraId="000000F8" w14:textId="77777777" w:rsidR="008104A3" w:rsidRPr="002D5037" w:rsidRDefault="0056494A">
      <w:pPr>
        <w:pBdr>
          <w:top w:val="nil"/>
          <w:left w:val="nil"/>
          <w:bottom w:val="nil"/>
          <w:right w:val="nil"/>
          <w:between w:val="nil"/>
        </w:pBdr>
        <w:shd w:val="clear" w:color="auto" w:fill="FFFFFF"/>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t>Secțiunea 9</w:t>
      </w:r>
      <w:r w:rsidRPr="002D5037">
        <w:rPr>
          <w:rFonts w:ascii="Times New Roman" w:eastAsia="Arial" w:hAnsi="Times New Roman" w:cs="Times New Roman"/>
          <w:b/>
          <w:sz w:val="28"/>
          <w:szCs w:val="28"/>
          <w:highlight w:val="white"/>
        </w:rPr>
        <w:br/>
        <w:t>Evaluarea dosarului tehnic</w:t>
      </w:r>
    </w:p>
    <w:p w14:paraId="000000F9" w14:textId="77777777" w:rsidR="008104A3" w:rsidRPr="002D5037" w:rsidRDefault="008104A3">
      <w:pPr>
        <w:shd w:val="clear" w:color="auto" w:fill="FFFFFF"/>
        <w:jc w:val="center"/>
        <w:rPr>
          <w:rFonts w:ascii="Times New Roman" w:eastAsia="Arial" w:hAnsi="Times New Roman" w:cs="Times New Roman"/>
          <w:sz w:val="28"/>
          <w:szCs w:val="28"/>
          <w:highlight w:val="white"/>
        </w:rPr>
      </w:pPr>
    </w:p>
    <w:p w14:paraId="000000FA" w14:textId="77777777" w:rsidR="008104A3" w:rsidRPr="002D5037" w:rsidRDefault="0056494A">
      <w:pPr>
        <w:shd w:val="clear" w:color="auto" w:fill="FFFFFF"/>
        <w:spacing w:before="240" w:after="240"/>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70. În etapa a doua Secretariatul tehnic verifică eligibilitatea și veridicitatea dosarelor tehnice. </w:t>
      </w:r>
    </w:p>
    <w:p w14:paraId="000000FB" w14:textId="77777777" w:rsidR="008104A3" w:rsidRPr="002D5037" w:rsidRDefault="0056494A">
      <w:pPr>
        <w:shd w:val="clear" w:color="auto" w:fill="FFFFFF"/>
        <w:spacing w:before="240" w:after="240"/>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71. Secretariatul evaluează doar dosarele tehnice ale participanților admiși  în a doua etapă și care întrunesc  condițiile de eligibilitate conform Secțiunii 2 a prezentului regulament. </w:t>
      </w:r>
    </w:p>
    <w:p w14:paraId="000000FC" w14:textId="77777777" w:rsidR="008104A3" w:rsidRPr="002D5037" w:rsidRDefault="0056494A">
      <w:pPr>
        <w:shd w:val="clear" w:color="auto" w:fill="FFFFFF"/>
        <w:spacing w:before="240" w:after="24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72. Evaluarea dosarului tehnic este efectuată în baza:</w:t>
      </w:r>
    </w:p>
    <w:p w14:paraId="000000FD" w14:textId="77777777" w:rsidR="008104A3" w:rsidRPr="002D5037" w:rsidRDefault="0056494A">
      <w:pPr>
        <w:numPr>
          <w:ilvl w:val="0"/>
          <w:numId w:val="2"/>
        </w:numPr>
        <w:shd w:val="clear" w:color="auto" w:fill="FFFFFF"/>
        <w:spacing w:before="24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declarației regizorului privind succesului artistic și comercial al unui film realizat anterior conform unui formular tipizat</w:t>
      </w:r>
    </w:p>
    <w:p w14:paraId="000000FE" w14:textId="77777777" w:rsidR="008104A3" w:rsidRPr="002D5037" w:rsidRDefault="0056494A">
      <w:pPr>
        <w:numPr>
          <w:ilvl w:val="0"/>
          <w:numId w:val="2"/>
        </w:num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declarației producătorului privind succesul artistic și comercial al unui film realizat anterior, experiența profesională; contribuția financiară și performanțele obținute cu proiectul depus, conform unui formular tipizat</w:t>
      </w:r>
    </w:p>
    <w:p w14:paraId="000000FF" w14:textId="77777777" w:rsidR="008104A3" w:rsidRPr="002D5037" w:rsidRDefault="0056494A">
      <w:pPr>
        <w:numPr>
          <w:ilvl w:val="0"/>
          <w:numId w:val="2"/>
        </w:num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fișei de punctaj pe fiecare criteriu, precum și listei de festivaluri pe categorii publicate pe site-ul web al Centrului. </w:t>
      </w:r>
    </w:p>
    <w:p w14:paraId="00000100" w14:textId="103597CE" w:rsidR="008104A3" w:rsidRPr="002D5037" w:rsidRDefault="0056494A">
      <w:pPr>
        <w:numPr>
          <w:ilvl w:val="0"/>
          <w:numId w:val="2"/>
        </w:numPr>
        <w:shd w:val="clear" w:color="auto" w:fill="FFFFFF"/>
        <w:tabs>
          <w:tab w:val="left" w:pos="142"/>
        </w:tabs>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dovada participării altor parteneri, </w:t>
      </w:r>
      <w:proofErr w:type="spellStart"/>
      <w:r w:rsidRPr="002D5037">
        <w:rPr>
          <w:rFonts w:ascii="Times New Roman" w:eastAsia="Arial" w:hAnsi="Times New Roman" w:cs="Times New Roman"/>
          <w:sz w:val="28"/>
          <w:szCs w:val="28"/>
        </w:rPr>
        <w:t>coproducători</w:t>
      </w:r>
      <w:proofErr w:type="spellEnd"/>
      <w:r w:rsidRPr="002D5037">
        <w:rPr>
          <w:rFonts w:ascii="Times New Roman" w:eastAsia="Arial" w:hAnsi="Times New Roman" w:cs="Times New Roman"/>
          <w:sz w:val="28"/>
          <w:szCs w:val="28"/>
        </w:rPr>
        <w:t xml:space="preserve">  în proiect,  contracte de achiziție de către di</w:t>
      </w:r>
      <w:r w:rsidR="002D5037">
        <w:rPr>
          <w:rFonts w:ascii="Times New Roman" w:eastAsia="Arial" w:hAnsi="Times New Roman" w:cs="Times New Roman"/>
          <w:sz w:val="28"/>
          <w:szCs w:val="28"/>
        </w:rPr>
        <w:t>fuzori, distribuitori, preselecț</w:t>
      </w:r>
      <w:r w:rsidRPr="002D5037">
        <w:rPr>
          <w:rFonts w:ascii="Times New Roman" w:eastAsia="Arial" w:hAnsi="Times New Roman" w:cs="Times New Roman"/>
          <w:sz w:val="28"/>
          <w:szCs w:val="28"/>
        </w:rPr>
        <w:t xml:space="preserve">ii sau selecții în festivaluri, secțiuni de industrie cinematografica, platforme cinematografice de mentorat sau instruire. </w:t>
      </w:r>
    </w:p>
    <w:p w14:paraId="00000101" w14:textId="77777777" w:rsidR="008104A3" w:rsidRPr="002D5037" w:rsidRDefault="0056494A">
      <w:pPr>
        <w:shd w:val="clear" w:color="auto" w:fill="FFFFFF"/>
        <w:spacing w:before="240" w:after="24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lastRenderedPageBreak/>
        <w:t xml:space="preserve">73. Punctajul maxim pe calitatea regizorului și a producătorului este a câte 20 de puncte fiecare, nota finală pe dosarul tehnic reprezintă  suma  punctelor acumulate pentru calitatea  regizorului și calitatea producătorului. Ponderea maximă este de 40% din punctajul total. </w:t>
      </w:r>
    </w:p>
    <w:p w14:paraId="00000102" w14:textId="77777777" w:rsidR="008104A3" w:rsidRPr="002D5037" w:rsidRDefault="0056494A">
      <w:pPr>
        <w:shd w:val="clear" w:color="auto" w:fill="FFFFFF"/>
        <w:spacing w:before="240" w:after="24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74. În cazul proiectelor cinematografice în dezvoltare este evaluată doar calitatea producătorului, aceasta având o pondere de maximum 50 % din proiect. </w:t>
      </w:r>
    </w:p>
    <w:p w14:paraId="00000103" w14:textId="77777777" w:rsidR="008104A3" w:rsidRPr="002D5037" w:rsidRDefault="0056494A">
      <w:pPr>
        <w:shd w:val="clear" w:color="auto" w:fill="FFFFFF"/>
        <w:spacing w:before="240" w:after="24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75. Secretariatul tehnic va cumula punctajul din prima etapă a concursului cu punctajul obținut în cea de-a doua etapă a concursului și va întocmi fișa cu punctajul final al proiectelor în concurs în ordine ierarhică descrescătoare pe fiecare secțiune de concurs. </w:t>
      </w:r>
    </w:p>
    <w:p w14:paraId="00000104" w14:textId="77777777" w:rsidR="008104A3" w:rsidRPr="002D5037" w:rsidRDefault="0056494A">
      <w:pPr>
        <w:pBdr>
          <w:top w:val="nil"/>
          <w:left w:val="nil"/>
          <w:bottom w:val="nil"/>
          <w:right w:val="nil"/>
          <w:between w:val="nil"/>
        </w:pBdr>
        <w:shd w:val="clear" w:color="auto" w:fill="FFFFFF"/>
        <w:ind w:firstLine="860"/>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br/>
      </w:r>
    </w:p>
    <w:p w14:paraId="00000105" w14:textId="77777777" w:rsidR="008104A3" w:rsidRPr="002D5037" w:rsidRDefault="0056494A">
      <w:pPr>
        <w:shd w:val="clear" w:color="auto" w:fill="FFFFFF"/>
        <w:ind w:firstLine="860"/>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t>Secțiunea 10</w:t>
      </w:r>
      <w:r w:rsidRPr="002D5037">
        <w:rPr>
          <w:rFonts w:ascii="Times New Roman" w:eastAsia="Arial" w:hAnsi="Times New Roman" w:cs="Times New Roman"/>
          <w:b/>
          <w:sz w:val="28"/>
          <w:szCs w:val="28"/>
          <w:highlight w:val="white"/>
        </w:rPr>
        <w:br/>
        <w:t xml:space="preserve">           Deciziile de finanțare</w:t>
      </w:r>
    </w:p>
    <w:p w14:paraId="00000106" w14:textId="77777777" w:rsidR="008104A3" w:rsidRPr="002D5037" w:rsidRDefault="0056494A">
      <w:pPr>
        <w:shd w:val="clear" w:color="auto" w:fill="FFFFFF"/>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76. Membrii Secretariatului tehnic și ai Consiliului se vor întruni pentru consultări finale în termen de maximum 5 zile de la încheierea etapei de evaluare a dosarelor tehnice.</w:t>
      </w:r>
    </w:p>
    <w:p w14:paraId="00000107"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77. Pentru aprobarea deciziilor de finanțare  proiectelor cinematografice depuse la concurs, Consiliul are dreptul de a solicita informații/documente suplimentare, precum și de a invita producătorul, regizorul, scenaristul după caz pentru consultări adăugătoare, prezentarea proiectului  și elucidarea unor aspecte care nu se regăsesc în dosarul depus de solicitant la concurs.</w:t>
      </w:r>
    </w:p>
    <w:p w14:paraId="00000108"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w:t>
      </w:r>
    </w:p>
    <w:p w14:paraId="00000109"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78. Consiliul examinează dosarele proiectelor cinematografice în ordine </w:t>
      </w:r>
      <w:proofErr w:type="spellStart"/>
      <w:r w:rsidRPr="002D5037">
        <w:rPr>
          <w:rFonts w:ascii="Times New Roman" w:eastAsia="Arial" w:hAnsi="Times New Roman" w:cs="Times New Roman"/>
          <w:sz w:val="28"/>
          <w:szCs w:val="28"/>
          <w:highlight w:val="white"/>
        </w:rPr>
        <w:t>descresca</w:t>
      </w:r>
      <w:proofErr w:type="spellEnd"/>
      <w:r w:rsidRPr="002D5037">
        <w:rPr>
          <w:rFonts w:ascii="Times New Roman" w:eastAsia="Arial" w:hAnsi="Times New Roman" w:cs="Times New Roman"/>
          <w:sz w:val="28"/>
          <w:szCs w:val="28"/>
          <w:highlight w:val="white"/>
        </w:rPr>
        <w:t>̆</w:t>
      </w:r>
      <w:proofErr w:type="spellStart"/>
      <w:r w:rsidRPr="002D5037">
        <w:rPr>
          <w:rFonts w:ascii="Times New Roman" w:eastAsia="Arial" w:hAnsi="Times New Roman" w:cs="Times New Roman"/>
          <w:sz w:val="28"/>
          <w:szCs w:val="28"/>
          <w:highlight w:val="white"/>
        </w:rPr>
        <w:t>toare</w:t>
      </w:r>
      <w:proofErr w:type="spellEnd"/>
      <w:r w:rsidRPr="002D5037">
        <w:rPr>
          <w:rFonts w:ascii="Times New Roman" w:eastAsia="Arial" w:hAnsi="Times New Roman" w:cs="Times New Roman"/>
          <w:sz w:val="28"/>
          <w:szCs w:val="28"/>
          <w:highlight w:val="white"/>
        </w:rPr>
        <w:t xml:space="preserve"> a punctajelor finale stabilite </w:t>
      </w:r>
      <w:r w:rsidRPr="002D5037">
        <w:rPr>
          <w:rFonts w:ascii="Times New Roman" w:eastAsia="Arial" w:hAnsi="Times New Roman" w:cs="Times New Roman"/>
          <w:sz w:val="28"/>
          <w:szCs w:val="28"/>
        </w:rPr>
        <w:t xml:space="preserve">și </w:t>
      </w:r>
      <w:r w:rsidRPr="002D5037">
        <w:rPr>
          <w:rFonts w:ascii="Times New Roman" w:eastAsia="Arial" w:hAnsi="Times New Roman" w:cs="Times New Roman"/>
          <w:sz w:val="28"/>
          <w:szCs w:val="28"/>
          <w:highlight w:val="white"/>
        </w:rPr>
        <w:t>este obligat să examineze veridicitatea datelor cuprinse în documente și să ia</w:t>
      </w:r>
      <w:r w:rsidRPr="002D5037">
        <w:rPr>
          <w:rFonts w:ascii="Times New Roman" w:eastAsia="Arial" w:hAnsi="Times New Roman" w:cs="Times New Roman"/>
          <w:sz w:val="28"/>
          <w:szCs w:val="28"/>
        </w:rPr>
        <w:t xml:space="preserve"> decizia de finanțare ținând cont de următoarele criterii</w:t>
      </w:r>
    </w:p>
    <w:p w14:paraId="0000010A" w14:textId="77777777" w:rsidR="008104A3" w:rsidRPr="002D5037" w:rsidRDefault="0056494A">
      <w:pPr>
        <w:numPr>
          <w:ilvl w:val="0"/>
          <w:numId w:val="19"/>
        </w:num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fezabilitatea proiectului  din punctul de vedere al bugetului, planului de producție și finanțare </w:t>
      </w:r>
    </w:p>
    <w:p w14:paraId="0000010B" w14:textId="77777777" w:rsidR="008104A3" w:rsidRPr="002D5037" w:rsidRDefault="0056494A">
      <w:pPr>
        <w:numPr>
          <w:ilvl w:val="0"/>
          <w:numId w:val="19"/>
        </w:num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concordanță dosarului depus cu cerințele regulamentului de finanțare, legislației pe domeniu, altor acte normative după caz.</w:t>
      </w:r>
    </w:p>
    <w:p w14:paraId="0000010C" w14:textId="77777777" w:rsidR="008104A3" w:rsidRPr="002D5037" w:rsidRDefault="0056494A">
      <w:pPr>
        <w:numPr>
          <w:ilvl w:val="0"/>
          <w:numId w:val="19"/>
        </w:num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modul de derulare a contractelor anterior încheiate între Centru și producătorul proiectului cinematografic</w:t>
      </w:r>
    </w:p>
    <w:p w14:paraId="0000010D" w14:textId="77777777" w:rsidR="008104A3" w:rsidRPr="002D5037" w:rsidRDefault="008104A3">
      <w:pPr>
        <w:shd w:val="clear" w:color="auto" w:fill="FFFFFF"/>
        <w:ind w:left="720"/>
        <w:jc w:val="both"/>
        <w:rPr>
          <w:rFonts w:ascii="Times New Roman" w:eastAsia="Arial" w:hAnsi="Times New Roman" w:cs="Times New Roman"/>
          <w:sz w:val="28"/>
          <w:szCs w:val="28"/>
        </w:rPr>
      </w:pPr>
    </w:p>
    <w:p w14:paraId="0000010E"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79. Cuantumul pentru fiecare proiect se stabilește de Consiliu în conformitate cu ierarhia proiectului selectat, în ordine </w:t>
      </w:r>
      <w:proofErr w:type="spellStart"/>
      <w:r w:rsidRPr="002D5037">
        <w:rPr>
          <w:rFonts w:ascii="Times New Roman" w:eastAsia="Arial" w:hAnsi="Times New Roman" w:cs="Times New Roman"/>
          <w:sz w:val="28"/>
          <w:szCs w:val="28"/>
          <w:highlight w:val="white"/>
        </w:rPr>
        <w:t>descresca</w:t>
      </w:r>
      <w:proofErr w:type="spellEnd"/>
      <w:r w:rsidRPr="002D5037">
        <w:rPr>
          <w:rFonts w:ascii="Times New Roman" w:eastAsia="Arial" w:hAnsi="Times New Roman" w:cs="Times New Roman"/>
          <w:sz w:val="28"/>
          <w:szCs w:val="28"/>
          <w:highlight w:val="white"/>
        </w:rPr>
        <w:t>̆</w:t>
      </w:r>
      <w:proofErr w:type="spellStart"/>
      <w:r w:rsidRPr="002D5037">
        <w:rPr>
          <w:rFonts w:ascii="Times New Roman" w:eastAsia="Arial" w:hAnsi="Times New Roman" w:cs="Times New Roman"/>
          <w:sz w:val="28"/>
          <w:szCs w:val="28"/>
          <w:highlight w:val="white"/>
        </w:rPr>
        <w:t>toare</w:t>
      </w:r>
      <w:proofErr w:type="spellEnd"/>
      <w:r w:rsidRPr="002D5037">
        <w:rPr>
          <w:rFonts w:ascii="Times New Roman" w:eastAsia="Arial" w:hAnsi="Times New Roman" w:cs="Times New Roman"/>
          <w:sz w:val="28"/>
          <w:szCs w:val="28"/>
          <w:highlight w:val="white"/>
        </w:rPr>
        <w:t xml:space="preserve"> a punctajului acordat și în limitele mijloacelor disponibile.</w:t>
      </w:r>
    </w:p>
    <w:p w14:paraId="0000010F" w14:textId="77777777" w:rsidR="008104A3" w:rsidRPr="002D5037" w:rsidRDefault="008104A3">
      <w:pPr>
        <w:shd w:val="clear" w:color="auto" w:fill="FFFFFF"/>
        <w:jc w:val="both"/>
        <w:rPr>
          <w:rFonts w:ascii="Times New Roman" w:eastAsia="Arial" w:hAnsi="Times New Roman" w:cs="Times New Roman"/>
          <w:sz w:val="28"/>
          <w:szCs w:val="28"/>
          <w:highlight w:val="yellow"/>
        </w:rPr>
      </w:pPr>
    </w:p>
    <w:p w14:paraId="00000110"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lastRenderedPageBreak/>
        <w:t>80. În cazul proiectelor care au înregistrat un punctaj egal, finanțarea se face în baza cuantumului mai mare al contribuţiei financiare confirmate la momentul înscrierii proiectului în concurs.</w:t>
      </w:r>
    </w:p>
    <w:p w14:paraId="00000111"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12" w14:textId="03EE033C" w:rsidR="008104A3" w:rsidRPr="002D5037" w:rsidRDefault="002D5037">
      <w:pPr>
        <w:shd w:val="clear" w:color="auto" w:fill="FFFFFF"/>
        <w:jc w:val="both"/>
        <w:rPr>
          <w:rFonts w:ascii="Times New Roman" w:eastAsia="Arial" w:hAnsi="Times New Roman" w:cs="Times New Roman"/>
          <w:sz w:val="28"/>
          <w:szCs w:val="28"/>
          <w:highlight w:val="white"/>
        </w:rPr>
      </w:pPr>
      <w:r>
        <w:rPr>
          <w:rFonts w:ascii="Times New Roman" w:eastAsia="Arial" w:hAnsi="Times New Roman" w:cs="Times New Roman"/>
          <w:sz w:val="28"/>
          <w:szCs w:val="28"/>
          <w:highlight w:val="white"/>
        </w:rPr>
        <w:t>81. Hotărâ</w:t>
      </w:r>
      <w:r w:rsidR="0056494A" w:rsidRPr="002D5037">
        <w:rPr>
          <w:rFonts w:ascii="Times New Roman" w:eastAsia="Arial" w:hAnsi="Times New Roman" w:cs="Times New Roman"/>
          <w:sz w:val="28"/>
          <w:szCs w:val="28"/>
          <w:highlight w:val="white"/>
        </w:rPr>
        <w:t xml:space="preserve">rea finală se publică pe pagina web oficială a Centrului în termen de 3 zile lucrătoare de la data luării deciziei cu specificarea punctajul acordat de Comisie, Juriu, punctajul </w:t>
      </w:r>
      <w:proofErr w:type="spellStart"/>
      <w:r w:rsidR="0056494A" w:rsidRPr="002D5037">
        <w:rPr>
          <w:rFonts w:ascii="Times New Roman" w:eastAsia="Arial" w:hAnsi="Times New Roman" w:cs="Times New Roman"/>
          <w:sz w:val="28"/>
          <w:szCs w:val="28"/>
          <w:highlight w:val="white"/>
        </w:rPr>
        <w:t>obt</w:t>
      </w:r>
      <w:proofErr w:type="spellEnd"/>
      <w:r w:rsidR="0056494A" w:rsidRPr="002D5037">
        <w:rPr>
          <w:rFonts w:ascii="Times New Roman" w:eastAsia="Arial" w:hAnsi="Times New Roman" w:cs="Times New Roman"/>
          <w:sz w:val="28"/>
          <w:szCs w:val="28"/>
          <w:highlight w:val="white"/>
        </w:rPr>
        <w:t>̧</w:t>
      </w:r>
      <w:proofErr w:type="spellStart"/>
      <w:r w:rsidR="0056494A" w:rsidRPr="002D5037">
        <w:rPr>
          <w:rFonts w:ascii="Times New Roman" w:eastAsia="Arial" w:hAnsi="Times New Roman" w:cs="Times New Roman"/>
          <w:sz w:val="28"/>
          <w:szCs w:val="28"/>
          <w:highlight w:val="white"/>
        </w:rPr>
        <w:t>inut</w:t>
      </w:r>
      <w:proofErr w:type="spellEnd"/>
      <w:r w:rsidR="0056494A" w:rsidRPr="002D5037">
        <w:rPr>
          <w:rFonts w:ascii="Times New Roman" w:eastAsia="Arial" w:hAnsi="Times New Roman" w:cs="Times New Roman"/>
          <w:sz w:val="28"/>
          <w:szCs w:val="28"/>
          <w:highlight w:val="white"/>
        </w:rPr>
        <w:t xml:space="preserve"> pentru calitatea regizorului şi calitatea </w:t>
      </w:r>
      <w:proofErr w:type="spellStart"/>
      <w:r w:rsidR="0056494A" w:rsidRPr="002D5037">
        <w:rPr>
          <w:rFonts w:ascii="Times New Roman" w:eastAsia="Arial" w:hAnsi="Times New Roman" w:cs="Times New Roman"/>
          <w:sz w:val="28"/>
          <w:szCs w:val="28"/>
          <w:highlight w:val="white"/>
        </w:rPr>
        <w:t>produca</w:t>
      </w:r>
      <w:proofErr w:type="spellEnd"/>
      <w:r w:rsidR="0056494A" w:rsidRPr="002D5037">
        <w:rPr>
          <w:rFonts w:ascii="Times New Roman" w:eastAsia="Arial" w:hAnsi="Times New Roman" w:cs="Times New Roman"/>
          <w:sz w:val="28"/>
          <w:szCs w:val="28"/>
          <w:highlight w:val="white"/>
        </w:rPr>
        <w:t xml:space="preserve">̆torului, cuantumul sumei aprobate pentru fiecare proiect </w:t>
      </w:r>
      <w:proofErr w:type="spellStart"/>
      <w:r w:rsidR="0056494A" w:rsidRPr="002D5037">
        <w:rPr>
          <w:rFonts w:ascii="Times New Roman" w:eastAsia="Arial" w:hAnsi="Times New Roman" w:cs="Times New Roman"/>
          <w:sz w:val="28"/>
          <w:szCs w:val="28"/>
          <w:highlight w:val="white"/>
        </w:rPr>
        <w:t>cîs</w:t>
      </w:r>
      <w:proofErr w:type="spellEnd"/>
      <w:r w:rsidR="0056494A" w:rsidRPr="002D5037">
        <w:rPr>
          <w:rFonts w:ascii="Times New Roman" w:eastAsia="Arial" w:hAnsi="Times New Roman" w:cs="Times New Roman"/>
          <w:sz w:val="28"/>
          <w:szCs w:val="28"/>
          <w:highlight w:val="white"/>
        </w:rPr>
        <w:t>̧</w:t>
      </w:r>
      <w:proofErr w:type="spellStart"/>
      <w:r w:rsidR="0056494A" w:rsidRPr="002D5037">
        <w:rPr>
          <w:rFonts w:ascii="Times New Roman" w:eastAsia="Arial" w:hAnsi="Times New Roman" w:cs="Times New Roman"/>
          <w:sz w:val="28"/>
          <w:szCs w:val="28"/>
          <w:highlight w:val="white"/>
        </w:rPr>
        <w:t>tiga</w:t>
      </w:r>
      <w:proofErr w:type="spellEnd"/>
      <w:r w:rsidR="0056494A" w:rsidRPr="002D5037">
        <w:rPr>
          <w:rFonts w:ascii="Times New Roman" w:eastAsia="Arial" w:hAnsi="Times New Roman" w:cs="Times New Roman"/>
          <w:sz w:val="28"/>
          <w:szCs w:val="28"/>
          <w:highlight w:val="white"/>
        </w:rPr>
        <w:t xml:space="preserve">̆tor, cu indicarea procentului care îl constituie din totalul bugetului filmului. </w:t>
      </w:r>
      <w:proofErr w:type="spellStart"/>
      <w:r w:rsidR="0056494A" w:rsidRPr="002D5037">
        <w:rPr>
          <w:rFonts w:ascii="Times New Roman" w:eastAsia="Arial" w:hAnsi="Times New Roman" w:cs="Times New Roman"/>
          <w:sz w:val="28"/>
          <w:szCs w:val="28"/>
          <w:highlight w:val="white"/>
        </w:rPr>
        <w:t>Câs</w:t>
      </w:r>
      <w:proofErr w:type="spellEnd"/>
      <w:r w:rsidR="0056494A" w:rsidRPr="002D5037">
        <w:rPr>
          <w:rFonts w:ascii="Times New Roman" w:eastAsia="Arial" w:hAnsi="Times New Roman" w:cs="Times New Roman"/>
          <w:sz w:val="28"/>
          <w:szCs w:val="28"/>
          <w:highlight w:val="white"/>
        </w:rPr>
        <w:t>̧</w:t>
      </w:r>
      <w:proofErr w:type="spellStart"/>
      <w:r w:rsidR="0056494A" w:rsidRPr="002D5037">
        <w:rPr>
          <w:rFonts w:ascii="Times New Roman" w:eastAsia="Arial" w:hAnsi="Times New Roman" w:cs="Times New Roman"/>
          <w:sz w:val="28"/>
          <w:szCs w:val="28"/>
          <w:highlight w:val="white"/>
        </w:rPr>
        <w:t>tiga</w:t>
      </w:r>
      <w:proofErr w:type="spellEnd"/>
      <w:r w:rsidR="0056494A" w:rsidRPr="002D5037">
        <w:rPr>
          <w:rFonts w:ascii="Times New Roman" w:eastAsia="Arial" w:hAnsi="Times New Roman" w:cs="Times New Roman"/>
          <w:sz w:val="28"/>
          <w:szCs w:val="28"/>
          <w:highlight w:val="white"/>
        </w:rPr>
        <w:t>̆</w:t>
      </w:r>
      <w:proofErr w:type="spellStart"/>
      <w:r w:rsidR="0056494A" w:rsidRPr="002D5037">
        <w:rPr>
          <w:rFonts w:ascii="Times New Roman" w:eastAsia="Arial" w:hAnsi="Times New Roman" w:cs="Times New Roman"/>
          <w:sz w:val="28"/>
          <w:szCs w:val="28"/>
          <w:highlight w:val="white"/>
        </w:rPr>
        <w:t>torii</w:t>
      </w:r>
      <w:proofErr w:type="spellEnd"/>
      <w:r w:rsidR="0056494A" w:rsidRPr="002D5037">
        <w:rPr>
          <w:rFonts w:ascii="Times New Roman" w:eastAsia="Arial" w:hAnsi="Times New Roman" w:cs="Times New Roman"/>
          <w:sz w:val="28"/>
          <w:szCs w:val="28"/>
          <w:highlight w:val="white"/>
        </w:rPr>
        <w:t xml:space="preserve"> concursului vor fi informați în scris de către secretariatul tehnic.</w:t>
      </w:r>
    </w:p>
    <w:p w14:paraId="00000113"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82. Dreptul privind anularea finanţării proiectelor declarate câștigătoare îi revine în exclusivitate Consiliului, prin hotărâre adoptată cu majoritate de voturi.</w:t>
      </w:r>
    </w:p>
    <w:p w14:paraId="00000114"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15" w14:textId="1F828771"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83. Un </w:t>
      </w:r>
      <w:proofErr w:type="spellStart"/>
      <w:r w:rsidRPr="002D5037">
        <w:rPr>
          <w:rFonts w:ascii="Times New Roman" w:eastAsia="Arial" w:hAnsi="Times New Roman" w:cs="Times New Roman"/>
          <w:sz w:val="28"/>
          <w:szCs w:val="28"/>
          <w:highlight w:val="white"/>
        </w:rPr>
        <w:t>produca</w:t>
      </w:r>
      <w:proofErr w:type="spellEnd"/>
      <w:r w:rsidRPr="002D5037">
        <w:rPr>
          <w:rFonts w:ascii="Times New Roman" w:eastAsia="Arial" w:hAnsi="Times New Roman" w:cs="Times New Roman"/>
          <w:sz w:val="28"/>
          <w:szCs w:val="28"/>
          <w:highlight w:val="white"/>
        </w:rPr>
        <w:t>̆tor poate benefic</w:t>
      </w:r>
      <w:r w:rsidR="002D5037">
        <w:rPr>
          <w:rFonts w:ascii="Times New Roman" w:eastAsia="Arial" w:hAnsi="Times New Roman" w:cs="Times New Roman"/>
          <w:sz w:val="28"/>
          <w:szCs w:val="28"/>
          <w:highlight w:val="white"/>
        </w:rPr>
        <w:t xml:space="preserve">ia de finanțare în cadrul </w:t>
      </w:r>
      <w:proofErr w:type="spellStart"/>
      <w:r w:rsidR="002D5037">
        <w:rPr>
          <w:rFonts w:ascii="Times New Roman" w:eastAsia="Arial" w:hAnsi="Times New Roman" w:cs="Times New Roman"/>
          <w:sz w:val="28"/>
          <w:szCs w:val="28"/>
          <w:highlight w:val="white"/>
        </w:rPr>
        <w:t>acelei</w:t>
      </w:r>
      <w:r w:rsidRPr="002D5037">
        <w:rPr>
          <w:rFonts w:ascii="Times New Roman" w:eastAsia="Arial" w:hAnsi="Times New Roman" w:cs="Times New Roman"/>
          <w:sz w:val="28"/>
          <w:szCs w:val="28"/>
          <w:highlight w:val="white"/>
        </w:rPr>
        <w:t>as</w:t>
      </w:r>
      <w:proofErr w:type="spellEnd"/>
      <w:r w:rsidRPr="002D5037">
        <w:rPr>
          <w:rFonts w:ascii="Times New Roman" w:eastAsia="Arial" w:hAnsi="Times New Roman" w:cs="Times New Roman"/>
          <w:sz w:val="28"/>
          <w:szCs w:val="28"/>
          <w:highlight w:val="white"/>
        </w:rPr>
        <w:t>̧i sesiuni de concurs pentru maximum 2 proiecte.</w:t>
      </w:r>
    </w:p>
    <w:p w14:paraId="00000116"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17"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84. Consiliul nu acordă finanțare pentru două proiecte de film de lung metraj selectate în cadrul unei sesiuni de concurs ale unuia și aceluiași regizor. Regizorul va alege doar un proiect, iar producătorul este în drept să propună un alt regizor cu un punctaj pe calitate nu mai mic decât al regizorului  inițial.</w:t>
      </w:r>
    </w:p>
    <w:p w14:paraId="00000118"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19"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85. Finanțarea proiectelor cinematografice selectate care au acumulat un punctaj egal se face în baza urmă</w:t>
      </w:r>
      <w:proofErr w:type="spellStart"/>
      <w:r w:rsidRPr="002D5037">
        <w:rPr>
          <w:rFonts w:ascii="Times New Roman" w:eastAsia="Arial" w:hAnsi="Times New Roman" w:cs="Times New Roman"/>
          <w:sz w:val="28"/>
          <w:szCs w:val="28"/>
          <w:highlight w:val="white"/>
        </w:rPr>
        <w:t>toarelor</w:t>
      </w:r>
      <w:proofErr w:type="spellEnd"/>
      <w:r w:rsidRPr="002D5037">
        <w:rPr>
          <w:rFonts w:ascii="Times New Roman" w:eastAsia="Arial" w:hAnsi="Times New Roman" w:cs="Times New Roman"/>
          <w:sz w:val="28"/>
          <w:szCs w:val="28"/>
          <w:highlight w:val="white"/>
        </w:rPr>
        <w:t xml:space="preserve"> criterii de departajare:</w:t>
      </w:r>
    </w:p>
    <w:p w14:paraId="0000011A" w14:textId="77777777" w:rsidR="008104A3" w:rsidRPr="002D5037" w:rsidRDefault="0056494A">
      <w:pPr>
        <w:shd w:val="clear" w:color="auto" w:fill="FFFFFF"/>
        <w:ind w:firstLine="860"/>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a) nivelul </w:t>
      </w:r>
      <w:proofErr w:type="spellStart"/>
      <w:r w:rsidRPr="002D5037">
        <w:rPr>
          <w:rFonts w:ascii="Times New Roman" w:eastAsia="Arial" w:hAnsi="Times New Roman" w:cs="Times New Roman"/>
          <w:sz w:val="28"/>
          <w:szCs w:val="28"/>
          <w:highlight w:val="white"/>
        </w:rPr>
        <w:t>contribut</w:t>
      </w:r>
      <w:proofErr w:type="spellEnd"/>
      <w:r w:rsidRPr="002D5037">
        <w:rPr>
          <w:rFonts w:ascii="Times New Roman" w:eastAsia="Arial" w:hAnsi="Times New Roman" w:cs="Times New Roman"/>
          <w:sz w:val="28"/>
          <w:szCs w:val="28"/>
          <w:highlight w:val="white"/>
        </w:rPr>
        <w:t>̧iei financiare confirmate de beneficiar la momentul înscrierii proiectului în concurs;</w:t>
      </w:r>
    </w:p>
    <w:p w14:paraId="0000011B" w14:textId="77777777" w:rsidR="008104A3" w:rsidRPr="002D5037" w:rsidRDefault="0056494A">
      <w:pPr>
        <w:shd w:val="clear" w:color="auto" w:fill="FFFFFF"/>
        <w:ind w:firstLine="86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b) etapa la care a avansat proiectul în procesul de producție</w:t>
      </w:r>
    </w:p>
    <w:p w14:paraId="0000011C" w14:textId="77777777" w:rsidR="008104A3" w:rsidRPr="002D5037" w:rsidRDefault="0056494A">
      <w:pPr>
        <w:shd w:val="clear" w:color="auto" w:fill="FFFFFF"/>
        <w:ind w:firstLine="86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c) potențialul internațional al proiectului</w:t>
      </w:r>
    </w:p>
    <w:p w14:paraId="0000011D"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1E"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86. Termenul de adoptare a hotărârilor nu poate depăși 30 de zile de la data </w:t>
      </w:r>
      <w:proofErr w:type="spellStart"/>
      <w:r w:rsidRPr="002D5037">
        <w:rPr>
          <w:rFonts w:ascii="Times New Roman" w:eastAsia="Arial" w:hAnsi="Times New Roman" w:cs="Times New Roman"/>
          <w:sz w:val="28"/>
          <w:szCs w:val="28"/>
          <w:highlight w:val="white"/>
        </w:rPr>
        <w:t>incheierii</w:t>
      </w:r>
      <w:proofErr w:type="spellEnd"/>
      <w:r w:rsidRPr="002D5037">
        <w:rPr>
          <w:rFonts w:ascii="Times New Roman" w:eastAsia="Arial" w:hAnsi="Times New Roman" w:cs="Times New Roman"/>
          <w:sz w:val="28"/>
          <w:szCs w:val="28"/>
          <w:highlight w:val="white"/>
        </w:rPr>
        <w:t xml:space="preserve"> celei de-a doua etape de concurs.</w:t>
      </w:r>
    </w:p>
    <w:p w14:paraId="0000011F"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20"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87.  În cazuri bine justificate, Consiliul este în drept de a acorda o prelungire a termenului de executare sau transmitere a proiectului unui alt producător.</w:t>
      </w:r>
    </w:p>
    <w:p w14:paraId="00000121"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22" w14:textId="1B554876"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88. Circumstanțele în care Consiliul poate aprobă transmiterea unui proiect spre </w:t>
      </w:r>
      <w:r w:rsidR="002D5037">
        <w:rPr>
          <w:rFonts w:ascii="Times New Roman" w:eastAsia="Arial" w:hAnsi="Times New Roman" w:cs="Times New Roman"/>
          <w:sz w:val="28"/>
          <w:szCs w:val="28"/>
          <w:highlight w:val="white"/>
        </w:rPr>
        <w:t>producția unui alt producător sâ</w:t>
      </w:r>
      <w:r w:rsidRPr="002D5037">
        <w:rPr>
          <w:rFonts w:ascii="Times New Roman" w:eastAsia="Arial" w:hAnsi="Times New Roman" w:cs="Times New Roman"/>
          <w:sz w:val="28"/>
          <w:szCs w:val="28"/>
          <w:highlight w:val="white"/>
        </w:rPr>
        <w:t>nt:</w:t>
      </w:r>
    </w:p>
    <w:p w14:paraId="00000123" w14:textId="77777777" w:rsidR="008104A3" w:rsidRPr="002D5037" w:rsidRDefault="0056494A">
      <w:pPr>
        <w:shd w:val="clear" w:color="auto" w:fill="FFFFFF"/>
        <w:ind w:firstLine="860"/>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1) incapacitatea de plată;</w:t>
      </w:r>
    </w:p>
    <w:p w14:paraId="00000124" w14:textId="77777777" w:rsidR="008104A3" w:rsidRPr="002D5037" w:rsidRDefault="0056494A">
      <w:pPr>
        <w:shd w:val="clear" w:color="auto" w:fill="FFFFFF"/>
        <w:ind w:firstLine="860"/>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2) reorganizarea sau falimentul;</w:t>
      </w:r>
    </w:p>
    <w:p w14:paraId="00000125" w14:textId="77777777" w:rsidR="008104A3" w:rsidRPr="002D5037" w:rsidRDefault="0056494A">
      <w:pPr>
        <w:shd w:val="clear" w:color="auto" w:fill="FFFFFF"/>
        <w:ind w:firstLine="860"/>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3) retragerea din proiect a unui </w:t>
      </w:r>
      <w:proofErr w:type="spellStart"/>
      <w:r w:rsidRPr="002D5037">
        <w:rPr>
          <w:rFonts w:ascii="Times New Roman" w:eastAsia="Arial" w:hAnsi="Times New Roman" w:cs="Times New Roman"/>
          <w:sz w:val="28"/>
          <w:szCs w:val="28"/>
          <w:highlight w:val="white"/>
        </w:rPr>
        <w:t>coproducător</w:t>
      </w:r>
      <w:proofErr w:type="spellEnd"/>
      <w:r w:rsidRPr="002D5037">
        <w:rPr>
          <w:rFonts w:ascii="Times New Roman" w:eastAsia="Arial" w:hAnsi="Times New Roman" w:cs="Times New Roman"/>
          <w:sz w:val="28"/>
          <w:szCs w:val="28"/>
          <w:highlight w:val="white"/>
        </w:rPr>
        <w:t xml:space="preserve"> sau finanțator.</w:t>
      </w:r>
    </w:p>
    <w:p w14:paraId="00000126" w14:textId="77777777" w:rsidR="008104A3" w:rsidRPr="002D5037" w:rsidRDefault="0056494A">
      <w:pPr>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89. În cazul în care producătorul unui proiect cinematografic câștigător al concursului decide înlocuirea regizorului, aflat în imposibilitatea de a continua realizarea filmului, această înlocuire se face în baza unei hotărâri a Consiliului și doar în condiția  în care noul regizor are cel puțin același punctaj pe calitate </w:t>
      </w:r>
      <w:r w:rsidRPr="002D5037">
        <w:rPr>
          <w:rFonts w:ascii="Times New Roman" w:eastAsia="Arial" w:hAnsi="Times New Roman" w:cs="Times New Roman"/>
          <w:sz w:val="28"/>
          <w:szCs w:val="28"/>
        </w:rPr>
        <w:lastRenderedPageBreak/>
        <w:t>conform criteriilor care i-au asigurat proiectului acordarea sprijinului financiar în urma concursului.</w:t>
      </w:r>
    </w:p>
    <w:p w14:paraId="00000127" w14:textId="77777777" w:rsidR="008104A3" w:rsidRPr="002D5037" w:rsidRDefault="0056494A">
      <w:pPr>
        <w:spacing w:before="240" w:after="24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rPr>
        <w:t xml:space="preserve">90. Hotărârea de acordare a finanțării pentru proiectul cinematografic este valabilă 6  luni de la data comunicării, interval în care producătorul este obligat să încheie contractul privind finanțarea producției cinematografice. Perioada de  producție a unui film realizat cu sprijinul financiar de la bugetul de stat este de 3 ani de la data încheieri contractului privind finanțarea producției cinematografice. Prelungirea acestui termen poate avea loc în condițiile unui impediment justificator major,  în cazul producțiilor cu grad de complexitate ridicat  sau a unor circumstanțe care justifică întemeiat necesitatea prelungirii termenului. </w:t>
      </w:r>
      <w:r w:rsidRPr="002D5037">
        <w:rPr>
          <w:rFonts w:ascii="Times New Roman" w:eastAsia="Arial" w:hAnsi="Times New Roman" w:cs="Times New Roman"/>
          <w:sz w:val="28"/>
          <w:szCs w:val="28"/>
          <w:highlight w:val="white"/>
        </w:rPr>
        <w:t>Termenul poate fi prelungit doar prin Decizia Consiliului, dar nu mai mult de 3 ori și pe o perioada suplimentara de maximum încă doi ani.</w:t>
      </w:r>
    </w:p>
    <w:p w14:paraId="00000128" w14:textId="77777777" w:rsidR="008104A3" w:rsidRPr="002D5037" w:rsidRDefault="008104A3">
      <w:pPr>
        <w:spacing w:before="240" w:after="240"/>
        <w:jc w:val="both"/>
        <w:rPr>
          <w:rFonts w:ascii="Times New Roman" w:eastAsia="Arial" w:hAnsi="Times New Roman" w:cs="Times New Roman"/>
          <w:sz w:val="28"/>
          <w:szCs w:val="28"/>
          <w:highlight w:val="white"/>
        </w:rPr>
      </w:pPr>
    </w:p>
    <w:p w14:paraId="00000129" w14:textId="77777777" w:rsidR="008104A3" w:rsidRPr="002D5037" w:rsidRDefault="0056494A">
      <w:pPr>
        <w:shd w:val="clear" w:color="auto" w:fill="FFFFFF"/>
        <w:ind w:firstLine="860"/>
        <w:jc w:val="center"/>
        <w:rPr>
          <w:rFonts w:ascii="Times New Roman" w:eastAsia="Arial" w:hAnsi="Times New Roman" w:cs="Times New Roman"/>
          <w:sz w:val="28"/>
          <w:szCs w:val="28"/>
        </w:rPr>
      </w:pPr>
      <w:r w:rsidRPr="002D5037">
        <w:rPr>
          <w:rFonts w:ascii="Times New Roman" w:eastAsia="Arial" w:hAnsi="Times New Roman" w:cs="Times New Roman"/>
          <w:b/>
          <w:sz w:val="28"/>
          <w:szCs w:val="28"/>
          <w:highlight w:val="white"/>
        </w:rPr>
        <w:t>Secțiunea 11</w:t>
      </w:r>
    </w:p>
    <w:p w14:paraId="0000012A" w14:textId="77777777" w:rsidR="008104A3" w:rsidRPr="002D5037" w:rsidRDefault="0056494A">
      <w:pPr>
        <w:shd w:val="clear" w:color="auto" w:fill="FFFFFF"/>
        <w:ind w:firstLine="860"/>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t xml:space="preserve">Condiții de finanțare </w:t>
      </w:r>
    </w:p>
    <w:p w14:paraId="0000012B" w14:textId="77777777" w:rsidR="008104A3" w:rsidRPr="002D5037" w:rsidRDefault="008104A3">
      <w:pPr>
        <w:shd w:val="clear" w:color="auto" w:fill="FFFFFF"/>
        <w:ind w:firstLine="860"/>
        <w:jc w:val="center"/>
        <w:rPr>
          <w:rFonts w:ascii="Times New Roman" w:eastAsia="Arial" w:hAnsi="Times New Roman" w:cs="Times New Roman"/>
          <w:sz w:val="28"/>
          <w:szCs w:val="28"/>
        </w:rPr>
      </w:pPr>
    </w:p>
    <w:p w14:paraId="0000012C"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91. Finanţarea proiectelor cinematografice se acordă proiectelor declarate câștigătoare la concurs în limita resurselor financiare disponibile până la epuizarea acestora. </w:t>
      </w:r>
      <w:r w:rsidRPr="002D5037">
        <w:rPr>
          <w:rFonts w:ascii="Times New Roman" w:eastAsia="Arial" w:hAnsi="Times New Roman" w:cs="Times New Roman"/>
          <w:sz w:val="28"/>
          <w:szCs w:val="28"/>
        </w:rPr>
        <w:t xml:space="preserve"> Consiliul este în drept să anuleze hotărârea de finanţare în cazul depistării încălcării condițiilor prezentului Regulament și altor acte normative de către câștigători după desfăşurarea concursului. </w:t>
      </w:r>
    </w:p>
    <w:p w14:paraId="0000012D" w14:textId="77777777" w:rsidR="008104A3" w:rsidRPr="002D5037" w:rsidRDefault="008104A3">
      <w:pPr>
        <w:shd w:val="clear" w:color="auto" w:fill="FFFFFF"/>
        <w:jc w:val="both"/>
        <w:rPr>
          <w:rFonts w:ascii="Times New Roman" w:eastAsia="Arial" w:hAnsi="Times New Roman" w:cs="Times New Roman"/>
          <w:sz w:val="28"/>
          <w:szCs w:val="28"/>
        </w:rPr>
      </w:pPr>
    </w:p>
    <w:p w14:paraId="0000012E"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92. Contractele se încheie numai </w:t>
      </w:r>
      <w:proofErr w:type="spellStart"/>
      <w:r w:rsidRPr="002D5037">
        <w:rPr>
          <w:rFonts w:ascii="Times New Roman" w:eastAsia="Arial" w:hAnsi="Times New Roman" w:cs="Times New Roman"/>
          <w:sz w:val="28"/>
          <w:szCs w:val="28"/>
          <w:highlight w:val="white"/>
        </w:rPr>
        <w:t>dupa</w:t>
      </w:r>
      <w:proofErr w:type="spellEnd"/>
      <w:r w:rsidRPr="002D5037">
        <w:rPr>
          <w:rFonts w:ascii="Times New Roman" w:eastAsia="Arial" w:hAnsi="Times New Roman" w:cs="Times New Roman"/>
          <w:sz w:val="28"/>
          <w:szCs w:val="28"/>
          <w:highlight w:val="white"/>
        </w:rPr>
        <w:t>̆ verificarea de că</w:t>
      </w:r>
      <w:proofErr w:type="spellStart"/>
      <w:r w:rsidRPr="002D5037">
        <w:rPr>
          <w:rFonts w:ascii="Times New Roman" w:eastAsia="Arial" w:hAnsi="Times New Roman" w:cs="Times New Roman"/>
          <w:sz w:val="28"/>
          <w:szCs w:val="28"/>
          <w:highlight w:val="white"/>
        </w:rPr>
        <w:t>tre</w:t>
      </w:r>
      <w:proofErr w:type="spellEnd"/>
      <w:r w:rsidRPr="002D5037">
        <w:rPr>
          <w:rFonts w:ascii="Times New Roman" w:eastAsia="Arial" w:hAnsi="Times New Roman" w:cs="Times New Roman"/>
          <w:sz w:val="28"/>
          <w:szCs w:val="28"/>
          <w:highlight w:val="white"/>
        </w:rPr>
        <w:t xml:space="preserve"> Consiliu a dosarului financiar al proiectului de film, cu prezentarea de către producători a </w:t>
      </w:r>
      <w:r w:rsidRPr="002D5037">
        <w:rPr>
          <w:rFonts w:ascii="Times New Roman" w:eastAsia="Arial" w:hAnsi="Times New Roman" w:cs="Times New Roman"/>
          <w:sz w:val="28"/>
          <w:szCs w:val="28"/>
        </w:rPr>
        <w:t xml:space="preserve">contractelor ferme de cofinanțare, coproducție, aportul propriu </w:t>
      </w:r>
      <w:r w:rsidRPr="002D5037">
        <w:rPr>
          <w:rFonts w:ascii="Times New Roman" w:eastAsia="Arial" w:hAnsi="Times New Roman" w:cs="Times New Roman"/>
          <w:sz w:val="28"/>
          <w:szCs w:val="28"/>
          <w:highlight w:val="white"/>
        </w:rPr>
        <w:t>însoțit de documente confirmative precum</w:t>
      </w:r>
      <w:r w:rsidRPr="002D5037">
        <w:rPr>
          <w:rFonts w:ascii="Times New Roman" w:eastAsia="Arial" w:hAnsi="Times New Roman" w:cs="Times New Roman"/>
          <w:color w:val="0000FF"/>
          <w:sz w:val="28"/>
          <w:szCs w:val="28"/>
          <w:highlight w:val="white"/>
        </w:rPr>
        <w:t xml:space="preserve"> </w:t>
      </w:r>
      <w:r w:rsidRPr="002D5037">
        <w:rPr>
          <w:rFonts w:ascii="Times New Roman" w:eastAsia="Arial" w:hAnsi="Times New Roman" w:cs="Times New Roman"/>
          <w:sz w:val="28"/>
          <w:szCs w:val="28"/>
        </w:rPr>
        <w:t xml:space="preserve">garanții bancare, extrase de pe cont, liste de prețuri, contracte, dovada a posesiunii bunurilor, dovada plăților efectuate, alte documente care să ateste capacitatea proprie a producătorului de a acoperi anumite categorii de cheltuieli sau a le efectua;  </w:t>
      </w:r>
    </w:p>
    <w:p w14:paraId="0000012F" w14:textId="77777777" w:rsidR="008104A3" w:rsidRPr="002D5037" w:rsidRDefault="008104A3">
      <w:pPr>
        <w:shd w:val="clear" w:color="auto" w:fill="FFFFFF"/>
        <w:jc w:val="both"/>
        <w:rPr>
          <w:rFonts w:ascii="Times New Roman" w:eastAsia="Arial" w:hAnsi="Times New Roman" w:cs="Times New Roman"/>
          <w:sz w:val="28"/>
          <w:szCs w:val="28"/>
        </w:rPr>
      </w:pPr>
    </w:p>
    <w:p w14:paraId="00000130"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93.  Finanțarea proiectelor multianuale va avea loc prin intermediul unui cont de tip </w:t>
      </w:r>
      <w:proofErr w:type="spellStart"/>
      <w:r w:rsidRPr="002D5037">
        <w:rPr>
          <w:rFonts w:ascii="Times New Roman" w:eastAsia="Arial" w:hAnsi="Times New Roman" w:cs="Times New Roman"/>
          <w:sz w:val="28"/>
          <w:szCs w:val="28"/>
          <w:highlight w:val="white"/>
        </w:rPr>
        <w:t>escrow</w:t>
      </w:r>
      <w:proofErr w:type="spellEnd"/>
      <w:r w:rsidRPr="002D5037">
        <w:rPr>
          <w:rFonts w:ascii="Times New Roman" w:eastAsia="Arial" w:hAnsi="Times New Roman" w:cs="Times New Roman"/>
          <w:sz w:val="28"/>
          <w:szCs w:val="28"/>
          <w:highlight w:val="white"/>
        </w:rPr>
        <w:t xml:space="preserve">, iar plata tranșelor pentru producția proiectului cinematografic va fi eliberată conform calendarului de producție și doar în baza prezentării de către producător a rapoartelor financiare, însoțite de acte confirmative  de către producător. </w:t>
      </w:r>
    </w:p>
    <w:p w14:paraId="00000131" w14:textId="77777777" w:rsidR="008104A3" w:rsidRPr="002D5037" w:rsidRDefault="0056494A">
      <w:pPr>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94. Cuantumul, valoarea și numărul de tranșe ale finanțării este stipulat în contractul de finanțare în fiecare caz aparte în funcție de secțiune și categoria de proiect, ultima tranșă  fiind acordată  doar după predarea integrală proiectului și îndeplinirea clauzelor contractuale.</w:t>
      </w:r>
    </w:p>
    <w:p w14:paraId="00000132" w14:textId="77777777" w:rsidR="008104A3" w:rsidRPr="002D5037" w:rsidRDefault="0056494A">
      <w:pPr>
        <w:spacing w:before="240" w:after="240"/>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lastRenderedPageBreak/>
        <w:t>9</w:t>
      </w:r>
      <w:r w:rsidRPr="002D5037">
        <w:rPr>
          <w:rFonts w:ascii="Times New Roman" w:eastAsia="Arial" w:hAnsi="Times New Roman" w:cs="Times New Roman"/>
          <w:sz w:val="28"/>
          <w:szCs w:val="28"/>
          <w:highlight w:val="white"/>
        </w:rPr>
        <w:t>5. Consiliul este în drept să suspende/rezilieze contractele de finanțare, să solicite restituirea sumelor alocate, să declanșeze  procedura executării silite în următoarele situații:</w:t>
      </w:r>
    </w:p>
    <w:p w14:paraId="00000133"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1) producătorul nu prezintă Centrului situația cheltuielilor efectuate și documentele financiare în termen de 30 zile de la data solicitării;</w:t>
      </w:r>
    </w:p>
    <w:p w14:paraId="00000134"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2) producătorul  nu respectă angajamentele contractuale asumate față de Centru.</w:t>
      </w:r>
    </w:p>
    <w:p w14:paraId="00000135"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3) banii nu sunt utilizați conform destinației sau lipsesc actele confirmative a plăților</w:t>
      </w:r>
    </w:p>
    <w:p w14:paraId="00000136"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4) sunt depistate încălcări ale actelor normative pe domeniu sau a legislației naționale de către producător  în activitatea de realizare a proiectului </w:t>
      </w:r>
    </w:p>
    <w:p w14:paraId="00000137"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38"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96.. Producătorul este obligat să utilizeze pe teritoriul Republicii Moldova minimum 50% din finanțarea alocată pentru proiectul cinematografic, cu excepția proiectelor în coproducție minoritară unde această cotă este de minimum  75% din banii alocați de Centru. </w:t>
      </w:r>
    </w:p>
    <w:p w14:paraId="00000139"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3A"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97. Cota de participare a statului conform prevederilor art.13-15 din Legea cinematografiei nr.116/2014, </w:t>
      </w:r>
      <w:r w:rsidRPr="002D5037">
        <w:rPr>
          <w:rFonts w:ascii="Times New Roman" w:eastAsia="Arial" w:hAnsi="Times New Roman" w:cs="Times New Roman"/>
          <w:sz w:val="28"/>
          <w:szCs w:val="28"/>
        </w:rPr>
        <w:t xml:space="preserve">nu poate depăși 50% din valoarea totală a cheltuielilor eligibile destinate realizării unui proiectului cinematografic.  </w:t>
      </w:r>
    </w:p>
    <w:p w14:paraId="0000013B"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3C"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98.  În cazul în care producătorul aplică la concurs cu un proiect cinematografic  la etapa de producție sau </w:t>
      </w:r>
      <w:proofErr w:type="spellStart"/>
      <w:r w:rsidRPr="002D5037">
        <w:rPr>
          <w:rFonts w:ascii="Times New Roman" w:eastAsia="Arial" w:hAnsi="Times New Roman" w:cs="Times New Roman"/>
          <w:sz w:val="28"/>
          <w:szCs w:val="28"/>
          <w:highlight w:val="white"/>
        </w:rPr>
        <w:t>postproducție</w:t>
      </w:r>
      <w:proofErr w:type="spellEnd"/>
      <w:r w:rsidRPr="002D5037">
        <w:rPr>
          <w:rFonts w:ascii="Times New Roman" w:eastAsia="Arial" w:hAnsi="Times New Roman" w:cs="Times New Roman"/>
          <w:sz w:val="28"/>
          <w:szCs w:val="28"/>
          <w:highlight w:val="white"/>
        </w:rPr>
        <w:t xml:space="preserve">, iar anterior a accesat sprijin financiar pentru proiectul respectiv, sumele alocate sunt cumulate și nu pot depăși 50% din bugetul proiectului. </w:t>
      </w:r>
    </w:p>
    <w:p w14:paraId="0000013D"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3E"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99. </w:t>
      </w:r>
      <w:r w:rsidRPr="002D5037">
        <w:rPr>
          <w:rFonts w:ascii="Times New Roman" w:eastAsia="Arial" w:hAnsi="Times New Roman" w:cs="Times New Roman"/>
          <w:sz w:val="28"/>
          <w:szCs w:val="28"/>
        </w:rPr>
        <w:t xml:space="preserve">Sprijinul financiar pentru proiectele cinematografice în dezvoltare este netransmisibil, nu poate fi cesionat și/sau face obiectul oricărui act juridic translativ de drepturi și obligații.  </w:t>
      </w:r>
    </w:p>
    <w:p w14:paraId="0000013F"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w:t>
      </w:r>
    </w:p>
    <w:p w14:paraId="00000140"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100. Proiectele care au beneficiat de finanțare pentru dezvoltare de proiect vor fi înscrise în mod obligatoriu la concursurile de selecţie pentru producţia proiectelor cinematografice în termen de cel mult un an  de la încheierea contractului de finanțare pentru dezvoltarea de proiect.</w:t>
      </w:r>
    </w:p>
    <w:p w14:paraId="00000141"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42" w14:textId="3CE80DC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101. În cazul în care proiect</w:t>
      </w:r>
      <w:r w:rsidR="002D5037">
        <w:rPr>
          <w:rFonts w:ascii="Times New Roman" w:eastAsia="Arial" w:hAnsi="Times New Roman" w:cs="Times New Roman"/>
          <w:sz w:val="28"/>
          <w:szCs w:val="28"/>
          <w:highlight w:val="white"/>
        </w:rPr>
        <w:t xml:space="preserve">ul respectiv nu este declarat </w:t>
      </w:r>
      <w:proofErr w:type="spellStart"/>
      <w:r w:rsidR="002D5037">
        <w:rPr>
          <w:rFonts w:ascii="Times New Roman" w:eastAsia="Arial" w:hAnsi="Times New Roman" w:cs="Times New Roman"/>
          <w:sz w:val="28"/>
          <w:szCs w:val="28"/>
          <w:highlight w:val="white"/>
        </w:rPr>
        <w:t>câ</w:t>
      </w:r>
      <w:r w:rsidRPr="002D5037">
        <w:rPr>
          <w:rFonts w:ascii="Times New Roman" w:eastAsia="Arial" w:hAnsi="Times New Roman" w:cs="Times New Roman"/>
          <w:sz w:val="28"/>
          <w:szCs w:val="28"/>
          <w:highlight w:val="white"/>
        </w:rPr>
        <w:t>s</w:t>
      </w:r>
      <w:proofErr w:type="spellEnd"/>
      <w:r w:rsidRPr="002D5037">
        <w:rPr>
          <w:rFonts w:ascii="Times New Roman" w:eastAsia="Arial" w:hAnsi="Times New Roman" w:cs="Times New Roman"/>
          <w:sz w:val="28"/>
          <w:szCs w:val="28"/>
          <w:highlight w:val="white"/>
        </w:rPr>
        <w:t>̧</w:t>
      </w:r>
      <w:proofErr w:type="spellStart"/>
      <w:r w:rsidRPr="002D5037">
        <w:rPr>
          <w:rFonts w:ascii="Times New Roman" w:eastAsia="Arial" w:hAnsi="Times New Roman" w:cs="Times New Roman"/>
          <w:sz w:val="28"/>
          <w:szCs w:val="28"/>
          <w:highlight w:val="white"/>
        </w:rPr>
        <w:t>tiga</w:t>
      </w:r>
      <w:proofErr w:type="spellEnd"/>
      <w:r w:rsidRPr="002D5037">
        <w:rPr>
          <w:rFonts w:ascii="Times New Roman" w:eastAsia="Arial" w:hAnsi="Times New Roman" w:cs="Times New Roman"/>
          <w:sz w:val="28"/>
          <w:szCs w:val="28"/>
          <w:highlight w:val="white"/>
        </w:rPr>
        <w:t>̆tor la 2 concursuri succesive, beneficiarul este obligat să restituie suma care a fost alocată pentru dezvoltare de proiect.</w:t>
      </w:r>
      <w:r w:rsidRPr="002D5037">
        <w:rPr>
          <w:rFonts w:ascii="Times New Roman" w:eastAsia="Arial" w:hAnsi="Times New Roman" w:cs="Times New Roman"/>
          <w:sz w:val="28"/>
          <w:szCs w:val="28"/>
        </w:rPr>
        <w:t> </w:t>
      </w:r>
    </w:p>
    <w:p w14:paraId="00000143"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44"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102. Premiera națională a </w:t>
      </w:r>
      <w:r w:rsidRPr="002D5037">
        <w:rPr>
          <w:rFonts w:ascii="Times New Roman" w:eastAsia="Arial" w:hAnsi="Times New Roman" w:cs="Times New Roman"/>
          <w:sz w:val="28"/>
          <w:szCs w:val="28"/>
        </w:rPr>
        <w:t xml:space="preserve">proiectelor cinematografice care au beneficiat de finanțare are loc  în cel mult 1 an de la predarea filmului. </w:t>
      </w:r>
    </w:p>
    <w:p w14:paraId="00000145" w14:textId="77777777" w:rsidR="008104A3" w:rsidRPr="002D5037" w:rsidRDefault="008104A3">
      <w:pPr>
        <w:shd w:val="clear" w:color="auto" w:fill="FFFFFF"/>
        <w:jc w:val="both"/>
        <w:rPr>
          <w:rFonts w:ascii="Times New Roman" w:eastAsia="Arial" w:hAnsi="Times New Roman" w:cs="Times New Roman"/>
          <w:sz w:val="28"/>
          <w:szCs w:val="28"/>
        </w:rPr>
      </w:pPr>
    </w:p>
    <w:p w14:paraId="00000146"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103. Filmele, dosarul de presă, alte materialele promoționale, vor apărea doar cu menționarea sprijinului financiar și logo-ului  Centrului. </w:t>
      </w:r>
    </w:p>
    <w:p w14:paraId="00000147" w14:textId="0B3A24EE" w:rsidR="008104A3" w:rsidRPr="002D5037" w:rsidRDefault="0056494A">
      <w:pPr>
        <w:spacing w:before="240" w:after="24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rPr>
        <w:lastRenderedPageBreak/>
        <w:t>104. Centrul are dreptul de demonstrare și comunicare publică a proiectului cinematografic și dosarului de presă în scopuri de promovare, în cadrul unor evenimente naționale și internaționale, proiecte elaborate de Centru, precum și la solicitarea misiunilor diplomatice și a oficiilor consulare, a Ministerului Culturii</w:t>
      </w:r>
      <w:r w:rsidR="002D5037">
        <w:rPr>
          <w:rFonts w:ascii="Times New Roman" w:eastAsia="Arial" w:hAnsi="Times New Roman" w:cs="Times New Roman"/>
          <w:sz w:val="28"/>
          <w:szCs w:val="28"/>
        </w:rPr>
        <w:t>, cu excepția cazurilor câ</w:t>
      </w:r>
      <w:r w:rsidRPr="002D5037">
        <w:rPr>
          <w:rFonts w:ascii="Times New Roman" w:eastAsia="Arial" w:hAnsi="Times New Roman" w:cs="Times New Roman"/>
          <w:sz w:val="28"/>
          <w:szCs w:val="28"/>
        </w:rPr>
        <w:t>nd filmul</w:t>
      </w:r>
      <w:r w:rsidR="002D5037">
        <w:rPr>
          <w:rFonts w:ascii="Times New Roman" w:eastAsia="Arial" w:hAnsi="Times New Roman" w:cs="Times New Roman"/>
          <w:sz w:val="28"/>
          <w:szCs w:val="28"/>
        </w:rPr>
        <w:t xml:space="preserve"> nu a avut premiera oficială naț</w:t>
      </w:r>
      <w:r w:rsidRPr="002D5037">
        <w:rPr>
          <w:rFonts w:ascii="Times New Roman" w:eastAsia="Arial" w:hAnsi="Times New Roman" w:cs="Times New Roman"/>
          <w:sz w:val="28"/>
          <w:szCs w:val="28"/>
        </w:rPr>
        <w:t xml:space="preserve">ională in cazul proiecțiilor domestice sau internațională în cazul teritoriilor străine. Centrul va înștiința producătorul și va oferi toată informația solicitată de acesta privind locul, data, caracterul evenimentului. </w:t>
      </w:r>
    </w:p>
    <w:p w14:paraId="00000148"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105. Filmul în coproducție minoritară cu participarea Republicii Moldova va fi sonorizat sau subtitrat în limba română și proiectat în cinematografele naționale cel târziu peste un an de la premiera internațională.</w:t>
      </w:r>
    </w:p>
    <w:p w14:paraId="0000014A"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4B" w14:textId="77777777" w:rsidR="008104A3" w:rsidRPr="002D5037" w:rsidRDefault="0056494A">
      <w:pPr>
        <w:shd w:val="clear" w:color="auto" w:fill="FFFFFF"/>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t xml:space="preserve">                                                             CAPITOLUL III</w:t>
      </w:r>
    </w:p>
    <w:p w14:paraId="0000014C" w14:textId="77777777" w:rsidR="008104A3" w:rsidRPr="002D5037" w:rsidRDefault="008104A3">
      <w:pPr>
        <w:shd w:val="clear" w:color="auto" w:fill="FFFFFF"/>
        <w:ind w:firstLine="860"/>
        <w:jc w:val="center"/>
        <w:rPr>
          <w:rFonts w:ascii="Times New Roman" w:eastAsia="Arial" w:hAnsi="Times New Roman" w:cs="Times New Roman"/>
          <w:sz w:val="28"/>
          <w:szCs w:val="28"/>
        </w:rPr>
      </w:pPr>
    </w:p>
    <w:p w14:paraId="0000014D" w14:textId="77777777" w:rsidR="008104A3" w:rsidRPr="002D5037" w:rsidRDefault="0056494A">
      <w:pPr>
        <w:shd w:val="clear" w:color="auto" w:fill="FFFFFF"/>
        <w:ind w:firstLine="860"/>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t>Finanțarea altor genuri de activitate din domeniul cinematografiei</w:t>
      </w:r>
    </w:p>
    <w:p w14:paraId="0000014E" w14:textId="77777777" w:rsidR="008104A3" w:rsidRPr="002D5037" w:rsidRDefault="008104A3">
      <w:pPr>
        <w:shd w:val="clear" w:color="auto" w:fill="FFFFFF"/>
        <w:ind w:firstLine="860"/>
        <w:jc w:val="center"/>
        <w:rPr>
          <w:rFonts w:ascii="Times New Roman" w:eastAsia="Arial" w:hAnsi="Times New Roman" w:cs="Times New Roman"/>
          <w:sz w:val="28"/>
          <w:szCs w:val="28"/>
        </w:rPr>
      </w:pPr>
    </w:p>
    <w:p w14:paraId="0000014F"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106. Alocațiile de la bugetul de stat destinate dezvoltării domeniului cinematografiei pot fi utilizate pentru următoarele genuri de activități</w:t>
      </w:r>
    </w:p>
    <w:p w14:paraId="00000150"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51"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1) promovarea cinematografiei naționale în țară și peste hotarele ei. </w:t>
      </w:r>
    </w:p>
    <w:p w14:paraId="00000152"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2) protejarea, dezvoltarea și punerea în valoare a patrimoniului național al cinematografiei;</w:t>
      </w:r>
    </w:p>
    <w:p w14:paraId="00000153"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3) organizarea de seminare, ateliere, cursuri alternative pentru scenariști, regizori, operatori, actori, participare la </w:t>
      </w:r>
      <w:proofErr w:type="spellStart"/>
      <w:r w:rsidRPr="002D5037">
        <w:rPr>
          <w:rFonts w:ascii="Times New Roman" w:eastAsia="Arial" w:hAnsi="Times New Roman" w:cs="Times New Roman"/>
          <w:sz w:val="28"/>
          <w:szCs w:val="28"/>
          <w:highlight w:val="white"/>
        </w:rPr>
        <w:t>masterclass-uri</w:t>
      </w:r>
      <w:proofErr w:type="spellEnd"/>
      <w:r w:rsidRPr="002D5037">
        <w:rPr>
          <w:rFonts w:ascii="Times New Roman" w:eastAsia="Arial" w:hAnsi="Times New Roman" w:cs="Times New Roman"/>
          <w:sz w:val="28"/>
          <w:szCs w:val="28"/>
          <w:highlight w:val="white"/>
        </w:rPr>
        <w:t xml:space="preserve"> naționale și internaționale, oferirea de burse, premii,</w:t>
      </w:r>
    </w:p>
    <w:p w14:paraId="00000154"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4) organizarea festivalurilor și a evenimentelor cinematografice în Republica Moldova și peste hotarele ei;</w:t>
      </w:r>
    </w:p>
    <w:p w14:paraId="00000155"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5) restaurarea și digitizarea filmelor și a materialelor din Arhiva Națională de Film.</w:t>
      </w:r>
    </w:p>
    <w:p w14:paraId="00000156"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6) participarea la evenimente internaționale din domeniul cinematografiei</w:t>
      </w:r>
    </w:p>
    <w:p w14:paraId="00000157"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7) promovarea culturii și educației cinematografice</w:t>
      </w:r>
    </w:p>
    <w:p w14:paraId="00000158"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8) implementarea bunelor practici în domeniu, schimburi de experiență</w:t>
      </w:r>
    </w:p>
    <w:p w14:paraId="00000159"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9) activități desfășurate în baza acordurilor, programelor, proiectelor  de parteneriat ale Centrului </w:t>
      </w:r>
    </w:p>
    <w:p w14:paraId="0000015A"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5B"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107. Pot solicita finanțare persoanele fizice și juridice care</w:t>
      </w:r>
    </w:p>
    <w:p w14:paraId="0000015C"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 sunt rezidenți ai Republicii Moldova</w:t>
      </w:r>
    </w:p>
    <w:p w14:paraId="0000015D"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2) desfășoară conform actelor de constituire activitatea cinematografice sau conexe domeniului</w:t>
      </w:r>
    </w:p>
    <w:p w14:paraId="0000015E"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3) nu au datorii la bugetul de stat la momentul înscrierii în concurs;</w:t>
      </w:r>
    </w:p>
    <w:p w14:paraId="0000015F"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4) nu au datorii sau obligații nestinse față de Centru </w:t>
      </w:r>
    </w:p>
    <w:p w14:paraId="00000160"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61"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108. Pentru a beneficia de finanțare, solicitantul va depune următoarele acte, conform formularelor tipizate:</w:t>
      </w:r>
    </w:p>
    <w:p w14:paraId="00000162"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lastRenderedPageBreak/>
        <w:t>1) cererea  de solicitare</w:t>
      </w:r>
    </w:p>
    <w:p w14:paraId="00000163"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2) date generale despre proiect și solicitant</w:t>
      </w:r>
    </w:p>
    <w:p w14:paraId="00000164"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3)descrierea proiectului care să conțină argumentarea acestuia,scopul, obiectivele,  activitățile propuse, participanții, partenerii și rezultatele scontate</w:t>
      </w:r>
    </w:p>
    <w:p w14:paraId="00000165"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4) devizul de cheltuieli</w:t>
      </w:r>
    </w:p>
    <w:p w14:paraId="00000166"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5) extrasul din registrul de stat</w:t>
      </w:r>
    </w:p>
    <w:p w14:paraId="00000167"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68" w14:textId="77777777" w:rsidR="008104A3" w:rsidRPr="002D5037" w:rsidRDefault="008104A3">
      <w:pPr>
        <w:shd w:val="clear" w:color="auto" w:fill="FFFFFF"/>
        <w:jc w:val="both"/>
        <w:rPr>
          <w:rFonts w:ascii="Times New Roman" w:eastAsia="Arial" w:hAnsi="Times New Roman" w:cs="Times New Roman"/>
          <w:sz w:val="28"/>
          <w:szCs w:val="28"/>
          <w:highlight w:val="white"/>
        </w:rPr>
      </w:pPr>
    </w:p>
    <w:p w14:paraId="00000169" w14:textId="77777777" w:rsidR="008104A3" w:rsidRPr="002D5037" w:rsidRDefault="0056494A">
      <w:p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109. Consiliul examinează dosarul proiectului depus și adoptă, cu majoritatea simplă de voturi, decizia  cu privire la cuantumul de finanțare. </w:t>
      </w:r>
      <w:sdt>
        <w:sdtPr>
          <w:rPr>
            <w:rFonts w:ascii="Times New Roman" w:hAnsi="Times New Roman" w:cs="Times New Roman"/>
            <w:sz w:val="28"/>
            <w:szCs w:val="28"/>
          </w:rPr>
          <w:tag w:val="goog_rdk_0"/>
          <w:id w:val="-759372743"/>
        </w:sdtPr>
        <w:sdtEndPr/>
        <w:sdtContent>
          <w:r w:rsidRPr="002D5037">
            <w:rPr>
              <w:rFonts w:ascii="Times New Roman" w:eastAsia="Cardo" w:hAnsi="Times New Roman" w:cs="Times New Roman"/>
              <w:sz w:val="28"/>
              <w:szCs w:val="28"/>
            </w:rPr>
            <w:t>Centrul, î</w:t>
          </w:r>
          <w:proofErr w:type="spellStart"/>
          <w:r w:rsidRPr="002D5037">
            <w:rPr>
              <w:rFonts w:ascii="Times New Roman" w:eastAsia="Cardo" w:hAnsi="Times New Roman" w:cs="Times New Roman"/>
              <w:sz w:val="28"/>
              <w:szCs w:val="28"/>
            </w:rPr>
            <w:t>ncheie</w:t>
          </w:r>
          <w:proofErr w:type="spellEnd"/>
          <w:r w:rsidRPr="002D5037">
            <w:rPr>
              <w:rFonts w:ascii="Times New Roman" w:eastAsia="Cardo" w:hAnsi="Times New Roman" w:cs="Times New Roman"/>
              <w:sz w:val="28"/>
              <w:szCs w:val="28"/>
            </w:rPr>
            <w:t xml:space="preserve"> cu beneficiarul un contract de </w:t>
          </w:r>
          <w:proofErr w:type="spellStart"/>
          <w:r w:rsidRPr="002D5037">
            <w:rPr>
              <w:rFonts w:ascii="Times New Roman" w:eastAsia="Cardo" w:hAnsi="Times New Roman" w:cs="Times New Roman"/>
              <w:sz w:val="28"/>
              <w:szCs w:val="28"/>
            </w:rPr>
            <w:t>finant</w:t>
          </w:r>
          <w:proofErr w:type="spellEnd"/>
          <w:r w:rsidRPr="002D5037">
            <w:rPr>
              <w:rFonts w:ascii="Times New Roman" w:eastAsia="Cardo" w:hAnsi="Times New Roman" w:cs="Times New Roman"/>
              <w:sz w:val="28"/>
              <w:szCs w:val="28"/>
            </w:rPr>
            <w:t xml:space="preserve">̧are. </w:t>
          </w:r>
        </w:sdtContent>
      </w:sdt>
      <w:r w:rsidRPr="002D5037">
        <w:rPr>
          <w:rFonts w:ascii="Times New Roman" w:eastAsia="Arial" w:hAnsi="Times New Roman" w:cs="Times New Roman"/>
          <w:sz w:val="28"/>
          <w:szCs w:val="28"/>
        </w:rPr>
        <w:t xml:space="preserve">Dacă dosarul nu a întrunit numărul necesar de voturi, dosarul se consideră respins. </w:t>
      </w:r>
    </w:p>
    <w:p w14:paraId="0000016A" w14:textId="77777777" w:rsidR="008104A3" w:rsidRPr="002D5037" w:rsidRDefault="008104A3">
      <w:pPr>
        <w:shd w:val="clear" w:color="auto" w:fill="FFFFFF"/>
        <w:jc w:val="both"/>
        <w:rPr>
          <w:rFonts w:ascii="Times New Roman" w:eastAsia="Arial" w:hAnsi="Times New Roman" w:cs="Times New Roman"/>
          <w:sz w:val="28"/>
          <w:szCs w:val="28"/>
        </w:rPr>
      </w:pPr>
    </w:p>
    <w:p w14:paraId="0000016B"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110. Centrul  poate elabora și  implementa autonom sau în parteneriat programe de dezvoltare, investi în activități de dezvoltarea a domeniului dacă acestea corespund activităților prevăzute la p.126 a prezentului regulament, Legii  Cinematografiei NR. </w:t>
      </w:r>
      <w:r w:rsidRPr="002D5037">
        <w:rPr>
          <w:rFonts w:ascii="Times New Roman" w:eastAsia="Arial" w:hAnsi="Times New Roman" w:cs="Times New Roman"/>
          <w:b/>
          <w:sz w:val="28"/>
          <w:szCs w:val="28"/>
        </w:rPr>
        <w:t>116 din  03.07.2014</w:t>
      </w:r>
      <w:r w:rsidRPr="002D5037">
        <w:rPr>
          <w:rFonts w:ascii="Times New Roman" w:eastAsia="Arial" w:hAnsi="Times New Roman" w:cs="Times New Roman"/>
          <w:sz w:val="28"/>
          <w:szCs w:val="28"/>
        </w:rPr>
        <w:t xml:space="preserve"> și sunt aprobate de Consiliul. </w:t>
      </w:r>
    </w:p>
    <w:p w14:paraId="0000016D" w14:textId="77777777" w:rsidR="008104A3" w:rsidRPr="002D5037" w:rsidRDefault="008104A3">
      <w:pPr>
        <w:shd w:val="clear" w:color="auto" w:fill="FFFFFF"/>
        <w:spacing w:after="160"/>
        <w:jc w:val="both"/>
        <w:rPr>
          <w:rFonts w:ascii="Times New Roman" w:eastAsia="Arial" w:hAnsi="Times New Roman" w:cs="Times New Roman"/>
          <w:sz w:val="28"/>
          <w:szCs w:val="28"/>
          <w:highlight w:val="white"/>
        </w:rPr>
      </w:pPr>
    </w:p>
    <w:p w14:paraId="0000016E" w14:textId="77777777" w:rsidR="008104A3" w:rsidRPr="002D5037" w:rsidRDefault="0056494A">
      <w:pPr>
        <w:jc w:val="center"/>
        <w:rPr>
          <w:rFonts w:ascii="Times New Roman" w:eastAsia="Arial" w:hAnsi="Times New Roman" w:cs="Times New Roman"/>
          <w:b/>
          <w:color w:val="000000"/>
          <w:sz w:val="28"/>
          <w:szCs w:val="28"/>
          <w:highlight w:val="white"/>
        </w:rPr>
      </w:pPr>
      <w:r w:rsidRPr="002D5037">
        <w:rPr>
          <w:rFonts w:ascii="Times New Roman" w:eastAsia="Arial" w:hAnsi="Times New Roman" w:cs="Times New Roman"/>
          <w:b/>
          <w:sz w:val="28"/>
          <w:szCs w:val="28"/>
        </w:rPr>
        <w:t>CAPITOLUL IV</w:t>
      </w:r>
      <w:r w:rsidRPr="002D5037">
        <w:rPr>
          <w:rFonts w:ascii="Times New Roman" w:eastAsia="Arial" w:hAnsi="Times New Roman" w:cs="Times New Roman"/>
          <w:b/>
          <w:sz w:val="28"/>
          <w:szCs w:val="28"/>
        </w:rPr>
        <w:br/>
      </w:r>
      <w:r w:rsidRPr="002D5037">
        <w:rPr>
          <w:rFonts w:ascii="Times New Roman" w:eastAsia="Arial" w:hAnsi="Times New Roman" w:cs="Times New Roman"/>
          <w:b/>
          <w:sz w:val="28"/>
          <w:szCs w:val="28"/>
          <w:highlight w:val="white"/>
        </w:rPr>
        <w:t xml:space="preserve">Procedura de contestare </w:t>
      </w:r>
    </w:p>
    <w:p w14:paraId="0000016F" w14:textId="77777777" w:rsidR="008104A3" w:rsidRPr="002D5037" w:rsidRDefault="008104A3">
      <w:pPr>
        <w:jc w:val="center"/>
        <w:rPr>
          <w:rFonts w:ascii="Times New Roman" w:eastAsia="Arial" w:hAnsi="Times New Roman" w:cs="Times New Roman"/>
          <w:b/>
          <w:sz w:val="28"/>
          <w:szCs w:val="28"/>
          <w:highlight w:val="white"/>
        </w:rPr>
      </w:pPr>
    </w:p>
    <w:p w14:paraId="00000170"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111. </w:t>
      </w:r>
      <w:r w:rsidRPr="002D5037">
        <w:rPr>
          <w:rFonts w:ascii="Times New Roman" w:eastAsia="Arial" w:hAnsi="Times New Roman" w:cs="Times New Roman"/>
          <w:sz w:val="28"/>
          <w:szCs w:val="28"/>
        </w:rPr>
        <w:t xml:space="preserve">Nerespectarea procedurilor prevăzute de lege și de prezentul regulament privind acordarea sprijinului financiar în cadrul concursului proiectelor cinematografice poate fi contestată la Ministerul Culturii în termen de 10 zile calendaristice de la data publicării rezultatelor concursului în cazul  respectiv a hotărârii Consiliului privind finanțarea proiectelor cinematografice.  În cazul în care  rezultatele sesiunii de concurs nu au fost contestate, după expirarea termenului de 10 zile, Centrul publică pe pagina web un aviz despre faptul că rezultatele concursului de finanțare a proiectelor cinematografice nu au fost contestate. </w:t>
      </w:r>
    </w:p>
    <w:p w14:paraId="00000171" w14:textId="77777777" w:rsidR="008104A3" w:rsidRPr="002D5037" w:rsidRDefault="008104A3">
      <w:pPr>
        <w:shd w:val="clear" w:color="auto" w:fill="FFFFFF"/>
        <w:ind w:firstLine="860"/>
        <w:jc w:val="both"/>
        <w:rPr>
          <w:rFonts w:ascii="Times New Roman" w:eastAsia="Arial" w:hAnsi="Times New Roman" w:cs="Times New Roman"/>
          <w:sz w:val="28"/>
          <w:szCs w:val="28"/>
          <w:highlight w:val="white"/>
        </w:rPr>
      </w:pPr>
    </w:p>
    <w:p w14:paraId="00000172"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 xml:space="preserve">112. </w:t>
      </w:r>
      <w:r w:rsidRPr="002D5037">
        <w:rPr>
          <w:rFonts w:ascii="Times New Roman" w:eastAsia="Arial" w:hAnsi="Times New Roman" w:cs="Times New Roman"/>
          <w:sz w:val="28"/>
          <w:szCs w:val="28"/>
        </w:rPr>
        <w:t>Ministerul Culturii numește, la fiecare sesiune de concurs, prin ordin, Comisia de contestaţie, formată din 5 membri, din care 1 expert va  fi propus  de asociațiile obștești din domeniul cinematografiei 2 experți independenți din domeniul cinematografiei, 2 reprezentanți ai Ministerului Culturii.  Membrii Consiliului, Comisiei și Juriului nu vor fi incluși în componența Comisiilor de contestaţie.</w:t>
      </w:r>
    </w:p>
    <w:p w14:paraId="00000173" w14:textId="77777777"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rPr>
        <w:t>Deciziile comisiei privind soluționarea contestațiilor se iau cu un număr de minimum trei voturi. Fiecare membru numit are obligația semnării unei declarații de confidențialitate și incompatibilitate în scopul evitării conflictului de interese.</w:t>
      </w:r>
    </w:p>
    <w:p w14:paraId="00000174" w14:textId="77777777" w:rsidR="008104A3" w:rsidRPr="002D5037" w:rsidRDefault="008104A3">
      <w:pPr>
        <w:shd w:val="clear" w:color="auto" w:fill="FFFFFF"/>
        <w:jc w:val="both"/>
        <w:rPr>
          <w:rFonts w:ascii="Times New Roman" w:eastAsia="Arial" w:hAnsi="Times New Roman" w:cs="Times New Roman"/>
          <w:sz w:val="28"/>
          <w:szCs w:val="28"/>
        </w:rPr>
      </w:pPr>
    </w:p>
    <w:p w14:paraId="00000175" w14:textId="5378782E" w:rsidR="008104A3" w:rsidRPr="002D5037" w:rsidRDefault="0056494A">
      <w:pP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113. Comisia de contestație examinează contestaţiile în termen de 10 de zile calendaristice de la expirarea termenului de de</w:t>
      </w:r>
      <w:r w:rsidR="002D5037">
        <w:rPr>
          <w:rFonts w:ascii="Times New Roman" w:eastAsia="Arial" w:hAnsi="Times New Roman" w:cs="Times New Roman"/>
          <w:sz w:val="28"/>
          <w:szCs w:val="28"/>
          <w:highlight w:val="white"/>
        </w:rPr>
        <w:t>punere a contestaţiilor. Hotărâ</w:t>
      </w:r>
      <w:r w:rsidRPr="002D5037">
        <w:rPr>
          <w:rFonts w:ascii="Times New Roman" w:eastAsia="Arial" w:hAnsi="Times New Roman" w:cs="Times New Roman"/>
          <w:sz w:val="28"/>
          <w:szCs w:val="28"/>
          <w:highlight w:val="white"/>
        </w:rPr>
        <w:t xml:space="preserve">rea </w:t>
      </w:r>
      <w:r w:rsidRPr="002D5037">
        <w:rPr>
          <w:rFonts w:ascii="Times New Roman" w:eastAsia="Arial" w:hAnsi="Times New Roman" w:cs="Times New Roman"/>
          <w:sz w:val="28"/>
          <w:szCs w:val="28"/>
          <w:highlight w:val="white"/>
        </w:rPr>
        <w:lastRenderedPageBreak/>
        <w:t>acesteia se comunică contestatorului în termen de maximum 3 zile. Hotărârea comisiei poate fi atacată în judecată conform legislației.</w:t>
      </w:r>
    </w:p>
    <w:p w14:paraId="00000178" w14:textId="77777777" w:rsidR="008104A3" w:rsidRPr="002D5037" w:rsidRDefault="008104A3">
      <w:pPr>
        <w:jc w:val="center"/>
        <w:rPr>
          <w:rFonts w:ascii="Times New Roman" w:eastAsia="Arial" w:hAnsi="Times New Roman" w:cs="Times New Roman"/>
          <w:b/>
          <w:sz w:val="28"/>
          <w:szCs w:val="28"/>
          <w:highlight w:val="white"/>
        </w:rPr>
      </w:pPr>
    </w:p>
    <w:p w14:paraId="00000179" w14:textId="77777777" w:rsidR="008104A3" w:rsidRPr="002D5037" w:rsidRDefault="0056494A">
      <w:pPr>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t>CAPITOLUL V</w:t>
      </w:r>
    </w:p>
    <w:p w14:paraId="0000017A" w14:textId="77777777" w:rsidR="008104A3" w:rsidRPr="002D5037" w:rsidRDefault="0056494A">
      <w:pPr>
        <w:jc w:val="center"/>
        <w:rPr>
          <w:rFonts w:ascii="Times New Roman" w:eastAsia="Arial" w:hAnsi="Times New Roman" w:cs="Times New Roman"/>
          <w:b/>
          <w:sz w:val="28"/>
          <w:szCs w:val="28"/>
          <w:highlight w:val="white"/>
        </w:rPr>
      </w:pPr>
      <w:r w:rsidRPr="002D5037">
        <w:rPr>
          <w:rFonts w:ascii="Times New Roman" w:eastAsia="Arial" w:hAnsi="Times New Roman" w:cs="Times New Roman"/>
          <w:b/>
          <w:sz w:val="28"/>
          <w:szCs w:val="28"/>
          <w:highlight w:val="white"/>
        </w:rPr>
        <w:t xml:space="preserve"> EVIDENȚA ȘI RAPORTAREA</w:t>
      </w:r>
    </w:p>
    <w:p w14:paraId="0000017B" w14:textId="77777777" w:rsidR="008104A3" w:rsidRPr="002D5037" w:rsidRDefault="0056494A">
      <w:pPr>
        <w:shd w:val="clear" w:color="auto" w:fill="FFFFFF"/>
        <w:spacing w:after="160"/>
        <w:ind w:firstLine="860"/>
        <w:jc w:val="center"/>
        <w:rPr>
          <w:rFonts w:ascii="Times New Roman" w:eastAsia="Arial" w:hAnsi="Times New Roman" w:cs="Times New Roman"/>
          <w:sz w:val="28"/>
          <w:szCs w:val="28"/>
        </w:rPr>
      </w:pPr>
      <w:r w:rsidRPr="002D5037">
        <w:rPr>
          <w:rFonts w:ascii="Times New Roman" w:eastAsia="Arial" w:hAnsi="Times New Roman" w:cs="Times New Roman"/>
          <w:b/>
          <w:sz w:val="28"/>
          <w:szCs w:val="28"/>
          <w:highlight w:val="white"/>
        </w:rPr>
        <w:t xml:space="preserve"> UTILIZĂRII MIJLOACELOR FINANCIARE</w:t>
      </w:r>
    </w:p>
    <w:p w14:paraId="0000017C" w14:textId="51486AE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color w:val="000000"/>
          <w:sz w:val="28"/>
          <w:szCs w:val="28"/>
          <w:highlight w:val="white"/>
        </w:rPr>
        <w:t>1</w:t>
      </w:r>
      <w:r w:rsidRPr="002D5037">
        <w:rPr>
          <w:rFonts w:ascii="Times New Roman" w:eastAsia="Arial" w:hAnsi="Times New Roman" w:cs="Times New Roman"/>
          <w:sz w:val="28"/>
          <w:szCs w:val="28"/>
          <w:highlight w:val="white"/>
        </w:rPr>
        <w:t>14</w:t>
      </w:r>
      <w:r w:rsidRPr="002D5037">
        <w:rPr>
          <w:rFonts w:ascii="Times New Roman" w:eastAsia="Arial" w:hAnsi="Times New Roman" w:cs="Times New Roman"/>
          <w:color w:val="000000"/>
          <w:sz w:val="28"/>
          <w:szCs w:val="28"/>
          <w:highlight w:val="white"/>
        </w:rPr>
        <w:t xml:space="preserve">. Persoanele juridice și fizice care au beneficiat de finanțare din bugetul de stat </w:t>
      </w:r>
      <w:proofErr w:type="spellStart"/>
      <w:r w:rsidRPr="002D5037">
        <w:rPr>
          <w:rFonts w:ascii="Times New Roman" w:eastAsia="Arial" w:hAnsi="Times New Roman" w:cs="Times New Roman"/>
          <w:color w:val="000000"/>
          <w:sz w:val="28"/>
          <w:szCs w:val="28"/>
          <w:highlight w:val="white"/>
        </w:rPr>
        <w:t>sînt</w:t>
      </w:r>
      <w:proofErr w:type="spellEnd"/>
      <w:r w:rsidRPr="002D5037">
        <w:rPr>
          <w:rFonts w:ascii="Times New Roman" w:eastAsia="Arial" w:hAnsi="Times New Roman" w:cs="Times New Roman"/>
          <w:color w:val="000000"/>
          <w:sz w:val="28"/>
          <w:szCs w:val="28"/>
          <w:highlight w:val="white"/>
        </w:rPr>
        <w:t xml:space="preserve"> obligate să prezinte Centrului rap</w:t>
      </w:r>
      <w:r w:rsidRPr="002D5037">
        <w:rPr>
          <w:rFonts w:ascii="Times New Roman" w:eastAsia="Arial" w:hAnsi="Times New Roman" w:cs="Times New Roman"/>
          <w:sz w:val="28"/>
          <w:szCs w:val="28"/>
          <w:highlight w:val="white"/>
        </w:rPr>
        <w:t xml:space="preserve">oarte </w:t>
      </w:r>
      <w:r w:rsidRPr="002D5037">
        <w:rPr>
          <w:rFonts w:ascii="Times New Roman" w:eastAsia="Arial" w:hAnsi="Times New Roman" w:cs="Times New Roman"/>
          <w:color w:val="000000"/>
          <w:sz w:val="28"/>
          <w:szCs w:val="28"/>
          <w:highlight w:val="white"/>
        </w:rPr>
        <w:t xml:space="preserve">financiare și </w:t>
      </w:r>
      <w:r w:rsidRPr="002D5037">
        <w:rPr>
          <w:rFonts w:ascii="Times New Roman" w:eastAsia="Arial" w:hAnsi="Times New Roman" w:cs="Times New Roman"/>
          <w:sz w:val="28"/>
          <w:szCs w:val="28"/>
          <w:highlight w:val="white"/>
        </w:rPr>
        <w:t>rapoarte descriptive</w:t>
      </w:r>
      <w:r w:rsidRPr="002D5037">
        <w:rPr>
          <w:rFonts w:ascii="Times New Roman" w:eastAsia="Arial" w:hAnsi="Times New Roman" w:cs="Times New Roman"/>
          <w:color w:val="000000"/>
          <w:sz w:val="28"/>
          <w:szCs w:val="28"/>
          <w:highlight w:val="white"/>
        </w:rPr>
        <w:t xml:space="preserve"> privind utilizarea mijloacelor alocate. Rapoart</w:t>
      </w:r>
      <w:r w:rsidRPr="002D5037">
        <w:rPr>
          <w:rFonts w:ascii="Times New Roman" w:eastAsia="Arial" w:hAnsi="Times New Roman" w:cs="Times New Roman"/>
          <w:sz w:val="28"/>
          <w:szCs w:val="28"/>
          <w:highlight w:val="white"/>
        </w:rPr>
        <w:t xml:space="preserve">ele </w:t>
      </w:r>
      <w:r w:rsidRPr="002D5037">
        <w:rPr>
          <w:rFonts w:ascii="Times New Roman" w:eastAsia="Arial" w:hAnsi="Times New Roman" w:cs="Times New Roman"/>
          <w:color w:val="000000"/>
          <w:sz w:val="28"/>
          <w:szCs w:val="28"/>
          <w:highlight w:val="white"/>
        </w:rPr>
        <w:t>s</w:t>
      </w:r>
      <w:r w:rsidRPr="002D5037">
        <w:rPr>
          <w:rFonts w:ascii="Times New Roman" w:eastAsia="Arial" w:hAnsi="Times New Roman" w:cs="Times New Roman"/>
          <w:sz w:val="28"/>
          <w:szCs w:val="28"/>
          <w:highlight w:val="white"/>
        </w:rPr>
        <w:t xml:space="preserve">unt </w:t>
      </w:r>
      <w:r w:rsidRPr="002D5037">
        <w:rPr>
          <w:rFonts w:ascii="Times New Roman" w:eastAsia="Arial" w:hAnsi="Times New Roman" w:cs="Times New Roman"/>
          <w:color w:val="000000"/>
          <w:sz w:val="28"/>
          <w:szCs w:val="28"/>
          <w:highlight w:val="white"/>
        </w:rPr>
        <w:t xml:space="preserve"> prez</w:t>
      </w:r>
      <w:r w:rsidRPr="002D5037">
        <w:rPr>
          <w:rFonts w:ascii="Times New Roman" w:eastAsia="Arial" w:hAnsi="Times New Roman" w:cs="Times New Roman"/>
          <w:sz w:val="28"/>
          <w:szCs w:val="28"/>
          <w:highlight w:val="white"/>
        </w:rPr>
        <w:t>entate</w:t>
      </w:r>
      <w:r w:rsidRPr="002D5037">
        <w:rPr>
          <w:rFonts w:ascii="Times New Roman" w:eastAsia="Arial" w:hAnsi="Times New Roman" w:cs="Times New Roman"/>
          <w:color w:val="000000"/>
          <w:sz w:val="28"/>
          <w:szCs w:val="28"/>
          <w:highlight w:val="white"/>
        </w:rPr>
        <w:t xml:space="preserve"> în conformitate cu devizul aprobat, în format electronic cu aplicarea semnăturii electronice c</w:t>
      </w:r>
      <w:r w:rsidR="002D5037">
        <w:rPr>
          <w:rFonts w:ascii="Times New Roman" w:eastAsia="Arial" w:hAnsi="Times New Roman" w:cs="Times New Roman"/>
          <w:color w:val="000000"/>
          <w:sz w:val="28"/>
          <w:szCs w:val="28"/>
          <w:highlight w:val="white"/>
        </w:rPr>
        <w:t>alificate și/sau pe suport de hâ</w:t>
      </w:r>
      <w:r w:rsidRPr="002D5037">
        <w:rPr>
          <w:rFonts w:ascii="Times New Roman" w:eastAsia="Arial" w:hAnsi="Times New Roman" w:cs="Times New Roman"/>
          <w:color w:val="000000"/>
          <w:sz w:val="28"/>
          <w:szCs w:val="28"/>
          <w:highlight w:val="white"/>
        </w:rPr>
        <w:t>rtie</w:t>
      </w:r>
      <w:r w:rsidRPr="002D5037">
        <w:rPr>
          <w:rFonts w:ascii="Times New Roman" w:eastAsia="Arial" w:hAnsi="Times New Roman" w:cs="Times New Roman"/>
          <w:sz w:val="28"/>
          <w:szCs w:val="28"/>
          <w:highlight w:val="white"/>
        </w:rPr>
        <w:t xml:space="preserve">, conform tranșelor specificate în contract. </w:t>
      </w:r>
    </w:p>
    <w:p w14:paraId="0000017D"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17E"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color w:val="000000"/>
          <w:sz w:val="28"/>
          <w:szCs w:val="28"/>
        </w:rPr>
      </w:pPr>
      <w:r w:rsidRPr="002D5037">
        <w:rPr>
          <w:rFonts w:ascii="Times New Roman" w:eastAsia="Arial" w:hAnsi="Times New Roman" w:cs="Times New Roman"/>
          <w:sz w:val="28"/>
          <w:szCs w:val="28"/>
        </w:rPr>
        <w:t xml:space="preserve">115. </w:t>
      </w:r>
      <w:r w:rsidRPr="002D5037">
        <w:rPr>
          <w:rFonts w:ascii="Times New Roman" w:eastAsia="Arial" w:hAnsi="Times New Roman" w:cs="Times New Roman"/>
          <w:color w:val="000000"/>
          <w:sz w:val="28"/>
          <w:szCs w:val="28"/>
        </w:rPr>
        <w:t>Beneficiarii de finanțare din bugetul de stat pentru proiecte cinematografice sunt obligați să țină evidența contabilă pe proiectul cinematografic pe un cont analitic distinct. În cazul în care conform Situațiilor financiare la momentul predării proiectului, contribuția beneficiarului este mai mică decât cea stabilită în devizul inițial de producție a  proiectului finanțat, Centrul va recupera contravaloarea sprijinului financiar ce depășește 50% din producția de film, conform prevederilor art. 14, alin. 3 din Legea cinematografiei nr.116 din 3 iulie 2014.</w:t>
      </w:r>
    </w:p>
    <w:p w14:paraId="0000017F"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180"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116.  Rapoartele intermediare pe proiectele cinematografice, conform tranșelor  vor conține: </w:t>
      </w:r>
    </w:p>
    <w:p w14:paraId="00000181" w14:textId="77777777" w:rsidR="008104A3" w:rsidRPr="002D5037" w:rsidRDefault="0056494A">
      <w:pPr>
        <w:numPr>
          <w:ilvl w:val="0"/>
          <w:numId w:val="11"/>
        </w:num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raportul financiar pe perioada raportării, însoțite de documente contabile confirmative </w:t>
      </w:r>
    </w:p>
    <w:p w14:paraId="00000182" w14:textId="77777777" w:rsidR="008104A3" w:rsidRPr="002D5037" w:rsidRDefault="0056494A">
      <w:pPr>
        <w:numPr>
          <w:ilvl w:val="0"/>
          <w:numId w:val="11"/>
        </w:num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raportul descriptiv </w:t>
      </w:r>
    </w:p>
    <w:p w14:paraId="00000183"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184"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117. Raportul final pe producția proiectelor cinematografice, cu excepția proiectelor în dezvoltare va conține:</w:t>
      </w:r>
    </w:p>
    <w:p w14:paraId="00000185"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186" w14:textId="77777777" w:rsidR="008104A3" w:rsidRPr="002D5037" w:rsidRDefault="0056494A">
      <w:pPr>
        <w:numPr>
          <w:ilvl w:val="0"/>
          <w:numId w:val="6"/>
        </w:num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raportul financiar pe proiect, conform bugetului de cheltuieli consolidat cu specificarea cotei sprijinului financiar al Centrului semnat de producător și regizor</w:t>
      </w:r>
    </w:p>
    <w:p w14:paraId="00000187" w14:textId="135864CD" w:rsidR="008104A3" w:rsidRPr="002D5037" w:rsidRDefault="0056494A">
      <w:pPr>
        <w:numPr>
          <w:ilvl w:val="0"/>
          <w:numId w:val="6"/>
        </w:num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rap</w:t>
      </w:r>
      <w:r w:rsidR="002D5037">
        <w:rPr>
          <w:rFonts w:ascii="Times New Roman" w:eastAsia="Arial" w:hAnsi="Times New Roman" w:cs="Times New Roman"/>
          <w:sz w:val="28"/>
          <w:szCs w:val="28"/>
          <w:highlight w:val="white"/>
        </w:rPr>
        <w:t>ortul pe producție  care va conț</w:t>
      </w:r>
      <w:r w:rsidRPr="002D5037">
        <w:rPr>
          <w:rFonts w:ascii="Times New Roman" w:eastAsia="Arial" w:hAnsi="Times New Roman" w:cs="Times New Roman"/>
          <w:sz w:val="28"/>
          <w:szCs w:val="28"/>
          <w:highlight w:val="white"/>
        </w:rPr>
        <w:t xml:space="preserve">ine calendarul de producție efectiv, echipa creativă și tehnică, actorii conform categoriei de rol, numărul de </w:t>
      </w:r>
      <w:proofErr w:type="spellStart"/>
      <w:r w:rsidRPr="002D5037">
        <w:rPr>
          <w:rFonts w:ascii="Times New Roman" w:eastAsia="Arial" w:hAnsi="Times New Roman" w:cs="Times New Roman"/>
          <w:sz w:val="28"/>
          <w:szCs w:val="28"/>
          <w:highlight w:val="white"/>
        </w:rPr>
        <w:t>statisti</w:t>
      </w:r>
      <w:proofErr w:type="spellEnd"/>
      <w:r w:rsidRPr="002D5037">
        <w:rPr>
          <w:rFonts w:ascii="Times New Roman" w:eastAsia="Arial" w:hAnsi="Times New Roman" w:cs="Times New Roman"/>
          <w:sz w:val="28"/>
          <w:szCs w:val="28"/>
          <w:highlight w:val="white"/>
        </w:rPr>
        <w:t xml:space="preserve"> pe scene, locațiile de filmare prestatorii de servicii, partenerii, producătorii, finanțatorii, participări sau selecții la festivaluri, secțiuni de industrie după caz</w:t>
      </w:r>
    </w:p>
    <w:p w14:paraId="00000188" w14:textId="77777777" w:rsidR="008104A3" w:rsidRPr="002D5037" w:rsidRDefault="0056494A">
      <w:pPr>
        <w:numPr>
          <w:ilvl w:val="0"/>
          <w:numId w:val="6"/>
        </w:num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raportul de audit în cazul producțiilor cinematografice cu un buget care depășește limita achizițiilor publice de valoare mică și care să confirme utilizarea corectă a sprijinului financiar acordat  de către CNC, conform contractului de finanțare a producției cinematografice, inclusiv specificarea bugetului total al proiectului. Raportul de audit va fi realizat de una din entitățile de audit autorizate în Republica Moldova și incluse în Registrul de </w:t>
      </w:r>
      <w:r w:rsidRPr="002D5037">
        <w:rPr>
          <w:rFonts w:ascii="Times New Roman" w:eastAsia="Arial" w:hAnsi="Times New Roman" w:cs="Times New Roman"/>
          <w:sz w:val="28"/>
          <w:szCs w:val="28"/>
          <w:highlight w:val="white"/>
        </w:rPr>
        <w:lastRenderedPageBreak/>
        <w:t>stat al societăţilor de audit, al auditorilor întreprinzători individuali,  autorizate din  Republica Moldova;</w:t>
      </w:r>
    </w:p>
    <w:p w14:paraId="00000189" w14:textId="77777777" w:rsidR="008104A3" w:rsidRPr="002D5037" w:rsidRDefault="0056494A">
      <w:pPr>
        <w:numPr>
          <w:ilvl w:val="0"/>
          <w:numId w:val="6"/>
        </w:numPr>
        <w:shd w:val="clear" w:color="auto" w:fill="FFFFFF"/>
        <w:spacing w:line="276" w:lineRule="auto"/>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copiile documentelor ce atestă drepturile de utilizare, exploatare sau cesiune a dreptului de autor;</w:t>
      </w:r>
    </w:p>
    <w:p w14:paraId="0000018A" w14:textId="77777777" w:rsidR="008104A3" w:rsidRPr="002D5037" w:rsidRDefault="0056494A">
      <w:pPr>
        <w:numPr>
          <w:ilvl w:val="0"/>
          <w:numId w:val="6"/>
        </w:num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 fișa tehnică a filmului în limbile română și engleză;</w:t>
      </w:r>
    </w:p>
    <w:p w14:paraId="0000018B" w14:textId="77777777" w:rsidR="008104A3" w:rsidRPr="002D5037" w:rsidRDefault="0056494A">
      <w:pPr>
        <w:numPr>
          <w:ilvl w:val="0"/>
          <w:numId w:val="6"/>
        </w:num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1 copie standard  conform specificațiilor  prevăzute în contract în română (sau subtitrată în română dacă limba originală este alta) </w:t>
      </w:r>
    </w:p>
    <w:p w14:paraId="0000018C" w14:textId="77777777" w:rsidR="008104A3" w:rsidRPr="002D5037" w:rsidRDefault="0056494A">
      <w:pPr>
        <w:numPr>
          <w:ilvl w:val="0"/>
          <w:numId w:val="6"/>
        </w:numP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1 copie standard în limba originală cu subtitrare în limba engleză </w:t>
      </w:r>
    </w:p>
    <w:p w14:paraId="0000018D" w14:textId="77777777" w:rsidR="008104A3" w:rsidRPr="002D5037" w:rsidRDefault="0056494A">
      <w:pPr>
        <w:numPr>
          <w:ilvl w:val="0"/>
          <w:numId w:val="6"/>
        </w:num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dosarul de presă - </w:t>
      </w:r>
      <w:proofErr w:type="spellStart"/>
      <w:r w:rsidRPr="002D5037">
        <w:rPr>
          <w:rFonts w:ascii="Times New Roman" w:eastAsia="Arial" w:hAnsi="Times New Roman" w:cs="Times New Roman"/>
          <w:sz w:val="28"/>
          <w:szCs w:val="28"/>
          <w:highlight w:val="white"/>
        </w:rPr>
        <w:t>teaser</w:t>
      </w:r>
      <w:proofErr w:type="spellEnd"/>
      <w:r w:rsidRPr="002D5037">
        <w:rPr>
          <w:rFonts w:ascii="Times New Roman" w:eastAsia="Arial" w:hAnsi="Times New Roman" w:cs="Times New Roman"/>
          <w:sz w:val="28"/>
          <w:szCs w:val="28"/>
          <w:highlight w:val="white"/>
        </w:rPr>
        <w:t xml:space="preserve"> și/sau trailer, posterul filmului,  3 imagini din film reprezentative, </w:t>
      </w:r>
      <w:proofErr w:type="spellStart"/>
      <w:r w:rsidRPr="002D5037">
        <w:rPr>
          <w:rFonts w:ascii="Times New Roman" w:eastAsia="Arial" w:hAnsi="Times New Roman" w:cs="Times New Roman"/>
          <w:sz w:val="28"/>
          <w:szCs w:val="28"/>
          <w:highlight w:val="white"/>
        </w:rPr>
        <w:t>making</w:t>
      </w:r>
      <w:proofErr w:type="spellEnd"/>
      <w:r w:rsidRPr="002D5037">
        <w:rPr>
          <w:rFonts w:ascii="Times New Roman" w:eastAsia="Arial" w:hAnsi="Times New Roman" w:cs="Times New Roman"/>
          <w:sz w:val="28"/>
          <w:szCs w:val="28"/>
          <w:highlight w:val="white"/>
        </w:rPr>
        <w:t xml:space="preserve"> of sau imagini de pe platoul de filmare;</w:t>
      </w:r>
    </w:p>
    <w:p w14:paraId="0000018E" w14:textId="77777777" w:rsidR="008104A3" w:rsidRPr="002D5037" w:rsidRDefault="0056494A">
      <w:pPr>
        <w:pBdr>
          <w:top w:val="nil"/>
          <w:left w:val="nil"/>
          <w:bottom w:val="nil"/>
          <w:right w:val="nil"/>
          <w:between w:val="nil"/>
        </w:pBdr>
        <w:shd w:val="clear" w:color="auto" w:fill="FFFFFF"/>
        <w:ind w:left="72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poza regizorului și producătorului, însoțite de o scurtă prezentare, </w:t>
      </w:r>
      <w:proofErr w:type="spellStart"/>
      <w:r w:rsidRPr="002D5037">
        <w:rPr>
          <w:rFonts w:ascii="Times New Roman" w:eastAsia="Arial" w:hAnsi="Times New Roman" w:cs="Times New Roman"/>
          <w:sz w:val="28"/>
          <w:szCs w:val="28"/>
          <w:highlight w:val="white"/>
        </w:rPr>
        <w:t>tagline</w:t>
      </w:r>
      <w:proofErr w:type="spellEnd"/>
      <w:r w:rsidRPr="002D5037">
        <w:rPr>
          <w:rFonts w:ascii="Times New Roman" w:eastAsia="Arial" w:hAnsi="Times New Roman" w:cs="Times New Roman"/>
          <w:sz w:val="28"/>
          <w:szCs w:val="28"/>
          <w:highlight w:val="white"/>
        </w:rPr>
        <w:t xml:space="preserve">, </w:t>
      </w:r>
      <w:proofErr w:type="spellStart"/>
      <w:r w:rsidRPr="002D5037">
        <w:rPr>
          <w:rFonts w:ascii="Times New Roman" w:eastAsia="Arial" w:hAnsi="Times New Roman" w:cs="Times New Roman"/>
          <w:sz w:val="28"/>
          <w:szCs w:val="28"/>
          <w:highlight w:val="white"/>
        </w:rPr>
        <w:t>logline</w:t>
      </w:r>
      <w:proofErr w:type="spellEnd"/>
      <w:r w:rsidRPr="002D5037">
        <w:rPr>
          <w:rFonts w:ascii="Times New Roman" w:eastAsia="Arial" w:hAnsi="Times New Roman" w:cs="Times New Roman"/>
          <w:sz w:val="28"/>
          <w:szCs w:val="28"/>
          <w:highlight w:val="white"/>
        </w:rPr>
        <w:t xml:space="preserve">, un scurt sinopsis în limbile română și engleză,  </w:t>
      </w:r>
    </w:p>
    <w:p w14:paraId="0000018F" w14:textId="77777777" w:rsidR="008104A3" w:rsidRPr="002D5037" w:rsidRDefault="0056494A">
      <w:pPr>
        <w:numPr>
          <w:ilvl w:val="0"/>
          <w:numId w:val="6"/>
        </w:num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copia contractului de distribuție pe teritoriul Republicii Moldova în cazul coproducțiilor minoritare</w:t>
      </w:r>
    </w:p>
    <w:p w14:paraId="00000190"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color w:val="000000"/>
          <w:sz w:val="28"/>
          <w:szCs w:val="28"/>
          <w:highlight w:val="white"/>
        </w:rPr>
      </w:pPr>
    </w:p>
    <w:p w14:paraId="00000191"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color w:val="000000"/>
          <w:sz w:val="28"/>
          <w:szCs w:val="28"/>
          <w:highlight w:val="white"/>
        </w:rPr>
      </w:pPr>
      <w:r w:rsidRPr="002D5037">
        <w:rPr>
          <w:rFonts w:ascii="Times New Roman" w:eastAsia="Arial" w:hAnsi="Times New Roman" w:cs="Times New Roman"/>
          <w:color w:val="000000"/>
          <w:sz w:val="28"/>
          <w:szCs w:val="28"/>
          <w:highlight w:val="white"/>
        </w:rPr>
        <w:t>1</w:t>
      </w:r>
      <w:r w:rsidRPr="002D5037">
        <w:rPr>
          <w:rFonts w:ascii="Times New Roman" w:eastAsia="Arial" w:hAnsi="Times New Roman" w:cs="Times New Roman"/>
          <w:sz w:val="28"/>
          <w:szCs w:val="28"/>
          <w:highlight w:val="white"/>
        </w:rPr>
        <w:t>18</w:t>
      </w:r>
      <w:r w:rsidRPr="002D5037">
        <w:rPr>
          <w:rFonts w:ascii="Times New Roman" w:eastAsia="Arial" w:hAnsi="Times New Roman" w:cs="Times New Roman"/>
          <w:color w:val="000000"/>
          <w:sz w:val="28"/>
          <w:szCs w:val="28"/>
          <w:highlight w:val="white"/>
        </w:rPr>
        <w:t>. Raportul  pentru proiectele cinematografice în dezvoltare va conține:</w:t>
      </w:r>
    </w:p>
    <w:p w14:paraId="00000192"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193" w14:textId="77777777" w:rsidR="008104A3" w:rsidRPr="002D5037" w:rsidRDefault="0056494A">
      <w:pPr>
        <w:numPr>
          <w:ilvl w:val="0"/>
          <w:numId w:val="17"/>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color w:val="000000"/>
          <w:sz w:val="28"/>
          <w:szCs w:val="28"/>
          <w:highlight w:val="white"/>
        </w:rPr>
        <w:t>fo</w:t>
      </w:r>
      <w:r w:rsidRPr="002D5037">
        <w:rPr>
          <w:rFonts w:ascii="Times New Roman" w:eastAsia="Arial" w:hAnsi="Times New Roman" w:cs="Times New Roman"/>
          <w:sz w:val="28"/>
          <w:szCs w:val="28"/>
          <w:highlight w:val="white"/>
        </w:rPr>
        <w:t xml:space="preserve">aia de titlu cu </w:t>
      </w:r>
      <w:r w:rsidRPr="002D5037">
        <w:rPr>
          <w:rFonts w:ascii="Times New Roman" w:eastAsia="Arial" w:hAnsi="Times New Roman" w:cs="Times New Roman"/>
          <w:color w:val="000000"/>
          <w:sz w:val="28"/>
          <w:szCs w:val="28"/>
          <w:highlight w:val="white"/>
        </w:rPr>
        <w:t>datele</w:t>
      </w:r>
      <w:r w:rsidRPr="002D5037">
        <w:rPr>
          <w:rFonts w:ascii="Times New Roman" w:eastAsia="Arial" w:hAnsi="Times New Roman" w:cs="Times New Roman"/>
          <w:sz w:val="28"/>
          <w:szCs w:val="28"/>
          <w:highlight w:val="white"/>
        </w:rPr>
        <w:t xml:space="preserve"> producătorului, titlul proiectului și informații generale despre proiect;</w:t>
      </w:r>
    </w:p>
    <w:p w14:paraId="00000194" w14:textId="77777777" w:rsidR="008104A3" w:rsidRPr="002D5037" w:rsidRDefault="0056494A">
      <w:pPr>
        <w:numPr>
          <w:ilvl w:val="0"/>
          <w:numId w:val="17"/>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color w:val="000000"/>
          <w:sz w:val="28"/>
          <w:szCs w:val="28"/>
          <w:highlight w:val="white"/>
        </w:rPr>
        <w:t>versiunea finală a scenariului;</w:t>
      </w:r>
    </w:p>
    <w:p w14:paraId="00000195" w14:textId="77777777" w:rsidR="008104A3" w:rsidRPr="002D5037" w:rsidRDefault="0056494A">
      <w:pPr>
        <w:numPr>
          <w:ilvl w:val="0"/>
          <w:numId w:val="17"/>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color w:val="000000"/>
          <w:sz w:val="28"/>
          <w:szCs w:val="28"/>
          <w:highlight w:val="white"/>
        </w:rPr>
        <w:t>conceptul regizoral;</w:t>
      </w:r>
    </w:p>
    <w:p w14:paraId="00000196" w14:textId="77777777" w:rsidR="008104A3" w:rsidRPr="002D5037" w:rsidRDefault="0056494A">
      <w:pPr>
        <w:numPr>
          <w:ilvl w:val="0"/>
          <w:numId w:val="17"/>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color w:val="000000"/>
          <w:sz w:val="28"/>
          <w:szCs w:val="28"/>
          <w:highlight w:val="white"/>
        </w:rPr>
        <w:t xml:space="preserve"> imaginile locațiilor, informații privind castingul, schițe și altă informație relevantă;</w:t>
      </w:r>
    </w:p>
    <w:p w14:paraId="00000197" w14:textId="77777777" w:rsidR="008104A3" w:rsidRPr="002D5037" w:rsidRDefault="0056494A">
      <w:pPr>
        <w:numPr>
          <w:ilvl w:val="0"/>
          <w:numId w:val="17"/>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color w:val="000000"/>
          <w:sz w:val="28"/>
          <w:szCs w:val="28"/>
          <w:highlight w:val="white"/>
        </w:rPr>
        <w:t>raportul analitic al bugetului;</w:t>
      </w:r>
    </w:p>
    <w:p w14:paraId="00000198" w14:textId="77777777" w:rsidR="008104A3" w:rsidRPr="002D5037" w:rsidRDefault="0056494A">
      <w:pPr>
        <w:numPr>
          <w:ilvl w:val="0"/>
          <w:numId w:val="17"/>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color w:val="000000"/>
          <w:sz w:val="28"/>
          <w:szCs w:val="28"/>
          <w:highlight w:val="white"/>
        </w:rPr>
        <w:t>raportul descriptiv al activității desfășurate, realizările și rezultatele obținute.</w:t>
      </w:r>
    </w:p>
    <w:p w14:paraId="00000199" w14:textId="77777777" w:rsidR="008104A3" w:rsidRPr="002D5037" w:rsidRDefault="0056494A">
      <w:pPr>
        <w:numPr>
          <w:ilvl w:val="0"/>
          <w:numId w:val="17"/>
        </w:numPr>
        <w:pBdr>
          <w:top w:val="nil"/>
          <w:left w:val="nil"/>
          <w:bottom w:val="nil"/>
          <w:right w:val="nil"/>
          <w:between w:val="nil"/>
        </w:pBdr>
        <w:shd w:val="clear" w:color="auto" w:fill="FFFFFF"/>
        <w:jc w:val="both"/>
        <w:rPr>
          <w:rFonts w:ascii="Times New Roman" w:eastAsia="Arial" w:hAnsi="Times New Roman" w:cs="Times New Roman"/>
          <w:sz w:val="28"/>
          <w:szCs w:val="28"/>
        </w:rPr>
      </w:pPr>
      <w:r w:rsidRPr="002D5037">
        <w:rPr>
          <w:rFonts w:ascii="Times New Roman" w:eastAsia="Arial" w:hAnsi="Times New Roman" w:cs="Times New Roman"/>
          <w:sz w:val="28"/>
          <w:szCs w:val="28"/>
          <w:highlight w:val="white"/>
        </w:rPr>
        <w:t>raportul de audit</w:t>
      </w:r>
    </w:p>
    <w:p w14:paraId="0000019A" w14:textId="77777777" w:rsidR="008104A3" w:rsidRPr="002D5037" w:rsidRDefault="008104A3">
      <w:pPr>
        <w:pBdr>
          <w:top w:val="nil"/>
          <w:left w:val="nil"/>
          <w:bottom w:val="nil"/>
          <w:right w:val="nil"/>
          <w:between w:val="nil"/>
        </w:pBdr>
        <w:shd w:val="clear" w:color="auto" w:fill="FFFFFF"/>
        <w:ind w:firstLine="860"/>
        <w:jc w:val="both"/>
        <w:rPr>
          <w:rFonts w:ascii="Times New Roman" w:eastAsia="Arial" w:hAnsi="Times New Roman" w:cs="Times New Roman"/>
          <w:sz w:val="28"/>
          <w:szCs w:val="28"/>
          <w:highlight w:val="yellow"/>
        </w:rPr>
      </w:pPr>
    </w:p>
    <w:p w14:paraId="0000019B"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color w:val="000000"/>
          <w:sz w:val="28"/>
          <w:szCs w:val="28"/>
        </w:rPr>
      </w:pPr>
    </w:p>
    <w:p w14:paraId="0000019C"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r w:rsidRPr="002D5037">
        <w:rPr>
          <w:rFonts w:ascii="Times New Roman" w:eastAsia="Arial" w:hAnsi="Times New Roman" w:cs="Times New Roman"/>
          <w:color w:val="000000"/>
          <w:sz w:val="28"/>
          <w:szCs w:val="28"/>
          <w:highlight w:val="white"/>
        </w:rPr>
        <w:t>1</w:t>
      </w:r>
      <w:r w:rsidRPr="002D5037">
        <w:rPr>
          <w:rFonts w:ascii="Times New Roman" w:eastAsia="Arial" w:hAnsi="Times New Roman" w:cs="Times New Roman"/>
          <w:sz w:val="28"/>
          <w:szCs w:val="28"/>
          <w:highlight w:val="white"/>
        </w:rPr>
        <w:t>19</w:t>
      </w:r>
      <w:r w:rsidRPr="002D5037">
        <w:rPr>
          <w:rFonts w:ascii="Times New Roman" w:eastAsia="Arial" w:hAnsi="Times New Roman" w:cs="Times New Roman"/>
          <w:color w:val="000000"/>
          <w:sz w:val="28"/>
          <w:szCs w:val="28"/>
          <w:highlight w:val="white"/>
        </w:rPr>
        <w:t xml:space="preserve">. Raportul </w:t>
      </w:r>
      <w:r w:rsidRPr="002D5037">
        <w:rPr>
          <w:rFonts w:ascii="Times New Roman" w:eastAsia="Arial" w:hAnsi="Times New Roman" w:cs="Times New Roman"/>
          <w:sz w:val="28"/>
          <w:szCs w:val="28"/>
          <w:highlight w:val="white"/>
        </w:rPr>
        <w:t>pentru sprijin financiar pentru alte genuri de activitate va conține:</w:t>
      </w:r>
    </w:p>
    <w:p w14:paraId="0000019D"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color w:val="000000"/>
          <w:sz w:val="28"/>
          <w:szCs w:val="28"/>
        </w:rPr>
      </w:pPr>
    </w:p>
    <w:p w14:paraId="0000019E" w14:textId="77777777" w:rsidR="008104A3" w:rsidRPr="002D5037" w:rsidRDefault="0056494A">
      <w:pPr>
        <w:pBdr>
          <w:top w:val="nil"/>
          <w:left w:val="nil"/>
          <w:bottom w:val="nil"/>
          <w:right w:val="nil"/>
          <w:between w:val="nil"/>
        </w:pBdr>
        <w:shd w:val="clear" w:color="auto" w:fill="FFFFFF"/>
        <w:ind w:firstLine="860"/>
        <w:jc w:val="both"/>
        <w:rPr>
          <w:rFonts w:ascii="Times New Roman" w:eastAsia="Arial" w:hAnsi="Times New Roman" w:cs="Times New Roman"/>
          <w:color w:val="000000"/>
          <w:sz w:val="28"/>
          <w:szCs w:val="28"/>
        </w:rPr>
      </w:pPr>
      <w:r w:rsidRPr="002D5037">
        <w:rPr>
          <w:rFonts w:ascii="Times New Roman" w:eastAsia="Arial" w:hAnsi="Times New Roman" w:cs="Times New Roman"/>
          <w:color w:val="000000"/>
          <w:sz w:val="28"/>
          <w:szCs w:val="28"/>
          <w:highlight w:val="white"/>
        </w:rPr>
        <w:t>2) raportul analitic al bugetului;</w:t>
      </w:r>
    </w:p>
    <w:p w14:paraId="0000019F" w14:textId="77777777" w:rsidR="008104A3" w:rsidRPr="002D5037" w:rsidRDefault="0056494A">
      <w:pPr>
        <w:pBdr>
          <w:top w:val="nil"/>
          <w:left w:val="nil"/>
          <w:bottom w:val="nil"/>
          <w:right w:val="nil"/>
          <w:between w:val="nil"/>
        </w:pBdr>
        <w:shd w:val="clear" w:color="auto" w:fill="FFFFFF"/>
        <w:ind w:firstLine="860"/>
        <w:jc w:val="both"/>
        <w:rPr>
          <w:rFonts w:ascii="Times New Roman" w:eastAsia="Arial" w:hAnsi="Times New Roman" w:cs="Times New Roman"/>
          <w:sz w:val="28"/>
          <w:szCs w:val="28"/>
          <w:highlight w:val="white"/>
        </w:rPr>
      </w:pPr>
      <w:r w:rsidRPr="002D5037">
        <w:rPr>
          <w:rFonts w:ascii="Times New Roman" w:eastAsia="Arial" w:hAnsi="Times New Roman" w:cs="Times New Roman"/>
          <w:color w:val="000000"/>
          <w:sz w:val="28"/>
          <w:szCs w:val="28"/>
          <w:highlight w:val="white"/>
        </w:rPr>
        <w:t xml:space="preserve">3) raportul descriptiv pe activitate </w:t>
      </w:r>
    </w:p>
    <w:p w14:paraId="3B1D4013" w14:textId="77777777" w:rsidR="00A106F7" w:rsidRDefault="0056494A">
      <w:pPr>
        <w:pBdr>
          <w:top w:val="nil"/>
          <w:left w:val="nil"/>
          <w:bottom w:val="nil"/>
          <w:right w:val="nil"/>
          <w:between w:val="nil"/>
        </w:pBdr>
        <w:shd w:val="clear" w:color="auto" w:fill="FFFFFF"/>
        <w:ind w:firstLine="86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 xml:space="preserve">3) materiale video, imagini, mostre de lucrări scrise, baze de date, studii </w:t>
      </w:r>
    </w:p>
    <w:p w14:paraId="000001A0" w14:textId="6C2FE2C7" w:rsidR="008104A3" w:rsidRPr="002D5037" w:rsidRDefault="0056494A">
      <w:pPr>
        <w:pBdr>
          <w:top w:val="nil"/>
          <w:left w:val="nil"/>
          <w:bottom w:val="nil"/>
          <w:right w:val="nil"/>
          <w:between w:val="nil"/>
        </w:pBdr>
        <w:shd w:val="clear" w:color="auto" w:fill="FFFFFF"/>
        <w:ind w:firstLine="860"/>
        <w:jc w:val="both"/>
        <w:rPr>
          <w:rFonts w:ascii="Times New Roman" w:eastAsia="Arial" w:hAnsi="Times New Roman" w:cs="Times New Roman"/>
          <w:sz w:val="28"/>
          <w:szCs w:val="28"/>
          <w:highlight w:val="white"/>
        </w:rPr>
      </w:pPr>
      <w:r w:rsidRPr="002D5037">
        <w:rPr>
          <w:rFonts w:ascii="Times New Roman" w:eastAsia="Arial" w:hAnsi="Times New Roman" w:cs="Times New Roman"/>
          <w:sz w:val="28"/>
          <w:szCs w:val="28"/>
          <w:highlight w:val="white"/>
        </w:rPr>
        <w:t>după caz.</w:t>
      </w:r>
    </w:p>
    <w:p w14:paraId="000001A1" w14:textId="5DA5C256" w:rsidR="008104A3" w:rsidRPr="002D5037" w:rsidRDefault="00A106F7">
      <w:pPr>
        <w:pBdr>
          <w:top w:val="nil"/>
          <w:left w:val="nil"/>
          <w:bottom w:val="nil"/>
          <w:right w:val="nil"/>
          <w:between w:val="nil"/>
        </w:pBdr>
        <w:shd w:val="clear" w:color="auto" w:fill="FFFFFF"/>
        <w:jc w:val="both"/>
        <w:rPr>
          <w:rFonts w:ascii="Times New Roman" w:eastAsia="Arial" w:hAnsi="Times New Roman" w:cs="Times New Roman"/>
          <w:color w:val="000000"/>
          <w:sz w:val="28"/>
          <w:szCs w:val="28"/>
          <w:highlight w:val="white"/>
        </w:rPr>
      </w:pPr>
      <w:r>
        <w:rPr>
          <w:rFonts w:ascii="Times New Roman" w:eastAsia="Arial" w:hAnsi="Times New Roman" w:cs="Times New Roman"/>
          <w:color w:val="000000"/>
          <w:sz w:val="28"/>
          <w:szCs w:val="28"/>
          <w:highlight w:val="white"/>
        </w:rPr>
        <w:t xml:space="preserve">  </w:t>
      </w:r>
    </w:p>
    <w:p w14:paraId="000001A2" w14:textId="77777777" w:rsidR="008104A3" w:rsidRPr="002D5037" w:rsidRDefault="0056494A">
      <w:pPr>
        <w:pBdr>
          <w:top w:val="nil"/>
          <w:left w:val="nil"/>
          <w:bottom w:val="nil"/>
          <w:right w:val="nil"/>
          <w:between w:val="nil"/>
        </w:pBdr>
        <w:shd w:val="clear" w:color="auto" w:fill="FFFFFF"/>
        <w:jc w:val="both"/>
        <w:rPr>
          <w:rFonts w:ascii="Times New Roman" w:eastAsia="Arial" w:hAnsi="Times New Roman" w:cs="Times New Roman"/>
          <w:color w:val="000000"/>
          <w:sz w:val="28"/>
          <w:szCs w:val="28"/>
          <w:highlight w:val="white"/>
        </w:rPr>
      </w:pPr>
      <w:r w:rsidRPr="002D5037">
        <w:rPr>
          <w:rFonts w:ascii="Times New Roman" w:eastAsia="Arial" w:hAnsi="Times New Roman" w:cs="Times New Roman"/>
          <w:color w:val="000000"/>
          <w:sz w:val="28"/>
          <w:szCs w:val="28"/>
          <w:highlight w:val="white"/>
        </w:rPr>
        <w:t>1</w:t>
      </w:r>
      <w:r w:rsidRPr="002D5037">
        <w:rPr>
          <w:rFonts w:ascii="Times New Roman" w:eastAsia="Arial" w:hAnsi="Times New Roman" w:cs="Times New Roman"/>
          <w:sz w:val="28"/>
          <w:szCs w:val="28"/>
          <w:highlight w:val="white"/>
        </w:rPr>
        <w:t>20</w:t>
      </w:r>
      <w:r w:rsidRPr="002D5037">
        <w:rPr>
          <w:rFonts w:ascii="Times New Roman" w:eastAsia="Arial" w:hAnsi="Times New Roman" w:cs="Times New Roman"/>
          <w:color w:val="000000"/>
          <w:sz w:val="28"/>
          <w:szCs w:val="28"/>
          <w:highlight w:val="white"/>
        </w:rPr>
        <w:t xml:space="preserve">. Raportul analitic şi financiar se prezintă în termenele stabilite în contractul de finanțare. Termenul poate fi extins, după caz, cu acceptul Consiliului, pe motiv obiectiv. </w:t>
      </w:r>
    </w:p>
    <w:p w14:paraId="000001A3"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1A4" w14:textId="77777777" w:rsidR="008104A3" w:rsidRPr="002D5037" w:rsidRDefault="008104A3">
      <w:pPr>
        <w:pBdr>
          <w:top w:val="nil"/>
          <w:left w:val="nil"/>
          <w:bottom w:val="nil"/>
          <w:right w:val="nil"/>
          <w:between w:val="nil"/>
        </w:pBdr>
        <w:shd w:val="clear" w:color="auto" w:fill="FFFFFF"/>
        <w:jc w:val="both"/>
        <w:rPr>
          <w:rFonts w:ascii="Times New Roman" w:eastAsia="Arial" w:hAnsi="Times New Roman" w:cs="Times New Roman"/>
          <w:sz w:val="28"/>
          <w:szCs w:val="28"/>
          <w:highlight w:val="white"/>
        </w:rPr>
      </w:pPr>
    </w:p>
    <w:p w14:paraId="000001AA" w14:textId="77777777" w:rsidR="008104A3" w:rsidRPr="002D5037" w:rsidRDefault="008104A3">
      <w:pPr>
        <w:rPr>
          <w:rFonts w:ascii="Times New Roman" w:eastAsia="Arial" w:hAnsi="Times New Roman" w:cs="Times New Roman"/>
          <w:sz w:val="28"/>
          <w:szCs w:val="28"/>
        </w:rPr>
      </w:pPr>
    </w:p>
    <w:p w14:paraId="000001AB" w14:textId="77777777" w:rsidR="008104A3" w:rsidRPr="002D5037" w:rsidRDefault="0056494A">
      <w:pPr>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      </w:t>
      </w:r>
    </w:p>
    <w:p w14:paraId="2BD09601" w14:textId="411FB7C8" w:rsidR="002D5037" w:rsidRPr="002D5037" w:rsidRDefault="0056494A">
      <w:pPr>
        <w:rPr>
          <w:rFonts w:ascii="Times New Roman" w:eastAsia="Arial" w:hAnsi="Times New Roman" w:cs="Times New Roman"/>
          <w:sz w:val="28"/>
          <w:szCs w:val="28"/>
        </w:rPr>
      </w:pPr>
      <w:r w:rsidRPr="002D5037">
        <w:rPr>
          <w:rFonts w:ascii="Times New Roman" w:eastAsia="Arial" w:hAnsi="Times New Roman" w:cs="Times New Roman"/>
          <w:sz w:val="28"/>
          <w:szCs w:val="28"/>
        </w:rPr>
        <w:t xml:space="preserve">     </w:t>
      </w:r>
    </w:p>
    <w:p w14:paraId="513C8BB5" w14:textId="77777777" w:rsidR="00A106F7" w:rsidRPr="002D5037" w:rsidRDefault="00A106F7">
      <w:pPr>
        <w:rPr>
          <w:rFonts w:ascii="Times New Roman" w:eastAsia="Arial" w:hAnsi="Times New Roman" w:cs="Times New Roman"/>
          <w:sz w:val="28"/>
          <w:szCs w:val="28"/>
        </w:rPr>
      </w:pPr>
    </w:p>
    <w:sectPr w:rsidR="00A106F7" w:rsidRPr="002D5037" w:rsidSect="00A106F7">
      <w:headerReference w:type="default" r:id="rId9"/>
      <w:footerReference w:type="default" r:id="rId10"/>
      <w:pgSz w:w="11900" w:h="16840"/>
      <w:pgMar w:top="284" w:right="1127"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6C1E0" w14:textId="77777777" w:rsidR="009A28AF" w:rsidRDefault="009A28AF">
      <w:r>
        <w:separator/>
      </w:r>
    </w:p>
  </w:endnote>
  <w:endnote w:type="continuationSeparator" w:id="0">
    <w:p w14:paraId="24F55143" w14:textId="77777777" w:rsidR="009A28AF" w:rsidRDefault="009A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rdo">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AD" w14:textId="77777777" w:rsidR="008104A3" w:rsidRDefault="0056494A">
    <w:pPr>
      <w:jc w:val="right"/>
    </w:pPr>
    <w:r>
      <w:fldChar w:fldCharType="begin"/>
    </w:r>
    <w:r>
      <w:instrText>PAGE</w:instrText>
    </w:r>
    <w:r>
      <w:fldChar w:fldCharType="separate"/>
    </w:r>
    <w:r w:rsidR="00BE1E86">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9A5BB" w14:textId="77777777" w:rsidR="009A28AF" w:rsidRDefault="009A28AF">
      <w:r>
        <w:separator/>
      </w:r>
    </w:p>
  </w:footnote>
  <w:footnote w:type="continuationSeparator" w:id="0">
    <w:p w14:paraId="2E0ABCAE" w14:textId="77777777" w:rsidR="009A28AF" w:rsidRDefault="009A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AE" w14:textId="77777777" w:rsidR="008104A3" w:rsidRDefault="008104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81321"/>
    <w:multiLevelType w:val="multilevel"/>
    <w:tmpl w:val="FFCA70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244768EE"/>
    <w:multiLevelType w:val="multilevel"/>
    <w:tmpl w:val="5DA272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CC83A43"/>
    <w:multiLevelType w:val="multilevel"/>
    <w:tmpl w:val="B1D61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8014056"/>
    <w:multiLevelType w:val="multilevel"/>
    <w:tmpl w:val="D48826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ECB2E7E"/>
    <w:multiLevelType w:val="multilevel"/>
    <w:tmpl w:val="A5E4A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291F98"/>
    <w:multiLevelType w:val="multilevel"/>
    <w:tmpl w:val="7FC08B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50B874A8"/>
    <w:multiLevelType w:val="multilevel"/>
    <w:tmpl w:val="3842C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5666CB9"/>
    <w:multiLevelType w:val="multilevel"/>
    <w:tmpl w:val="79CCFB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58D5556"/>
    <w:multiLevelType w:val="multilevel"/>
    <w:tmpl w:val="36ACB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61E13DA"/>
    <w:multiLevelType w:val="multilevel"/>
    <w:tmpl w:val="81F8A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A7A3DD5"/>
    <w:multiLevelType w:val="multilevel"/>
    <w:tmpl w:val="8F46F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5AB246F"/>
    <w:multiLevelType w:val="multilevel"/>
    <w:tmpl w:val="DA742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DFE6D41"/>
    <w:multiLevelType w:val="multilevel"/>
    <w:tmpl w:val="47944B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F305D8B"/>
    <w:multiLevelType w:val="multilevel"/>
    <w:tmpl w:val="A99410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740663BB"/>
    <w:multiLevelType w:val="multilevel"/>
    <w:tmpl w:val="87D0D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4FC3372"/>
    <w:multiLevelType w:val="multilevel"/>
    <w:tmpl w:val="C780F67A"/>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6D6376A"/>
    <w:multiLevelType w:val="multilevel"/>
    <w:tmpl w:val="4DA881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77623C27"/>
    <w:multiLevelType w:val="multilevel"/>
    <w:tmpl w:val="ED94FB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A2822D2"/>
    <w:multiLevelType w:val="multilevel"/>
    <w:tmpl w:val="391C5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2"/>
  </w:num>
  <w:num w:numId="2">
    <w:abstractNumId w:val="13"/>
  </w:num>
  <w:num w:numId="3">
    <w:abstractNumId w:val="14"/>
  </w:num>
  <w:num w:numId="4">
    <w:abstractNumId w:val="8"/>
  </w:num>
  <w:num w:numId="5">
    <w:abstractNumId w:val="6"/>
  </w:num>
  <w:num w:numId="6">
    <w:abstractNumId w:val="9"/>
  </w:num>
  <w:num w:numId="7">
    <w:abstractNumId w:val="7"/>
  </w:num>
  <w:num w:numId="8">
    <w:abstractNumId w:val="10"/>
  </w:num>
  <w:num w:numId="9">
    <w:abstractNumId w:val="3"/>
  </w:num>
  <w:num w:numId="10">
    <w:abstractNumId w:val="18"/>
  </w:num>
  <w:num w:numId="11">
    <w:abstractNumId w:val="4"/>
  </w:num>
  <w:num w:numId="12">
    <w:abstractNumId w:val="5"/>
  </w:num>
  <w:num w:numId="13">
    <w:abstractNumId w:val="11"/>
  </w:num>
  <w:num w:numId="14">
    <w:abstractNumId w:val="17"/>
  </w:num>
  <w:num w:numId="15">
    <w:abstractNumId w:val="2"/>
  </w:num>
  <w:num w:numId="16">
    <w:abstractNumId w:val="16"/>
  </w:num>
  <w:num w:numId="17">
    <w:abstractNumId w:val="15"/>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04A3"/>
    <w:rsid w:val="002D5037"/>
    <w:rsid w:val="0056494A"/>
    <w:rsid w:val="008104A3"/>
    <w:rsid w:val="00847B04"/>
    <w:rsid w:val="009A28AF"/>
    <w:rsid w:val="00A106F7"/>
    <w:rsid w:val="00B52ED3"/>
    <w:rsid w:val="00BE1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ro-RO"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C04B5D"/>
    <w:pPr>
      <w:ind w:left="720"/>
      <w:contextualSpacing/>
    </w:pPr>
  </w:style>
  <w:style w:type="paragraph" w:styleId="a5">
    <w:name w:val="Normal (Web)"/>
    <w:basedOn w:val="a"/>
    <w:uiPriority w:val="99"/>
    <w:semiHidden/>
    <w:unhideWhenUsed/>
    <w:rsid w:val="00C04B5D"/>
    <w:pPr>
      <w:spacing w:before="100" w:beforeAutospacing="1" w:after="100" w:afterAutospacing="1"/>
    </w:pPr>
    <w:rPr>
      <w:rFonts w:ascii="Times New Roman" w:eastAsia="Times New Roman" w:hAnsi="Times New Roman" w:cs="Times New Roman"/>
      <w:lang w:val="ru-RU"/>
    </w:rPr>
  </w:style>
  <w:style w:type="character" w:customStyle="1" w:styleId="apple-tab-span">
    <w:name w:val="apple-tab-span"/>
    <w:basedOn w:val="a0"/>
    <w:rsid w:val="00B36D98"/>
  </w:style>
  <w:style w:type="paragraph" w:styleId="a6">
    <w:name w:val="header"/>
    <w:basedOn w:val="a"/>
    <w:link w:val="a7"/>
    <w:uiPriority w:val="99"/>
    <w:unhideWhenUsed/>
    <w:rsid w:val="00037718"/>
    <w:pPr>
      <w:tabs>
        <w:tab w:val="center" w:pos="4677"/>
        <w:tab w:val="right" w:pos="9355"/>
      </w:tabs>
    </w:pPr>
  </w:style>
  <w:style w:type="character" w:customStyle="1" w:styleId="a7">
    <w:name w:val="Верхний колонтитул Знак"/>
    <w:basedOn w:val="a0"/>
    <w:link w:val="a6"/>
    <w:uiPriority w:val="99"/>
    <w:rsid w:val="00037718"/>
  </w:style>
  <w:style w:type="paragraph" w:styleId="a8">
    <w:name w:val="footer"/>
    <w:basedOn w:val="a"/>
    <w:link w:val="a9"/>
    <w:uiPriority w:val="99"/>
    <w:unhideWhenUsed/>
    <w:rsid w:val="00037718"/>
    <w:pPr>
      <w:tabs>
        <w:tab w:val="center" w:pos="4677"/>
        <w:tab w:val="right" w:pos="9355"/>
      </w:tabs>
    </w:pPr>
  </w:style>
  <w:style w:type="character" w:customStyle="1" w:styleId="a9">
    <w:name w:val="Нижний колонтитул Знак"/>
    <w:basedOn w:val="a0"/>
    <w:link w:val="a8"/>
    <w:uiPriority w:val="99"/>
    <w:rsid w:val="00037718"/>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paragraph" w:styleId="ab">
    <w:name w:val="Balloon Text"/>
    <w:basedOn w:val="a"/>
    <w:link w:val="ac"/>
    <w:uiPriority w:val="99"/>
    <w:semiHidden/>
    <w:unhideWhenUsed/>
    <w:rsid w:val="002D5037"/>
    <w:rPr>
      <w:rFonts w:ascii="Tahoma" w:hAnsi="Tahoma" w:cs="Tahoma"/>
      <w:sz w:val="16"/>
      <w:szCs w:val="16"/>
    </w:rPr>
  </w:style>
  <w:style w:type="character" w:customStyle="1" w:styleId="ac">
    <w:name w:val="Текст выноски Знак"/>
    <w:basedOn w:val="a0"/>
    <w:link w:val="ab"/>
    <w:uiPriority w:val="99"/>
    <w:semiHidden/>
    <w:rsid w:val="002D5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ro-RO"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C04B5D"/>
    <w:pPr>
      <w:ind w:left="720"/>
      <w:contextualSpacing/>
    </w:pPr>
  </w:style>
  <w:style w:type="paragraph" w:styleId="a5">
    <w:name w:val="Normal (Web)"/>
    <w:basedOn w:val="a"/>
    <w:uiPriority w:val="99"/>
    <w:semiHidden/>
    <w:unhideWhenUsed/>
    <w:rsid w:val="00C04B5D"/>
    <w:pPr>
      <w:spacing w:before="100" w:beforeAutospacing="1" w:after="100" w:afterAutospacing="1"/>
    </w:pPr>
    <w:rPr>
      <w:rFonts w:ascii="Times New Roman" w:eastAsia="Times New Roman" w:hAnsi="Times New Roman" w:cs="Times New Roman"/>
      <w:lang w:val="ru-RU"/>
    </w:rPr>
  </w:style>
  <w:style w:type="character" w:customStyle="1" w:styleId="apple-tab-span">
    <w:name w:val="apple-tab-span"/>
    <w:basedOn w:val="a0"/>
    <w:rsid w:val="00B36D98"/>
  </w:style>
  <w:style w:type="paragraph" w:styleId="a6">
    <w:name w:val="header"/>
    <w:basedOn w:val="a"/>
    <w:link w:val="a7"/>
    <w:uiPriority w:val="99"/>
    <w:unhideWhenUsed/>
    <w:rsid w:val="00037718"/>
    <w:pPr>
      <w:tabs>
        <w:tab w:val="center" w:pos="4677"/>
        <w:tab w:val="right" w:pos="9355"/>
      </w:tabs>
    </w:pPr>
  </w:style>
  <w:style w:type="character" w:customStyle="1" w:styleId="a7">
    <w:name w:val="Верхний колонтитул Знак"/>
    <w:basedOn w:val="a0"/>
    <w:link w:val="a6"/>
    <w:uiPriority w:val="99"/>
    <w:rsid w:val="00037718"/>
  </w:style>
  <w:style w:type="paragraph" w:styleId="a8">
    <w:name w:val="footer"/>
    <w:basedOn w:val="a"/>
    <w:link w:val="a9"/>
    <w:uiPriority w:val="99"/>
    <w:unhideWhenUsed/>
    <w:rsid w:val="00037718"/>
    <w:pPr>
      <w:tabs>
        <w:tab w:val="center" w:pos="4677"/>
        <w:tab w:val="right" w:pos="9355"/>
      </w:tabs>
    </w:pPr>
  </w:style>
  <w:style w:type="character" w:customStyle="1" w:styleId="a9">
    <w:name w:val="Нижний колонтитул Знак"/>
    <w:basedOn w:val="a0"/>
    <w:link w:val="a8"/>
    <w:uiPriority w:val="99"/>
    <w:rsid w:val="00037718"/>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paragraph" w:styleId="ab">
    <w:name w:val="Balloon Text"/>
    <w:basedOn w:val="a"/>
    <w:link w:val="ac"/>
    <w:uiPriority w:val="99"/>
    <w:semiHidden/>
    <w:unhideWhenUsed/>
    <w:rsid w:val="002D5037"/>
    <w:rPr>
      <w:rFonts w:ascii="Tahoma" w:hAnsi="Tahoma" w:cs="Tahoma"/>
      <w:sz w:val="16"/>
      <w:szCs w:val="16"/>
    </w:rPr>
  </w:style>
  <w:style w:type="character" w:customStyle="1" w:styleId="ac">
    <w:name w:val="Текст выноски Знак"/>
    <w:basedOn w:val="a0"/>
    <w:link w:val="ab"/>
    <w:uiPriority w:val="99"/>
    <w:semiHidden/>
    <w:rsid w:val="002D5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sB1o0txjt74xBAnbwzXwUmTlIw==">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6500</Words>
  <Characters>37056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Ministerul Culturii</Company>
  <LinksUpToDate>false</LinksUpToDate>
  <CharactersWithSpaces>43470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Sergiu Botolin</cp:lastModifiedBy>
  <cp:revision>7</cp:revision>
  <cp:lastPrinted>2021-11-08T10:47:00Z</cp:lastPrinted>
  <dcterms:created xsi:type="dcterms:W3CDTF">2021-10-15T08:13:00Z</dcterms:created>
  <dcterms:modified xsi:type="dcterms:W3CDTF">2021-11-08T11:22:00Z</dcterms:modified>
</cp:coreProperties>
</file>