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F1" w:rsidRPr="00D21439" w:rsidRDefault="001E7AF1" w:rsidP="001E7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D21439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proiect</w:t>
      </w:r>
    </w:p>
    <w:p w:rsidR="001E7AF1" w:rsidRPr="00D21439" w:rsidRDefault="001E7AF1" w:rsidP="001E7A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D21439" w:rsidRPr="00D21439" w:rsidRDefault="00D21439" w:rsidP="00D214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val="ro-RO" w:eastAsia="ru-RU"/>
        </w:rPr>
      </w:pPr>
      <w:r w:rsidRPr="00D21439">
        <w:rPr>
          <w:rFonts w:ascii="Times New Roman" w:eastAsia="Times New Roman" w:hAnsi="Times New Roman" w:cs="Times New Roman"/>
          <w:b/>
          <w:bCs/>
          <w:sz w:val="32"/>
          <w:szCs w:val="20"/>
          <w:lang w:val="ro-RO" w:eastAsia="ru-RU"/>
        </w:rPr>
        <w:t xml:space="preserve">G U V E R N U L   R E P U B L I C I </w:t>
      </w:r>
      <w:proofErr w:type="spellStart"/>
      <w:r w:rsidRPr="00D21439">
        <w:rPr>
          <w:rFonts w:ascii="Times New Roman" w:eastAsia="Times New Roman" w:hAnsi="Times New Roman" w:cs="Times New Roman"/>
          <w:b/>
          <w:bCs/>
          <w:sz w:val="32"/>
          <w:szCs w:val="20"/>
          <w:lang w:val="ro-RO" w:eastAsia="ru-RU"/>
        </w:rPr>
        <w:t>I</w:t>
      </w:r>
      <w:proofErr w:type="spellEnd"/>
      <w:r w:rsidRPr="00D21439">
        <w:rPr>
          <w:rFonts w:ascii="Times New Roman" w:eastAsia="Times New Roman" w:hAnsi="Times New Roman" w:cs="Times New Roman"/>
          <w:b/>
          <w:bCs/>
          <w:sz w:val="32"/>
          <w:szCs w:val="20"/>
          <w:lang w:val="ro-RO" w:eastAsia="ru-RU"/>
        </w:rPr>
        <w:t xml:space="preserve">   M O L D O V A </w:t>
      </w:r>
    </w:p>
    <w:p w:rsidR="00D21439" w:rsidRPr="00D21439" w:rsidRDefault="00D21439" w:rsidP="00D21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D21439" w:rsidRPr="00D21439" w:rsidRDefault="00D21439" w:rsidP="00D21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  <w:r w:rsidRPr="00D21439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u-RU"/>
        </w:rPr>
        <w:t>H O T Ă R Î R E</w:t>
      </w:r>
      <w:r w:rsidRPr="00D21439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nr._______</w:t>
      </w:r>
    </w:p>
    <w:p w:rsidR="00D21439" w:rsidRPr="00D21439" w:rsidRDefault="00D21439" w:rsidP="00D21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  <w:r w:rsidRPr="00D21439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din___________________201</w:t>
      </w:r>
      <w:r w:rsidR="00CB3429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9</w:t>
      </w:r>
    </w:p>
    <w:p w:rsidR="00D21439" w:rsidRPr="00D21439" w:rsidRDefault="00D21439" w:rsidP="00D21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  <w:r w:rsidRPr="00D21439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Chişinău</w:t>
      </w:r>
    </w:p>
    <w:p w:rsidR="001E7AF1" w:rsidRPr="00D21439" w:rsidRDefault="001E7AF1" w:rsidP="001E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E7AF1" w:rsidRDefault="001E7AF1" w:rsidP="00F443CB">
      <w:pPr>
        <w:pStyle w:val="BodyText"/>
        <w:spacing w:after="0" w:line="240" w:lineRule="auto"/>
        <w:jc w:val="center"/>
        <w:rPr>
          <w:rFonts w:eastAsia="Times New Roman"/>
          <w:b/>
          <w:sz w:val="28"/>
          <w:szCs w:val="28"/>
          <w:lang w:val="ro-RO" w:eastAsia="ru-RU"/>
        </w:rPr>
      </w:pPr>
      <w:r w:rsidRPr="00D21439">
        <w:rPr>
          <w:rFonts w:eastAsia="Times New Roman"/>
          <w:b/>
          <w:sz w:val="28"/>
          <w:szCs w:val="28"/>
          <w:lang w:val="ro-RO" w:eastAsia="ru-RU"/>
        </w:rPr>
        <w:t>cu privire la transmiterea</w:t>
      </w:r>
      <w:r w:rsidR="00F443CB">
        <w:rPr>
          <w:rFonts w:eastAsia="Times New Roman"/>
          <w:b/>
          <w:sz w:val="28"/>
          <w:szCs w:val="28"/>
          <w:lang w:val="ro-RO" w:eastAsia="ru-RU"/>
        </w:rPr>
        <w:t xml:space="preserve"> </w:t>
      </w:r>
      <w:r w:rsidRPr="00D21439">
        <w:rPr>
          <w:rFonts w:eastAsia="Times New Roman"/>
          <w:b/>
          <w:sz w:val="28"/>
          <w:szCs w:val="28"/>
          <w:lang w:val="ro-RO" w:eastAsia="ru-RU"/>
        </w:rPr>
        <w:t>unor terenuri</w:t>
      </w:r>
      <w:r w:rsidR="00C929B2">
        <w:rPr>
          <w:rFonts w:eastAsia="Times New Roman"/>
          <w:b/>
          <w:sz w:val="28"/>
          <w:szCs w:val="28"/>
          <w:lang w:val="ro-RO" w:eastAsia="ru-RU"/>
        </w:rPr>
        <w:t xml:space="preserve"> și </w:t>
      </w:r>
      <w:r w:rsidR="00C929B2" w:rsidRPr="00C929B2">
        <w:rPr>
          <w:rFonts w:eastAsia="Times New Roman"/>
          <w:b/>
          <w:sz w:val="28"/>
          <w:szCs w:val="28"/>
          <w:lang w:val="ro-RO" w:eastAsia="ru-RU"/>
        </w:rPr>
        <w:t>executarea lucrărilor de reabilitare și extindere a drumului național M1 frontiera cu România – Leușeni – Chișinău –Dubăsari – frontiera cu Ucraina, km 95,3 – 96,0</w:t>
      </w:r>
    </w:p>
    <w:p w:rsidR="00E04D14" w:rsidRDefault="00E04D14" w:rsidP="00D21439">
      <w:pPr>
        <w:pStyle w:val="BodyText"/>
        <w:spacing w:after="0" w:line="240" w:lineRule="auto"/>
        <w:jc w:val="center"/>
        <w:rPr>
          <w:rFonts w:eastAsia="Times New Roman"/>
          <w:b/>
          <w:sz w:val="28"/>
          <w:szCs w:val="28"/>
          <w:lang w:val="ro-RO" w:eastAsia="ru-RU"/>
        </w:rPr>
      </w:pPr>
    </w:p>
    <w:p w:rsidR="00D21439" w:rsidRPr="00D21439" w:rsidRDefault="00D21439" w:rsidP="00D21439">
      <w:pPr>
        <w:pStyle w:val="BodyText"/>
        <w:spacing w:after="0" w:line="240" w:lineRule="auto"/>
        <w:jc w:val="center"/>
        <w:rPr>
          <w:rFonts w:eastAsia="Times New Roman"/>
          <w:b/>
          <w:sz w:val="28"/>
          <w:szCs w:val="28"/>
          <w:lang w:val="ro-RO" w:eastAsia="ru-RU"/>
        </w:rPr>
      </w:pPr>
    </w:p>
    <w:p w:rsidR="00A00B67" w:rsidRDefault="009B3C18" w:rsidP="00616D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8 din Codul funciar nr. 828</w:t>
      </w:r>
      <w:r w:rsidR="00C047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Pr="009B3C1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1991 (republicat în Monitorul Oficial al Republicii Moldova, 2001, nr.107, art. 817), art</w:t>
      </w:r>
      <w:r w:rsidR="00C047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5 </w:t>
      </w:r>
      <w:r w:rsidR="00A557A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alin. (5)</w:t>
      </w:r>
      <w:r w:rsidR="00C047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Legea nr. 29/</w:t>
      </w:r>
      <w:r w:rsidRPr="009B3C1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2018 privind del</w:t>
      </w:r>
      <w:r w:rsidR="00A557A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imitarea proprietății publice (</w:t>
      </w:r>
      <w:r w:rsidRPr="009B3C1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Monitorul Oficial al Republicii Moldova, 2018, nr. 142-148, art. 279), art. 35</w:t>
      </w:r>
      <w:r w:rsidR="00A557A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alin. (2) </w:t>
      </w:r>
      <w:r w:rsidRPr="009B3C1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 Legea nr. 591</w:t>
      </w:r>
      <w:r w:rsidR="00C047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="00A557A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Pr="009B3C1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999 cu privire la spațiile verzi ale localităților urbane și rurale (Monitorul Oficial al Republicii Moldova, 1999, nr. 133-134, art. 649)</w:t>
      </w:r>
      <w:r w:rsidR="001E7AF1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C929B2" w:rsidRDefault="00C929B2" w:rsidP="00616D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E7AF1" w:rsidRPr="00A00B67" w:rsidRDefault="00616D71" w:rsidP="00A00B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A00B6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</w:t>
      </w:r>
      <w:r w:rsidR="001E7AF1" w:rsidRPr="00A00B6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uvernul </w:t>
      </w:r>
      <w:r w:rsidRPr="00A00B6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</w:t>
      </w:r>
      <w:r w:rsidR="001E7AF1" w:rsidRPr="00A00B6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OTĂRĂŞTE:</w:t>
      </w:r>
    </w:p>
    <w:p w:rsidR="001E7AF1" w:rsidRPr="00D21439" w:rsidRDefault="001E7AF1" w:rsidP="001E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E7AF1" w:rsidRPr="00D21439" w:rsidRDefault="001E7AF1" w:rsidP="001E7A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Se transmit, </w:t>
      </w:r>
      <w:r w:rsidR="005C0F1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 titlu gratuit</w:t>
      </w: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din administrarea Ministerului Agriculturii, Dezvoltării Regionale şi Mediului (gestionar – Agenţia “Apele Moldovei”) în administrarea </w:t>
      </w:r>
      <w:r w:rsidR="00CB342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Agenției Proprietății Publice</w:t>
      </w: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(gestionar – Întreprinderea de Stat „Administraţia de Stat a Drumurilor”), conform proiectului </w:t>
      </w:r>
      <w:r w:rsidR="00440A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reabilitare </w:t>
      </w:r>
      <w:r w:rsidR="00024A6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="00440A4F" w:rsidRPr="00440A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drumului național M1 frontiera cu România – </w:t>
      </w:r>
      <w:r w:rsidR="00F443CB" w:rsidRPr="00440A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Leușeni</w:t>
      </w:r>
      <w:r w:rsidR="00440A4F" w:rsidRPr="00440A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</w:t>
      </w:r>
      <w:r w:rsidR="00F443CB" w:rsidRPr="00440A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Chișinău</w:t>
      </w:r>
      <w:r w:rsidR="00440A4F" w:rsidRPr="00440A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–Dubăsari – frontiera cu Ucraina</w:t>
      </w: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smartTag w:uri="urn:schemas-microsoft-com:office:smarttags" w:element="metricconverter">
        <w:smartTagPr>
          <w:attr w:name="ProductID" w:val="1,1168 ha"/>
        </w:smartTagPr>
        <w:r w:rsidRPr="00D21439">
          <w:rPr>
            <w:rFonts w:ascii="Times New Roman" w:eastAsia="Times New Roman" w:hAnsi="Times New Roman" w:cs="Times New Roman"/>
            <w:sz w:val="28"/>
            <w:szCs w:val="28"/>
            <w:lang w:val="ro-RO" w:eastAsia="ru-RU"/>
          </w:rPr>
          <w:t>1,1168 ha</w:t>
        </w:r>
      </w:smartTag>
      <w:r w:rsidR="00A00B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terenuri </w:t>
      </w: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 categoria de terenuri ale fondului apelor, proprietate a statului, amplasate în intravilanul mun. Chişinău.</w:t>
      </w:r>
    </w:p>
    <w:p w:rsidR="001E7AF1" w:rsidRPr="00D21439" w:rsidRDefault="001E7AF1" w:rsidP="001E7A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72E81" w:rsidRDefault="00F443CB" w:rsidP="001E7A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1E7AF1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A72E81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 Agriculturii, Dezvoltării Regionale şi Mediului</w:t>
      </w:r>
      <w:r w:rsidR="00A72E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A72E81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comun cu </w:t>
      </w:r>
      <w:r w:rsidR="00A72E81" w:rsidRPr="005C0F1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Agenți</w:t>
      </w:r>
      <w:r w:rsidR="00A72E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A72E81" w:rsidRPr="005C0F1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Proprietății Publice</w:t>
      </w:r>
      <w:r w:rsidR="00A72E81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v</w:t>
      </w:r>
      <w:r w:rsidR="00A72E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</w:t>
      </w:r>
      <w:r w:rsidR="00A72E81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institui comisia de </w:t>
      </w:r>
      <w:r w:rsidR="00A72E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transmitere</w:t>
      </w:r>
      <w:r w:rsidR="00A72E81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v</w:t>
      </w:r>
      <w:r w:rsidR="00A72E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</w:t>
      </w:r>
      <w:r w:rsidR="00A72E81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asigura, în termen de 30 de zile, transmiterea terenurilor menționate </w:t>
      </w:r>
      <w:r w:rsidR="00A72E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</w:t>
      </w:r>
      <w:r w:rsidR="00A72E81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pct.1, în conformitate cu prevederile Regulamentului cu privire la modul de transmitere a bunurilor proprietate publică, aprobat prin Hotărârea Guvernului nr. 901</w:t>
      </w:r>
      <w:r w:rsidR="00A72E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/2015</w:t>
      </w:r>
      <w:r w:rsidR="00A72E81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A72E81" w:rsidRDefault="00A72E81" w:rsidP="001E7A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069EF" w:rsidRPr="00D21439" w:rsidRDefault="00A72E81" w:rsidP="001E7A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5C0F1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permite </w:t>
      </w:r>
      <w:r w:rsidR="001E7AF1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Întreprinderii de Stat „</w:t>
      </w: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Admi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nistrația</w:t>
      </w:r>
      <w:r w:rsidR="002B53D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Stat a Drumurilor”</w:t>
      </w:r>
      <w:r w:rsidR="00A557A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1E7AF1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executarea lucrărilor de reabilitare și extindere </w:t>
      </w:r>
      <w:r w:rsidR="00A557A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="00A557AC" w:rsidRPr="00A557A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drumului național M1 frontiera cu România – </w:t>
      </w:r>
      <w:r w:rsidR="00F443CB" w:rsidRPr="00A557A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Leușeni</w:t>
      </w:r>
      <w:r w:rsidR="00A557AC" w:rsidRPr="00A557A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</w:t>
      </w:r>
      <w:r w:rsidR="00F443CB" w:rsidRPr="00A557A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Chișinău</w:t>
      </w:r>
      <w:r w:rsidR="00A557AC" w:rsidRPr="00A557A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–Dubăsari – frontiera cu Ucraina, km 95,3 – 96,0</w:t>
      </w:r>
      <w:r w:rsidR="00A557A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8069E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 terenurile</w:t>
      </w:r>
      <w:r w:rsidR="002759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F02C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ocupate cu spații verzi, </w:t>
      </w:r>
      <w:r w:rsidR="008069E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specificate în pct. 1 din Decizia Consiliului Municipal Chișinău nr. 12/2 di</w:t>
      </w:r>
      <w:r w:rsidR="0073022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 03.11.2017.</w:t>
      </w:r>
    </w:p>
    <w:p w:rsidR="009B3C18" w:rsidRDefault="009B3C18" w:rsidP="00A0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45F67" w:rsidRDefault="001E7AF1" w:rsidP="00F443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D21439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</w:p>
    <w:p w:rsidR="001E7AF1" w:rsidRPr="00D21439" w:rsidRDefault="001E7AF1" w:rsidP="00A00B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D2143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Prim-ministru  </w:t>
      </w:r>
      <w:r w:rsidRPr="00D2143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D2143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D2143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D2143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D2143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 xml:space="preserve">                </w:t>
      </w:r>
      <w:r w:rsidR="00CB342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Maia SANDU</w:t>
      </w:r>
    </w:p>
    <w:p w:rsidR="001E7AF1" w:rsidRPr="00D21439" w:rsidRDefault="001E7AF1" w:rsidP="00A00B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E7AF1" w:rsidRDefault="001E7AF1" w:rsidP="00A00B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B45F67" w:rsidRPr="00D21439" w:rsidRDefault="00B45F67" w:rsidP="00A00B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E7AF1" w:rsidRPr="00D21439" w:rsidRDefault="001E7AF1" w:rsidP="00A00B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lastRenderedPageBreak/>
        <w:t>Contrasemnează:</w:t>
      </w:r>
    </w:p>
    <w:p w:rsidR="001E7AF1" w:rsidRPr="00D21439" w:rsidRDefault="001E7AF1" w:rsidP="00A00B67">
      <w:pPr>
        <w:tabs>
          <w:tab w:val="left" w:pos="72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1E7AF1" w:rsidRPr="00D21439" w:rsidRDefault="009F02C6" w:rsidP="00A00B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Ministrul</w:t>
      </w:r>
      <w:r w:rsidR="0036462D" w:rsidRPr="00D2143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</w:t>
      </w:r>
      <w:r w:rsidR="001E7AF1" w:rsidRPr="00D2143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conomiei </w:t>
      </w:r>
    </w:p>
    <w:p w:rsidR="001E7AF1" w:rsidRPr="00D21439" w:rsidRDefault="0036462D" w:rsidP="00A00B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proofErr w:type="spellStart"/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F02C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</w:t>
      </w:r>
      <w:r w:rsidR="001E7AF1" w:rsidRPr="00D2143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nfrastructurii                                 </w:t>
      </w:r>
      <w:r w:rsidR="00A00B6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</w:t>
      </w:r>
      <w:r w:rsidR="00CB342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Vadim BRÎNZAN</w:t>
      </w:r>
    </w:p>
    <w:p w:rsidR="001E7AF1" w:rsidRPr="00D21439" w:rsidRDefault="001E7AF1" w:rsidP="00A00B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060105" w:rsidRPr="00D21439" w:rsidRDefault="00060105" w:rsidP="00A00B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Ministr</w:t>
      </w:r>
      <w:r w:rsidR="009F02C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</w:t>
      </w:r>
      <w:r w:rsidR="0036462D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 </w:t>
      </w:r>
      <w:r w:rsidR="009F02C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griculturii,</w:t>
      </w:r>
    </w:p>
    <w:p w:rsidR="00060105" w:rsidRPr="00D21439" w:rsidRDefault="009F02C6" w:rsidP="00A00B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="0036462D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ezvoltării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</w:t>
      </w:r>
      <w:r w:rsidR="00060105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egionale </w:t>
      </w:r>
    </w:p>
    <w:p w:rsidR="00060105" w:rsidRPr="00D21439" w:rsidRDefault="0036462D" w:rsidP="00A00B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F02C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</w:t>
      </w:r>
      <w:r w:rsidR="00060105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ediului                                           </w:t>
      </w:r>
      <w:r w:rsidR="00A00B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</w:t>
      </w:r>
      <w:r w:rsidR="00CB3429" w:rsidRPr="00CB342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Georgeta MINCU</w:t>
      </w:r>
    </w:p>
    <w:p w:rsidR="00060105" w:rsidRPr="00D21439" w:rsidRDefault="00060105" w:rsidP="00A00B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1E7AF1" w:rsidRPr="00D21439" w:rsidRDefault="001E7AF1" w:rsidP="00A00B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Ministru</w:t>
      </w:r>
      <w:r w:rsidR="0036462D"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 </w:t>
      </w:r>
      <w:r w:rsidR="009F02C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</w:t>
      </w:r>
      <w:bookmarkStart w:id="0" w:name="_GoBack"/>
      <w:bookmarkEnd w:id="0"/>
      <w:r w:rsidRPr="00D214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inanțelor                         </w:t>
      </w:r>
      <w:r w:rsidR="00A00B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</w:t>
      </w:r>
      <w:r w:rsidR="00CB3429" w:rsidRPr="00CB342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Natalia GAVRILIȚA</w:t>
      </w:r>
    </w:p>
    <w:p w:rsidR="001E7AF1" w:rsidRPr="00D21439" w:rsidRDefault="001E7AF1" w:rsidP="00A00B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E7AF1" w:rsidRPr="00D21439" w:rsidRDefault="001E7AF1" w:rsidP="001E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E7AF1" w:rsidRPr="00D21439" w:rsidRDefault="001E7AF1" w:rsidP="001E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E7AF1" w:rsidRPr="00D21439" w:rsidRDefault="001E7AF1" w:rsidP="001E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1E7AF1" w:rsidRPr="00D21439" w:rsidRDefault="001E7AF1" w:rsidP="001E7AF1">
      <w:pPr>
        <w:keepNext/>
        <w:spacing w:after="0" w:line="240" w:lineRule="auto"/>
        <w:ind w:left="6372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1E7AF1" w:rsidRPr="00D21439" w:rsidRDefault="001E7AF1" w:rsidP="001E7A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1E7AF1" w:rsidRPr="00D21439" w:rsidRDefault="001E7AF1" w:rsidP="001E7A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1E7AF1" w:rsidRPr="00D21439" w:rsidRDefault="001E7AF1" w:rsidP="001E7A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1E7AF1" w:rsidRPr="00D21439" w:rsidRDefault="001E7AF1" w:rsidP="001E7A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66351D" w:rsidRPr="00D21439" w:rsidRDefault="0066351D">
      <w:pPr>
        <w:rPr>
          <w:lang w:val="ro-RO"/>
        </w:rPr>
      </w:pPr>
    </w:p>
    <w:sectPr w:rsidR="0066351D" w:rsidRPr="00D21439" w:rsidSect="00A62184">
      <w:pgSz w:w="11906" w:h="16838"/>
      <w:pgMar w:top="993" w:right="707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F1"/>
    <w:rsid w:val="00024A69"/>
    <w:rsid w:val="00060105"/>
    <w:rsid w:val="001E7AF1"/>
    <w:rsid w:val="00214628"/>
    <w:rsid w:val="00275998"/>
    <w:rsid w:val="002B53DE"/>
    <w:rsid w:val="002F20B0"/>
    <w:rsid w:val="0036462D"/>
    <w:rsid w:val="003A1348"/>
    <w:rsid w:val="003C1AAA"/>
    <w:rsid w:val="003D58C2"/>
    <w:rsid w:val="003E5C05"/>
    <w:rsid w:val="00440A4F"/>
    <w:rsid w:val="004E738E"/>
    <w:rsid w:val="00570816"/>
    <w:rsid w:val="005C0F18"/>
    <w:rsid w:val="00616D71"/>
    <w:rsid w:val="0066351D"/>
    <w:rsid w:val="00730223"/>
    <w:rsid w:val="007562B4"/>
    <w:rsid w:val="007659AF"/>
    <w:rsid w:val="00797FE3"/>
    <w:rsid w:val="008069EF"/>
    <w:rsid w:val="008606AA"/>
    <w:rsid w:val="00942FA5"/>
    <w:rsid w:val="009B3C18"/>
    <w:rsid w:val="009F02C6"/>
    <w:rsid w:val="00A00B67"/>
    <w:rsid w:val="00A557AC"/>
    <w:rsid w:val="00A62184"/>
    <w:rsid w:val="00A72E81"/>
    <w:rsid w:val="00A73220"/>
    <w:rsid w:val="00B45F67"/>
    <w:rsid w:val="00BA25C9"/>
    <w:rsid w:val="00BF2064"/>
    <w:rsid w:val="00C0474A"/>
    <w:rsid w:val="00C929B2"/>
    <w:rsid w:val="00C92E1B"/>
    <w:rsid w:val="00CB3429"/>
    <w:rsid w:val="00CC694F"/>
    <w:rsid w:val="00D07AC4"/>
    <w:rsid w:val="00D21439"/>
    <w:rsid w:val="00E04D14"/>
    <w:rsid w:val="00F4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E63240F-887D-45E4-B067-A540155C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E7AF1"/>
    <w:pPr>
      <w:spacing w:after="120" w:line="276" w:lineRule="auto"/>
    </w:pPr>
    <w:rPr>
      <w:rFonts w:ascii="Times New Roman" w:hAnsi="Times New Roman" w:cs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rsid w:val="001E7AF1"/>
    <w:rPr>
      <w:rFonts w:ascii="Times New Roman" w:hAnsi="Times New Roman" w:cs="Times New Roman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E802D-55E3-403A-985C-370E4744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MTID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Ion</cp:lastModifiedBy>
  <cp:revision>21</cp:revision>
  <cp:lastPrinted>2019-09-30T07:01:00Z</cp:lastPrinted>
  <dcterms:created xsi:type="dcterms:W3CDTF">2019-06-21T08:51:00Z</dcterms:created>
  <dcterms:modified xsi:type="dcterms:W3CDTF">2019-10-01T05:36:00Z</dcterms:modified>
</cp:coreProperties>
</file>