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4D" w:rsidRDefault="0064224D" w:rsidP="006D1856">
      <w:pPr>
        <w:ind w:right="-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Proiect </w:t>
      </w:r>
    </w:p>
    <w:p w:rsidR="0064224D" w:rsidRDefault="0064224D" w:rsidP="006D1856">
      <w:pPr>
        <w:ind w:right="-709"/>
        <w:jc w:val="right"/>
        <w:rPr>
          <w:sz w:val="28"/>
          <w:szCs w:val="28"/>
        </w:rPr>
      </w:pPr>
    </w:p>
    <w:p w:rsidR="0064224D" w:rsidRDefault="0064224D" w:rsidP="006D1856">
      <w:pPr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>GUVERNUL REPUBLICII MOLDOVA</w:t>
      </w:r>
    </w:p>
    <w:p w:rsidR="0064224D" w:rsidRDefault="0064224D" w:rsidP="006D1856">
      <w:pPr>
        <w:ind w:right="-709"/>
        <w:jc w:val="center"/>
        <w:rPr>
          <w:sz w:val="28"/>
          <w:szCs w:val="28"/>
        </w:rPr>
      </w:pPr>
    </w:p>
    <w:p w:rsidR="0064224D" w:rsidRDefault="0064224D" w:rsidP="006D1856">
      <w:pPr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HOTĂRÎRE  nr. </w:t>
      </w:r>
    </w:p>
    <w:p w:rsidR="0064224D" w:rsidRDefault="0064224D" w:rsidP="006D1856">
      <w:pPr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>din ___________________2019</w:t>
      </w:r>
    </w:p>
    <w:p w:rsidR="0064224D" w:rsidRDefault="0064224D" w:rsidP="006D1856">
      <w:pPr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Chişinău </w:t>
      </w:r>
    </w:p>
    <w:p w:rsidR="0064224D" w:rsidRDefault="0064224D" w:rsidP="006D1856">
      <w:pPr>
        <w:ind w:right="-709"/>
        <w:jc w:val="center"/>
        <w:rPr>
          <w:sz w:val="28"/>
          <w:szCs w:val="28"/>
        </w:rPr>
      </w:pPr>
    </w:p>
    <w:p w:rsidR="0064224D" w:rsidRDefault="0064224D" w:rsidP="006D1856">
      <w:pPr>
        <w:ind w:right="-709"/>
        <w:jc w:val="center"/>
        <w:rPr>
          <w:sz w:val="28"/>
          <w:szCs w:val="28"/>
        </w:rPr>
      </w:pPr>
    </w:p>
    <w:p w:rsidR="0064224D" w:rsidRDefault="0064224D" w:rsidP="005E3510">
      <w:pPr>
        <w:spacing w:line="276" w:lineRule="auto"/>
        <w:ind w:right="-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aprobarea cuantumului salariului mediu</w:t>
      </w:r>
    </w:p>
    <w:p w:rsidR="0064224D" w:rsidRDefault="0064224D" w:rsidP="005E3510">
      <w:pPr>
        <w:spacing w:line="276" w:lineRule="auto"/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lunar pe economie,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prognozat pentru anul 2020</w:t>
      </w:r>
    </w:p>
    <w:p w:rsidR="0064224D" w:rsidRDefault="0064224D" w:rsidP="005E3510">
      <w:pPr>
        <w:spacing w:line="276" w:lineRule="auto"/>
        <w:ind w:right="-709"/>
        <w:jc w:val="center"/>
        <w:rPr>
          <w:sz w:val="28"/>
          <w:szCs w:val="28"/>
        </w:rPr>
      </w:pPr>
    </w:p>
    <w:p w:rsidR="0064224D" w:rsidRDefault="0064224D" w:rsidP="005E3510">
      <w:pPr>
        <w:spacing w:line="276" w:lineRule="auto"/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conformitate cu art. 7, alin. (3) </w:t>
      </w:r>
      <w:r w:rsidR="008B2BF9">
        <w:rPr>
          <w:sz w:val="28"/>
          <w:szCs w:val="28"/>
        </w:rPr>
        <w:t>din Legea</w:t>
      </w:r>
      <w:r>
        <w:rPr>
          <w:sz w:val="28"/>
          <w:szCs w:val="28"/>
        </w:rPr>
        <w:t xml:space="preserve"> nr. 289</w:t>
      </w:r>
      <w:r w:rsidR="008B2BF9">
        <w:rPr>
          <w:sz w:val="28"/>
          <w:szCs w:val="28"/>
        </w:rPr>
        <w:t>/</w:t>
      </w:r>
      <w:r>
        <w:rPr>
          <w:sz w:val="28"/>
          <w:szCs w:val="28"/>
        </w:rPr>
        <w:t>2004 privind indemnizațiile pentru incapacitate temporară de muncă și alte prestații de asigurări sociale (Monitorul Oficial al Republicii Moldova, 2004, nr. 168-170, art. 773), Guvernul  HOTĂRĂŞTE:</w:t>
      </w:r>
    </w:p>
    <w:p w:rsidR="0064224D" w:rsidRDefault="0064224D" w:rsidP="005E3510">
      <w:pPr>
        <w:spacing w:line="276" w:lineRule="auto"/>
        <w:ind w:right="-709" w:firstLine="708"/>
        <w:jc w:val="both"/>
        <w:rPr>
          <w:sz w:val="28"/>
          <w:szCs w:val="28"/>
        </w:rPr>
      </w:pPr>
    </w:p>
    <w:p w:rsidR="0064224D" w:rsidRDefault="0064224D" w:rsidP="005E3510">
      <w:pPr>
        <w:spacing w:line="276" w:lineRule="auto"/>
        <w:ind w:righ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Se aprobă cuantumul salariului mediu lunar pe economie, prognozat pentru anul 20</w:t>
      </w:r>
      <w:r w:rsidR="008B2BF9">
        <w:rPr>
          <w:sz w:val="28"/>
          <w:szCs w:val="28"/>
        </w:rPr>
        <w:t>20</w:t>
      </w:r>
      <w:r>
        <w:rPr>
          <w:sz w:val="28"/>
          <w:szCs w:val="28"/>
        </w:rPr>
        <w:t xml:space="preserve">, în mărime de </w:t>
      </w:r>
      <w:r w:rsidR="00210495">
        <w:rPr>
          <w:sz w:val="28"/>
          <w:szCs w:val="28"/>
        </w:rPr>
        <w:t xml:space="preserve">7953 </w:t>
      </w:r>
      <w:r>
        <w:rPr>
          <w:sz w:val="28"/>
          <w:szCs w:val="28"/>
        </w:rPr>
        <w:t>lei, pentru utilizare în modul stabilit de legislație.</w:t>
      </w:r>
    </w:p>
    <w:p w:rsidR="0064224D" w:rsidRDefault="0064224D" w:rsidP="005E3510">
      <w:pPr>
        <w:spacing w:line="276" w:lineRule="auto"/>
        <w:ind w:right="-709" w:firstLine="708"/>
        <w:jc w:val="both"/>
        <w:rPr>
          <w:sz w:val="28"/>
          <w:szCs w:val="28"/>
        </w:rPr>
      </w:pPr>
    </w:p>
    <w:p w:rsidR="0064224D" w:rsidRDefault="0064224D" w:rsidP="006D1856">
      <w:pPr>
        <w:ind w:right="-709" w:firstLine="708"/>
        <w:jc w:val="both"/>
        <w:rPr>
          <w:sz w:val="28"/>
          <w:szCs w:val="28"/>
        </w:rPr>
      </w:pPr>
    </w:p>
    <w:p w:rsidR="0064224D" w:rsidRDefault="0064224D" w:rsidP="006D1856">
      <w:pPr>
        <w:ind w:right="-709" w:firstLine="708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842"/>
        <w:gridCol w:w="4446"/>
        <w:gridCol w:w="318"/>
      </w:tblGrid>
      <w:tr w:rsidR="0064224D" w:rsidTr="0064224D">
        <w:tc>
          <w:tcPr>
            <w:tcW w:w="4842" w:type="dxa"/>
            <w:hideMark/>
          </w:tcPr>
          <w:p w:rsidR="0064224D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Prim-ministru</w:t>
            </w:r>
          </w:p>
        </w:tc>
        <w:tc>
          <w:tcPr>
            <w:tcW w:w="4764" w:type="dxa"/>
            <w:gridSpan w:val="2"/>
          </w:tcPr>
          <w:p w:rsidR="0064224D" w:rsidRDefault="006D1856" w:rsidP="006D1856">
            <w:pPr>
              <w:spacing w:line="276" w:lineRule="auto"/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C4168">
              <w:rPr>
                <w:sz w:val="28"/>
                <w:szCs w:val="28"/>
              </w:rPr>
              <w:t xml:space="preserve">Ion </w:t>
            </w:r>
            <w:r w:rsidR="006816B2">
              <w:rPr>
                <w:sz w:val="28"/>
                <w:szCs w:val="28"/>
              </w:rPr>
              <w:t>CHICU</w:t>
            </w:r>
            <w:r w:rsidR="003D1811">
              <w:rPr>
                <w:sz w:val="28"/>
                <w:szCs w:val="28"/>
              </w:rPr>
              <w:t xml:space="preserve">    </w:t>
            </w:r>
            <w:r w:rsidR="0064224D">
              <w:rPr>
                <w:sz w:val="28"/>
                <w:szCs w:val="28"/>
              </w:rPr>
              <w:t xml:space="preserve"> </w:t>
            </w:r>
          </w:p>
          <w:p w:rsidR="0064224D" w:rsidRDefault="0064224D" w:rsidP="006D1856">
            <w:pPr>
              <w:spacing w:line="276" w:lineRule="auto"/>
              <w:ind w:right="-709" w:firstLine="1797"/>
              <w:rPr>
                <w:sz w:val="28"/>
                <w:szCs w:val="28"/>
              </w:rPr>
            </w:pPr>
          </w:p>
        </w:tc>
      </w:tr>
      <w:tr w:rsidR="0064224D" w:rsidTr="0064224D">
        <w:tc>
          <w:tcPr>
            <w:tcW w:w="4842" w:type="dxa"/>
          </w:tcPr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>Contrasemnează:</w:t>
            </w:r>
          </w:p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</w:p>
          <w:p w:rsidR="006D1856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Ministrul economiei și </w:t>
            </w:r>
          </w:p>
          <w:p w:rsidR="006D1856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infrastructurii  </w:t>
            </w:r>
          </w:p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  <w:tc>
          <w:tcPr>
            <w:tcW w:w="4764" w:type="dxa"/>
            <w:gridSpan w:val="2"/>
          </w:tcPr>
          <w:p w:rsidR="0064224D" w:rsidRPr="003D1811" w:rsidRDefault="0064224D" w:rsidP="006D1856">
            <w:pPr>
              <w:spacing w:line="276" w:lineRule="auto"/>
              <w:ind w:right="-709" w:firstLine="1375"/>
              <w:jc w:val="center"/>
              <w:rPr>
                <w:sz w:val="28"/>
                <w:szCs w:val="28"/>
              </w:rPr>
            </w:pPr>
          </w:p>
          <w:p w:rsidR="0064224D" w:rsidRPr="003D1811" w:rsidRDefault="0064224D" w:rsidP="006D1856">
            <w:pPr>
              <w:spacing w:line="276" w:lineRule="auto"/>
              <w:ind w:right="-709"/>
              <w:rPr>
                <w:sz w:val="28"/>
                <w:szCs w:val="28"/>
              </w:rPr>
            </w:pPr>
          </w:p>
          <w:p w:rsidR="0064224D" w:rsidRDefault="0064224D" w:rsidP="006D1856">
            <w:pPr>
              <w:spacing w:line="276" w:lineRule="auto"/>
              <w:ind w:right="-709"/>
              <w:jc w:val="center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 </w:t>
            </w:r>
            <w:r w:rsidR="006D1856">
              <w:rPr>
                <w:sz w:val="28"/>
                <w:szCs w:val="28"/>
              </w:rPr>
              <w:t xml:space="preserve">                      </w:t>
            </w:r>
          </w:p>
          <w:p w:rsidR="006D1856" w:rsidRPr="003D1811" w:rsidRDefault="006D1856" w:rsidP="006D1856">
            <w:pPr>
              <w:spacing w:line="276" w:lineRule="auto"/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Anatol USATÎI                        </w:t>
            </w:r>
          </w:p>
        </w:tc>
      </w:tr>
      <w:tr w:rsidR="0064224D" w:rsidTr="0064224D">
        <w:tc>
          <w:tcPr>
            <w:tcW w:w="4842" w:type="dxa"/>
          </w:tcPr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Ministrul sănătății, muncii </w:t>
            </w:r>
          </w:p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și protecției sociale                                                             </w:t>
            </w:r>
          </w:p>
          <w:p w:rsidR="0064224D" w:rsidRPr="003D1811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64224D" w:rsidRPr="003D1811" w:rsidRDefault="0064224D" w:rsidP="006D1856">
            <w:pPr>
              <w:spacing w:line="276" w:lineRule="auto"/>
              <w:ind w:right="-709" w:firstLine="1375"/>
              <w:rPr>
                <w:sz w:val="28"/>
                <w:szCs w:val="28"/>
              </w:rPr>
            </w:pPr>
            <w:r w:rsidRPr="003D1811">
              <w:rPr>
                <w:sz w:val="28"/>
                <w:szCs w:val="28"/>
              </w:rPr>
              <w:t xml:space="preserve">  </w:t>
            </w:r>
          </w:p>
          <w:p w:rsidR="0064224D" w:rsidRPr="003D1811" w:rsidRDefault="006816B2" w:rsidP="006D1856">
            <w:pPr>
              <w:spacing w:line="276" w:lineRule="auto"/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1856">
              <w:rPr>
                <w:sz w:val="28"/>
                <w:szCs w:val="28"/>
              </w:rPr>
              <w:t xml:space="preserve">                    Viorica DUMBRĂVEANU</w:t>
            </w:r>
          </w:p>
        </w:tc>
      </w:tr>
      <w:tr w:rsidR="0064224D" w:rsidTr="0064224D">
        <w:trPr>
          <w:gridAfter w:val="1"/>
          <w:wAfter w:w="318" w:type="dxa"/>
        </w:trPr>
        <w:tc>
          <w:tcPr>
            <w:tcW w:w="4842" w:type="dxa"/>
          </w:tcPr>
          <w:p w:rsidR="0064224D" w:rsidRDefault="0064224D" w:rsidP="006D1856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64224D" w:rsidRDefault="0064224D" w:rsidP="006D1856">
            <w:pPr>
              <w:spacing w:line="276" w:lineRule="auto"/>
              <w:ind w:right="-709"/>
              <w:rPr>
                <w:sz w:val="28"/>
                <w:szCs w:val="28"/>
              </w:rPr>
            </w:pPr>
          </w:p>
        </w:tc>
      </w:tr>
    </w:tbl>
    <w:p w:rsidR="00104001" w:rsidRDefault="00104001" w:rsidP="006D1856">
      <w:pPr>
        <w:ind w:right="-709"/>
      </w:pPr>
    </w:p>
    <w:sectPr w:rsidR="00104001" w:rsidSect="0010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24D"/>
    <w:rsid w:val="00034C61"/>
    <w:rsid w:val="00104001"/>
    <w:rsid w:val="00135A2A"/>
    <w:rsid w:val="00210495"/>
    <w:rsid w:val="002C4168"/>
    <w:rsid w:val="003D1811"/>
    <w:rsid w:val="00475FAA"/>
    <w:rsid w:val="005E3510"/>
    <w:rsid w:val="0064224D"/>
    <w:rsid w:val="006816B2"/>
    <w:rsid w:val="006D1856"/>
    <w:rsid w:val="008B2BF9"/>
    <w:rsid w:val="00FC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 Social</dc:creator>
  <cp:keywords/>
  <dc:description/>
  <cp:lastModifiedBy>Asistent Social</cp:lastModifiedBy>
  <cp:revision>9</cp:revision>
  <dcterms:created xsi:type="dcterms:W3CDTF">2019-11-05T13:34:00Z</dcterms:created>
  <dcterms:modified xsi:type="dcterms:W3CDTF">2019-11-27T08:23:00Z</dcterms:modified>
</cp:coreProperties>
</file>