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96743E" w14:textId="77777777" w:rsidR="007623EA" w:rsidRPr="007C5B1F" w:rsidRDefault="0023690F" w:rsidP="007623EA">
      <w:pPr>
        <w:spacing w:after="0" w:line="240" w:lineRule="auto"/>
        <w:jc w:val="both"/>
        <w:rPr>
          <w:rFonts w:ascii="Times New Roman" w:hAnsi="Times New Roman" w:cs="Times New Roman"/>
          <w:i/>
          <w:sz w:val="28"/>
          <w:szCs w:val="28"/>
          <w:lang w:val="ro-RO"/>
        </w:rPr>
      </w:pPr>
      <w:r w:rsidRPr="007C5B1F">
        <w:rPr>
          <w:rFonts w:ascii="Times New Roman" w:hAnsi="Times New Roman" w:cs="Times New Roman"/>
          <w:b/>
          <w:sz w:val="32"/>
          <w:szCs w:val="32"/>
          <w:lang w:val="ro-RO"/>
        </w:rPr>
        <w:tab/>
      </w:r>
      <w:r w:rsidRPr="007C5B1F">
        <w:rPr>
          <w:rFonts w:ascii="Times New Roman" w:hAnsi="Times New Roman" w:cs="Times New Roman"/>
          <w:b/>
          <w:sz w:val="32"/>
          <w:szCs w:val="32"/>
          <w:lang w:val="ro-RO"/>
        </w:rPr>
        <w:tab/>
      </w:r>
      <w:r w:rsidRPr="007C5B1F">
        <w:rPr>
          <w:rFonts w:ascii="Times New Roman" w:hAnsi="Times New Roman" w:cs="Times New Roman"/>
          <w:b/>
          <w:sz w:val="32"/>
          <w:szCs w:val="32"/>
          <w:lang w:val="ro-RO"/>
        </w:rPr>
        <w:tab/>
      </w:r>
      <w:r w:rsidRPr="007C5B1F">
        <w:rPr>
          <w:rFonts w:ascii="Times New Roman" w:hAnsi="Times New Roman" w:cs="Times New Roman"/>
          <w:b/>
          <w:sz w:val="32"/>
          <w:szCs w:val="32"/>
          <w:lang w:val="ro-RO"/>
        </w:rPr>
        <w:tab/>
      </w:r>
      <w:r w:rsidRPr="007C5B1F">
        <w:rPr>
          <w:rFonts w:ascii="Times New Roman" w:hAnsi="Times New Roman" w:cs="Times New Roman"/>
          <w:b/>
          <w:sz w:val="32"/>
          <w:szCs w:val="32"/>
          <w:lang w:val="ro-RO"/>
        </w:rPr>
        <w:tab/>
      </w:r>
      <w:r w:rsidRPr="007C5B1F">
        <w:rPr>
          <w:rFonts w:ascii="Times New Roman" w:hAnsi="Times New Roman" w:cs="Times New Roman"/>
          <w:b/>
          <w:sz w:val="32"/>
          <w:szCs w:val="32"/>
          <w:lang w:val="ro-RO"/>
        </w:rPr>
        <w:tab/>
      </w:r>
      <w:r w:rsidRPr="007C5B1F">
        <w:rPr>
          <w:rFonts w:ascii="Times New Roman" w:hAnsi="Times New Roman" w:cs="Times New Roman"/>
          <w:b/>
          <w:sz w:val="32"/>
          <w:szCs w:val="32"/>
          <w:lang w:val="ro-RO"/>
        </w:rPr>
        <w:tab/>
      </w:r>
      <w:r w:rsidRPr="007C5B1F">
        <w:rPr>
          <w:rFonts w:ascii="Times New Roman" w:hAnsi="Times New Roman" w:cs="Times New Roman"/>
          <w:b/>
          <w:sz w:val="32"/>
          <w:szCs w:val="32"/>
          <w:lang w:val="ro-RO"/>
        </w:rPr>
        <w:tab/>
      </w:r>
      <w:r w:rsidRPr="007C5B1F">
        <w:rPr>
          <w:rFonts w:ascii="Times New Roman" w:hAnsi="Times New Roman" w:cs="Times New Roman"/>
          <w:b/>
          <w:sz w:val="32"/>
          <w:szCs w:val="32"/>
          <w:lang w:val="ro-RO"/>
        </w:rPr>
        <w:tab/>
      </w:r>
      <w:r w:rsidRPr="007C5B1F">
        <w:rPr>
          <w:rFonts w:ascii="Times New Roman" w:hAnsi="Times New Roman" w:cs="Times New Roman"/>
          <w:b/>
          <w:sz w:val="32"/>
          <w:szCs w:val="32"/>
          <w:lang w:val="ro-RO"/>
        </w:rPr>
        <w:tab/>
      </w:r>
      <w:r w:rsidRPr="007C5B1F">
        <w:rPr>
          <w:rFonts w:ascii="Times New Roman" w:hAnsi="Times New Roman" w:cs="Times New Roman"/>
          <w:b/>
          <w:sz w:val="32"/>
          <w:szCs w:val="32"/>
          <w:lang w:val="ro-RO"/>
        </w:rPr>
        <w:tab/>
      </w:r>
      <w:r w:rsidRPr="007C5B1F">
        <w:rPr>
          <w:rFonts w:ascii="Times New Roman" w:hAnsi="Times New Roman" w:cs="Times New Roman"/>
          <w:b/>
          <w:sz w:val="32"/>
          <w:szCs w:val="32"/>
          <w:lang w:val="ro-RO"/>
        </w:rPr>
        <w:tab/>
      </w:r>
      <w:r w:rsidR="007623EA" w:rsidRPr="007C5B1F">
        <w:rPr>
          <w:rFonts w:ascii="Times New Roman" w:hAnsi="Times New Roman" w:cs="Times New Roman"/>
          <w:b/>
          <w:sz w:val="32"/>
          <w:szCs w:val="32"/>
          <w:lang w:val="ro-RO"/>
        </w:rPr>
        <w:t>UE</w:t>
      </w:r>
      <w:r w:rsidR="007623EA" w:rsidRPr="007C5B1F">
        <w:rPr>
          <w:rFonts w:ascii="Times New Roman" w:hAnsi="Times New Roman" w:cs="Times New Roman"/>
          <w:sz w:val="28"/>
          <w:szCs w:val="28"/>
          <w:lang w:val="ro-RO"/>
        </w:rPr>
        <w:t xml:space="preserve"> </w:t>
      </w:r>
      <w:r w:rsidR="00A4489F" w:rsidRPr="007C5B1F">
        <w:rPr>
          <w:rFonts w:ascii="Times New Roman" w:hAnsi="Times New Roman" w:cs="Times New Roman"/>
          <w:i/>
          <w:sz w:val="28"/>
          <w:szCs w:val="28"/>
          <w:lang w:val="ro-RO"/>
        </w:rPr>
        <w:tab/>
      </w:r>
      <w:r w:rsidR="00A4489F" w:rsidRPr="007C5B1F">
        <w:rPr>
          <w:rFonts w:ascii="Times New Roman" w:hAnsi="Times New Roman" w:cs="Times New Roman"/>
          <w:i/>
          <w:sz w:val="28"/>
          <w:szCs w:val="28"/>
          <w:lang w:val="ro-RO"/>
        </w:rPr>
        <w:tab/>
      </w:r>
      <w:r w:rsidR="00A4489F" w:rsidRPr="007C5B1F">
        <w:rPr>
          <w:rFonts w:ascii="Times New Roman" w:hAnsi="Times New Roman" w:cs="Times New Roman"/>
          <w:i/>
          <w:sz w:val="28"/>
          <w:szCs w:val="28"/>
          <w:lang w:val="ro-RO"/>
        </w:rPr>
        <w:tab/>
      </w:r>
      <w:r w:rsidR="00A4489F" w:rsidRPr="007C5B1F">
        <w:rPr>
          <w:rFonts w:ascii="Times New Roman" w:hAnsi="Times New Roman" w:cs="Times New Roman"/>
          <w:i/>
          <w:sz w:val="28"/>
          <w:szCs w:val="28"/>
          <w:lang w:val="ro-RO"/>
        </w:rPr>
        <w:tab/>
      </w:r>
      <w:r w:rsidR="00A4489F" w:rsidRPr="007C5B1F">
        <w:rPr>
          <w:rFonts w:ascii="Times New Roman" w:hAnsi="Times New Roman" w:cs="Times New Roman"/>
          <w:i/>
          <w:sz w:val="28"/>
          <w:szCs w:val="28"/>
          <w:lang w:val="ro-RO"/>
        </w:rPr>
        <w:tab/>
      </w:r>
      <w:r w:rsidR="00A4489F" w:rsidRPr="007C5B1F">
        <w:rPr>
          <w:rFonts w:ascii="Times New Roman" w:hAnsi="Times New Roman" w:cs="Times New Roman"/>
          <w:i/>
          <w:sz w:val="28"/>
          <w:szCs w:val="28"/>
          <w:lang w:val="ro-RO"/>
        </w:rPr>
        <w:tab/>
      </w:r>
      <w:r w:rsidR="00A4489F" w:rsidRPr="007C5B1F">
        <w:rPr>
          <w:rFonts w:ascii="Times New Roman" w:hAnsi="Times New Roman" w:cs="Times New Roman"/>
          <w:i/>
          <w:sz w:val="28"/>
          <w:szCs w:val="28"/>
          <w:lang w:val="ro-RO"/>
        </w:rPr>
        <w:tab/>
      </w:r>
      <w:r w:rsidR="00A4489F" w:rsidRPr="007C5B1F">
        <w:rPr>
          <w:rFonts w:ascii="Times New Roman" w:hAnsi="Times New Roman" w:cs="Times New Roman"/>
          <w:i/>
          <w:sz w:val="28"/>
          <w:szCs w:val="28"/>
          <w:lang w:val="ro-RO"/>
        </w:rPr>
        <w:tab/>
      </w:r>
      <w:r w:rsidR="00A4489F" w:rsidRPr="007C5B1F">
        <w:rPr>
          <w:rFonts w:ascii="Times New Roman" w:hAnsi="Times New Roman" w:cs="Times New Roman"/>
          <w:i/>
          <w:sz w:val="28"/>
          <w:szCs w:val="28"/>
          <w:lang w:val="ro-RO"/>
        </w:rPr>
        <w:tab/>
      </w:r>
      <w:r w:rsidR="00A4489F" w:rsidRPr="007C5B1F">
        <w:rPr>
          <w:rFonts w:ascii="Times New Roman" w:hAnsi="Times New Roman" w:cs="Times New Roman"/>
          <w:i/>
          <w:sz w:val="28"/>
          <w:szCs w:val="28"/>
          <w:lang w:val="ro-RO"/>
        </w:rPr>
        <w:tab/>
      </w:r>
      <w:r w:rsidR="00A4489F" w:rsidRPr="007C5B1F">
        <w:rPr>
          <w:rFonts w:ascii="Times New Roman" w:hAnsi="Times New Roman" w:cs="Times New Roman"/>
          <w:i/>
          <w:sz w:val="28"/>
          <w:szCs w:val="28"/>
          <w:lang w:val="ro-RO"/>
        </w:rPr>
        <w:tab/>
      </w:r>
      <w:r w:rsidR="00A4489F" w:rsidRPr="007C5B1F">
        <w:rPr>
          <w:rFonts w:ascii="Times New Roman" w:hAnsi="Times New Roman" w:cs="Times New Roman"/>
          <w:i/>
          <w:sz w:val="28"/>
          <w:szCs w:val="28"/>
          <w:lang w:val="ro-RO"/>
        </w:rPr>
        <w:tab/>
      </w:r>
      <w:r w:rsidRPr="007C5B1F">
        <w:rPr>
          <w:rFonts w:ascii="Times New Roman" w:hAnsi="Times New Roman" w:cs="Times New Roman"/>
          <w:i/>
          <w:sz w:val="28"/>
          <w:szCs w:val="28"/>
          <w:lang w:val="ro-RO"/>
        </w:rPr>
        <w:tab/>
      </w:r>
      <w:r w:rsidR="007C29A6" w:rsidRPr="007C5B1F">
        <w:rPr>
          <w:rFonts w:ascii="Times New Roman" w:hAnsi="Times New Roman" w:cs="Times New Roman"/>
          <w:i/>
          <w:sz w:val="28"/>
          <w:szCs w:val="28"/>
          <w:lang w:val="ro-RO"/>
        </w:rPr>
        <w:t>Proiect</w:t>
      </w:r>
    </w:p>
    <w:p w14:paraId="1BF66EBA" w14:textId="77777777" w:rsidR="007C29A6" w:rsidRPr="007C5B1F" w:rsidRDefault="007C29A6" w:rsidP="007C29A6">
      <w:pPr>
        <w:spacing w:after="0" w:line="240" w:lineRule="auto"/>
        <w:jc w:val="center"/>
        <w:rPr>
          <w:rFonts w:ascii="Times New Roman" w:hAnsi="Times New Roman" w:cs="Times New Roman"/>
          <w:b/>
          <w:sz w:val="28"/>
          <w:szCs w:val="28"/>
          <w:lang w:val="ro-RO"/>
        </w:rPr>
      </w:pPr>
    </w:p>
    <w:p w14:paraId="5802A751" w14:textId="77777777" w:rsidR="007C29A6" w:rsidRPr="007C5B1F" w:rsidRDefault="007C29A6" w:rsidP="007C29A6">
      <w:pPr>
        <w:spacing w:after="0" w:line="240" w:lineRule="auto"/>
        <w:jc w:val="center"/>
        <w:rPr>
          <w:rFonts w:ascii="Times New Roman" w:hAnsi="Times New Roman" w:cs="Times New Roman"/>
          <w:b/>
          <w:sz w:val="28"/>
          <w:szCs w:val="28"/>
          <w:lang w:val="ro-RO"/>
        </w:rPr>
      </w:pPr>
      <w:r w:rsidRPr="007C5B1F">
        <w:rPr>
          <w:rFonts w:ascii="Times New Roman" w:hAnsi="Times New Roman" w:cs="Times New Roman"/>
          <w:b/>
          <w:sz w:val="28"/>
          <w:szCs w:val="28"/>
          <w:lang w:val="ro-RO"/>
        </w:rPr>
        <w:t>PARLAMENTUL REPUBLICII MOLDOVA</w:t>
      </w:r>
    </w:p>
    <w:p w14:paraId="78D9AEC8" w14:textId="77777777" w:rsidR="007C29A6" w:rsidRPr="007C5B1F" w:rsidRDefault="007C29A6" w:rsidP="007C29A6">
      <w:pPr>
        <w:spacing w:after="0" w:line="240" w:lineRule="auto"/>
        <w:jc w:val="center"/>
        <w:rPr>
          <w:rFonts w:ascii="Times New Roman" w:hAnsi="Times New Roman" w:cs="Times New Roman"/>
          <w:b/>
          <w:sz w:val="28"/>
          <w:szCs w:val="28"/>
          <w:lang w:val="ro-RO"/>
        </w:rPr>
      </w:pPr>
    </w:p>
    <w:p w14:paraId="52131F1F" w14:textId="77777777" w:rsidR="007C29A6" w:rsidRPr="007C5B1F" w:rsidRDefault="007C29A6" w:rsidP="007C29A6">
      <w:pPr>
        <w:spacing w:after="0" w:line="240" w:lineRule="auto"/>
        <w:jc w:val="center"/>
        <w:rPr>
          <w:rFonts w:ascii="Times New Roman" w:hAnsi="Times New Roman" w:cs="Times New Roman"/>
          <w:b/>
          <w:sz w:val="28"/>
          <w:szCs w:val="28"/>
          <w:lang w:val="ro-RO"/>
        </w:rPr>
      </w:pPr>
      <w:r w:rsidRPr="007C5B1F">
        <w:rPr>
          <w:rFonts w:ascii="Times New Roman" w:hAnsi="Times New Roman" w:cs="Times New Roman"/>
          <w:b/>
          <w:sz w:val="28"/>
          <w:szCs w:val="28"/>
          <w:lang w:val="ro-RO"/>
        </w:rPr>
        <w:t>LEGE</w:t>
      </w:r>
    </w:p>
    <w:p w14:paraId="429DDAD4" w14:textId="77777777" w:rsidR="00296869" w:rsidRPr="007C5B1F" w:rsidRDefault="007C29A6" w:rsidP="007C29A6">
      <w:pPr>
        <w:spacing w:after="0" w:line="240" w:lineRule="auto"/>
        <w:jc w:val="center"/>
        <w:rPr>
          <w:rFonts w:ascii="Times New Roman" w:hAnsi="Times New Roman" w:cs="Times New Roman"/>
          <w:sz w:val="28"/>
          <w:szCs w:val="28"/>
          <w:lang w:val="ro-RO"/>
        </w:rPr>
      </w:pPr>
      <w:r w:rsidRPr="007C5B1F">
        <w:rPr>
          <w:rFonts w:ascii="Times New Roman" w:hAnsi="Times New Roman" w:cs="Times New Roman"/>
          <w:sz w:val="28"/>
          <w:szCs w:val="28"/>
          <w:lang w:val="ro-RO"/>
        </w:rPr>
        <w:t xml:space="preserve">pentru modificarea </w:t>
      </w:r>
      <w:r w:rsidR="00AE00F6" w:rsidRPr="007C5B1F">
        <w:rPr>
          <w:rFonts w:ascii="Times New Roman" w:hAnsi="Times New Roman" w:cs="Times New Roman"/>
          <w:sz w:val="28"/>
          <w:szCs w:val="28"/>
          <w:lang w:val="ro-RO"/>
        </w:rPr>
        <w:t>unor acte legislative</w:t>
      </w:r>
      <w:r w:rsidR="00296869" w:rsidRPr="007C5B1F">
        <w:rPr>
          <w:rFonts w:ascii="Times New Roman" w:hAnsi="Times New Roman" w:cs="Times New Roman"/>
          <w:sz w:val="28"/>
          <w:szCs w:val="28"/>
          <w:lang w:val="ro-RO"/>
        </w:rPr>
        <w:t xml:space="preserve"> </w:t>
      </w:r>
    </w:p>
    <w:p w14:paraId="3CE0C671" w14:textId="77777777" w:rsidR="007C29A6" w:rsidRPr="007C5B1F" w:rsidRDefault="00296869" w:rsidP="007C29A6">
      <w:pPr>
        <w:spacing w:after="0" w:line="240" w:lineRule="auto"/>
        <w:jc w:val="center"/>
        <w:rPr>
          <w:rFonts w:ascii="Times New Roman" w:hAnsi="Times New Roman" w:cs="Times New Roman"/>
          <w:sz w:val="28"/>
          <w:szCs w:val="28"/>
          <w:lang w:val="ro-RO"/>
        </w:rPr>
      </w:pPr>
      <w:r w:rsidRPr="007C5B1F">
        <w:rPr>
          <w:rFonts w:ascii="Times New Roman" w:hAnsi="Times New Roman" w:cs="Times New Roman"/>
          <w:sz w:val="28"/>
          <w:szCs w:val="28"/>
          <w:lang w:val="ro-RO"/>
        </w:rPr>
        <w:t>(integrarea străinilor)</w:t>
      </w:r>
    </w:p>
    <w:p w14:paraId="1629A536" w14:textId="77777777" w:rsidR="007C29A6" w:rsidRPr="007C5B1F" w:rsidRDefault="007C29A6" w:rsidP="007C29A6">
      <w:pPr>
        <w:spacing w:after="0" w:line="240" w:lineRule="auto"/>
        <w:jc w:val="both"/>
        <w:rPr>
          <w:rFonts w:ascii="Times New Roman" w:hAnsi="Times New Roman" w:cs="Times New Roman"/>
          <w:sz w:val="28"/>
          <w:szCs w:val="28"/>
          <w:lang w:val="ro-RO"/>
        </w:rPr>
      </w:pPr>
    </w:p>
    <w:p w14:paraId="56B3B905" w14:textId="77777777" w:rsidR="007C29A6" w:rsidRPr="007C5B1F" w:rsidRDefault="007C29A6" w:rsidP="007C29A6">
      <w:pPr>
        <w:spacing w:after="0" w:line="240" w:lineRule="auto"/>
        <w:jc w:val="both"/>
        <w:rPr>
          <w:rFonts w:ascii="Times New Roman" w:hAnsi="Times New Roman" w:cs="Times New Roman"/>
          <w:sz w:val="28"/>
          <w:szCs w:val="28"/>
          <w:lang w:val="ro-RO"/>
        </w:rPr>
      </w:pPr>
    </w:p>
    <w:p w14:paraId="47CDDBB1" w14:textId="77777777" w:rsidR="007C29A6" w:rsidRPr="007C5B1F" w:rsidRDefault="007C29A6" w:rsidP="00C467D0">
      <w:pPr>
        <w:spacing w:after="0" w:line="240" w:lineRule="auto"/>
        <w:ind w:firstLine="72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Parlamentul adoptă prezenta lege organică.</w:t>
      </w:r>
    </w:p>
    <w:p w14:paraId="3F71FE33" w14:textId="77777777" w:rsidR="007C29A6" w:rsidRPr="007C5B1F" w:rsidRDefault="007C29A6" w:rsidP="007C29A6">
      <w:pPr>
        <w:spacing w:after="0" w:line="240" w:lineRule="auto"/>
        <w:jc w:val="both"/>
        <w:rPr>
          <w:rFonts w:ascii="Times New Roman" w:hAnsi="Times New Roman" w:cs="Times New Roman"/>
          <w:sz w:val="28"/>
          <w:szCs w:val="28"/>
          <w:lang w:val="ro-RO"/>
        </w:rPr>
      </w:pPr>
    </w:p>
    <w:p w14:paraId="1331CFC2" w14:textId="1892A37F" w:rsidR="00EF0701" w:rsidRPr="007C5B1F" w:rsidRDefault="007623EA" w:rsidP="00EF0701">
      <w:pPr>
        <w:spacing w:after="0" w:line="240" w:lineRule="auto"/>
        <w:ind w:firstLine="720"/>
        <w:jc w:val="both"/>
        <w:rPr>
          <w:rFonts w:ascii="Times New Roman" w:hAnsi="Times New Roman" w:cs="Times New Roman"/>
          <w:sz w:val="28"/>
          <w:szCs w:val="28"/>
          <w:lang w:val="ro-RO"/>
        </w:rPr>
      </w:pPr>
      <w:r w:rsidRPr="007C5B1F">
        <w:rPr>
          <w:rFonts w:ascii="Times New Roman" w:hAnsi="Times New Roman" w:cs="Times New Roman"/>
          <w:b/>
          <w:sz w:val="28"/>
          <w:szCs w:val="28"/>
          <w:lang w:val="ro-RO"/>
        </w:rPr>
        <w:t>Articolul I.</w:t>
      </w:r>
      <w:r w:rsidRPr="007C5B1F">
        <w:rPr>
          <w:rFonts w:ascii="Times New Roman" w:hAnsi="Times New Roman" w:cs="Times New Roman"/>
          <w:sz w:val="28"/>
          <w:szCs w:val="28"/>
          <w:lang w:val="ro-RO"/>
        </w:rPr>
        <w:t xml:space="preserve"> </w:t>
      </w:r>
      <w:r w:rsidR="00081503" w:rsidRPr="007C5B1F">
        <w:rPr>
          <w:rFonts w:ascii="Times New Roman" w:hAnsi="Times New Roman" w:cs="Times New Roman"/>
          <w:sz w:val="28"/>
          <w:szCs w:val="28"/>
          <w:lang w:val="ro-RO"/>
        </w:rPr>
        <w:t xml:space="preserve">/”Articolul 9 din </w:t>
      </w:r>
      <w:r w:rsidRPr="007C5B1F">
        <w:rPr>
          <w:rFonts w:ascii="Times New Roman" w:hAnsi="Times New Roman" w:cs="Times New Roman"/>
          <w:i/>
          <w:sz w:val="28"/>
          <w:szCs w:val="28"/>
          <w:lang w:val="ro-RO"/>
        </w:rPr>
        <w:t>Legea nr. 1585/1998 cu privire la asigurarea obligatorie de asistență medicală</w:t>
      </w:r>
      <w:r w:rsidRPr="007C5B1F">
        <w:rPr>
          <w:rFonts w:ascii="Times New Roman" w:hAnsi="Times New Roman" w:cs="Times New Roman"/>
          <w:sz w:val="28"/>
          <w:szCs w:val="28"/>
          <w:lang w:val="ro-RO"/>
        </w:rPr>
        <w:t xml:space="preserve"> (Monitorul Oficial al Republicii Moldova, 1998, nr. 38-39, art. 280), cu modificările ulterioare, se modifică după cum urmează:</w:t>
      </w:r>
    </w:p>
    <w:p w14:paraId="4E592055" w14:textId="4152BAB5" w:rsidR="00EF0701" w:rsidRPr="007C5B1F" w:rsidRDefault="007623EA" w:rsidP="00EF0701">
      <w:pPr>
        <w:spacing w:after="0" w:line="240" w:lineRule="auto"/>
        <w:ind w:firstLine="72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la alin. (1)</w:t>
      </w:r>
      <w:r w:rsidR="00C6349E" w:rsidRPr="007C5B1F">
        <w:rPr>
          <w:rFonts w:ascii="Times New Roman" w:hAnsi="Times New Roman" w:cs="Times New Roman"/>
          <w:sz w:val="28"/>
          <w:szCs w:val="28"/>
          <w:lang w:val="ro-RO"/>
        </w:rPr>
        <w:t>,</w:t>
      </w:r>
      <w:r w:rsidRPr="007C5B1F">
        <w:rPr>
          <w:rFonts w:ascii="Times New Roman" w:hAnsi="Times New Roman" w:cs="Times New Roman"/>
          <w:sz w:val="28"/>
          <w:szCs w:val="28"/>
          <w:lang w:val="ro-RO"/>
        </w:rPr>
        <w:t xml:space="preserve"> textul “lit. a)-f)” se substituie cu textul „lit. a)-c)</w:t>
      </w:r>
      <w:r w:rsidR="00CE75FC" w:rsidRPr="007C5B1F">
        <w:rPr>
          <w:rFonts w:ascii="Times New Roman" w:hAnsi="Times New Roman" w:cs="Times New Roman"/>
          <w:sz w:val="28"/>
          <w:szCs w:val="28"/>
          <w:lang w:val="ro-RO"/>
        </w:rPr>
        <w:t>”</w:t>
      </w:r>
      <w:r w:rsidRPr="007C5B1F">
        <w:rPr>
          <w:rFonts w:ascii="Times New Roman" w:hAnsi="Times New Roman" w:cs="Times New Roman"/>
          <w:sz w:val="28"/>
          <w:szCs w:val="28"/>
          <w:lang w:val="ro-RO"/>
        </w:rPr>
        <w:t>;</w:t>
      </w:r>
    </w:p>
    <w:p w14:paraId="4C3A3179" w14:textId="77C629D7" w:rsidR="00EF0701" w:rsidRPr="007C5B1F" w:rsidRDefault="00CE75FC" w:rsidP="00EF0701">
      <w:pPr>
        <w:spacing w:after="0" w:line="240" w:lineRule="auto"/>
        <w:ind w:firstLine="72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 xml:space="preserve">după </w:t>
      </w:r>
      <w:r w:rsidR="00081503" w:rsidRPr="007C5B1F">
        <w:rPr>
          <w:rFonts w:ascii="Times New Roman" w:hAnsi="Times New Roman" w:cs="Times New Roman"/>
          <w:sz w:val="28"/>
          <w:szCs w:val="28"/>
          <w:lang w:val="ro-RO"/>
        </w:rPr>
        <w:t>cuvintele</w:t>
      </w:r>
      <w:r w:rsidR="00CB2667" w:rsidRPr="007C5B1F">
        <w:rPr>
          <w:rFonts w:ascii="Times New Roman" w:hAnsi="Times New Roman" w:cs="Times New Roman"/>
          <w:sz w:val="28"/>
          <w:szCs w:val="28"/>
          <w:lang w:val="ro-RO"/>
        </w:rPr>
        <w:t>,</w:t>
      </w:r>
      <w:r w:rsidRPr="007C5B1F">
        <w:rPr>
          <w:rFonts w:ascii="Times New Roman" w:hAnsi="Times New Roman" w:cs="Times New Roman"/>
          <w:sz w:val="28"/>
          <w:szCs w:val="28"/>
          <w:lang w:val="ro-RO"/>
        </w:rPr>
        <w:t xml:space="preserve"> “în baza unui contract individual de muncă,” se completează cu </w:t>
      </w:r>
      <w:r w:rsidR="00081503" w:rsidRPr="007C5B1F">
        <w:rPr>
          <w:rFonts w:ascii="Times New Roman" w:hAnsi="Times New Roman" w:cs="Times New Roman"/>
          <w:sz w:val="28"/>
          <w:szCs w:val="28"/>
          <w:lang w:val="ro-RO"/>
        </w:rPr>
        <w:t xml:space="preserve">cuvintele </w:t>
      </w:r>
      <w:r w:rsidRPr="007C5B1F">
        <w:rPr>
          <w:rFonts w:ascii="Times New Roman" w:hAnsi="Times New Roman" w:cs="Times New Roman"/>
          <w:sz w:val="28"/>
          <w:szCs w:val="28"/>
          <w:lang w:val="ro-RO"/>
        </w:rPr>
        <w:t>“încheiat în temeiul legislației Republicii Moldova,”;</w:t>
      </w:r>
    </w:p>
    <w:p w14:paraId="6F88CB91" w14:textId="06813B2C" w:rsidR="00EF0701" w:rsidRPr="007C5B1F" w:rsidRDefault="00CE75FC" w:rsidP="00EF0701">
      <w:pPr>
        <w:spacing w:after="0" w:line="240" w:lineRule="auto"/>
        <w:ind w:firstLine="72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la alin. (2)</w:t>
      </w:r>
      <w:r w:rsidR="00CB2667" w:rsidRPr="007C5B1F">
        <w:rPr>
          <w:rFonts w:ascii="Times New Roman" w:hAnsi="Times New Roman" w:cs="Times New Roman"/>
          <w:sz w:val="28"/>
          <w:szCs w:val="28"/>
          <w:lang w:val="ro-RO"/>
        </w:rPr>
        <w:t>,</w:t>
      </w:r>
      <w:r w:rsidRPr="007C5B1F">
        <w:rPr>
          <w:rFonts w:ascii="Times New Roman" w:hAnsi="Times New Roman" w:cs="Times New Roman"/>
          <w:sz w:val="28"/>
          <w:szCs w:val="28"/>
          <w:lang w:val="ro-RO"/>
        </w:rPr>
        <w:t xml:space="preserve"> după cuvântul „uman</w:t>
      </w:r>
      <w:r w:rsidR="00513F29" w:rsidRPr="007C5B1F">
        <w:rPr>
          <w:rFonts w:ascii="Times New Roman" w:hAnsi="Times New Roman" w:cs="Times New Roman"/>
          <w:sz w:val="28"/>
          <w:szCs w:val="28"/>
          <w:lang w:val="ro-RO"/>
        </w:rPr>
        <w:t>itare” se completează</w:t>
      </w:r>
      <w:r w:rsidR="002D2598" w:rsidRPr="007C5B1F">
        <w:rPr>
          <w:rFonts w:ascii="Times New Roman" w:hAnsi="Times New Roman" w:cs="Times New Roman"/>
          <w:sz w:val="28"/>
          <w:szCs w:val="28"/>
          <w:lang w:val="ro-RO"/>
        </w:rPr>
        <w:t xml:space="preserve"> cu următoarele</w:t>
      </w:r>
      <w:r w:rsidR="00513F29" w:rsidRPr="007C5B1F">
        <w:rPr>
          <w:rFonts w:ascii="Times New Roman" w:hAnsi="Times New Roman" w:cs="Times New Roman"/>
          <w:sz w:val="28"/>
          <w:szCs w:val="28"/>
          <w:lang w:val="ro-RO"/>
        </w:rPr>
        <w:t xml:space="preserve"> cuvinte</w:t>
      </w:r>
      <w:r w:rsidR="00CB2667" w:rsidRPr="007C5B1F">
        <w:rPr>
          <w:rFonts w:ascii="Times New Roman" w:hAnsi="Times New Roman" w:cs="Times New Roman"/>
          <w:sz w:val="28"/>
          <w:szCs w:val="28"/>
          <w:lang w:val="ro-RO"/>
        </w:rPr>
        <w:t xml:space="preserve"> </w:t>
      </w:r>
      <w:r w:rsidRPr="007C5B1F">
        <w:rPr>
          <w:rFonts w:ascii="Times New Roman" w:hAnsi="Times New Roman" w:cs="Times New Roman"/>
          <w:sz w:val="28"/>
          <w:szCs w:val="28"/>
          <w:lang w:val="ro-RO"/>
        </w:rPr>
        <w:t>“, de voluntariat”.</w:t>
      </w:r>
      <w:r w:rsidR="00081503" w:rsidRPr="007C5B1F">
        <w:rPr>
          <w:rFonts w:ascii="Times New Roman" w:hAnsi="Times New Roman" w:cs="Times New Roman"/>
          <w:sz w:val="28"/>
          <w:szCs w:val="28"/>
          <w:lang w:val="ro-RO"/>
        </w:rPr>
        <w:t>”.</w:t>
      </w:r>
    </w:p>
    <w:p w14:paraId="6DF666FE" w14:textId="77777777" w:rsidR="00EF0701" w:rsidRPr="007C5B1F" w:rsidRDefault="00EF0701" w:rsidP="00EF0701">
      <w:pPr>
        <w:spacing w:after="0" w:line="240" w:lineRule="auto"/>
        <w:ind w:firstLine="720"/>
        <w:jc w:val="both"/>
        <w:rPr>
          <w:rFonts w:ascii="Times New Roman" w:hAnsi="Times New Roman" w:cs="Times New Roman"/>
          <w:sz w:val="28"/>
          <w:szCs w:val="28"/>
          <w:highlight w:val="yellow"/>
          <w:lang w:val="ro-RO"/>
        </w:rPr>
      </w:pPr>
    </w:p>
    <w:p w14:paraId="20DA1F14" w14:textId="084027F4" w:rsidR="00EF0701" w:rsidRPr="007C5B1F" w:rsidRDefault="00CE75FC" w:rsidP="00EF0701">
      <w:pPr>
        <w:spacing w:after="0" w:line="240" w:lineRule="auto"/>
        <w:ind w:firstLine="720"/>
        <w:jc w:val="both"/>
        <w:rPr>
          <w:rFonts w:ascii="Times New Roman" w:hAnsi="Times New Roman" w:cs="Times New Roman"/>
          <w:sz w:val="28"/>
          <w:szCs w:val="28"/>
          <w:lang w:val="ro-RO"/>
        </w:rPr>
      </w:pPr>
      <w:r w:rsidRPr="007C5B1F">
        <w:rPr>
          <w:rFonts w:ascii="Times New Roman" w:hAnsi="Times New Roman" w:cs="Times New Roman"/>
          <w:b/>
          <w:sz w:val="28"/>
          <w:szCs w:val="28"/>
          <w:lang w:val="ro-RO"/>
        </w:rPr>
        <w:t>Articolul II.</w:t>
      </w:r>
      <w:r w:rsidRPr="007C5B1F">
        <w:rPr>
          <w:rFonts w:ascii="Times New Roman" w:hAnsi="Times New Roman" w:cs="Times New Roman"/>
          <w:sz w:val="28"/>
          <w:szCs w:val="28"/>
          <w:lang w:val="ro-RO"/>
        </w:rPr>
        <w:t xml:space="preserve"> </w:t>
      </w:r>
      <w:r w:rsidR="00081503" w:rsidRPr="007C5B1F">
        <w:rPr>
          <w:rFonts w:ascii="Times New Roman" w:hAnsi="Times New Roman" w:cs="Times New Roman"/>
          <w:sz w:val="28"/>
          <w:szCs w:val="28"/>
          <w:lang w:val="ro-RO"/>
        </w:rPr>
        <w:t xml:space="preserve">„Articolul 26 din </w:t>
      </w:r>
      <w:r w:rsidRPr="007C5B1F">
        <w:rPr>
          <w:rFonts w:ascii="Times New Roman" w:hAnsi="Times New Roman" w:cs="Times New Roman"/>
          <w:i/>
          <w:sz w:val="28"/>
          <w:szCs w:val="28"/>
          <w:lang w:val="ro-RO"/>
        </w:rPr>
        <w:t>Leg</w:t>
      </w:r>
      <w:r w:rsidR="00513F29" w:rsidRPr="007C5B1F">
        <w:rPr>
          <w:rFonts w:ascii="Times New Roman" w:hAnsi="Times New Roman" w:cs="Times New Roman"/>
          <w:i/>
          <w:sz w:val="28"/>
          <w:szCs w:val="28"/>
          <w:lang w:val="ro-RO"/>
        </w:rPr>
        <w:t>ea ocrotirii sănătății nr. 411/</w:t>
      </w:r>
      <w:r w:rsidRPr="007C5B1F">
        <w:rPr>
          <w:rFonts w:ascii="Times New Roman" w:hAnsi="Times New Roman" w:cs="Times New Roman"/>
          <w:i/>
          <w:sz w:val="28"/>
          <w:szCs w:val="28"/>
          <w:lang w:val="ro-RO"/>
        </w:rPr>
        <w:t xml:space="preserve">1995 </w:t>
      </w:r>
      <w:r w:rsidRPr="007C5B1F">
        <w:rPr>
          <w:rFonts w:ascii="Times New Roman" w:hAnsi="Times New Roman" w:cs="Times New Roman"/>
          <w:sz w:val="28"/>
          <w:szCs w:val="28"/>
          <w:lang w:val="ro-RO"/>
        </w:rPr>
        <w:t>(Monitorul Oficial al Republicii Moldova, 1995, nr. 34, art. 373), cu modificările ulterioare, se modifică după cum urmează:</w:t>
      </w:r>
    </w:p>
    <w:p w14:paraId="41760FA5" w14:textId="69628E38" w:rsidR="00EF0701" w:rsidRPr="007C5B1F" w:rsidRDefault="00CE75FC" w:rsidP="00EF0701">
      <w:pPr>
        <w:pStyle w:val="ListParagraph"/>
        <w:spacing w:after="0" w:line="240" w:lineRule="auto"/>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la alin. (1)</w:t>
      </w:r>
      <w:r w:rsidR="00CB2667" w:rsidRPr="007C5B1F">
        <w:rPr>
          <w:rFonts w:ascii="Times New Roman" w:hAnsi="Times New Roman" w:cs="Times New Roman"/>
          <w:sz w:val="28"/>
          <w:szCs w:val="28"/>
          <w:lang w:val="ro-RO"/>
        </w:rPr>
        <w:t>,</w:t>
      </w:r>
      <w:r w:rsidRPr="007C5B1F">
        <w:rPr>
          <w:rFonts w:ascii="Times New Roman" w:hAnsi="Times New Roman" w:cs="Times New Roman"/>
          <w:sz w:val="28"/>
          <w:szCs w:val="28"/>
          <w:lang w:val="ro-RO"/>
        </w:rPr>
        <w:t xml:space="preserve"> textul “lit. a)-f)” se substituie cu textul „lit. a)-c)”</w:t>
      </w:r>
      <w:r w:rsidR="007623EA" w:rsidRPr="007C5B1F">
        <w:rPr>
          <w:rFonts w:ascii="Times New Roman" w:hAnsi="Times New Roman" w:cs="Times New Roman"/>
          <w:sz w:val="28"/>
          <w:szCs w:val="28"/>
          <w:lang w:val="ro-RO"/>
        </w:rPr>
        <w:t>;</w:t>
      </w:r>
    </w:p>
    <w:p w14:paraId="69431131" w14:textId="350B6CD4" w:rsidR="00EF0701" w:rsidRPr="007C5B1F" w:rsidRDefault="00081503" w:rsidP="00EF0701">
      <w:pPr>
        <w:pStyle w:val="ListParagraph"/>
        <w:spacing w:after="0" w:line="240" w:lineRule="auto"/>
        <w:ind w:left="0" w:firstLine="72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 xml:space="preserve">cuvintele </w:t>
      </w:r>
      <w:r w:rsidR="00CE75FC" w:rsidRPr="007C5B1F">
        <w:rPr>
          <w:rFonts w:ascii="Times New Roman" w:hAnsi="Times New Roman" w:cs="Times New Roman"/>
          <w:sz w:val="28"/>
          <w:szCs w:val="28"/>
          <w:lang w:val="ro-RO"/>
        </w:rPr>
        <w:t>“refugiații și beneficiarii de protecție umanitară</w:t>
      </w:r>
      <w:r w:rsidR="00595A80" w:rsidRPr="007C5B1F">
        <w:rPr>
          <w:rFonts w:ascii="Times New Roman" w:hAnsi="Times New Roman" w:cs="Times New Roman"/>
          <w:sz w:val="28"/>
          <w:szCs w:val="28"/>
          <w:lang w:val="ro-RO"/>
        </w:rPr>
        <w:t>”</w:t>
      </w:r>
      <w:r w:rsidR="00CE75FC" w:rsidRPr="007C5B1F">
        <w:rPr>
          <w:rFonts w:ascii="Times New Roman" w:hAnsi="Times New Roman" w:cs="Times New Roman"/>
          <w:sz w:val="28"/>
          <w:szCs w:val="28"/>
          <w:lang w:val="ro-RO"/>
        </w:rPr>
        <w:t xml:space="preserve"> se substituie cu </w:t>
      </w:r>
      <w:r w:rsidRPr="007C5B1F">
        <w:rPr>
          <w:rFonts w:ascii="Times New Roman" w:hAnsi="Times New Roman" w:cs="Times New Roman"/>
          <w:sz w:val="28"/>
          <w:szCs w:val="28"/>
          <w:lang w:val="ro-RO"/>
        </w:rPr>
        <w:t xml:space="preserve">cuvintele </w:t>
      </w:r>
      <w:r w:rsidR="00CE75FC" w:rsidRPr="007C5B1F">
        <w:rPr>
          <w:rFonts w:ascii="Times New Roman" w:hAnsi="Times New Roman" w:cs="Times New Roman"/>
          <w:sz w:val="28"/>
          <w:szCs w:val="28"/>
          <w:lang w:val="ro-RO"/>
        </w:rPr>
        <w:t>”beneficiarii de protecție internațională”;</w:t>
      </w:r>
    </w:p>
    <w:p w14:paraId="4CF7865A" w14:textId="40490F3A" w:rsidR="00EF0701" w:rsidRPr="007C5B1F" w:rsidRDefault="00CE75FC" w:rsidP="00EF0701">
      <w:pPr>
        <w:pStyle w:val="ListParagraph"/>
        <w:spacing w:after="0" w:line="240" w:lineRule="auto"/>
        <w:ind w:left="0" w:firstLine="72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 xml:space="preserve">după </w:t>
      </w:r>
      <w:r w:rsidR="00081503" w:rsidRPr="007C5B1F">
        <w:rPr>
          <w:rFonts w:ascii="Times New Roman" w:hAnsi="Times New Roman" w:cs="Times New Roman"/>
          <w:sz w:val="28"/>
          <w:szCs w:val="28"/>
          <w:lang w:val="ro-RO"/>
        </w:rPr>
        <w:t>cuvintele</w:t>
      </w:r>
      <w:r w:rsidR="00CB2667" w:rsidRPr="007C5B1F">
        <w:rPr>
          <w:rFonts w:ascii="Times New Roman" w:hAnsi="Times New Roman" w:cs="Times New Roman"/>
          <w:sz w:val="28"/>
          <w:szCs w:val="28"/>
          <w:lang w:val="ro-RO"/>
        </w:rPr>
        <w:t>,</w:t>
      </w:r>
      <w:r w:rsidRPr="007C5B1F">
        <w:rPr>
          <w:rFonts w:ascii="Times New Roman" w:hAnsi="Times New Roman" w:cs="Times New Roman"/>
          <w:sz w:val="28"/>
          <w:szCs w:val="28"/>
          <w:lang w:val="ro-RO"/>
        </w:rPr>
        <w:t xml:space="preserve"> “în baza unui contract individual de muncă,” se completează cu </w:t>
      </w:r>
      <w:r w:rsidR="00081503" w:rsidRPr="007C5B1F">
        <w:rPr>
          <w:rFonts w:ascii="Times New Roman" w:hAnsi="Times New Roman" w:cs="Times New Roman"/>
          <w:sz w:val="28"/>
          <w:szCs w:val="28"/>
          <w:lang w:val="ro-RO"/>
        </w:rPr>
        <w:t xml:space="preserve">cuvintele </w:t>
      </w:r>
      <w:r w:rsidRPr="007C5B1F">
        <w:rPr>
          <w:rFonts w:ascii="Times New Roman" w:hAnsi="Times New Roman" w:cs="Times New Roman"/>
          <w:sz w:val="28"/>
          <w:szCs w:val="28"/>
          <w:lang w:val="ro-RO"/>
        </w:rPr>
        <w:t>“încheiat în temeiul legislației Republicii Moldova,”;</w:t>
      </w:r>
    </w:p>
    <w:p w14:paraId="4EEA06B5" w14:textId="4A35CBFF" w:rsidR="00EF0701" w:rsidRPr="007C5B1F" w:rsidRDefault="00CE75FC" w:rsidP="00EF0701">
      <w:pPr>
        <w:pStyle w:val="ListParagraph"/>
        <w:spacing w:after="0" w:line="240" w:lineRule="auto"/>
        <w:ind w:left="0" w:firstLine="72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la alin. (2)</w:t>
      </w:r>
      <w:r w:rsidR="00CB2667" w:rsidRPr="007C5B1F">
        <w:rPr>
          <w:rFonts w:ascii="Times New Roman" w:hAnsi="Times New Roman" w:cs="Times New Roman"/>
          <w:sz w:val="28"/>
          <w:szCs w:val="28"/>
          <w:lang w:val="ro-RO"/>
        </w:rPr>
        <w:t>,</w:t>
      </w:r>
      <w:r w:rsidRPr="007C5B1F">
        <w:rPr>
          <w:rFonts w:ascii="Times New Roman" w:hAnsi="Times New Roman" w:cs="Times New Roman"/>
          <w:sz w:val="28"/>
          <w:szCs w:val="28"/>
          <w:lang w:val="ro-RO"/>
        </w:rPr>
        <w:t xml:space="preserve"> după cuvântul „uman</w:t>
      </w:r>
      <w:r w:rsidR="00513F29" w:rsidRPr="007C5B1F">
        <w:rPr>
          <w:rFonts w:ascii="Times New Roman" w:hAnsi="Times New Roman" w:cs="Times New Roman"/>
          <w:sz w:val="28"/>
          <w:szCs w:val="28"/>
          <w:lang w:val="ro-RO"/>
        </w:rPr>
        <w:t xml:space="preserve">itare” se completează </w:t>
      </w:r>
      <w:r w:rsidR="002D2598" w:rsidRPr="007C5B1F">
        <w:rPr>
          <w:rFonts w:ascii="Times New Roman" w:hAnsi="Times New Roman" w:cs="Times New Roman"/>
          <w:sz w:val="28"/>
          <w:szCs w:val="28"/>
          <w:lang w:val="ro-RO"/>
        </w:rPr>
        <w:t xml:space="preserve">cu următoarele </w:t>
      </w:r>
      <w:r w:rsidR="00513F29" w:rsidRPr="007C5B1F">
        <w:rPr>
          <w:rFonts w:ascii="Times New Roman" w:hAnsi="Times New Roman" w:cs="Times New Roman"/>
          <w:sz w:val="28"/>
          <w:szCs w:val="28"/>
          <w:lang w:val="ro-RO"/>
        </w:rPr>
        <w:t>cuvinte</w:t>
      </w:r>
      <w:r w:rsidR="00CB2667" w:rsidRPr="007C5B1F">
        <w:rPr>
          <w:rFonts w:ascii="Times New Roman" w:hAnsi="Times New Roman" w:cs="Times New Roman"/>
          <w:sz w:val="28"/>
          <w:szCs w:val="28"/>
          <w:lang w:val="ro-RO"/>
        </w:rPr>
        <w:t xml:space="preserve"> </w:t>
      </w:r>
      <w:r w:rsidRPr="007C5B1F">
        <w:rPr>
          <w:rFonts w:ascii="Times New Roman" w:hAnsi="Times New Roman" w:cs="Times New Roman"/>
          <w:sz w:val="28"/>
          <w:szCs w:val="28"/>
          <w:lang w:val="ro-RO"/>
        </w:rPr>
        <w:t>“, de voluntariat”.</w:t>
      </w:r>
      <w:r w:rsidR="00081503" w:rsidRPr="007C5B1F">
        <w:rPr>
          <w:rFonts w:ascii="Times New Roman" w:hAnsi="Times New Roman" w:cs="Times New Roman"/>
          <w:sz w:val="28"/>
          <w:szCs w:val="28"/>
          <w:lang w:val="ro-RO"/>
        </w:rPr>
        <w:t>”.</w:t>
      </w:r>
    </w:p>
    <w:p w14:paraId="031029B2" w14:textId="77777777" w:rsidR="00EF0701" w:rsidRPr="007C5B1F" w:rsidRDefault="00EF0701" w:rsidP="00EF0701">
      <w:pPr>
        <w:pStyle w:val="ListParagraph"/>
        <w:spacing w:after="0" w:line="240" w:lineRule="auto"/>
        <w:ind w:left="0" w:firstLine="720"/>
        <w:jc w:val="both"/>
        <w:rPr>
          <w:rFonts w:ascii="Times New Roman" w:hAnsi="Times New Roman" w:cs="Times New Roman"/>
          <w:sz w:val="28"/>
          <w:szCs w:val="28"/>
          <w:highlight w:val="yellow"/>
          <w:lang w:val="ro-RO"/>
        </w:rPr>
      </w:pPr>
    </w:p>
    <w:p w14:paraId="1E1C4046" w14:textId="4DD9EDCD" w:rsidR="00EF0701" w:rsidRPr="007C5B1F" w:rsidRDefault="00CE75FC" w:rsidP="00EF0701">
      <w:pPr>
        <w:spacing w:after="0" w:line="240" w:lineRule="auto"/>
        <w:ind w:firstLine="720"/>
        <w:jc w:val="both"/>
        <w:rPr>
          <w:rFonts w:ascii="Times New Roman" w:hAnsi="Times New Roman" w:cs="Times New Roman"/>
          <w:sz w:val="28"/>
          <w:szCs w:val="28"/>
          <w:lang w:val="ro-RO"/>
        </w:rPr>
      </w:pPr>
      <w:r w:rsidRPr="007C5B1F">
        <w:rPr>
          <w:rFonts w:ascii="Times New Roman" w:hAnsi="Times New Roman" w:cs="Times New Roman"/>
          <w:b/>
          <w:sz w:val="28"/>
          <w:szCs w:val="28"/>
          <w:lang w:val="ro-RO"/>
        </w:rPr>
        <w:t>Articolul III.</w:t>
      </w:r>
      <w:r w:rsidRPr="007C5B1F">
        <w:rPr>
          <w:rFonts w:ascii="Times New Roman" w:hAnsi="Times New Roman" w:cs="Times New Roman"/>
          <w:sz w:val="28"/>
          <w:szCs w:val="28"/>
          <w:lang w:val="ro-RO"/>
        </w:rPr>
        <w:t xml:space="preserve"> </w:t>
      </w:r>
      <w:r w:rsidR="00081503" w:rsidRPr="007C5B1F">
        <w:rPr>
          <w:rFonts w:ascii="Times New Roman" w:hAnsi="Times New Roman" w:cs="Times New Roman"/>
          <w:sz w:val="28"/>
          <w:szCs w:val="28"/>
          <w:lang w:val="ro-RO"/>
        </w:rPr>
        <w:t xml:space="preserve">“Articolul 10 din </w:t>
      </w:r>
      <w:r w:rsidRPr="007C5B1F">
        <w:rPr>
          <w:rFonts w:ascii="Times New Roman" w:hAnsi="Times New Roman" w:cs="Times New Roman"/>
          <w:sz w:val="28"/>
          <w:szCs w:val="28"/>
          <w:lang w:val="ro-RO"/>
        </w:rPr>
        <w:t xml:space="preserve"> </w:t>
      </w:r>
      <w:r w:rsidR="00513F29" w:rsidRPr="007C5B1F">
        <w:rPr>
          <w:rFonts w:ascii="Times New Roman" w:hAnsi="Times New Roman" w:cs="Times New Roman"/>
          <w:i/>
          <w:sz w:val="28"/>
          <w:szCs w:val="28"/>
          <w:lang w:val="ro-RO"/>
        </w:rPr>
        <w:t>Legea nr. 1593/</w:t>
      </w:r>
      <w:r w:rsidRPr="007C5B1F">
        <w:rPr>
          <w:rFonts w:ascii="Times New Roman" w:hAnsi="Times New Roman" w:cs="Times New Roman"/>
          <w:i/>
          <w:sz w:val="28"/>
          <w:szCs w:val="28"/>
          <w:lang w:val="ro-RO"/>
        </w:rPr>
        <w:t>2002 cu privire la mărimea, modul și termenele de achitare a primelor de asigurare obligatorie de asistență medicală</w:t>
      </w:r>
      <w:r w:rsidRPr="007C5B1F">
        <w:rPr>
          <w:rFonts w:ascii="Times New Roman" w:hAnsi="Times New Roman" w:cs="Times New Roman"/>
          <w:sz w:val="28"/>
          <w:szCs w:val="28"/>
          <w:lang w:val="ro-RO"/>
        </w:rPr>
        <w:t xml:space="preserve"> (Monitorul Oficial al Republicii Moldova, 2003, nr. 18-19, art. 57), cu modificările ulterioare, se modifică după cum urmează:</w:t>
      </w:r>
    </w:p>
    <w:p w14:paraId="5C7CD06B" w14:textId="4725FF53" w:rsidR="00EF0701" w:rsidRPr="007C5B1F" w:rsidRDefault="00CE75FC" w:rsidP="00EF0701">
      <w:pPr>
        <w:pStyle w:val="ListParagraph"/>
        <w:spacing w:after="0" w:line="240" w:lineRule="auto"/>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la alin. (1)</w:t>
      </w:r>
      <w:r w:rsidR="00A67D79" w:rsidRPr="007C5B1F">
        <w:rPr>
          <w:rFonts w:ascii="Times New Roman" w:hAnsi="Times New Roman" w:cs="Times New Roman"/>
          <w:sz w:val="28"/>
          <w:szCs w:val="28"/>
          <w:lang w:val="ro-RO"/>
        </w:rPr>
        <w:t>,</w:t>
      </w:r>
      <w:r w:rsidRPr="007C5B1F">
        <w:rPr>
          <w:rFonts w:ascii="Times New Roman" w:hAnsi="Times New Roman" w:cs="Times New Roman"/>
          <w:sz w:val="28"/>
          <w:szCs w:val="28"/>
          <w:lang w:val="ro-RO"/>
        </w:rPr>
        <w:t xml:space="preserve"> </w:t>
      </w:r>
      <w:r w:rsidR="00081503" w:rsidRPr="007C5B1F">
        <w:rPr>
          <w:rFonts w:ascii="Times New Roman" w:hAnsi="Times New Roman" w:cs="Times New Roman"/>
          <w:sz w:val="28"/>
          <w:szCs w:val="28"/>
          <w:lang w:val="ro-RO"/>
        </w:rPr>
        <w:t xml:space="preserve">cuvintele </w:t>
      </w:r>
      <w:r w:rsidRPr="007C5B1F">
        <w:rPr>
          <w:rFonts w:ascii="Times New Roman" w:hAnsi="Times New Roman" w:cs="Times New Roman"/>
          <w:sz w:val="28"/>
          <w:szCs w:val="28"/>
          <w:lang w:val="ro-RO"/>
        </w:rPr>
        <w:t>“lit. a)-f)” se substituie cu textul „lit. a)-c)”</w:t>
      </w:r>
      <w:r w:rsidR="007623EA" w:rsidRPr="007C5B1F">
        <w:rPr>
          <w:rFonts w:ascii="Times New Roman" w:hAnsi="Times New Roman" w:cs="Times New Roman"/>
          <w:sz w:val="28"/>
          <w:szCs w:val="28"/>
          <w:lang w:val="ro-RO"/>
        </w:rPr>
        <w:t>;</w:t>
      </w:r>
    </w:p>
    <w:p w14:paraId="3B548A8A" w14:textId="5D007896" w:rsidR="00EF0701" w:rsidRPr="007C5B1F" w:rsidRDefault="00CE75FC" w:rsidP="00EF0701">
      <w:pPr>
        <w:pStyle w:val="ListParagraph"/>
        <w:spacing w:after="0" w:line="240" w:lineRule="auto"/>
        <w:ind w:left="0" w:firstLine="72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 xml:space="preserve">după </w:t>
      </w:r>
      <w:r w:rsidR="00081503" w:rsidRPr="007C5B1F">
        <w:rPr>
          <w:rFonts w:ascii="Times New Roman" w:hAnsi="Times New Roman" w:cs="Times New Roman"/>
          <w:sz w:val="28"/>
          <w:szCs w:val="28"/>
          <w:lang w:val="ro-RO"/>
        </w:rPr>
        <w:t>cuvintele</w:t>
      </w:r>
      <w:r w:rsidR="00A67D79" w:rsidRPr="007C5B1F">
        <w:rPr>
          <w:rFonts w:ascii="Times New Roman" w:hAnsi="Times New Roman" w:cs="Times New Roman"/>
          <w:sz w:val="28"/>
          <w:szCs w:val="28"/>
          <w:lang w:val="ro-RO"/>
        </w:rPr>
        <w:t>,</w:t>
      </w:r>
      <w:r w:rsidRPr="007C5B1F">
        <w:rPr>
          <w:rFonts w:ascii="Times New Roman" w:hAnsi="Times New Roman" w:cs="Times New Roman"/>
          <w:sz w:val="28"/>
          <w:szCs w:val="28"/>
          <w:lang w:val="ro-RO"/>
        </w:rPr>
        <w:t xml:space="preserve"> “în baza unui contract individual de muncă,” se completează cu </w:t>
      </w:r>
      <w:r w:rsidR="00081503" w:rsidRPr="007C5B1F">
        <w:rPr>
          <w:rFonts w:ascii="Times New Roman" w:hAnsi="Times New Roman" w:cs="Times New Roman"/>
          <w:sz w:val="28"/>
          <w:szCs w:val="28"/>
          <w:lang w:val="ro-RO"/>
        </w:rPr>
        <w:t xml:space="preserve">cuvintele </w:t>
      </w:r>
      <w:r w:rsidRPr="007C5B1F">
        <w:rPr>
          <w:rFonts w:ascii="Times New Roman" w:hAnsi="Times New Roman" w:cs="Times New Roman"/>
          <w:sz w:val="28"/>
          <w:szCs w:val="28"/>
          <w:lang w:val="ro-RO"/>
        </w:rPr>
        <w:t>“încheiat în temeiul legislației Republicii Moldova,”;</w:t>
      </w:r>
    </w:p>
    <w:p w14:paraId="355398AA" w14:textId="3C856125" w:rsidR="00EF0701" w:rsidRPr="007C5B1F" w:rsidRDefault="00CE75FC" w:rsidP="00EF0701">
      <w:pPr>
        <w:pStyle w:val="ListParagraph"/>
        <w:spacing w:after="0" w:line="240" w:lineRule="auto"/>
        <w:ind w:left="0" w:firstLine="72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la alin. (2)</w:t>
      </w:r>
      <w:r w:rsidR="001B3264" w:rsidRPr="007C5B1F">
        <w:rPr>
          <w:rFonts w:ascii="Times New Roman" w:hAnsi="Times New Roman" w:cs="Times New Roman"/>
          <w:sz w:val="28"/>
          <w:szCs w:val="28"/>
          <w:lang w:val="ro-RO"/>
        </w:rPr>
        <w:t>,</w:t>
      </w:r>
      <w:r w:rsidRPr="007C5B1F">
        <w:rPr>
          <w:rFonts w:ascii="Times New Roman" w:hAnsi="Times New Roman" w:cs="Times New Roman"/>
          <w:sz w:val="28"/>
          <w:szCs w:val="28"/>
          <w:lang w:val="ro-RO"/>
        </w:rPr>
        <w:t xml:space="preserve"> după cuvântul „umanitare” se completează </w:t>
      </w:r>
      <w:r w:rsidR="002D2598" w:rsidRPr="007C5B1F">
        <w:rPr>
          <w:rFonts w:ascii="Times New Roman" w:hAnsi="Times New Roman" w:cs="Times New Roman"/>
          <w:sz w:val="28"/>
          <w:szCs w:val="28"/>
          <w:lang w:val="ro-RO"/>
        </w:rPr>
        <w:t xml:space="preserve">cu următoarele </w:t>
      </w:r>
      <w:r w:rsidRPr="007C5B1F">
        <w:rPr>
          <w:rFonts w:ascii="Times New Roman" w:hAnsi="Times New Roman" w:cs="Times New Roman"/>
          <w:sz w:val="28"/>
          <w:szCs w:val="28"/>
          <w:lang w:val="ro-RO"/>
        </w:rPr>
        <w:t>cuvinte</w:t>
      </w:r>
      <w:r w:rsidR="00A67D79" w:rsidRPr="007C5B1F">
        <w:rPr>
          <w:rFonts w:ascii="Times New Roman" w:hAnsi="Times New Roman" w:cs="Times New Roman"/>
          <w:sz w:val="28"/>
          <w:szCs w:val="28"/>
          <w:lang w:val="ro-RO"/>
        </w:rPr>
        <w:t xml:space="preserve"> </w:t>
      </w:r>
      <w:r w:rsidRPr="007C5B1F">
        <w:rPr>
          <w:rFonts w:ascii="Times New Roman" w:hAnsi="Times New Roman" w:cs="Times New Roman"/>
          <w:sz w:val="28"/>
          <w:szCs w:val="28"/>
          <w:lang w:val="ro-RO"/>
        </w:rPr>
        <w:t>“, de voluntariat”.</w:t>
      </w:r>
      <w:r w:rsidR="00081503" w:rsidRPr="007C5B1F">
        <w:rPr>
          <w:rFonts w:ascii="Times New Roman" w:hAnsi="Times New Roman" w:cs="Times New Roman"/>
          <w:sz w:val="28"/>
          <w:szCs w:val="28"/>
          <w:lang w:val="ro-RO"/>
        </w:rPr>
        <w:t>”.</w:t>
      </w:r>
    </w:p>
    <w:p w14:paraId="63148500" w14:textId="77777777" w:rsidR="00EF0701" w:rsidRPr="007C5B1F" w:rsidRDefault="00EF0701" w:rsidP="00EF0701">
      <w:pPr>
        <w:pStyle w:val="ListParagraph"/>
        <w:spacing w:after="0" w:line="240" w:lineRule="auto"/>
        <w:ind w:left="0" w:firstLine="720"/>
        <w:jc w:val="both"/>
        <w:rPr>
          <w:rFonts w:ascii="Times New Roman" w:hAnsi="Times New Roman" w:cs="Times New Roman"/>
          <w:sz w:val="28"/>
          <w:szCs w:val="28"/>
          <w:lang w:val="ro-RO"/>
        </w:rPr>
      </w:pPr>
    </w:p>
    <w:p w14:paraId="253F49A3" w14:textId="77777777" w:rsidR="00EF0701" w:rsidRPr="007C5B1F" w:rsidRDefault="00CE75FC" w:rsidP="00EF0701">
      <w:pPr>
        <w:spacing w:after="0" w:line="240" w:lineRule="auto"/>
        <w:ind w:firstLine="720"/>
        <w:jc w:val="both"/>
        <w:rPr>
          <w:rFonts w:ascii="Times New Roman" w:hAnsi="Times New Roman" w:cs="Times New Roman"/>
          <w:sz w:val="28"/>
          <w:szCs w:val="28"/>
          <w:lang w:val="ro-RO"/>
        </w:rPr>
      </w:pPr>
      <w:r w:rsidRPr="007C5B1F">
        <w:rPr>
          <w:rFonts w:ascii="Times New Roman" w:hAnsi="Times New Roman" w:cs="Times New Roman"/>
          <w:b/>
          <w:sz w:val="28"/>
          <w:szCs w:val="28"/>
          <w:lang w:val="ro-RO"/>
        </w:rPr>
        <w:t>Articolul IV.</w:t>
      </w:r>
      <w:r w:rsidRPr="007C5B1F">
        <w:rPr>
          <w:rFonts w:ascii="Times New Roman" w:hAnsi="Times New Roman" w:cs="Times New Roman"/>
          <w:sz w:val="28"/>
          <w:szCs w:val="28"/>
          <w:lang w:val="ro-RO"/>
        </w:rPr>
        <w:t xml:space="preserve"> - </w:t>
      </w:r>
      <w:r w:rsidRPr="007C5B1F">
        <w:rPr>
          <w:rFonts w:ascii="Times New Roman" w:hAnsi="Times New Roman" w:cs="Times New Roman"/>
          <w:i/>
          <w:sz w:val="28"/>
          <w:szCs w:val="28"/>
          <w:lang w:val="ro-RO"/>
        </w:rPr>
        <w:t>Legea nr. 200/2010 privind regimul străinilor în Republica Moldova</w:t>
      </w:r>
      <w:r w:rsidRPr="007C5B1F">
        <w:rPr>
          <w:rFonts w:ascii="Times New Roman" w:hAnsi="Times New Roman" w:cs="Times New Roman"/>
          <w:sz w:val="28"/>
          <w:szCs w:val="28"/>
          <w:lang w:val="ro-RO"/>
        </w:rPr>
        <w:t xml:space="preserve"> (Monitorul Oficial al Republicii Moldova, 2010, nr. 179-181, art. 610), cu modificările ulterioare, se modifică după cum urmează:</w:t>
      </w:r>
    </w:p>
    <w:p w14:paraId="07F8B6A1" w14:textId="77777777" w:rsidR="00EF0701" w:rsidRPr="007C5B1F" w:rsidRDefault="00EF0701" w:rsidP="00EF0701">
      <w:pPr>
        <w:spacing w:after="0" w:line="240" w:lineRule="auto"/>
        <w:ind w:firstLine="720"/>
        <w:jc w:val="both"/>
        <w:rPr>
          <w:rFonts w:ascii="Times New Roman" w:hAnsi="Times New Roman" w:cs="Times New Roman"/>
          <w:sz w:val="28"/>
          <w:szCs w:val="28"/>
          <w:lang w:val="ro-RO"/>
        </w:rPr>
      </w:pPr>
    </w:p>
    <w:p w14:paraId="6B82EBBE" w14:textId="04F6FB4D" w:rsidR="00EF0701" w:rsidRPr="007C5B1F" w:rsidRDefault="00CE75FC" w:rsidP="00EF0701">
      <w:pPr>
        <w:pStyle w:val="ListParagraph"/>
        <w:numPr>
          <w:ilvl w:val="0"/>
          <w:numId w:val="6"/>
        </w:numPr>
        <w:tabs>
          <w:tab w:val="left" w:pos="1080"/>
        </w:tabs>
        <w:spacing w:after="0" w:line="240" w:lineRule="auto"/>
        <w:ind w:left="0" w:firstLine="72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lastRenderedPageBreak/>
        <w:t>La articolul 3</w:t>
      </w:r>
      <w:r w:rsidR="007D6836" w:rsidRPr="007C5B1F">
        <w:rPr>
          <w:rFonts w:ascii="Times New Roman" w:hAnsi="Times New Roman" w:cs="Times New Roman"/>
          <w:sz w:val="28"/>
          <w:szCs w:val="28"/>
          <w:lang w:val="ro-RO"/>
        </w:rPr>
        <w:t>,</w:t>
      </w:r>
      <w:r w:rsidRPr="007C5B1F">
        <w:rPr>
          <w:rFonts w:ascii="Times New Roman" w:hAnsi="Times New Roman" w:cs="Times New Roman"/>
          <w:sz w:val="28"/>
          <w:szCs w:val="28"/>
          <w:lang w:val="ro-RO"/>
        </w:rPr>
        <w:t xml:space="preserve"> în noțiunea “centru de integrare” cuvântul “activităților” se substituie </w:t>
      </w:r>
      <w:r w:rsidR="007D6836" w:rsidRPr="007C5B1F">
        <w:rPr>
          <w:rFonts w:ascii="Times New Roman" w:hAnsi="Times New Roman" w:cs="Times New Roman"/>
          <w:sz w:val="28"/>
          <w:szCs w:val="28"/>
          <w:lang w:val="ro-RO"/>
        </w:rPr>
        <w:t xml:space="preserve">cu </w:t>
      </w:r>
      <w:r w:rsidRPr="007C5B1F">
        <w:rPr>
          <w:rFonts w:ascii="Times New Roman" w:hAnsi="Times New Roman" w:cs="Times New Roman"/>
          <w:sz w:val="28"/>
          <w:szCs w:val="28"/>
          <w:lang w:val="ro-RO"/>
        </w:rPr>
        <w:t xml:space="preserve">cuvântul “măsurilor”.     </w:t>
      </w:r>
    </w:p>
    <w:p w14:paraId="189ACD24" w14:textId="1C09C2CB" w:rsidR="00EF0701" w:rsidRPr="007C5B1F" w:rsidRDefault="00CE75FC" w:rsidP="00EF0701">
      <w:pPr>
        <w:pStyle w:val="ListParagraph"/>
        <w:numPr>
          <w:ilvl w:val="0"/>
          <w:numId w:val="6"/>
        </w:numPr>
        <w:tabs>
          <w:tab w:val="left" w:pos="1080"/>
        </w:tabs>
        <w:spacing w:after="0" w:line="240" w:lineRule="auto"/>
        <w:ind w:left="0" w:firstLine="72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La articolul 5 alin. (1</w:t>
      </w:r>
      <w:r w:rsidRPr="007C5B1F">
        <w:rPr>
          <w:rFonts w:ascii="Times New Roman" w:hAnsi="Times New Roman" w:cs="Times New Roman"/>
          <w:sz w:val="28"/>
          <w:szCs w:val="28"/>
          <w:vertAlign w:val="superscript"/>
          <w:lang w:val="ro-RO"/>
        </w:rPr>
        <w:t>1</w:t>
      </w:r>
      <w:r w:rsidRPr="007C5B1F">
        <w:rPr>
          <w:rFonts w:ascii="Times New Roman" w:hAnsi="Times New Roman" w:cs="Times New Roman"/>
          <w:sz w:val="28"/>
          <w:szCs w:val="28"/>
          <w:lang w:val="ro-RO"/>
        </w:rPr>
        <w:t>)</w:t>
      </w:r>
      <w:r w:rsidR="007D6836" w:rsidRPr="007C5B1F">
        <w:rPr>
          <w:rFonts w:ascii="Times New Roman" w:hAnsi="Times New Roman" w:cs="Times New Roman"/>
          <w:sz w:val="28"/>
          <w:szCs w:val="28"/>
          <w:lang w:val="ro-RO"/>
        </w:rPr>
        <w:t>,</w:t>
      </w:r>
      <w:r w:rsidRPr="007C5B1F">
        <w:rPr>
          <w:rFonts w:ascii="Times New Roman" w:hAnsi="Times New Roman" w:cs="Times New Roman"/>
          <w:sz w:val="28"/>
          <w:szCs w:val="28"/>
          <w:lang w:val="ro-RO"/>
        </w:rPr>
        <w:t xml:space="preserve"> după </w:t>
      </w:r>
      <w:r w:rsidR="00081503" w:rsidRPr="007C5B1F">
        <w:rPr>
          <w:rFonts w:ascii="Times New Roman" w:hAnsi="Times New Roman" w:cs="Times New Roman"/>
          <w:sz w:val="28"/>
          <w:szCs w:val="28"/>
          <w:lang w:val="ro-RO"/>
        </w:rPr>
        <w:t xml:space="preserve">cuvintele </w:t>
      </w:r>
      <w:r w:rsidRPr="007C5B1F">
        <w:rPr>
          <w:rFonts w:ascii="Times New Roman" w:hAnsi="Times New Roman" w:cs="Times New Roman"/>
          <w:sz w:val="28"/>
          <w:szCs w:val="28"/>
          <w:lang w:val="ro-RO"/>
        </w:rPr>
        <w:t>„</w:t>
      </w:r>
      <w:r w:rsidRPr="007C5B1F">
        <w:rPr>
          <w:rFonts w:ascii="Times New Roman" w:hAnsi="Times New Roman" w:cs="Times New Roman"/>
          <w:color w:val="000000"/>
          <w:sz w:val="28"/>
          <w:szCs w:val="28"/>
          <w:lang w:val="ro-RO"/>
        </w:rPr>
        <w:t xml:space="preserve">a străinilor” se completează cu </w:t>
      </w:r>
      <w:r w:rsidR="00081503" w:rsidRPr="007C5B1F">
        <w:rPr>
          <w:rFonts w:ascii="Times New Roman" w:hAnsi="Times New Roman" w:cs="Times New Roman"/>
          <w:color w:val="000000"/>
          <w:sz w:val="28"/>
          <w:szCs w:val="28"/>
          <w:lang w:val="ro-RO"/>
        </w:rPr>
        <w:t xml:space="preserve">cuvintele </w:t>
      </w:r>
      <w:r w:rsidRPr="007C5B1F">
        <w:rPr>
          <w:rFonts w:ascii="Times New Roman" w:hAnsi="Times New Roman" w:cs="Times New Roman"/>
          <w:color w:val="000000"/>
          <w:sz w:val="28"/>
          <w:szCs w:val="28"/>
          <w:lang w:val="ro-RO"/>
        </w:rPr>
        <w:t>“și asigurarea coordonării la nivel teritorial”.</w:t>
      </w:r>
    </w:p>
    <w:p w14:paraId="51852F82" w14:textId="44BB8560" w:rsidR="00FF3CB7" w:rsidRPr="007C5B1F" w:rsidRDefault="00FF3CB7" w:rsidP="00EF0701">
      <w:pPr>
        <w:pStyle w:val="ListParagraph"/>
        <w:numPr>
          <w:ilvl w:val="0"/>
          <w:numId w:val="6"/>
        </w:numPr>
        <w:tabs>
          <w:tab w:val="left" w:pos="1080"/>
        </w:tabs>
        <w:spacing w:after="0" w:line="240" w:lineRule="auto"/>
        <w:ind w:left="0" w:firstLine="720"/>
        <w:jc w:val="both"/>
        <w:rPr>
          <w:rFonts w:ascii="Times New Roman" w:hAnsi="Times New Roman" w:cs="Times New Roman"/>
          <w:sz w:val="28"/>
          <w:szCs w:val="28"/>
          <w:lang w:val="ro-RO"/>
        </w:rPr>
      </w:pPr>
      <w:r w:rsidRPr="007C5B1F">
        <w:rPr>
          <w:rFonts w:ascii="Times New Roman" w:hAnsi="Times New Roman" w:cs="Times New Roman"/>
          <w:color w:val="000000"/>
          <w:sz w:val="28"/>
          <w:szCs w:val="28"/>
          <w:lang w:val="ro-RO"/>
        </w:rPr>
        <w:t>Articolul 5 alin. (2) va avea următorul cuprins:</w:t>
      </w:r>
    </w:p>
    <w:p w14:paraId="4016BF82" w14:textId="252A6C89" w:rsidR="00FF3CB7" w:rsidRPr="007C5B1F" w:rsidRDefault="00FF3CB7" w:rsidP="007C5B1F">
      <w:pPr>
        <w:pStyle w:val="ListParagraph"/>
        <w:tabs>
          <w:tab w:val="left" w:pos="1080"/>
        </w:tabs>
        <w:spacing w:after="0" w:line="240" w:lineRule="auto"/>
        <w:ind w:left="0" w:firstLine="709"/>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(2) Străinii au acces la măsurile de integrare în conformitate cu prevederile Legii nr. 274/2011 privind integrarea străinilor în Republica Moldova.</w:t>
      </w:r>
    </w:p>
    <w:p w14:paraId="05BC8DF6" w14:textId="5928D866" w:rsidR="00EF0701" w:rsidRPr="007C5B1F" w:rsidRDefault="00CE75FC" w:rsidP="00EF0701">
      <w:pPr>
        <w:pStyle w:val="ListParagraph"/>
        <w:numPr>
          <w:ilvl w:val="0"/>
          <w:numId w:val="6"/>
        </w:numPr>
        <w:tabs>
          <w:tab w:val="left" w:pos="1080"/>
        </w:tabs>
        <w:spacing w:after="0" w:line="240" w:lineRule="auto"/>
        <w:ind w:left="0" w:firstLine="72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La articolul 33 lit. f)</w:t>
      </w:r>
      <w:r w:rsidR="007D6836" w:rsidRPr="007C5B1F">
        <w:rPr>
          <w:rFonts w:ascii="Times New Roman" w:hAnsi="Times New Roman" w:cs="Times New Roman"/>
          <w:sz w:val="28"/>
          <w:szCs w:val="28"/>
          <w:lang w:val="ro-RO"/>
        </w:rPr>
        <w:t>,</w:t>
      </w:r>
      <w:r w:rsidRPr="007C5B1F">
        <w:rPr>
          <w:rFonts w:ascii="Times New Roman" w:hAnsi="Times New Roman" w:cs="Times New Roman"/>
          <w:sz w:val="28"/>
          <w:szCs w:val="28"/>
          <w:lang w:val="ro-RO"/>
        </w:rPr>
        <w:t xml:space="preserve"> textul “, precum și dovada asigurării medicale” se exclude.</w:t>
      </w:r>
    </w:p>
    <w:p w14:paraId="2D9ECC78" w14:textId="1D13254E" w:rsidR="00EF0701" w:rsidRPr="007C5B1F" w:rsidRDefault="00CE75FC" w:rsidP="00EF0701">
      <w:pPr>
        <w:pStyle w:val="ListParagraph"/>
        <w:numPr>
          <w:ilvl w:val="0"/>
          <w:numId w:val="6"/>
        </w:numPr>
        <w:tabs>
          <w:tab w:val="left" w:pos="1080"/>
        </w:tabs>
        <w:spacing w:after="0" w:line="240" w:lineRule="auto"/>
        <w:ind w:left="0" w:firstLine="72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Articolul 84</w:t>
      </w:r>
      <w:r w:rsidRPr="007C5B1F">
        <w:rPr>
          <w:rFonts w:ascii="Times New Roman" w:hAnsi="Times New Roman" w:cs="Times New Roman"/>
          <w:sz w:val="28"/>
          <w:szCs w:val="28"/>
          <w:vertAlign w:val="superscript"/>
          <w:lang w:val="ro-RO"/>
        </w:rPr>
        <w:t>2</w:t>
      </w:r>
      <w:r w:rsidRPr="007C5B1F">
        <w:rPr>
          <w:rFonts w:ascii="Times New Roman" w:hAnsi="Times New Roman" w:cs="Times New Roman"/>
          <w:sz w:val="28"/>
          <w:szCs w:val="28"/>
          <w:lang w:val="ro-RO"/>
        </w:rPr>
        <w:t xml:space="preserve"> se completează cu un nou alineat (3)</w:t>
      </w:r>
      <w:r w:rsidR="007D6836" w:rsidRPr="007C5B1F">
        <w:rPr>
          <w:rFonts w:ascii="Times New Roman" w:hAnsi="Times New Roman" w:cs="Times New Roman"/>
          <w:sz w:val="28"/>
          <w:szCs w:val="28"/>
          <w:lang w:val="ro-RO"/>
        </w:rPr>
        <w:t xml:space="preserve"> cu următorul cuprins:</w:t>
      </w:r>
    </w:p>
    <w:p w14:paraId="4016D09D" w14:textId="2B77A2A0" w:rsidR="00EF0701" w:rsidRPr="007C5B1F" w:rsidRDefault="00CE75FC" w:rsidP="006D146C">
      <w:pPr>
        <w:spacing w:after="0" w:line="240" w:lineRule="auto"/>
        <w:ind w:firstLine="72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 xml:space="preserve">“(3) </w:t>
      </w:r>
      <w:r w:rsidR="00AE5CE3" w:rsidRPr="007C5B1F">
        <w:rPr>
          <w:rFonts w:ascii="Times New Roman" w:hAnsi="Times New Roman" w:cs="Times New Roman"/>
          <w:sz w:val="28"/>
          <w:szCs w:val="28"/>
          <w:lang w:val="ro-RO"/>
        </w:rPr>
        <w:t>Străinii titulari ai dreptului de ședere provizorie în scop de muncă beneficiază de măsurile de integrare în conformitate cu prevederile Legii nr. 274/2011 privind integrarea străinilor în Republica Moldova, precum și activitățile incluse în contractul individual de muncă încheiat cu angajatorul. Angajatorul este parte responsabilă de integrarea lucrătorului imigrant.</w:t>
      </w:r>
      <w:r w:rsidRPr="007C5B1F">
        <w:rPr>
          <w:rFonts w:ascii="Times New Roman" w:hAnsi="Times New Roman" w:cs="Times New Roman"/>
          <w:sz w:val="28"/>
          <w:szCs w:val="28"/>
          <w:lang w:val="ro-RO"/>
        </w:rPr>
        <w:t>”.</w:t>
      </w:r>
    </w:p>
    <w:p w14:paraId="464DF9A4" w14:textId="77777777" w:rsidR="00EF0701" w:rsidRPr="007C5B1F" w:rsidRDefault="00CE75FC" w:rsidP="00EF0701">
      <w:pPr>
        <w:pStyle w:val="ListParagraph"/>
        <w:numPr>
          <w:ilvl w:val="0"/>
          <w:numId w:val="6"/>
        </w:numPr>
        <w:spacing w:after="0" w:line="240" w:lineRule="auto"/>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La articolul 84</w:t>
      </w:r>
      <w:r w:rsidRPr="007C5B1F">
        <w:rPr>
          <w:rFonts w:ascii="Times New Roman" w:hAnsi="Times New Roman" w:cs="Times New Roman"/>
          <w:sz w:val="28"/>
          <w:szCs w:val="28"/>
          <w:vertAlign w:val="superscript"/>
          <w:lang w:val="ro-RO"/>
        </w:rPr>
        <w:t>3</w:t>
      </w:r>
      <w:r w:rsidRPr="007C5B1F">
        <w:rPr>
          <w:rFonts w:ascii="Times New Roman" w:hAnsi="Times New Roman" w:cs="Times New Roman"/>
          <w:sz w:val="28"/>
          <w:szCs w:val="28"/>
          <w:lang w:val="ro-RO"/>
        </w:rPr>
        <w:t>:</w:t>
      </w:r>
    </w:p>
    <w:p w14:paraId="386EE3EB" w14:textId="4DCD2556" w:rsidR="00EF0701" w:rsidRPr="007C5B1F" w:rsidRDefault="00CE75FC" w:rsidP="00EF0701">
      <w:pPr>
        <w:spacing w:after="0" w:line="240" w:lineRule="auto"/>
        <w:ind w:firstLine="72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la alin. (2)</w:t>
      </w:r>
      <w:r w:rsidR="00C618B2" w:rsidRPr="007C5B1F">
        <w:rPr>
          <w:rFonts w:ascii="Times New Roman" w:hAnsi="Times New Roman" w:cs="Times New Roman"/>
          <w:sz w:val="28"/>
          <w:szCs w:val="28"/>
          <w:lang w:val="ro-RO"/>
        </w:rPr>
        <w:t>,</w:t>
      </w:r>
      <w:r w:rsidRPr="007C5B1F">
        <w:rPr>
          <w:rFonts w:ascii="Times New Roman" w:hAnsi="Times New Roman" w:cs="Times New Roman"/>
          <w:sz w:val="28"/>
          <w:szCs w:val="28"/>
          <w:lang w:val="ro-RO"/>
        </w:rPr>
        <w:t xml:space="preserve"> textul “lit. a)-g)” se substituie cu textul „lit. a)-c)”</w:t>
      </w:r>
      <w:r w:rsidR="00EF0701" w:rsidRPr="007C5B1F">
        <w:rPr>
          <w:rFonts w:ascii="Times New Roman" w:hAnsi="Times New Roman" w:cs="Times New Roman"/>
          <w:sz w:val="28"/>
          <w:szCs w:val="28"/>
          <w:lang w:val="ro-RO"/>
        </w:rPr>
        <w:t>;</w:t>
      </w:r>
    </w:p>
    <w:p w14:paraId="112A71F6" w14:textId="7F8DE2F3" w:rsidR="00EF0701" w:rsidRPr="007C5B1F" w:rsidRDefault="00081503" w:rsidP="00EF0701">
      <w:pPr>
        <w:spacing w:after="0" w:line="240" w:lineRule="auto"/>
        <w:ind w:firstLine="72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 xml:space="preserve">cuvintele </w:t>
      </w:r>
      <w:r w:rsidR="00CE75FC" w:rsidRPr="007C5B1F">
        <w:rPr>
          <w:rFonts w:ascii="Times New Roman" w:hAnsi="Times New Roman" w:cs="Times New Roman"/>
          <w:sz w:val="28"/>
          <w:szCs w:val="28"/>
          <w:lang w:val="ro-RO"/>
        </w:rPr>
        <w:t xml:space="preserve">“refugiații și beneficiarii de protecție umanitară se substituie cu </w:t>
      </w:r>
      <w:r w:rsidRPr="007C5B1F">
        <w:rPr>
          <w:rFonts w:ascii="Times New Roman" w:hAnsi="Times New Roman" w:cs="Times New Roman"/>
          <w:sz w:val="28"/>
          <w:szCs w:val="28"/>
          <w:lang w:val="ro-RO"/>
        </w:rPr>
        <w:t xml:space="preserve">cuvintele </w:t>
      </w:r>
      <w:r w:rsidR="00CE75FC" w:rsidRPr="007C5B1F">
        <w:rPr>
          <w:rFonts w:ascii="Times New Roman" w:hAnsi="Times New Roman" w:cs="Times New Roman"/>
          <w:sz w:val="28"/>
          <w:szCs w:val="28"/>
          <w:lang w:val="ro-RO"/>
        </w:rPr>
        <w:t>”beneficiarii de protecție internațională”;</w:t>
      </w:r>
    </w:p>
    <w:p w14:paraId="246297B3" w14:textId="550F6004" w:rsidR="00EF0701" w:rsidRPr="007C5B1F" w:rsidRDefault="00CE75FC" w:rsidP="00EF0701">
      <w:pPr>
        <w:spacing w:after="0" w:line="240" w:lineRule="auto"/>
        <w:ind w:firstLine="72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 xml:space="preserve">după </w:t>
      </w:r>
      <w:r w:rsidR="00081503" w:rsidRPr="007C5B1F">
        <w:rPr>
          <w:rFonts w:ascii="Times New Roman" w:hAnsi="Times New Roman" w:cs="Times New Roman"/>
          <w:sz w:val="28"/>
          <w:szCs w:val="28"/>
          <w:lang w:val="ro-RO"/>
        </w:rPr>
        <w:t>cuvintele</w:t>
      </w:r>
      <w:r w:rsidR="00C618B2" w:rsidRPr="007C5B1F">
        <w:rPr>
          <w:rFonts w:ascii="Times New Roman" w:hAnsi="Times New Roman" w:cs="Times New Roman"/>
          <w:sz w:val="28"/>
          <w:szCs w:val="28"/>
          <w:lang w:val="ro-RO"/>
        </w:rPr>
        <w:t>,</w:t>
      </w:r>
      <w:r w:rsidRPr="007C5B1F">
        <w:rPr>
          <w:rFonts w:ascii="Times New Roman" w:hAnsi="Times New Roman" w:cs="Times New Roman"/>
          <w:sz w:val="28"/>
          <w:szCs w:val="28"/>
          <w:lang w:val="ro-RO"/>
        </w:rPr>
        <w:t xml:space="preserve"> “în baza unui contract individual de muncă,” se completează cu </w:t>
      </w:r>
      <w:r w:rsidR="00081503" w:rsidRPr="007C5B1F">
        <w:rPr>
          <w:rFonts w:ascii="Times New Roman" w:hAnsi="Times New Roman" w:cs="Times New Roman"/>
          <w:sz w:val="28"/>
          <w:szCs w:val="28"/>
          <w:lang w:val="ro-RO"/>
        </w:rPr>
        <w:t xml:space="preserve">cuvintele </w:t>
      </w:r>
      <w:r w:rsidRPr="007C5B1F">
        <w:rPr>
          <w:rFonts w:ascii="Times New Roman" w:hAnsi="Times New Roman" w:cs="Times New Roman"/>
          <w:sz w:val="28"/>
          <w:szCs w:val="28"/>
          <w:lang w:val="ro-RO"/>
        </w:rPr>
        <w:t>“încheiat în temeiul legislației Republicii Moldova,”;</w:t>
      </w:r>
    </w:p>
    <w:p w14:paraId="756283BE" w14:textId="76D91423" w:rsidR="00EF0701" w:rsidRPr="007C5B1F" w:rsidRDefault="00CE75FC" w:rsidP="00EF0701">
      <w:pPr>
        <w:spacing w:after="0" w:line="240" w:lineRule="auto"/>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ab/>
        <w:t>după cuvântul</w:t>
      </w:r>
      <w:r w:rsidR="00C618B2" w:rsidRPr="007C5B1F">
        <w:rPr>
          <w:rFonts w:ascii="Times New Roman" w:hAnsi="Times New Roman" w:cs="Times New Roman"/>
          <w:sz w:val="28"/>
          <w:szCs w:val="28"/>
          <w:lang w:val="ro-RO"/>
        </w:rPr>
        <w:t>,</w:t>
      </w:r>
      <w:r w:rsidRPr="007C5B1F">
        <w:rPr>
          <w:rFonts w:ascii="Times New Roman" w:hAnsi="Times New Roman" w:cs="Times New Roman"/>
          <w:sz w:val="28"/>
          <w:szCs w:val="28"/>
          <w:lang w:val="ro-RO"/>
        </w:rPr>
        <w:t xml:space="preserve"> „umanitare” se completează</w:t>
      </w:r>
      <w:r w:rsidR="002D2598" w:rsidRPr="007C5B1F">
        <w:rPr>
          <w:rFonts w:ascii="Times New Roman" w:hAnsi="Times New Roman" w:cs="Times New Roman"/>
          <w:sz w:val="28"/>
          <w:szCs w:val="28"/>
          <w:lang w:val="ro-RO"/>
        </w:rPr>
        <w:t xml:space="preserve"> cu următoarele</w:t>
      </w:r>
      <w:r w:rsidRPr="007C5B1F">
        <w:rPr>
          <w:rFonts w:ascii="Times New Roman" w:hAnsi="Times New Roman" w:cs="Times New Roman"/>
          <w:sz w:val="28"/>
          <w:szCs w:val="28"/>
          <w:lang w:val="ro-RO"/>
        </w:rPr>
        <w:t xml:space="preserve"> </w:t>
      </w:r>
      <w:r w:rsidR="00513F29" w:rsidRPr="007C5B1F">
        <w:rPr>
          <w:rFonts w:ascii="Times New Roman" w:hAnsi="Times New Roman" w:cs="Times New Roman"/>
          <w:sz w:val="28"/>
          <w:szCs w:val="28"/>
          <w:lang w:val="ro-RO"/>
        </w:rPr>
        <w:t>cuvinte</w:t>
      </w:r>
      <w:r w:rsidR="00C618B2" w:rsidRPr="007C5B1F">
        <w:rPr>
          <w:rFonts w:ascii="Times New Roman" w:hAnsi="Times New Roman" w:cs="Times New Roman"/>
          <w:sz w:val="28"/>
          <w:szCs w:val="28"/>
          <w:lang w:val="ro-RO"/>
        </w:rPr>
        <w:t xml:space="preserve"> </w:t>
      </w:r>
      <w:r w:rsidRPr="007C5B1F">
        <w:rPr>
          <w:rFonts w:ascii="Times New Roman" w:hAnsi="Times New Roman" w:cs="Times New Roman"/>
          <w:sz w:val="28"/>
          <w:szCs w:val="28"/>
          <w:lang w:val="ro-RO"/>
        </w:rPr>
        <w:t>“, de voluntariat”.</w:t>
      </w:r>
    </w:p>
    <w:p w14:paraId="5F65086E" w14:textId="77777777" w:rsidR="00EF0701" w:rsidRPr="007C5B1F" w:rsidRDefault="00EF0701" w:rsidP="00EF0701">
      <w:pPr>
        <w:spacing w:after="0" w:line="240" w:lineRule="auto"/>
        <w:ind w:firstLine="720"/>
        <w:jc w:val="both"/>
        <w:rPr>
          <w:rFonts w:ascii="Times New Roman" w:hAnsi="Times New Roman" w:cs="Times New Roman"/>
          <w:color w:val="000000"/>
          <w:sz w:val="28"/>
          <w:szCs w:val="28"/>
          <w:lang w:val="ro-RO"/>
        </w:rPr>
      </w:pPr>
    </w:p>
    <w:p w14:paraId="42016044" w14:textId="4EA48F59" w:rsidR="00EF0701" w:rsidRPr="007C5B1F" w:rsidRDefault="005545BB" w:rsidP="00EF0701">
      <w:pPr>
        <w:pStyle w:val="ListParagraph"/>
        <w:numPr>
          <w:ilvl w:val="0"/>
          <w:numId w:val="6"/>
        </w:numPr>
        <w:spacing w:after="0" w:line="240" w:lineRule="auto"/>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S</w:t>
      </w:r>
      <w:r w:rsidR="00CE75FC" w:rsidRPr="007C5B1F">
        <w:rPr>
          <w:rFonts w:ascii="Times New Roman" w:hAnsi="Times New Roman" w:cs="Times New Roman"/>
          <w:sz w:val="28"/>
          <w:szCs w:val="28"/>
          <w:lang w:val="ro-RO"/>
        </w:rPr>
        <w:t>e completează cu Articol</w:t>
      </w:r>
      <w:r w:rsidRPr="007C5B1F">
        <w:rPr>
          <w:rFonts w:ascii="Times New Roman" w:hAnsi="Times New Roman" w:cs="Times New Roman"/>
          <w:sz w:val="28"/>
          <w:szCs w:val="28"/>
          <w:lang w:val="ro-RO"/>
        </w:rPr>
        <w:t>ul</w:t>
      </w:r>
      <w:r w:rsidR="00CE75FC" w:rsidRPr="007C5B1F">
        <w:rPr>
          <w:rFonts w:ascii="Times New Roman" w:hAnsi="Times New Roman" w:cs="Times New Roman"/>
          <w:sz w:val="28"/>
          <w:szCs w:val="28"/>
          <w:lang w:val="ro-RO"/>
        </w:rPr>
        <w:t xml:space="preserve"> 84</w:t>
      </w:r>
      <w:r w:rsidR="00CE75FC" w:rsidRPr="007C5B1F">
        <w:rPr>
          <w:rFonts w:ascii="Times New Roman" w:hAnsi="Times New Roman" w:cs="Times New Roman"/>
          <w:sz w:val="28"/>
          <w:szCs w:val="28"/>
          <w:vertAlign w:val="superscript"/>
          <w:lang w:val="ro-RO"/>
        </w:rPr>
        <w:t>14</w:t>
      </w:r>
      <w:r w:rsidR="00CE75FC" w:rsidRPr="007C5B1F">
        <w:rPr>
          <w:rFonts w:ascii="Times New Roman" w:hAnsi="Times New Roman" w:cs="Times New Roman"/>
          <w:sz w:val="28"/>
          <w:szCs w:val="28"/>
          <w:lang w:val="ro-RO"/>
        </w:rPr>
        <w:t xml:space="preserve"> cu următorul cuprins:</w:t>
      </w:r>
    </w:p>
    <w:p w14:paraId="49D6F7A8" w14:textId="0BECC3B5" w:rsidR="00EF0701" w:rsidRPr="007C5B1F" w:rsidRDefault="00CE75FC" w:rsidP="00EF0701">
      <w:pPr>
        <w:pStyle w:val="ListParagraph"/>
        <w:spacing w:after="0" w:line="240" w:lineRule="auto"/>
        <w:ind w:left="108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“Articolul 84</w:t>
      </w:r>
      <w:r w:rsidRPr="007C5B1F">
        <w:rPr>
          <w:rFonts w:ascii="Times New Roman" w:hAnsi="Times New Roman" w:cs="Times New Roman"/>
          <w:sz w:val="28"/>
          <w:szCs w:val="28"/>
          <w:vertAlign w:val="superscript"/>
          <w:lang w:val="ro-RO"/>
        </w:rPr>
        <w:t>14</w:t>
      </w:r>
      <w:r w:rsidRPr="007C5B1F">
        <w:rPr>
          <w:rFonts w:ascii="Times New Roman" w:hAnsi="Times New Roman" w:cs="Times New Roman"/>
          <w:sz w:val="28"/>
          <w:szCs w:val="28"/>
          <w:lang w:val="ro-RO"/>
        </w:rPr>
        <w:t xml:space="preserve">. Informarea </w:t>
      </w:r>
      <w:r w:rsidR="00C618B2" w:rsidRPr="007C5B1F">
        <w:rPr>
          <w:rFonts w:ascii="Times New Roman" w:hAnsi="Times New Roman" w:cs="Times New Roman"/>
          <w:sz w:val="28"/>
          <w:szCs w:val="28"/>
          <w:lang w:val="ro-RO"/>
        </w:rPr>
        <w:t xml:space="preserve">repetată </w:t>
      </w:r>
    </w:p>
    <w:p w14:paraId="56E7B189" w14:textId="068D98B0" w:rsidR="00EF0701" w:rsidRPr="007C5B1F" w:rsidRDefault="00CE75FC" w:rsidP="00EF0701">
      <w:pPr>
        <w:spacing w:after="0" w:line="240" w:lineRule="auto"/>
        <w:ind w:firstLine="81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 xml:space="preserve">În cazul prelungirii dreptului de ședere, valabilității permisului de ședere sau a buletinului de identitate, străinii sunt informați repetat despre statutul lor juridic pe teritoriul Republicii Moldova. Autoritatea competentă pentru străini evaluează </w:t>
      </w:r>
      <w:r w:rsidR="00A0243D" w:rsidRPr="007C5B1F">
        <w:rPr>
          <w:rFonts w:ascii="Times New Roman" w:hAnsi="Times New Roman" w:cs="Times New Roman"/>
          <w:sz w:val="28"/>
          <w:szCs w:val="28"/>
          <w:lang w:val="ro-RO"/>
        </w:rPr>
        <w:t xml:space="preserve">nivelul </w:t>
      </w:r>
      <w:r w:rsidRPr="007C5B1F">
        <w:rPr>
          <w:rFonts w:ascii="Times New Roman" w:hAnsi="Times New Roman" w:cs="Times New Roman"/>
          <w:sz w:val="28"/>
          <w:szCs w:val="28"/>
          <w:lang w:val="ro-RO"/>
        </w:rPr>
        <w:t>de integrare al străinilor în baza chestionarelor. Modelul chestionarului este aprobat de către Autoritatea competentă pentru străini</w:t>
      </w:r>
      <w:r w:rsidR="00C618B2" w:rsidRPr="007C5B1F">
        <w:rPr>
          <w:rFonts w:ascii="Times New Roman" w:hAnsi="Times New Roman" w:cs="Times New Roman"/>
          <w:sz w:val="28"/>
          <w:szCs w:val="28"/>
          <w:lang w:val="ro-RO"/>
        </w:rPr>
        <w:t>.</w:t>
      </w:r>
      <w:r w:rsidRPr="007C5B1F">
        <w:rPr>
          <w:rFonts w:ascii="Times New Roman" w:hAnsi="Times New Roman" w:cs="Times New Roman"/>
          <w:sz w:val="28"/>
          <w:szCs w:val="28"/>
          <w:lang w:val="ro-RO"/>
        </w:rPr>
        <w:t>”.</w:t>
      </w:r>
    </w:p>
    <w:p w14:paraId="1192B5E1" w14:textId="77777777" w:rsidR="0051660A" w:rsidRPr="007C5B1F" w:rsidRDefault="0051660A" w:rsidP="00351BCA">
      <w:pPr>
        <w:spacing w:after="0" w:line="240" w:lineRule="auto"/>
        <w:ind w:firstLine="720"/>
        <w:jc w:val="both"/>
        <w:rPr>
          <w:rFonts w:ascii="Times New Roman" w:hAnsi="Times New Roman" w:cs="Times New Roman"/>
          <w:b/>
          <w:sz w:val="28"/>
          <w:szCs w:val="28"/>
          <w:lang w:val="ro-RO"/>
        </w:rPr>
      </w:pPr>
    </w:p>
    <w:p w14:paraId="44583BCD" w14:textId="77777777" w:rsidR="00351BCA" w:rsidRPr="007C5B1F" w:rsidRDefault="00CE75FC" w:rsidP="00351BCA">
      <w:pPr>
        <w:spacing w:after="0" w:line="240" w:lineRule="auto"/>
        <w:ind w:firstLine="720"/>
        <w:jc w:val="both"/>
        <w:rPr>
          <w:rFonts w:ascii="Times New Roman" w:hAnsi="Times New Roman" w:cs="Times New Roman"/>
          <w:sz w:val="28"/>
          <w:szCs w:val="28"/>
          <w:lang w:val="ro-RO"/>
        </w:rPr>
      </w:pPr>
      <w:r w:rsidRPr="007C5B1F">
        <w:rPr>
          <w:rFonts w:ascii="Times New Roman" w:hAnsi="Times New Roman" w:cs="Times New Roman"/>
          <w:b/>
          <w:sz w:val="28"/>
          <w:szCs w:val="28"/>
          <w:lang w:val="ro-RO"/>
        </w:rPr>
        <w:t>Articolul V.</w:t>
      </w:r>
      <w:r w:rsidRPr="007C5B1F">
        <w:rPr>
          <w:rFonts w:ascii="Times New Roman" w:hAnsi="Times New Roman" w:cs="Times New Roman"/>
          <w:sz w:val="28"/>
          <w:szCs w:val="28"/>
          <w:lang w:val="ro-RO"/>
        </w:rPr>
        <w:t xml:space="preserve"> - </w:t>
      </w:r>
      <w:r w:rsidRPr="007C5B1F">
        <w:rPr>
          <w:rFonts w:ascii="Times New Roman" w:hAnsi="Times New Roman" w:cs="Times New Roman"/>
          <w:i/>
          <w:sz w:val="28"/>
          <w:szCs w:val="28"/>
          <w:lang w:val="ro-RO"/>
        </w:rPr>
        <w:t>Legea nr. 274/2011 privind integrarea străinilor în Republica Moldova</w:t>
      </w:r>
      <w:r w:rsidRPr="007C5B1F">
        <w:rPr>
          <w:rFonts w:ascii="Times New Roman" w:hAnsi="Times New Roman" w:cs="Times New Roman"/>
          <w:sz w:val="28"/>
          <w:szCs w:val="28"/>
          <w:lang w:val="ro-RO"/>
        </w:rPr>
        <w:t xml:space="preserve"> (Monitorul Oficial al Republicii Moldova, 2012, nr. 48, art. 144), cu modificările ulterioare, se modifică după cum urmează:</w:t>
      </w:r>
    </w:p>
    <w:p w14:paraId="07FAF0C2" w14:textId="77777777" w:rsidR="00EC6A79" w:rsidRPr="007C5B1F" w:rsidRDefault="00EC6A79" w:rsidP="00351BCA">
      <w:pPr>
        <w:spacing w:after="0" w:line="240" w:lineRule="auto"/>
        <w:ind w:firstLine="720"/>
        <w:jc w:val="both"/>
        <w:rPr>
          <w:rFonts w:ascii="Times New Roman" w:hAnsi="Times New Roman" w:cs="Times New Roman"/>
          <w:sz w:val="28"/>
          <w:szCs w:val="28"/>
          <w:lang w:val="ro-RO"/>
        </w:rPr>
      </w:pPr>
    </w:p>
    <w:p w14:paraId="40F2E851" w14:textId="0ECF3510" w:rsidR="007623EA" w:rsidRPr="007C5B1F" w:rsidRDefault="007C5B35" w:rsidP="007623EA">
      <w:pPr>
        <w:pStyle w:val="ListParagraph"/>
        <w:numPr>
          <w:ilvl w:val="0"/>
          <w:numId w:val="10"/>
        </w:numPr>
        <w:spacing w:after="0" w:line="240" w:lineRule="auto"/>
        <w:ind w:left="0" w:firstLine="72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C</w:t>
      </w:r>
      <w:r w:rsidR="00CE75FC" w:rsidRPr="007C5B1F">
        <w:rPr>
          <w:rFonts w:ascii="Times New Roman" w:hAnsi="Times New Roman" w:cs="Times New Roman"/>
          <w:sz w:val="28"/>
          <w:szCs w:val="28"/>
          <w:lang w:val="ro-RO"/>
        </w:rPr>
        <w:t xml:space="preserve">lauza de </w:t>
      </w:r>
      <w:r w:rsidRPr="007C5B1F">
        <w:rPr>
          <w:rFonts w:ascii="Times New Roman" w:hAnsi="Times New Roman" w:cs="Times New Roman"/>
          <w:sz w:val="28"/>
          <w:szCs w:val="28"/>
          <w:lang w:val="ro-RO"/>
        </w:rPr>
        <w:t>armonizare va avea următorul cuprins</w:t>
      </w:r>
      <w:r w:rsidR="00CE75FC" w:rsidRPr="007C5B1F">
        <w:rPr>
          <w:rFonts w:ascii="Times New Roman" w:hAnsi="Times New Roman" w:cs="Times New Roman"/>
          <w:sz w:val="28"/>
          <w:szCs w:val="28"/>
          <w:lang w:val="ro-RO"/>
        </w:rPr>
        <w:t>:</w:t>
      </w:r>
    </w:p>
    <w:p w14:paraId="41C73ADA" w14:textId="008432D0" w:rsidR="00EC6A79" w:rsidRPr="007C5B1F" w:rsidRDefault="00CE75FC" w:rsidP="00351BCA">
      <w:pPr>
        <w:spacing w:after="0" w:line="240" w:lineRule="auto"/>
        <w:ind w:firstLine="72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w:t>
      </w:r>
      <w:r w:rsidR="00E65FDE" w:rsidRPr="007C5B1F">
        <w:rPr>
          <w:rFonts w:ascii="Times New Roman" w:hAnsi="Times New Roman"/>
          <w:bCs/>
          <w:color w:val="000000" w:themeColor="text1"/>
          <w:sz w:val="28"/>
          <w:szCs w:val="28"/>
          <w:bdr w:val="none" w:sz="0" w:space="0" w:color="auto" w:frame="1"/>
          <w:shd w:val="clear" w:color="auto" w:fill="FFFFFF"/>
          <w:lang w:val="ro-RO"/>
        </w:rPr>
        <w:t>Prezenta Lege transpune parțial Directiva 2011/95/UE a Parlamentului European și a Consiliului din 13 decembrie 2011 privind standardele referitoare la condițiile pe care trebuie să le îndeplinească resortisanții țărilor terțe sau apatrizii pentru a putea beneficia de protecție internațională, la un statut uniform pentru refugiați sau pentru persoanele eligibile pentru obținerea de protecție subsidiară și la conținutul protecției acordate (reformare), publicată în Jurnalul Oficial al Uniunii Europene</w:t>
      </w:r>
      <w:r w:rsidR="00C618B2" w:rsidRPr="007C5B1F">
        <w:rPr>
          <w:rFonts w:ascii="Times New Roman" w:hAnsi="Times New Roman"/>
          <w:bCs/>
          <w:color w:val="000000" w:themeColor="text1"/>
          <w:sz w:val="28"/>
          <w:szCs w:val="28"/>
          <w:bdr w:val="none" w:sz="0" w:space="0" w:color="auto" w:frame="1"/>
          <w:shd w:val="clear" w:color="auto" w:fill="FFFFFF"/>
          <w:lang w:val="ro-RO"/>
        </w:rPr>
        <w:t>,</w:t>
      </w:r>
      <w:r w:rsidR="00E65FDE" w:rsidRPr="007C5B1F">
        <w:rPr>
          <w:rFonts w:ascii="Times New Roman" w:hAnsi="Times New Roman"/>
          <w:bCs/>
          <w:color w:val="000000" w:themeColor="text1"/>
          <w:sz w:val="28"/>
          <w:szCs w:val="28"/>
          <w:bdr w:val="none" w:sz="0" w:space="0" w:color="auto" w:frame="1"/>
          <w:shd w:val="clear" w:color="auto" w:fill="FFFFFF"/>
          <w:lang w:val="ro-RO"/>
        </w:rPr>
        <w:t xml:space="preserve"> L 337 din 20 decembrie 2011.</w:t>
      </w:r>
      <w:r w:rsidR="00A4489F" w:rsidRPr="007C5B1F">
        <w:rPr>
          <w:rFonts w:ascii="Times New Roman" w:hAnsi="Times New Roman" w:cs="Times New Roman"/>
          <w:sz w:val="28"/>
          <w:szCs w:val="28"/>
          <w:lang w:val="ro-RO"/>
        </w:rPr>
        <w:t>”</w:t>
      </w:r>
      <w:r w:rsidR="002F095A" w:rsidRPr="007C5B1F">
        <w:rPr>
          <w:rFonts w:ascii="Times New Roman" w:hAnsi="Times New Roman" w:cs="Times New Roman"/>
          <w:sz w:val="28"/>
          <w:szCs w:val="28"/>
          <w:lang w:val="ro-RO"/>
        </w:rPr>
        <w:t xml:space="preserve"> </w:t>
      </w:r>
    </w:p>
    <w:p w14:paraId="1329855B" w14:textId="77777777" w:rsidR="00077B73" w:rsidRPr="007C5B1F" w:rsidRDefault="00077B73" w:rsidP="00351BCA">
      <w:pPr>
        <w:spacing w:after="0" w:line="240" w:lineRule="auto"/>
        <w:ind w:firstLine="720"/>
        <w:jc w:val="both"/>
        <w:rPr>
          <w:rFonts w:ascii="Times New Roman" w:hAnsi="Times New Roman" w:cs="Times New Roman"/>
          <w:sz w:val="28"/>
          <w:szCs w:val="28"/>
          <w:lang w:val="ro-RO"/>
        </w:rPr>
      </w:pPr>
    </w:p>
    <w:p w14:paraId="3AEDA477" w14:textId="012755AF" w:rsidR="0051660A" w:rsidRPr="007C5B1F" w:rsidRDefault="00CE75FC" w:rsidP="00351BCA">
      <w:pPr>
        <w:spacing w:after="0" w:line="240" w:lineRule="auto"/>
        <w:ind w:firstLine="72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 xml:space="preserve">2. În tot textul </w:t>
      </w:r>
      <w:r w:rsidR="00C618B2" w:rsidRPr="007C5B1F">
        <w:rPr>
          <w:rFonts w:ascii="Times New Roman" w:hAnsi="Times New Roman" w:cs="Times New Roman"/>
          <w:sz w:val="28"/>
          <w:szCs w:val="28"/>
          <w:lang w:val="ro-RO"/>
        </w:rPr>
        <w:t>l</w:t>
      </w:r>
      <w:r w:rsidRPr="007C5B1F">
        <w:rPr>
          <w:rFonts w:ascii="Times New Roman" w:hAnsi="Times New Roman" w:cs="Times New Roman"/>
          <w:sz w:val="28"/>
          <w:szCs w:val="28"/>
          <w:lang w:val="ro-RO"/>
        </w:rPr>
        <w:t>egii:</w:t>
      </w:r>
    </w:p>
    <w:p w14:paraId="49CB29BE" w14:textId="54B0E852" w:rsidR="00E05B94" w:rsidRPr="007C5B1F" w:rsidRDefault="00081503" w:rsidP="00E05B94">
      <w:pPr>
        <w:spacing w:after="0" w:line="240" w:lineRule="auto"/>
        <w:ind w:firstLine="72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lastRenderedPageBreak/>
        <w:t xml:space="preserve">cuvintele </w:t>
      </w:r>
      <w:r w:rsidR="00CE75FC" w:rsidRPr="007C5B1F">
        <w:rPr>
          <w:rFonts w:ascii="Times New Roman" w:hAnsi="Times New Roman" w:cs="Times New Roman"/>
          <w:sz w:val="28"/>
          <w:szCs w:val="28"/>
          <w:lang w:val="ro-RO"/>
        </w:rPr>
        <w:t xml:space="preserve">“refugiații și beneficiarii de protecție umanitară”, la orice caz gramatical, se substituie cu </w:t>
      </w:r>
      <w:r w:rsidRPr="007C5B1F">
        <w:rPr>
          <w:rFonts w:ascii="Times New Roman" w:hAnsi="Times New Roman" w:cs="Times New Roman"/>
          <w:sz w:val="28"/>
          <w:szCs w:val="28"/>
          <w:lang w:val="ro-RO"/>
        </w:rPr>
        <w:t xml:space="preserve">textul </w:t>
      </w:r>
      <w:r w:rsidR="00CE75FC" w:rsidRPr="007C5B1F">
        <w:rPr>
          <w:rFonts w:ascii="Times New Roman" w:hAnsi="Times New Roman" w:cs="Times New Roman"/>
          <w:sz w:val="28"/>
          <w:szCs w:val="28"/>
          <w:lang w:val="ro-RO"/>
        </w:rPr>
        <w:t>”beneficiari de protecție internațională”, la cazul gramatical corespunzător;</w:t>
      </w:r>
    </w:p>
    <w:p w14:paraId="120D46ED" w14:textId="77777777" w:rsidR="0051660A" w:rsidRPr="007C5B1F" w:rsidRDefault="0051660A" w:rsidP="00351BCA">
      <w:pPr>
        <w:spacing w:after="0" w:line="240" w:lineRule="auto"/>
        <w:ind w:firstLine="720"/>
        <w:jc w:val="both"/>
        <w:rPr>
          <w:rFonts w:ascii="Times New Roman" w:hAnsi="Times New Roman" w:cs="Times New Roman"/>
          <w:sz w:val="28"/>
          <w:szCs w:val="28"/>
          <w:lang w:val="ro-RO"/>
        </w:rPr>
      </w:pPr>
    </w:p>
    <w:p w14:paraId="2266B0F7" w14:textId="77777777" w:rsidR="007A1FF9" w:rsidRPr="007C5B1F" w:rsidRDefault="00CE75FC" w:rsidP="00351BCA">
      <w:pPr>
        <w:spacing w:after="0" w:line="240" w:lineRule="auto"/>
        <w:ind w:firstLine="72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3. La articolul 2:</w:t>
      </w:r>
    </w:p>
    <w:p w14:paraId="589FB66A" w14:textId="77777777" w:rsidR="00351BCA" w:rsidRPr="007C5B1F" w:rsidRDefault="00CE75FC" w:rsidP="00351BCA">
      <w:pPr>
        <w:spacing w:after="0" w:line="240" w:lineRule="auto"/>
        <w:ind w:firstLine="72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alineatul (1) va avea următorul cuprins:</w:t>
      </w:r>
    </w:p>
    <w:p w14:paraId="0225F3AD" w14:textId="77777777" w:rsidR="00270605" w:rsidRPr="007C5B1F" w:rsidRDefault="00CE75FC" w:rsidP="00351BCA">
      <w:pPr>
        <w:spacing w:after="0" w:line="240" w:lineRule="auto"/>
        <w:ind w:firstLine="72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“(1) Prezenta lege este aplicabilă următoarelor categorii de străini:</w:t>
      </w:r>
    </w:p>
    <w:p w14:paraId="0501EE4C" w14:textId="5D0EC176" w:rsidR="00FC10B0" w:rsidRPr="007C5B1F" w:rsidRDefault="00CE75FC">
      <w:pPr>
        <w:spacing w:after="0" w:line="240" w:lineRule="auto"/>
        <w:ind w:firstLine="81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a) străini titulari ai dreptului de ședere provizorie;</w:t>
      </w:r>
    </w:p>
    <w:p w14:paraId="361F80CD" w14:textId="1A20B020" w:rsidR="00440D3F" w:rsidRPr="007C5B1F" w:rsidRDefault="00CE75FC" w:rsidP="00440D3F">
      <w:pPr>
        <w:spacing w:after="0" w:line="240" w:lineRule="auto"/>
        <w:ind w:firstLine="81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b) străini titulari ai dreptului de ședere permanentă;</w:t>
      </w:r>
    </w:p>
    <w:p w14:paraId="719D02DD" w14:textId="73117BE9" w:rsidR="00440D3F" w:rsidRPr="007C5B1F" w:rsidRDefault="00CE75FC" w:rsidP="00440D3F">
      <w:pPr>
        <w:spacing w:after="0" w:line="240" w:lineRule="auto"/>
        <w:ind w:firstLine="81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c) străini cărora li s-a recunoscut statutul de apatrid în Republica Moldova;</w:t>
      </w:r>
    </w:p>
    <w:p w14:paraId="2F83D75D" w14:textId="00CB9402" w:rsidR="00440D3F" w:rsidRPr="007C5B1F" w:rsidRDefault="00CE75FC" w:rsidP="0051660A">
      <w:pPr>
        <w:tabs>
          <w:tab w:val="left" w:pos="1170"/>
        </w:tabs>
        <w:spacing w:after="0" w:line="240" w:lineRule="auto"/>
        <w:ind w:firstLine="81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 xml:space="preserve">d) străini care au obținut protecție internațională sau azil politic în Republica Moldova. </w:t>
      </w:r>
    </w:p>
    <w:p w14:paraId="6FE9E705" w14:textId="77777777" w:rsidR="007A1FF9" w:rsidRPr="007C5B1F" w:rsidRDefault="007A1FF9" w:rsidP="0051660A">
      <w:pPr>
        <w:tabs>
          <w:tab w:val="left" w:pos="1170"/>
        </w:tabs>
        <w:spacing w:after="0" w:line="240" w:lineRule="auto"/>
        <w:ind w:firstLine="810"/>
        <w:jc w:val="both"/>
        <w:rPr>
          <w:rFonts w:ascii="Times New Roman" w:hAnsi="Times New Roman" w:cs="Times New Roman"/>
          <w:sz w:val="28"/>
          <w:szCs w:val="28"/>
          <w:lang w:val="ro-RO"/>
        </w:rPr>
      </w:pPr>
    </w:p>
    <w:p w14:paraId="7B509BA8" w14:textId="77777777" w:rsidR="0094110E" w:rsidRPr="007C5B1F" w:rsidRDefault="00CE75FC" w:rsidP="0051660A">
      <w:pPr>
        <w:tabs>
          <w:tab w:val="left" w:pos="1170"/>
        </w:tabs>
        <w:spacing w:after="0" w:line="240" w:lineRule="auto"/>
        <w:ind w:firstLine="81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 xml:space="preserve">4. La </w:t>
      </w:r>
      <w:r w:rsidR="003361E9" w:rsidRPr="007C5B1F">
        <w:rPr>
          <w:rFonts w:ascii="Times New Roman" w:hAnsi="Times New Roman" w:cs="Times New Roman"/>
          <w:sz w:val="28"/>
          <w:szCs w:val="28"/>
          <w:lang w:val="ro-RO"/>
        </w:rPr>
        <w:t>a</w:t>
      </w:r>
      <w:r w:rsidRPr="007C5B1F">
        <w:rPr>
          <w:rFonts w:ascii="Times New Roman" w:hAnsi="Times New Roman" w:cs="Times New Roman"/>
          <w:sz w:val="28"/>
          <w:szCs w:val="28"/>
          <w:lang w:val="ro-RO"/>
        </w:rPr>
        <w:t>rticolul 3:</w:t>
      </w:r>
    </w:p>
    <w:p w14:paraId="5E706B26" w14:textId="2312CF41" w:rsidR="0094110E" w:rsidRPr="007C5B1F" w:rsidRDefault="00CE75FC" w:rsidP="0051660A">
      <w:pPr>
        <w:tabs>
          <w:tab w:val="left" w:pos="1170"/>
        </w:tabs>
        <w:spacing w:after="0" w:line="240" w:lineRule="auto"/>
        <w:ind w:firstLine="81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Noțiunea „integrar</w:t>
      </w:r>
      <w:r w:rsidR="002C1A63" w:rsidRPr="007C5B1F">
        <w:rPr>
          <w:rFonts w:ascii="Times New Roman" w:hAnsi="Times New Roman" w:cs="Times New Roman"/>
          <w:sz w:val="28"/>
          <w:szCs w:val="28"/>
          <w:lang w:val="ro-RO"/>
        </w:rPr>
        <w:t xml:space="preserve">e” </w:t>
      </w:r>
      <w:r w:rsidR="00823FD3" w:rsidRPr="007C5B1F">
        <w:rPr>
          <w:rFonts w:ascii="Times New Roman" w:hAnsi="Times New Roman" w:cs="Times New Roman"/>
          <w:sz w:val="28"/>
          <w:szCs w:val="28"/>
          <w:lang w:val="ro-RO"/>
        </w:rPr>
        <w:t>se completează</w:t>
      </w:r>
      <w:r w:rsidR="002C1A63" w:rsidRPr="007C5B1F">
        <w:rPr>
          <w:rFonts w:ascii="Times New Roman" w:hAnsi="Times New Roman" w:cs="Times New Roman"/>
          <w:sz w:val="28"/>
          <w:szCs w:val="28"/>
          <w:lang w:val="ro-RO"/>
        </w:rPr>
        <w:t xml:space="preserve"> cu </w:t>
      </w:r>
      <w:r w:rsidR="004D3132" w:rsidRPr="007C5B1F">
        <w:rPr>
          <w:rFonts w:ascii="Times New Roman" w:hAnsi="Times New Roman" w:cs="Times New Roman"/>
          <w:sz w:val="28"/>
          <w:szCs w:val="28"/>
          <w:lang w:val="ro-RO"/>
        </w:rPr>
        <w:t>o propoziție cu următorul cuprins</w:t>
      </w:r>
      <w:r w:rsidR="002C1A63" w:rsidRPr="007C5B1F">
        <w:rPr>
          <w:rFonts w:ascii="Times New Roman" w:hAnsi="Times New Roman" w:cs="Times New Roman"/>
          <w:sz w:val="28"/>
          <w:szCs w:val="28"/>
          <w:lang w:val="ro-RO"/>
        </w:rPr>
        <w:t>: “</w:t>
      </w:r>
      <w:r w:rsidRPr="007C5B1F">
        <w:rPr>
          <w:rFonts w:ascii="Times New Roman" w:hAnsi="Times New Roman" w:cs="Times New Roman"/>
          <w:sz w:val="28"/>
          <w:szCs w:val="28"/>
          <w:lang w:val="ro-RO"/>
        </w:rPr>
        <w:t xml:space="preserve">Procesul de integrare este cuprinzător și participativ și presupune implicarea atât a străinului cât și a autorităților </w:t>
      </w:r>
      <w:r w:rsidR="00E2655B" w:rsidRPr="007C5B1F">
        <w:rPr>
          <w:rFonts w:ascii="Times New Roman" w:hAnsi="Times New Roman" w:cs="Times New Roman"/>
          <w:sz w:val="28"/>
          <w:szCs w:val="28"/>
          <w:lang w:val="ro-RO"/>
        </w:rPr>
        <w:t xml:space="preserve">publice </w:t>
      </w:r>
      <w:r w:rsidR="00E15B7A" w:rsidRPr="007C5B1F">
        <w:rPr>
          <w:rFonts w:ascii="Times New Roman" w:hAnsi="Times New Roman" w:cs="Times New Roman"/>
          <w:sz w:val="28"/>
          <w:szCs w:val="28"/>
          <w:lang w:val="ro-RO"/>
        </w:rPr>
        <w:t>implicate în proces</w:t>
      </w:r>
      <w:r w:rsidRPr="007C5B1F">
        <w:rPr>
          <w:rFonts w:ascii="Times New Roman" w:hAnsi="Times New Roman" w:cs="Times New Roman"/>
          <w:sz w:val="28"/>
          <w:szCs w:val="28"/>
          <w:lang w:val="ro-RO"/>
        </w:rPr>
        <w:t>.”</w:t>
      </w:r>
    </w:p>
    <w:p w14:paraId="19CB7908" w14:textId="23A5A9A3" w:rsidR="00C03287" w:rsidRPr="007C5B1F" w:rsidRDefault="00CE75FC" w:rsidP="0051660A">
      <w:pPr>
        <w:tabs>
          <w:tab w:val="left" w:pos="1170"/>
        </w:tabs>
        <w:spacing w:after="0" w:line="240" w:lineRule="auto"/>
        <w:ind w:firstLine="81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Articolul se completează cu noțiune</w:t>
      </w:r>
      <w:r w:rsidR="00FF3CB7" w:rsidRPr="007C5B1F">
        <w:rPr>
          <w:rFonts w:ascii="Times New Roman" w:hAnsi="Times New Roman" w:cs="Times New Roman"/>
          <w:sz w:val="28"/>
          <w:szCs w:val="28"/>
          <w:lang w:val="ro-RO"/>
        </w:rPr>
        <w:t>a “măsuri de integrare” cu următorul cuprins</w:t>
      </w:r>
      <w:r w:rsidRPr="007C5B1F">
        <w:rPr>
          <w:rFonts w:ascii="Times New Roman" w:hAnsi="Times New Roman" w:cs="Times New Roman"/>
          <w:sz w:val="28"/>
          <w:szCs w:val="28"/>
          <w:lang w:val="ro-RO"/>
        </w:rPr>
        <w:t xml:space="preserve">: </w:t>
      </w:r>
    </w:p>
    <w:p w14:paraId="2DEEF4C9" w14:textId="0EE73A7F" w:rsidR="00C03287" w:rsidRPr="007C5B1F" w:rsidRDefault="00CE75FC" w:rsidP="0051660A">
      <w:pPr>
        <w:tabs>
          <w:tab w:val="left" w:pos="1170"/>
        </w:tabs>
        <w:spacing w:after="0" w:line="240" w:lineRule="auto"/>
        <w:ind w:firstLine="81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 xml:space="preserve">“măsuri de integrare – </w:t>
      </w:r>
      <w:r w:rsidR="00714B17" w:rsidRPr="007C5B1F">
        <w:rPr>
          <w:rFonts w:ascii="Times New Roman" w:hAnsi="Times New Roman" w:cs="Times New Roman"/>
          <w:sz w:val="28"/>
          <w:szCs w:val="28"/>
          <w:lang w:val="ro-RO"/>
        </w:rPr>
        <w:t>ansamblu</w:t>
      </w:r>
      <w:r w:rsidRPr="007C5B1F">
        <w:rPr>
          <w:rFonts w:ascii="Times New Roman" w:hAnsi="Times New Roman" w:cs="Times New Roman"/>
          <w:sz w:val="28"/>
          <w:szCs w:val="28"/>
          <w:lang w:val="ro-RO"/>
        </w:rPr>
        <w:t xml:space="preserve"> de măsuri acordate de stat pentru facilitarea procesului  de integrare;”</w:t>
      </w:r>
    </w:p>
    <w:p w14:paraId="4331846F" w14:textId="77777777" w:rsidR="00525CD9" w:rsidRPr="007C5B1F" w:rsidRDefault="00525CD9" w:rsidP="0051660A">
      <w:pPr>
        <w:tabs>
          <w:tab w:val="left" w:pos="1170"/>
        </w:tabs>
        <w:spacing w:after="0" w:line="240" w:lineRule="auto"/>
        <w:ind w:firstLine="810"/>
        <w:jc w:val="both"/>
        <w:rPr>
          <w:rFonts w:ascii="Times New Roman" w:hAnsi="Times New Roman" w:cs="Times New Roman"/>
          <w:sz w:val="28"/>
          <w:szCs w:val="28"/>
          <w:lang w:val="ro-RO"/>
        </w:rPr>
      </w:pPr>
    </w:p>
    <w:p w14:paraId="5DB25FC1" w14:textId="77777777" w:rsidR="00C03287" w:rsidRPr="007C5B1F" w:rsidRDefault="00CE75FC" w:rsidP="00776673">
      <w:pPr>
        <w:tabs>
          <w:tab w:val="left" w:pos="1170"/>
        </w:tabs>
        <w:spacing w:after="0" w:line="240" w:lineRule="auto"/>
        <w:ind w:firstLine="81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5. Articolul 5 va avea următorul cuprins:</w:t>
      </w:r>
    </w:p>
    <w:p w14:paraId="1F104941" w14:textId="77777777" w:rsidR="00111C62" w:rsidRPr="007C5B1F" w:rsidRDefault="00CE75FC" w:rsidP="00776673">
      <w:pPr>
        <w:tabs>
          <w:tab w:val="left" w:pos="1170"/>
        </w:tabs>
        <w:spacing w:after="0" w:line="240" w:lineRule="auto"/>
        <w:ind w:firstLine="81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 Articolul 5. Măsurile de integrare</w:t>
      </w:r>
    </w:p>
    <w:p w14:paraId="4ED709CB" w14:textId="66819110" w:rsidR="00FA41A6" w:rsidRPr="007C5B1F" w:rsidRDefault="00CE75FC" w:rsidP="00776673">
      <w:pPr>
        <w:tabs>
          <w:tab w:val="left" w:pos="1170"/>
        </w:tabs>
        <w:spacing w:after="0" w:line="240" w:lineRule="auto"/>
        <w:ind w:firstLine="81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(1) Străinii prevăzuți la art. 2 alin. (1)</w:t>
      </w:r>
      <w:r w:rsidR="002D2598" w:rsidRPr="007C5B1F">
        <w:rPr>
          <w:rFonts w:ascii="Times New Roman" w:hAnsi="Times New Roman" w:cs="Times New Roman"/>
          <w:sz w:val="28"/>
          <w:szCs w:val="28"/>
          <w:lang w:val="ro-RO"/>
        </w:rPr>
        <w:t>,</w:t>
      </w:r>
      <w:r w:rsidRPr="007C5B1F">
        <w:rPr>
          <w:rFonts w:ascii="Times New Roman" w:hAnsi="Times New Roman" w:cs="Times New Roman"/>
          <w:sz w:val="28"/>
          <w:szCs w:val="28"/>
          <w:lang w:val="ro-RO"/>
        </w:rPr>
        <w:t xml:space="preserve"> prin intermediul autorităților </w:t>
      </w:r>
      <w:r w:rsidR="00E23726" w:rsidRPr="007C5B1F">
        <w:rPr>
          <w:rFonts w:ascii="Times New Roman" w:hAnsi="Times New Roman" w:cs="Times New Roman"/>
          <w:sz w:val="28"/>
          <w:szCs w:val="28"/>
          <w:lang w:val="ro-RO"/>
        </w:rPr>
        <w:t xml:space="preserve">publice </w:t>
      </w:r>
      <w:r w:rsidRPr="007C5B1F">
        <w:rPr>
          <w:rFonts w:ascii="Times New Roman" w:hAnsi="Times New Roman" w:cs="Times New Roman"/>
          <w:sz w:val="28"/>
          <w:szCs w:val="28"/>
          <w:lang w:val="ro-RO"/>
        </w:rPr>
        <w:t xml:space="preserve">centrale și </w:t>
      </w:r>
      <w:r w:rsidR="002D2598" w:rsidRPr="007C5B1F">
        <w:rPr>
          <w:rFonts w:ascii="Times New Roman" w:hAnsi="Times New Roman" w:cs="Times New Roman"/>
          <w:sz w:val="28"/>
          <w:szCs w:val="28"/>
          <w:lang w:val="ro-RO"/>
        </w:rPr>
        <w:t xml:space="preserve">cu sprijinul celor </w:t>
      </w:r>
      <w:r w:rsidRPr="007C5B1F">
        <w:rPr>
          <w:rFonts w:ascii="Times New Roman" w:hAnsi="Times New Roman" w:cs="Times New Roman"/>
          <w:sz w:val="28"/>
          <w:szCs w:val="28"/>
          <w:lang w:val="ro-RO"/>
        </w:rPr>
        <w:t>locale</w:t>
      </w:r>
      <w:r w:rsidR="002D2598" w:rsidRPr="007C5B1F">
        <w:rPr>
          <w:rFonts w:ascii="Times New Roman" w:hAnsi="Times New Roman" w:cs="Times New Roman"/>
          <w:sz w:val="28"/>
          <w:szCs w:val="28"/>
          <w:lang w:val="ro-RO"/>
        </w:rPr>
        <w:t>, beneficiază</w:t>
      </w:r>
      <w:r w:rsidRPr="007C5B1F">
        <w:rPr>
          <w:rFonts w:ascii="Times New Roman" w:hAnsi="Times New Roman" w:cs="Times New Roman"/>
          <w:sz w:val="28"/>
          <w:szCs w:val="28"/>
          <w:lang w:val="ro-RO"/>
        </w:rPr>
        <w:t xml:space="preserve"> de următoarele măsuri de integrare:</w:t>
      </w:r>
    </w:p>
    <w:p w14:paraId="2A9FA004" w14:textId="25698E76" w:rsidR="00F61E3C" w:rsidRPr="007C5B1F" w:rsidRDefault="00CE75FC" w:rsidP="00293A8C">
      <w:pPr>
        <w:tabs>
          <w:tab w:val="left" w:pos="1170"/>
        </w:tabs>
        <w:spacing w:after="0" w:line="240" w:lineRule="auto"/>
        <w:ind w:firstLine="81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 xml:space="preserve">a) activități de integrare </w:t>
      </w:r>
      <w:r w:rsidR="00400541" w:rsidRPr="007C5B1F">
        <w:rPr>
          <w:rFonts w:ascii="Times New Roman" w:hAnsi="Times New Roman" w:cs="Times New Roman"/>
          <w:sz w:val="28"/>
          <w:szCs w:val="28"/>
          <w:lang w:val="ro-RO"/>
        </w:rPr>
        <w:t>ce includ:</w:t>
      </w:r>
      <w:r w:rsidR="002F095A" w:rsidRPr="007C5B1F">
        <w:rPr>
          <w:rFonts w:ascii="Times New Roman" w:hAnsi="Times New Roman" w:cs="Times New Roman"/>
          <w:sz w:val="28"/>
          <w:szCs w:val="28"/>
          <w:lang w:val="ro-RO"/>
        </w:rPr>
        <w:t xml:space="preserve"> sesiuni de informare specializate</w:t>
      </w:r>
      <w:r w:rsidR="0008562D" w:rsidRPr="007C5B1F">
        <w:rPr>
          <w:rFonts w:ascii="Times New Roman" w:hAnsi="Times New Roman" w:cs="Times New Roman"/>
          <w:sz w:val="28"/>
          <w:szCs w:val="28"/>
          <w:lang w:val="ro-RO"/>
        </w:rPr>
        <w:t xml:space="preserve">, </w:t>
      </w:r>
      <w:r w:rsidR="002F095A" w:rsidRPr="007C5B1F">
        <w:rPr>
          <w:rFonts w:ascii="Times New Roman" w:hAnsi="Times New Roman" w:cs="Times New Roman"/>
          <w:sz w:val="28"/>
          <w:szCs w:val="28"/>
          <w:lang w:val="ro-RO"/>
        </w:rPr>
        <w:t xml:space="preserve"> sesiuni de acomodare socioculturală</w:t>
      </w:r>
      <w:r w:rsidR="00AB4B5E" w:rsidRPr="007C5B1F">
        <w:rPr>
          <w:rFonts w:ascii="Times New Roman" w:hAnsi="Times New Roman" w:cs="Times New Roman"/>
          <w:sz w:val="28"/>
          <w:szCs w:val="28"/>
          <w:lang w:val="ro-RO"/>
        </w:rPr>
        <w:t xml:space="preserve">, </w:t>
      </w:r>
      <w:r w:rsidR="002F095A" w:rsidRPr="007C5B1F">
        <w:rPr>
          <w:rFonts w:ascii="Times New Roman" w:hAnsi="Times New Roman" w:cs="Times New Roman"/>
          <w:sz w:val="28"/>
          <w:szCs w:val="28"/>
          <w:lang w:val="ro-RO"/>
        </w:rPr>
        <w:t xml:space="preserve">cursuri de studiere a limbii </w:t>
      </w:r>
      <w:r w:rsidR="00247142" w:rsidRPr="007C5B1F">
        <w:rPr>
          <w:rFonts w:ascii="Times New Roman" w:hAnsi="Times New Roman" w:cs="Times New Roman"/>
          <w:sz w:val="28"/>
          <w:szCs w:val="28"/>
          <w:lang w:val="ro-RO"/>
        </w:rPr>
        <w:t>de stat</w:t>
      </w:r>
      <w:r w:rsidRPr="007C5B1F">
        <w:rPr>
          <w:rFonts w:ascii="Times New Roman" w:hAnsi="Times New Roman" w:cs="Times New Roman"/>
          <w:sz w:val="28"/>
          <w:szCs w:val="28"/>
          <w:lang w:val="ro-RO"/>
        </w:rPr>
        <w:t xml:space="preserve">, </w:t>
      </w:r>
      <w:r w:rsidR="00DA3653" w:rsidRPr="007C5B1F">
        <w:rPr>
          <w:rFonts w:ascii="Times New Roman" w:hAnsi="Times New Roman" w:cs="Times New Roman"/>
          <w:sz w:val="28"/>
          <w:szCs w:val="28"/>
          <w:lang w:val="ro-RO"/>
        </w:rPr>
        <w:t>măsuri de ocupare a forței de muncă</w:t>
      </w:r>
      <w:r w:rsidRPr="007C5B1F">
        <w:rPr>
          <w:rFonts w:ascii="Times New Roman" w:hAnsi="Times New Roman" w:cs="Times New Roman"/>
          <w:sz w:val="28"/>
          <w:szCs w:val="28"/>
          <w:lang w:val="ro-RO"/>
        </w:rPr>
        <w:t xml:space="preserve">, </w:t>
      </w:r>
      <w:r w:rsidR="00B14DAE" w:rsidRPr="007C5B1F">
        <w:rPr>
          <w:rFonts w:ascii="Times New Roman" w:hAnsi="Times New Roman" w:cs="Times New Roman"/>
          <w:sz w:val="28"/>
          <w:szCs w:val="28"/>
          <w:lang w:val="ro-RO"/>
        </w:rPr>
        <w:t xml:space="preserve"> </w:t>
      </w:r>
      <w:r w:rsidR="002F095A" w:rsidRPr="007C5B1F">
        <w:rPr>
          <w:rFonts w:ascii="Times New Roman" w:hAnsi="Times New Roman" w:cs="Times New Roman"/>
          <w:sz w:val="28"/>
          <w:szCs w:val="28"/>
          <w:lang w:val="ro-RO"/>
        </w:rPr>
        <w:t>informare/consiliere privind obținerea cetățeniei Republicii Moldova.</w:t>
      </w:r>
    </w:p>
    <w:p w14:paraId="48CA892D" w14:textId="5D8AF9D7" w:rsidR="00971865" w:rsidRPr="007C5B1F" w:rsidRDefault="00CE75FC" w:rsidP="00776673">
      <w:pPr>
        <w:tabs>
          <w:tab w:val="left" w:pos="1170"/>
        </w:tabs>
        <w:spacing w:after="0" w:line="240" w:lineRule="auto"/>
        <w:ind w:firstLine="81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 xml:space="preserve">(b)  planuri/programe de integrare, susținute integral sau parțial din mijloace publice sau din surse externe de finanțare și realizate prin cooperarea dintre autoritățile </w:t>
      </w:r>
      <w:r w:rsidR="00E23726" w:rsidRPr="007C5B1F">
        <w:rPr>
          <w:rFonts w:ascii="Times New Roman" w:hAnsi="Times New Roman" w:cs="Times New Roman"/>
          <w:sz w:val="28"/>
          <w:szCs w:val="28"/>
          <w:lang w:val="ro-RO"/>
        </w:rPr>
        <w:t xml:space="preserve">publice </w:t>
      </w:r>
      <w:r w:rsidRPr="007C5B1F">
        <w:rPr>
          <w:rFonts w:ascii="Times New Roman" w:hAnsi="Times New Roman" w:cs="Times New Roman"/>
          <w:sz w:val="28"/>
          <w:szCs w:val="28"/>
          <w:lang w:val="ro-RO"/>
        </w:rPr>
        <w:t xml:space="preserve">centrale și/sau </w:t>
      </w:r>
      <w:r w:rsidR="00E23726" w:rsidRPr="007C5B1F">
        <w:rPr>
          <w:rFonts w:ascii="Times New Roman" w:hAnsi="Times New Roman" w:cs="Times New Roman"/>
          <w:sz w:val="28"/>
          <w:szCs w:val="28"/>
          <w:lang w:val="ro-RO"/>
        </w:rPr>
        <w:t xml:space="preserve">cu sprijinul celor </w:t>
      </w:r>
      <w:r w:rsidRPr="007C5B1F">
        <w:rPr>
          <w:rFonts w:ascii="Times New Roman" w:hAnsi="Times New Roman" w:cs="Times New Roman"/>
          <w:sz w:val="28"/>
          <w:szCs w:val="28"/>
          <w:lang w:val="ro-RO"/>
        </w:rPr>
        <w:t xml:space="preserve">locale și </w:t>
      </w:r>
      <w:r w:rsidR="00B05DC7" w:rsidRPr="007C5B1F">
        <w:rPr>
          <w:rFonts w:ascii="Times New Roman" w:hAnsi="Times New Roman" w:cs="Times New Roman"/>
          <w:sz w:val="28"/>
          <w:szCs w:val="28"/>
          <w:lang w:val="ro-RO"/>
        </w:rPr>
        <w:t>organizațiile necomerciale</w:t>
      </w:r>
      <w:r w:rsidRPr="007C5B1F">
        <w:rPr>
          <w:rFonts w:ascii="Times New Roman" w:hAnsi="Times New Roman" w:cs="Times New Roman"/>
          <w:sz w:val="28"/>
          <w:szCs w:val="28"/>
          <w:lang w:val="ro-RO"/>
        </w:rPr>
        <w:t>.</w:t>
      </w:r>
    </w:p>
    <w:p w14:paraId="1CFD6761" w14:textId="22C78E2E" w:rsidR="004A1DCA" w:rsidRPr="007C5B1F" w:rsidRDefault="00CE75FC" w:rsidP="00776673">
      <w:pPr>
        <w:tabs>
          <w:tab w:val="left" w:pos="1170"/>
        </w:tabs>
        <w:spacing w:after="0" w:line="240" w:lineRule="auto"/>
        <w:ind w:firstLine="81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 xml:space="preserve"> (2) Autoritatea competentă pentru străini, în comun cu autoritățile </w:t>
      </w:r>
      <w:r w:rsidR="00E23726" w:rsidRPr="007C5B1F">
        <w:rPr>
          <w:rFonts w:ascii="Times New Roman" w:hAnsi="Times New Roman" w:cs="Times New Roman"/>
          <w:sz w:val="28"/>
          <w:szCs w:val="28"/>
          <w:lang w:val="ro-RO"/>
        </w:rPr>
        <w:t>publice</w:t>
      </w:r>
      <w:r w:rsidRPr="007C5B1F">
        <w:rPr>
          <w:rFonts w:ascii="Times New Roman" w:hAnsi="Times New Roman" w:cs="Times New Roman"/>
          <w:sz w:val="28"/>
          <w:szCs w:val="28"/>
          <w:lang w:val="ro-RO"/>
        </w:rPr>
        <w:t xml:space="preserve"> centrale și</w:t>
      </w:r>
      <w:r w:rsidR="00423156" w:rsidRPr="007C5B1F">
        <w:rPr>
          <w:rFonts w:ascii="Times New Roman" w:hAnsi="Times New Roman" w:cs="Times New Roman"/>
          <w:sz w:val="28"/>
          <w:szCs w:val="28"/>
          <w:lang w:val="ro-RO"/>
        </w:rPr>
        <w:t>/sau</w:t>
      </w:r>
      <w:r w:rsidRPr="007C5B1F">
        <w:rPr>
          <w:rFonts w:ascii="Times New Roman" w:hAnsi="Times New Roman" w:cs="Times New Roman"/>
          <w:sz w:val="28"/>
          <w:szCs w:val="28"/>
          <w:lang w:val="ro-RO"/>
        </w:rPr>
        <w:t xml:space="preserve"> locale</w:t>
      </w:r>
      <w:r w:rsidR="00423156" w:rsidRPr="007C5B1F">
        <w:rPr>
          <w:rFonts w:ascii="Times New Roman" w:hAnsi="Times New Roman" w:cs="Times New Roman"/>
          <w:sz w:val="28"/>
          <w:szCs w:val="28"/>
          <w:lang w:val="ro-RO"/>
        </w:rPr>
        <w:t xml:space="preserve"> și/sau sectorul neguvernamental</w:t>
      </w:r>
      <w:r w:rsidRPr="007C5B1F">
        <w:rPr>
          <w:rFonts w:ascii="Times New Roman" w:hAnsi="Times New Roman" w:cs="Times New Roman"/>
          <w:sz w:val="28"/>
          <w:szCs w:val="28"/>
          <w:lang w:val="ro-RO"/>
        </w:rPr>
        <w:t>,</w:t>
      </w:r>
      <w:r w:rsidR="002D2598" w:rsidRPr="007C5B1F">
        <w:rPr>
          <w:rFonts w:ascii="Times New Roman" w:hAnsi="Times New Roman" w:cs="Times New Roman"/>
          <w:sz w:val="28"/>
          <w:szCs w:val="28"/>
          <w:lang w:val="ro-RO"/>
        </w:rPr>
        <w:t xml:space="preserve"> și/sau angajatorul,</w:t>
      </w:r>
      <w:r w:rsidRPr="007C5B1F">
        <w:rPr>
          <w:rFonts w:ascii="Times New Roman" w:hAnsi="Times New Roman" w:cs="Times New Roman"/>
          <w:sz w:val="28"/>
          <w:szCs w:val="28"/>
          <w:lang w:val="ro-RO"/>
        </w:rPr>
        <w:t xml:space="preserve"> desfășoară și alte măsuri de integrare, care nu contravin legislației</w:t>
      </w:r>
      <w:r w:rsidR="00C42EE5" w:rsidRPr="007C5B1F">
        <w:rPr>
          <w:rFonts w:ascii="Times New Roman" w:hAnsi="Times New Roman" w:cs="Times New Roman"/>
          <w:sz w:val="28"/>
          <w:szCs w:val="28"/>
          <w:lang w:val="ro-RO"/>
        </w:rPr>
        <w:t>, menite să faciliteze interacțiun</w:t>
      </w:r>
      <w:r w:rsidR="00C82744" w:rsidRPr="007C5B1F">
        <w:rPr>
          <w:rFonts w:ascii="Times New Roman" w:hAnsi="Times New Roman" w:cs="Times New Roman"/>
          <w:sz w:val="28"/>
          <w:szCs w:val="28"/>
          <w:lang w:val="ro-RO"/>
        </w:rPr>
        <w:t>ea</w:t>
      </w:r>
      <w:r w:rsidR="00C42EE5" w:rsidRPr="007C5B1F">
        <w:rPr>
          <w:rFonts w:ascii="Times New Roman" w:hAnsi="Times New Roman" w:cs="Times New Roman"/>
          <w:sz w:val="28"/>
          <w:szCs w:val="28"/>
          <w:lang w:val="ro-RO"/>
        </w:rPr>
        <w:t xml:space="preserve"> divers</w:t>
      </w:r>
      <w:r w:rsidR="00C82744" w:rsidRPr="007C5B1F">
        <w:rPr>
          <w:rFonts w:ascii="Times New Roman" w:hAnsi="Times New Roman" w:cs="Times New Roman"/>
          <w:sz w:val="28"/>
          <w:szCs w:val="28"/>
          <w:lang w:val="ro-RO"/>
        </w:rPr>
        <w:t>ă</w:t>
      </w:r>
      <w:r w:rsidR="00C42EE5" w:rsidRPr="007C5B1F">
        <w:rPr>
          <w:rFonts w:ascii="Times New Roman" w:hAnsi="Times New Roman" w:cs="Times New Roman"/>
          <w:sz w:val="28"/>
          <w:szCs w:val="28"/>
          <w:lang w:val="ro-RO"/>
        </w:rPr>
        <w:t xml:space="preserve"> și pozitiv</w:t>
      </w:r>
      <w:r w:rsidR="00C82744" w:rsidRPr="007C5B1F">
        <w:rPr>
          <w:rFonts w:ascii="Times New Roman" w:hAnsi="Times New Roman" w:cs="Times New Roman"/>
          <w:sz w:val="28"/>
          <w:szCs w:val="28"/>
          <w:lang w:val="ro-RO"/>
        </w:rPr>
        <w:t>ă</w:t>
      </w:r>
      <w:r w:rsidR="00C42EE5" w:rsidRPr="007C5B1F">
        <w:rPr>
          <w:rFonts w:ascii="Times New Roman" w:hAnsi="Times New Roman" w:cs="Times New Roman"/>
          <w:sz w:val="28"/>
          <w:szCs w:val="28"/>
          <w:lang w:val="ro-RO"/>
        </w:rPr>
        <w:t xml:space="preserve"> între străini și societatea gazdă și să creeze oportunități diverse pentru interacțiun</w:t>
      </w:r>
      <w:r w:rsidR="00C82744" w:rsidRPr="007C5B1F">
        <w:rPr>
          <w:rFonts w:ascii="Times New Roman" w:hAnsi="Times New Roman" w:cs="Times New Roman"/>
          <w:sz w:val="28"/>
          <w:szCs w:val="28"/>
          <w:lang w:val="ro-RO"/>
        </w:rPr>
        <w:t>e</w:t>
      </w:r>
      <w:r w:rsidRPr="007C5B1F">
        <w:rPr>
          <w:rFonts w:ascii="Times New Roman" w:hAnsi="Times New Roman" w:cs="Times New Roman"/>
          <w:sz w:val="28"/>
          <w:szCs w:val="28"/>
          <w:lang w:val="ro-RO"/>
        </w:rPr>
        <w:t xml:space="preserve">. </w:t>
      </w:r>
    </w:p>
    <w:p w14:paraId="4073BA85" w14:textId="5131C411" w:rsidR="00AA4AB4" w:rsidRPr="007C5B1F" w:rsidRDefault="00CE75FC" w:rsidP="00776673">
      <w:pPr>
        <w:tabs>
          <w:tab w:val="left" w:pos="1170"/>
        </w:tabs>
        <w:spacing w:after="0" w:line="240" w:lineRule="auto"/>
        <w:ind w:firstLine="81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 xml:space="preserve"> (3) Străinii se pot adresa </w:t>
      </w:r>
      <w:r w:rsidR="00261B19" w:rsidRPr="007C5B1F">
        <w:rPr>
          <w:rFonts w:ascii="Times New Roman" w:hAnsi="Times New Roman" w:cs="Times New Roman"/>
          <w:sz w:val="28"/>
          <w:szCs w:val="28"/>
          <w:lang w:val="ro-RO"/>
        </w:rPr>
        <w:t xml:space="preserve">la centrele de integrare </w:t>
      </w:r>
      <w:r w:rsidRPr="007C5B1F">
        <w:rPr>
          <w:rFonts w:ascii="Times New Roman" w:hAnsi="Times New Roman" w:cs="Times New Roman"/>
          <w:sz w:val="28"/>
          <w:szCs w:val="28"/>
          <w:lang w:val="ro-RO"/>
        </w:rPr>
        <w:t>din momentul obținerii unui drept de ședere, recunoașterii statutului de apatrid în Republica Moldova sau obținerii protecției internaționale.</w:t>
      </w:r>
    </w:p>
    <w:p w14:paraId="32C768B1" w14:textId="77777777" w:rsidR="00B623FB" w:rsidRPr="007C5B1F" w:rsidRDefault="00CE75FC" w:rsidP="00776673">
      <w:pPr>
        <w:tabs>
          <w:tab w:val="left" w:pos="1170"/>
        </w:tabs>
        <w:spacing w:after="0" w:line="240" w:lineRule="auto"/>
        <w:ind w:firstLine="81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 xml:space="preserve">(4) Mecanismul de includere a străinilor în măsurile de integrare este stabilit de Guvern.”. </w:t>
      </w:r>
    </w:p>
    <w:p w14:paraId="2708291E" w14:textId="77777777" w:rsidR="007310BA" w:rsidRPr="007C5B1F" w:rsidRDefault="007310BA" w:rsidP="00776673">
      <w:pPr>
        <w:tabs>
          <w:tab w:val="left" w:pos="1170"/>
        </w:tabs>
        <w:spacing w:after="0" w:line="240" w:lineRule="auto"/>
        <w:ind w:firstLine="810"/>
        <w:jc w:val="both"/>
        <w:rPr>
          <w:rFonts w:ascii="Times New Roman" w:hAnsi="Times New Roman" w:cs="Times New Roman"/>
          <w:sz w:val="28"/>
          <w:szCs w:val="28"/>
          <w:lang w:val="ro-RO"/>
        </w:rPr>
      </w:pPr>
    </w:p>
    <w:p w14:paraId="7F1E1D11" w14:textId="77777777" w:rsidR="00204CEF" w:rsidRPr="007C5B1F" w:rsidRDefault="00CE75FC" w:rsidP="00776673">
      <w:pPr>
        <w:tabs>
          <w:tab w:val="left" w:pos="1170"/>
        </w:tabs>
        <w:spacing w:after="0" w:line="240" w:lineRule="auto"/>
        <w:ind w:firstLine="81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6. La Articolul 6:</w:t>
      </w:r>
    </w:p>
    <w:p w14:paraId="414E05B8" w14:textId="7D3B9823" w:rsidR="00204CEF" w:rsidRPr="007C5B1F" w:rsidRDefault="00CE75FC" w:rsidP="00776673">
      <w:pPr>
        <w:tabs>
          <w:tab w:val="left" w:pos="1170"/>
        </w:tabs>
        <w:spacing w:after="0" w:line="240" w:lineRule="auto"/>
        <w:ind w:firstLine="81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lastRenderedPageBreak/>
        <w:t xml:space="preserve">Textul „și care au potențial redus” </w:t>
      </w:r>
      <w:r w:rsidR="004B01FA" w:rsidRPr="007C5B1F">
        <w:rPr>
          <w:rFonts w:ascii="Times New Roman" w:hAnsi="Times New Roman" w:cs="Times New Roman"/>
          <w:sz w:val="28"/>
          <w:szCs w:val="28"/>
          <w:lang w:val="ro-RO"/>
        </w:rPr>
        <w:t xml:space="preserve">se substituie </w:t>
      </w:r>
      <w:r w:rsidRPr="007C5B1F">
        <w:rPr>
          <w:rFonts w:ascii="Times New Roman" w:hAnsi="Times New Roman" w:cs="Times New Roman"/>
          <w:sz w:val="28"/>
          <w:szCs w:val="28"/>
          <w:lang w:val="ro-RO"/>
        </w:rPr>
        <w:t xml:space="preserve"> cu textul „și concomitent au potențial redus”;</w:t>
      </w:r>
    </w:p>
    <w:p w14:paraId="693E3716" w14:textId="19699457" w:rsidR="00C87C39" w:rsidRPr="007C5B1F" w:rsidRDefault="002C1A63" w:rsidP="00776673">
      <w:pPr>
        <w:tabs>
          <w:tab w:val="left" w:pos="1170"/>
        </w:tabs>
        <w:spacing w:after="0" w:line="240" w:lineRule="auto"/>
        <w:ind w:firstLine="81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după cuvintele</w:t>
      </w:r>
      <w:r w:rsidR="00A11833" w:rsidRPr="007C5B1F">
        <w:rPr>
          <w:rFonts w:ascii="Times New Roman" w:hAnsi="Times New Roman" w:cs="Times New Roman"/>
          <w:sz w:val="28"/>
          <w:szCs w:val="28"/>
          <w:lang w:val="ro-RO"/>
        </w:rPr>
        <w:t>,</w:t>
      </w:r>
      <w:r w:rsidR="00CE75FC" w:rsidRPr="007C5B1F">
        <w:rPr>
          <w:rFonts w:ascii="Times New Roman" w:hAnsi="Times New Roman" w:cs="Times New Roman"/>
          <w:sz w:val="28"/>
          <w:szCs w:val="28"/>
          <w:lang w:val="ro-RO"/>
        </w:rPr>
        <w:t xml:space="preserve"> „persoanele cu dizabilități,” se completează cu textul “femeile gravide, victimele traficului de ființe umane, persoanele cu probleme intelectuale și de sănătate mintală</w:t>
      </w:r>
      <w:r w:rsidR="00A11833" w:rsidRPr="007C5B1F">
        <w:rPr>
          <w:rFonts w:ascii="Times New Roman" w:hAnsi="Times New Roman" w:cs="Times New Roman"/>
          <w:sz w:val="28"/>
          <w:szCs w:val="28"/>
          <w:lang w:val="ro-RO"/>
        </w:rPr>
        <w:t>, precum</w:t>
      </w:r>
      <w:r w:rsidR="00CE75FC" w:rsidRPr="007C5B1F">
        <w:rPr>
          <w:rFonts w:ascii="Times New Roman" w:hAnsi="Times New Roman" w:cs="Times New Roman"/>
          <w:sz w:val="28"/>
          <w:szCs w:val="28"/>
          <w:lang w:val="ro-RO"/>
        </w:rPr>
        <w:t xml:space="preserve"> și persoanele care au fost supuse torturii, violului sau altor forme grave de violență psihologică, psihică sau sexuală.”.</w:t>
      </w:r>
    </w:p>
    <w:p w14:paraId="12D43FA1" w14:textId="77777777" w:rsidR="00D956C4" w:rsidRPr="007C5B1F" w:rsidRDefault="00D956C4" w:rsidP="00440D3F">
      <w:pPr>
        <w:spacing w:after="0" w:line="240" w:lineRule="auto"/>
        <w:ind w:firstLine="810"/>
        <w:jc w:val="both"/>
        <w:rPr>
          <w:rFonts w:ascii="Times New Roman" w:hAnsi="Times New Roman" w:cs="Times New Roman"/>
          <w:sz w:val="28"/>
          <w:szCs w:val="28"/>
          <w:lang w:val="ro-RO"/>
        </w:rPr>
      </w:pPr>
    </w:p>
    <w:p w14:paraId="7399C7E5" w14:textId="627116D2" w:rsidR="00D956C4" w:rsidRPr="007C5B1F" w:rsidRDefault="00CE75FC" w:rsidP="00440D3F">
      <w:pPr>
        <w:spacing w:after="0" w:line="240" w:lineRule="auto"/>
        <w:ind w:firstLine="81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 xml:space="preserve">7. Capitolul II va avea următorul </w:t>
      </w:r>
      <w:r w:rsidR="004B01FA" w:rsidRPr="007C5B1F">
        <w:rPr>
          <w:rFonts w:ascii="Times New Roman" w:hAnsi="Times New Roman" w:cs="Times New Roman"/>
          <w:sz w:val="28"/>
          <w:szCs w:val="28"/>
          <w:lang w:val="ro-RO"/>
        </w:rPr>
        <w:t>cuprins</w:t>
      </w:r>
      <w:r w:rsidRPr="007C5B1F">
        <w:rPr>
          <w:rFonts w:ascii="Times New Roman" w:hAnsi="Times New Roman" w:cs="Times New Roman"/>
          <w:sz w:val="28"/>
          <w:szCs w:val="28"/>
          <w:lang w:val="ro-RO"/>
        </w:rPr>
        <w:t>:</w:t>
      </w:r>
    </w:p>
    <w:p w14:paraId="6D96962C" w14:textId="77777777" w:rsidR="00EC27A2" w:rsidRPr="007C5B1F" w:rsidRDefault="00CE75FC" w:rsidP="00440D3F">
      <w:pPr>
        <w:spacing w:after="0" w:line="240" w:lineRule="auto"/>
        <w:ind w:firstLine="81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 xml:space="preserve">“Capitolul II </w:t>
      </w:r>
    </w:p>
    <w:p w14:paraId="450C0B19" w14:textId="77777777" w:rsidR="00EC27A2" w:rsidRPr="007C5B1F" w:rsidRDefault="00CE75FC" w:rsidP="00440D3F">
      <w:pPr>
        <w:spacing w:after="0" w:line="240" w:lineRule="auto"/>
        <w:ind w:firstLine="81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DESFĂȘURAREA PROCESULUI DE INTEGRARE</w:t>
      </w:r>
    </w:p>
    <w:p w14:paraId="7A129452" w14:textId="77777777" w:rsidR="00840BE2" w:rsidRPr="007C5B1F" w:rsidRDefault="00840BE2" w:rsidP="00EC27A2">
      <w:pPr>
        <w:spacing w:after="0" w:line="240" w:lineRule="auto"/>
        <w:jc w:val="both"/>
        <w:rPr>
          <w:rFonts w:ascii="Times New Roman" w:hAnsi="Times New Roman" w:cs="Times New Roman"/>
          <w:sz w:val="28"/>
          <w:szCs w:val="28"/>
          <w:lang w:val="ro-RO"/>
        </w:rPr>
      </w:pPr>
    </w:p>
    <w:p w14:paraId="35D1109D" w14:textId="77777777" w:rsidR="00A560E2" w:rsidRPr="007C5B1F" w:rsidRDefault="00CE75FC" w:rsidP="00934A1B">
      <w:pPr>
        <w:spacing w:after="0" w:line="240" w:lineRule="auto"/>
        <w:ind w:firstLine="81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Articolul 8. Accesul la măsurile de integrare</w:t>
      </w:r>
    </w:p>
    <w:p w14:paraId="30773692" w14:textId="08C6BC7D" w:rsidR="00151C95" w:rsidRPr="007C5B1F" w:rsidRDefault="00CE75FC" w:rsidP="00934A1B">
      <w:pPr>
        <w:spacing w:after="0" w:line="240" w:lineRule="auto"/>
        <w:ind w:firstLine="81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(1) Străinii prevăzuți la art. 2 alin. (1) beneficiază de activitățile de integrare prevăzute la art. 5 alin. (</w:t>
      </w:r>
      <w:r w:rsidR="004F5643" w:rsidRPr="007C5B1F">
        <w:rPr>
          <w:rFonts w:ascii="Times New Roman" w:hAnsi="Times New Roman" w:cs="Times New Roman"/>
          <w:sz w:val="28"/>
          <w:szCs w:val="28"/>
          <w:lang w:val="ro-RO"/>
        </w:rPr>
        <w:t>1</w:t>
      </w:r>
      <w:r w:rsidRPr="007C5B1F">
        <w:rPr>
          <w:rFonts w:ascii="Times New Roman" w:hAnsi="Times New Roman" w:cs="Times New Roman"/>
          <w:sz w:val="28"/>
          <w:szCs w:val="28"/>
          <w:lang w:val="ro-RO"/>
        </w:rPr>
        <w:t>).</w:t>
      </w:r>
    </w:p>
    <w:p w14:paraId="68754937" w14:textId="4B39C18E" w:rsidR="00151C95" w:rsidRPr="007C5B1F" w:rsidRDefault="00CE75FC" w:rsidP="00934A1B">
      <w:pPr>
        <w:spacing w:after="0" w:line="240" w:lineRule="auto"/>
        <w:ind w:firstLine="81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(2) Beneficiarii de protecție internațională au acces la toate activitățile de integrare stipulate la art. 5 alin. (</w:t>
      </w:r>
      <w:r w:rsidR="004F5643" w:rsidRPr="007C5B1F">
        <w:rPr>
          <w:rFonts w:ascii="Times New Roman" w:hAnsi="Times New Roman" w:cs="Times New Roman"/>
          <w:sz w:val="28"/>
          <w:szCs w:val="28"/>
          <w:lang w:val="ro-RO"/>
        </w:rPr>
        <w:t>1</w:t>
      </w:r>
      <w:r w:rsidRPr="007C5B1F">
        <w:rPr>
          <w:rFonts w:ascii="Times New Roman" w:hAnsi="Times New Roman" w:cs="Times New Roman"/>
          <w:sz w:val="28"/>
          <w:szCs w:val="28"/>
          <w:lang w:val="ro-RO"/>
        </w:rPr>
        <w:t xml:space="preserve">), precum și la programul de integrare prevăzut în capitolul III. </w:t>
      </w:r>
    </w:p>
    <w:p w14:paraId="7686BC70" w14:textId="65C6E8BC" w:rsidR="00AB7F2B" w:rsidRPr="007C5B1F" w:rsidRDefault="00CE75FC" w:rsidP="00AB7F2B">
      <w:pPr>
        <w:tabs>
          <w:tab w:val="left" w:pos="1170"/>
        </w:tabs>
        <w:spacing w:after="0" w:line="240" w:lineRule="auto"/>
        <w:ind w:firstLine="81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(3) Din momentul obținerii unui drept de ședere, recunoașterii statutului de apatrid în Republica Moldova sau obținerii protecției internaționale, străinul este informat despre drepturile și obligațiile sale pe teritoriul Republicii Moldova, inclusiv</w:t>
      </w:r>
      <w:r w:rsidR="00041B92" w:rsidRPr="007C5B1F">
        <w:rPr>
          <w:rFonts w:ascii="Times New Roman" w:hAnsi="Times New Roman" w:cs="Times New Roman"/>
          <w:sz w:val="28"/>
          <w:szCs w:val="28"/>
          <w:lang w:val="ro-RO"/>
        </w:rPr>
        <w:t>,</w:t>
      </w:r>
      <w:r w:rsidRPr="007C5B1F">
        <w:rPr>
          <w:rFonts w:ascii="Times New Roman" w:hAnsi="Times New Roman" w:cs="Times New Roman"/>
          <w:sz w:val="28"/>
          <w:szCs w:val="28"/>
          <w:lang w:val="ro-RO"/>
        </w:rPr>
        <w:t xml:space="preserve"> despre măsurile de integrare oferite, fapt confirmat prin semnătura beneficiarului  într-un act oficial tipizat</w:t>
      </w:r>
      <w:r w:rsidR="00041B92" w:rsidRPr="007C5B1F">
        <w:rPr>
          <w:rFonts w:ascii="Times New Roman" w:hAnsi="Times New Roman" w:cs="Times New Roman"/>
          <w:sz w:val="28"/>
          <w:szCs w:val="28"/>
          <w:lang w:val="ro-RO"/>
        </w:rPr>
        <w:t>,</w:t>
      </w:r>
      <w:r w:rsidRPr="007C5B1F">
        <w:rPr>
          <w:rFonts w:ascii="Times New Roman" w:hAnsi="Times New Roman" w:cs="Times New Roman"/>
          <w:sz w:val="28"/>
          <w:szCs w:val="28"/>
          <w:lang w:val="ro-RO"/>
        </w:rPr>
        <w:t xml:space="preserve"> aprobat de către autoritatea competentă pentru străini.</w:t>
      </w:r>
    </w:p>
    <w:p w14:paraId="29F7FF63" w14:textId="3F566821" w:rsidR="007D1E8E" w:rsidRPr="007C5B1F" w:rsidRDefault="00CE75FC" w:rsidP="00934A1B">
      <w:pPr>
        <w:spacing w:after="0" w:line="240" w:lineRule="auto"/>
        <w:ind w:firstLine="81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 xml:space="preserve">(4) Autoritatea competentă pentru străini poate </w:t>
      </w:r>
      <w:r w:rsidR="00714B17" w:rsidRPr="007C5B1F">
        <w:rPr>
          <w:rFonts w:ascii="Times New Roman" w:hAnsi="Times New Roman" w:cs="Times New Roman"/>
          <w:sz w:val="28"/>
          <w:szCs w:val="28"/>
          <w:lang w:val="ro-RO"/>
        </w:rPr>
        <w:t>purta discuții,</w:t>
      </w:r>
      <w:r w:rsidR="00DD052D" w:rsidRPr="007C5B1F">
        <w:rPr>
          <w:rFonts w:ascii="Times New Roman" w:hAnsi="Times New Roman" w:cs="Times New Roman"/>
          <w:sz w:val="28"/>
          <w:szCs w:val="28"/>
          <w:lang w:val="ro-RO"/>
        </w:rPr>
        <w:t xml:space="preserve"> </w:t>
      </w:r>
      <w:r w:rsidR="00714B17" w:rsidRPr="007C5B1F">
        <w:rPr>
          <w:rFonts w:ascii="Times New Roman" w:hAnsi="Times New Roman" w:cs="Times New Roman"/>
          <w:sz w:val="28"/>
          <w:szCs w:val="28"/>
          <w:lang w:val="ro-RO"/>
        </w:rPr>
        <w:t>oferi</w:t>
      </w:r>
      <w:r w:rsidR="00DD052D" w:rsidRPr="007C5B1F">
        <w:rPr>
          <w:rFonts w:ascii="Times New Roman" w:hAnsi="Times New Roman" w:cs="Times New Roman"/>
          <w:sz w:val="28"/>
          <w:szCs w:val="28"/>
          <w:lang w:val="ro-RO"/>
        </w:rPr>
        <w:t xml:space="preserve"> consultații </w:t>
      </w:r>
      <w:r w:rsidRPr="007C5B1F">
        <w:rPr>
          <w:rFonts w:ascii="Times New Roman" w:hAnsi="Times New Roman" w:cs="Times New Roman"/>
          <w:sz w:val="28"/>
          <w:szCs w:val="28"/>
          <w:lang w:val="ro-RO"/>
        </w:rPr>
        <w:t>în scopul îndrumării străinilor</w:t>
      </w:r>
      <w:r w:rsidR="00714B17" w:rsidRPr="007C5B1F">
        <w:rPr>
          <w:rFonts w:ascii="Times New Roman" w:hAnsi="Times New Roman" w:cs="Times New Roman"/>
          <w:sz w:val="28"/>
          <w:szCs w:val="28"/>
          <w:lang w:val="ro-RO"/>
        </w:rPr>
        <w:t>,</w:t>
      </w:r>
      <w:r w:rsidRPr="007C5B1F">
        <w:rPr>
          <w:rFonts w:ascii="Times New Roman" w:hAnsi="Times New Roman" w:cs="Times New Roman"/>
          <w:sz w:val="28"/>
          <w:szCs w:val="28"/>
          <w:lang w:val="ro-RO"/>
        </w:rPr>
        <w:t xml:space="preserve"> </w:t>
      </w:r>
      <w:r w:rsidR="00041B92" w:rsidRPr="007C5B1F">
        <w:rPr>
          <w:rFonts w:ascii="Times New Roman" w:hAnsi="Times New Roman" w:cs="Times New Roman"/>
          <w:sz w:val="28"/>
          <w:szCs w:val="28"/>
          <w:lang w:val="ro-RO"/>
        </w:rPr>
        <w:t xml:space="preserve">identificării </w:t>
      </w:r>
      <w:r w:rsidRPr="007C5B1F">
        <w:rPr>
          <w:rFonts w:ascii="Times New Roman" w:hAnsi="Times New Roman" w:cs="Times New Roman"/>
          <w:sz w:val="28"/>
          <w:szCs w:val="28"/>
          <w:lang w:val="ro-RO"/>
        </w:rPr>
        <w:t>cerințe</w:t>
      </w:r>
      <w:r w:rsidR="00714B17" w:rsidRPr="007C5B1F">
        <w:rPr>
          <w:rFonts w:ascii="Times New Roman" w:hAnsi="Times New Roman" w:cs="Times New Roman"/>
          <w:sz w:val="28"/>
          <w:szCs w:val="28"/>
          <w:lang w:val="ro-RO"/>
        </w:rPr>
        <w:t>lor</w:t>
      </w:r>
      <w:r w:rsidRPr="007C5B1F">
        <w:rPr>
          <w:rFonts w:ascii="Times New Roman" w:hAnsi="Times New Roman" w:cs="Times New Roman"/>
          <w:sz w:val="28"/>
          <w:szCs w:val="28"/>
          <w:lang w:val="ro-RO"/>
        </w:rPr>
        <w:t xml:space="preserve"> speciale de integrare și recomand</w:t>
      </w:r>
      <w:r w:rsidR="00041B92" w:rsidRPr="007C5B1F">
        <w:rPr>
          <w:rFonts w:ascii="Times New Roman" w:hAnsi="Times New Roman" w:cs="Times New Roman"/>
          <w:sz w:val="28"/>
          <w:szCs w:val="28"/>
          <w:lang w:val="ro-RO"/>
        </w:rPr>
        <w:t>ării</w:t>
      </w:r>
      <w:r w:rsidRPr="007C5B1F">
        <w:rPr>
          <w:rFonts w:ascii="Times New Roman" w:hAnsi="Times New Roman" w:cs="Times New Roman"/>
          <w:sz w:val="28"/>
          <w:szCs w:val="28"/>
          <w:lang w:val="ro-RO"/>
        </w:rPr>
        <w:t xml:space="preserve"> pași</w:t>
      </w:r>
      <w:r w:rsidR="00714B17" w:rsidRPr="007C5B1F">
        <w:rPr>
          <w:rFonts w:ascii="Times New Roman" w:hAnsi="Times New Roman" w:cs="Times New Roman"/>
          <w:sz w:val="28"/>
          <w:szCs w:val="28"/>
          <w:lang w:val="ro-RO"/>
        </w:rPr>
        <w:t>lor</w:t>
      </w:r>
      <w:r w:rsidRPr="007C5B1F">
        <w:rPr>
          <w:rFonts w:ascii="Times New Roman" w:hAnsi="Times New Roman" w:cs="Times New Roman"/>
          <w:sz w:val="28"/>
          <w:szCs w:val="28"/>
          <w:lang w:val="ro-RO"/>
        </w:rPr>
        <w:t xml:space="preserve"> specifici pentru îmbunătățirea procesului de integrare. </w:t>
      </w:r>
    </w:p>
    <w:p w14:paraId="2A0D459E" w14:textId="1194A69D" w:rsidR="00931D28" w:rsidRPr="007C5B1F" w:rsidRDefault="00CE75FC" w:rsidP="00934A1B">
      <w:pPr>
        <w:spacing w:after="0" w:line="240" w:lineRule="auto"/>
        <w:ind w:firstLine="81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 xml:space="preserve">(5) Activitatea prevăzută la alin. (4) este realizată atât în comun cu străinii, autoritățile </w:t>
      </w:r>
      <w:r w:rsidR="008131BE" w:rsidRPr="007C5B1F">
        <w:rPr>
          <w:rFonts w:ascii="Times New Roman" w:hAnsi="Times New Roman" w:cs="Times New Roman"/>
          <w:sz w:val="28"/>
          <w:szCs w:val="28"/>
          <w:lang w:val="ro-RO"/>
        </w:rPr>
        <w:t xml:space="preserve">publice </w:t>
      </w:r>
      <w:r w:rsidRPr="007C5B1F">
        <w:rPr>
          <w:rFonts w:ascii="Times New Roman" w:hAnsi="Times New Roman" w:cs="Times New Roman"/>
          <w:sz w:val="28"/>
          <w:szCs w:val="28"/>
          <w:lang w:val="ro-RO"/>
        </w:rPr>
        <w:t xml:space="preserve">centrale și locale, </w:t>
      </w:r>
      <w:r w:rsidR="00261B19" w:rsidRPr="007C5B1F">
        <w:rPr>
          <w:rFonts w:ascii="Times New Roman" w:hAnsi="Times New Roman" w:cs="Times New Roman"/>
          <w:sz w:val="28"/>
          <w:szCs w:val="28"/>
          <w:lang w:val="ro-RO"/>
        </w:rPr>
        <w:t>angajatorul</w:t>
      </w:r>
      <w:r w:rsidR="00D2761D" w:rsidRPr="007C5B1F">
        <w:rPr>
          <w:rFonts w:ascii="Times New Roman" w:hAnsi="Times New Roman" w:cs="Times New Roman"/>
          <w:sz w:val="28"/>
          <w:szCs w:val="28"/>
          <w:lang w:val="ro-RO"/>
        </w:rPr>
        <w:t xml:space="preserve">, </w:t>
      </w:r>
      <w:r w:rsidR="00BA4CF8" w:rsidRPr="007C5B1F">
        <w:rPr>
          <w:rFonts w:ascii="Times New Roman" w:hAnsi="Times New Roman" w:cs="Times New Roman"/>
          <w:sz w:val="28"/>
          <w:szCs w:val="28"/>
          <w:lang w:val="ro-RO"/>
        </w:rPr>
        <w:t xml:space="preserve">precum și sectorul neguvernamental, </w:t>
      </w:r>
      <w:r w:rsidRPr="007C5B1F">
        <w:rPr>
          <w:rFonts w:ascii="Times New Roman" w:hAnsi="Times New Roman" w:cs="Times New Roman"/>
          <w:sz w:val="28"/>
          <w:szCs w:val="28"/>
          <w:lang w:val="ro-RO"/>
        </w:rPr>
        <w:t xml:space="preserve">pe parcursul perioadei de ședere în Republica Moldova, pornind de la specificul fiecărei categorii de străini și politicile naționale. </w:t>
      </w:r>
    </w:p>
    <w:p w14:paraId="5A349145" w14:textId="77777777" w:rsidR="00840BE2" w:rsidRPr="007C5B1F" w:rsidRDefault="00840BE2" w:rsidP="00EC27A2">
      <w:pPr>
        <w:spacing w:after="0" w:line="240" w:lineRule="auto"/>
        <w:jc w:val="both"/>
        <w:rPr>
          <w:rFonts w:ascii="Times New Roman" w:hAnsi="Times New Roman" w:cs="Times New Roman"/>
          <w:sz w:val="28"/>
          <w:szCs w:val="28"/>
          <w:lang w:val="ro-RO"/>
        </w:rPr>
      </w:pPr>
    </w:p>
    <w:p w14:paraId="2DB5D9DC" w14:textId="77777777" w:rsidR="001F513F" w:rsidRPr="007C5B1F" w:rsidRDefault="00CE75FC" w:rsidP="00934A1B">
      <w:pPr>
        <w:spacing w:after="0" w:line="240" w:lineRule="auto"/>
        <w:ind w:firstLine="81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 xml:space="preserve">Articolul 9. Sesiunile de informare specializate </w:t>
      </w:r>
    </w:p>
    <w:p w14:paraId="3473A5F0" w14:textId="77777777" w:rsidR="002B6D36" w:rsidRPr="007C5B1F" w:rsidRDefault="00CE75FC" w:rsidP="00934A1B">
      <w:pPr>
        <w:spacing w:after="0" w:line="240" w:lineRule="auto"/>
        <w:ind w:firstLine="81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 xml:space="preserve">(1) Sesiunile de informare specializate </w:t>
      </w:r>
      <w:r w:rsidR="003361E9" w:rsidRPr="007C5B1F">
        <w:rPr>
          <w:rFonts w:ascii="Times New Roman" w:hAnsi="Times New Roman" w:cs="Times New Roman"/>
          <w:sz w:val="28"/>
          <w:szCs w:val="28"/>
          <w:lang w:val="ro-RO"/>
        </w:rPr>
        <w:t>constituie</w:t>
      </w:r>
      <w:r w:rsidRPr="007C5B1F">
        <w:rPr>
          <w:rFonts w:ascii="Times New Roman" w:hAnsi="Times New Roman" w:cs="Times New Roman"/>
          <w:sz w:val="28"/>
          <w:szCs w:val="28"/>
          <w:lang w:val="ro-RO"/>
        </w:rPr>
        <w:t xml:space="preserve"> prima etapă de familiarizare a străinului cu măsurile de integrare, fiind axate pe obținerea cunoștințelor detaliate despre statutul persoanei și ghidarea acestuia în comunitatea gazdă, inclusiv interacțiunea sa cu autoritățile. </w:t>
      </w:r>
    </w:p>
    <w:p w14:paraId="53B1B9EF" w14:textId="35E4309E" w:rsidR="007623EA" w:rsidRPr="007C5B1F" w:rsidRDefault="00CE75FC" w:rsidP="007623EA">
      <w:pPr>
        <w:spacing w:after="0" w:line="240" w:lineRule="auto"/>
        <w:ind w:firstLine="72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(2) Sesiunile de informare specializate includ instruiri privind statutul juridic, realizarea drepturilor, modul de accesare al serviciilor de care beneficiază străin</w:t>
      </w:r>
      <w:r w:rsidR="00134B4B" w:rsidRPr="007C5B1F">
        <w:rPr>
          <w:rFonts w:ascii="Times New Roman" w:hAnsi="Times New Roman" w:cs="Times New Roman"/>
          <w:sz w:val="28"/>
          <w:szCs w:val="28"/>
          <w:lang w:val="ro-RO"/>
        </w:rPr>
        <w:t>ul</w:t>
      </w:r>
      <w:r w:rsidRPr="007C5B1F">
        <w:rPr>
          <w:rFonts w:ascii="Times New Roman" w:hAnsi="Times New Roman" w:cs="Times New Roman"/>
          <w:sz w:val="28"/>
          <w:szCs w:val="28"/>
          <w:lang w:val="ro-RO"/>
        </w:rPr>
        <w:t>, obligațiile, conduit</w:t>
      </w:r>
      <w:r w:rsidR="00134B4B" w:rsidRPr="007C5B1F">
        <w:rPr>
          <w:rFonts w:ascii="Times New Roman" w:hAnsi="Times New Roman" w:cs="Times New Roman"/>
          <w:sz w:val="28"/>
          <w:szCs w:val="28"/>
          <w:lang w:val="ro-RO"/>
        </w:rPr>
        <w:t>a</w:t>
      </w:r>
      <w:r w:rsidRPr="007C5B1F">
        <w:rPr>
          <w:rFonts w:ascii="Times New Roman" w:hAnsi="Times New Roman" w:cs="Times New Roman"/>
          <w:sz w:val="28"/>
          <w:szCs w:val="28"/>
          <w:lang w:val="ro-RO"/>
        </w:rPr>
        <w:t xml:space="preserve">, </w:t>
      </w:r>
      <w:r w:rsidR="00590117" w:rsidRPr="007C5B1F">
        <w:rPr>
          <w:rFonts w:ascii="Times New Roman" w:hAnsi="Times New Roman" w:cs="Times New Roman"/>
          <w:sz w:val="28"/>
          <w:szCs w:val="28"/>
          <w:lang w:val="ro-RO"/>
        </w:rPr>
        <w:t xml:space="preserve">modul de </w:t>
      </w:r>
      <w:r w:rsidRPr="007C5B1F">
        <w:rPr>
          <w:rFonts w:ascii="Times New Roman" w:hAnsi="Times New Roman" w:cs="Times New Roman"/>
          <w:sz w:val="28"/>
          <w:szCs w:val="28"/>
          <w:lang w:val="ro-RO"/>
        </w:rPr>
        <w:t>obținere</w:t>
      </w:r>
      <w:r w:rsidR="00590117" w:rsidRPr="007C5B1F">
        <w:rPr>
          <w:rFonts w:ascii="Times New Roman" w:hAnsi="Times New Roman" w:cs="Times New Roman"/>
          <w:sz w:val="28"/>
          <w:szCs w:val="28"/>
          <w:lang w:val="ro-RO"/>
        </w:rPr>
        <w:t xml:space="preserve"> </w:t>
      </w:r>
      <w:r w:rsidRPr="007C5B1F">
        <w:rPr>
          <w:rFonts w:ascii="Times New Roman" w:hAnsi="Times New Roman" w:cs="Times New Roman"/>
          <w:sz w:val="28"/>
          <w:szCs w:val="28"/>
          <w:lang w:val="ro-RO"/>
        </w:rPr>
        <w:t>a cetățeniei Republicii Moldova, precum și alte informații necesare pentru integrarea armonioasă în societatea gazdă.</w:t>
      </w:r>
    </w:p>
    <w:p w14:paraId="6436E62E" w14:textId="2785688E" w:rsidR="00317387" w:rsidRPr="007C5B1F" w:rsidRDefault="00CE75FC" w:rsidP="00934A1B">
      <w:pPr>
        <w:spacing w:after="0" w:line="240" w:lineRule="auto"/>
        <w:ind w:firstLine="81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w:t>
      </w:r>
      <w:r w:rsidR="003361E9" w:rsidRPr="007C5B1F">
        <w:rPr>
          <w:rFonts w:ascii="Times New Roman" w:hAnsi="Times New Roman" w:cs="Times New Roman"/>
          <w:sz w:val="28"/>
          <w:szCs w:val="28"/>
          <w:lang w:val="ro-RO"/>
        </w:rPr>
        <w:t>3</w:t>
      </w:r>
      <w:r w:rsidRPr="007C5B1F">
        <w:rPr>
          <w:rFonts w:ascii="Times New Roman" w:hAnsi="Times New Roman" w:cs="Times New Roman"/>
          <w:sz w:val="28"/>
          <w:szCs w:val="28"/>
          <w:lang w:val="ro-RO"/>
        </w:rPr>
        <w:t xml:space="preserve">) Străinii prevăzuți la art. 2 alin. (1) beneficiază de sesiuni programate </w:t>
      </w:r>
      <w:r w:rsidR="00195552" w:rsidRPr="007C5B1F">
        <w:rPr>
          <w:rFonts w:ascii="Times New Roman" w:hAnsi="Times New Roman" w:cs="Times New Roman"/>
          <w:sz w:val="28"/>
          <w:szCs w:val="28"/>
          <w:lang w:val="ro-RO"/>
        </w:rPr>
        <w:t xml:space="preserve"> </w:t>
      </w:r>
      <w:r w:rsidRPr="007C5B1F">
        <w:rPr>
          <w:rFonts w:ascii="Times New Roman" w:hAnsi="Times New Roman" w:cs="Times New Roman"/>
          <w:sz w:val="28"/>
          <w:szCs w:val="28"/>
          <w:lang w:val="ro-RO"/>
        </w:rPr>
        <w:t>în cadrul centrelor de integrare de către autoritatea competentă pentru străini, în colaborare cu subdiviziunile teritoriale ale autorităților administrative centrale, autoritățile administrative locale, precum și cu implicarea reprezentanților societății civile.</w:t>
      </w:r>
    </w:p>
    <w:p w14:paraId="2929632E" w14:textId="77777777" w:rsidR="00A560E2" w:rsidRPr="007C5B1F" w:rsidRDefault="00A560E2" w:rsidP="00EC27A2">
      <w:pPr>
        <w:spacing w:after="0" w:line="240" w:lineRule="auto"/>
        <w:jc w:val="both"/>
        <w:rPr>
          <w:rFonts w:ascii="Times New Roman" w:hAnsi="Times New Roman" w:cs="Times New Roman"/>
          <w:sz w:val="28"/>
          <w:szCs w:val="28"/>
          <w:lang w:val="ro-RO"/>
        </w:rPr>
      </w:pPr>
    </w:p>
    <w:p w14:paraId="33CEA7D7" w14:textId="77777777" w:rsidR="00342296" w:rsidRPr="007C5B1F" w:rsidRDefault="00CE75FC" w:rsidP="00934A1B">
      <w:pPr>
        <w:spacing w:after="0" w:line="240" w:lineRule="auto"/>
        <w:ind w:firstLine="72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Articolul 10. Sesiunile de acomodare socioculturală</w:t>
      </w:r>
    </w:p>
    <w:p w14:paraId="1A09AB90" w14:textId="77777777" w:rsidR="00840BE2" w:rsidRPr="007C5B1F" w:rsidRDefault="00CE75FC" w:rsidP="00934A1B">
      <w:pPr>
        <w:spacing w:after="0" w:line="240" w:lineRule="auto"/>
        <w:ind w:firstLine="72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lastRenderedPageBreak/>
        <w:t xml:space="preserve">(1) Sesiunile de acomodare socioculturală sunt un element indispensabil de integrare a străinilor, fiind organizate de către Ministerul Educației, Culturii și Cercetării în colaborare cu autoritatea competentă pentru străini. </w:t>
      </w:r>
    </w:p>
    <w:p w14:paraId="00077F98" w14:textId="59E5DC0D" w:rsidR="00AB4B5E" w:rsidRPr="007C5B1F" w:rsidRDefault="00CE75FC" w:rsidP="00934A1B">
      <w:pPr>
        <w:spacing w:after="0" w:line="240" w:lineRule="auto"/>
        <w:ind w:firstLine="72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 xml:space="preserve">(2) Sesiunile de acomodare socioculturală includ instruiri privind valorile și tradițiile naționale, </w:t>
      </w:r>
      <w:r w:rsidR="00714B17" w:rsidRPr="007C5B1F">
        <w:rPr>
          <w:rFonts w:ascii="Times New Roman" w:hAnsi="Times New Roman" w:cs="Times New Roman"/>
          <w:sz w:val="28"/>
          <w:szCs w:val="28"/>
          <w:lang w:val="ro-RO"/>
        </w:rPr>
        <w:t>statul de drept</w:t>
      </w:r>
      <w:r w:rsidRPr="007C5B1F">
        <w:rPr>
          <w:rFonts w:ascii="Times New Roman" w:hAnsi="Times New Roman" w:cs="Times New Roman"/>
          <w:sz w:val="28"/>
          <w:szCs w:val="28"/>
          <w:lang w:val="ro-RO"/>
        </w:rPr>
        <w:t xml:space="preserve"> și principiile care derivă din el, sistemul de organizare </w:t>
      </w:r>
      <w:proofErr w:type="spellStart"/>
      <w:r w:rsidRPr="007C5B1F">
        <w:rPr>
          <w:rFonts w:ascii="Times New Roman" w:hAnsi="Times New Roman" w:cs="Times New Roman"/>
          <w:sz w:val="28"/>
          <w:szCs w:val="28"/>
          <w:lang w:val="ro-RO"/>
        </w:rPr>
        <w:t>politico</w:t>
      </w:r>
      <w:proofErr w:type="spellEnd"/>
      <w:r w:rsidRPr="007C5B1F">
        <w:rPr>
          <w:rFonts w:ascii="Times New Roman" w:hAnsi="Times New Roman" w:cs="Times New Roman"/>
          <w:sz w:val="28"/>
          <w:szCs w:val="28"/>
          <w:lang w:val="ro-RO"/>
        </w:rPr>
        <w:t>-administrativă a Republicii Moldova, diversitate culturală, norme de conviețuire pașnică.</w:t>
      </w:r>
    </w:p>
    <w:p w14:paraId="3AB69A40" w14:textId="749138DF" w:rsidR="006162FB" w:rsidRPr="007C5B1F" w:rsidRDefault="00CE75FC" w:rsidP="00934A1B">
      <w:pPr>
        <w:spacing w:after="0" w:line="240" w:lineRule="auto"/>
        <w:ind w:firstLine="72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w:t>
      </w:r>
      <w:r w:rsidR="003361E9" w:rsidRPr="007C5B1F">
        <w:rPr>
          <w:rFonts w:ascii="Times New Roman" w:hAnsi="Times New Roman" w:cs="Times New Roman"/>
          <w:sz w:val="28"/>
          <w:szCs w:val="28"/>
          <w:lang w:val="ro-RO"/>
        </w:rPr>
        <w:t>3</w:t>
      </w:r>
      <w:r w:rsidRPr="007C5B1F">
        <w:rPr>
          <w:rFonts w:ascii="Times New Roman" w:hAnsi="Times New Roman" w:cs="Times New Roman"/>
          <w:sz w:val="28"/>
          <w:szCs w:val="28"/>
          <w:lang w:val="ro-RO"/>
        </w:rPr>
        <w:t xml:space="preserve">) Sesiunile de acomodare socioculturală sunt organizate în baza metodologiei elaborate </w:t>
      </w:r>
      <w:r w:rsidR="00F370BB" w:rsidRPr="007C5B1F">
        <w:rPr>
          <w:rFonts w:ascii="Times New Roman" w:hAnsi="Times New Roman" w:cs="Times New Roman"/>
          <w:sz w:val="28"/>
          <w:szCs w:val="28"/>
          <w:lang w:val="ro-RO"/>
        </w:rPr>
        <w:t xml:space="preserve">și aprobate </w:t>
      </w:r>
      <w:r w:rsidRPr="007C5B1F">
        <w:rPr>
          <w:rFonts w:ascii="Times New Roman" w:hAnsi="Times New Roman" w:cs="Times New Roman"/>
          <w:sz w:val="28"/>
          <w:szCs w:val="28"/>
          <w:lang w:val="ro-RO"/>
        </w:rPr>
        <w:t xml:space="preserve">de către Ministerul Educației, Culturii și Cercetării în </w:t>
      </w:r>
      <w:r w:rsidR="00E31517" w:rsidRPr="007C5B1F">
        <w:rPr>
          <w:rFonts w:ascii="Times New Roman" w:hAnsi="Times New Roman" w:cs="Times New Roman"/>
          <w:sz w:val="28"/>
          <w:szCs w:val="28"/>
          <w:lang w:val="ro-RO"/>
        </w:rPr>
        <w:t xml:space="preserve">coordonare </w:t>
      </w:r>
      <w:r w:rsidRPr="007C5B1F">
        <w:rPr>
          <w:rFonts w:ascii="Times New Roman" w:hAnsi="Times New Roman" w:cs="Times New Roman"/>
          <w:sz w:val="28"/>
          <w:szCs w:val="28"/>
          <w:lang w:val="ro-RO"/>
        </w:rPr>
        <w:t xml:space="preserve">cu autoritatea competentă pentru străini. </w:t>
      </w:r>
    </w:p>
    <w:p w14:paraId="0A484D4A" w14:textId="44BF752E" w:rsidR="006162FB" w:rsidRPr="007C5B1F" w:rsidRDefault="00CE75FC" w:rsidP="00934A1B">
      <w:pPr>
        <w:tabs>
          <w:tab w:val="left" w:pos="450"/>
        </w:tabs>
        <w:spacing w:after="0" w:line="240" w:lineRule="auto"/>
        <w:ind w:firstLine="72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w:t>
      </w:r>
      <w:r w:rsidR="003361E9" w:rsidRPr="007C5B1F">
        <w:rPr>
          <w:rFonts w:ascii="Times New Roman" w:hAnsi="Times New Roman" w:cs="Times New Roman"/>
          <w:sz w:val="28"/>
          <w:szCs w:val="28"/>
          <w:lang w:val="ro-RO"/>
        </w:rPr>
        <w:t>4</w:t>
      </w:r>
      <w:r w:rsidRPr="007C5B1F">
        <w:rPr>
          <w:rFonts w:ascii="Times New Roman" w:hAnsi="Times New Roman" w:cs="Times New Roman"/>
          <w:sz w:val="28"/>
          <w:szCs w:val="28"/>
          <w:lang w:val="ro-RO"/>
        </w:rPr>
        <w:t xml:space="preserve">) Metodologia </w:t>
      </w:r>
      <w:r w:rsidR="00E31517" w:rsidRPr="007C5B1F">
        <w:rPr>
          <w:rFonts w:ascii="Times New Roman" w:hAnsi="Times New Roman" w:cs="Times New Roman"/>
          <w:sz w:val="28"/>
          <w:szCs w:val="28"/>
          <w:lang w:val="ro-RO"/>
        </w:rPr>
        <w:t xml:space="preserve">este revizuită o dată la 3 ani, ținând cont de bunele practici naționale și internaționale, inclusiv în funcție de conținutul necesar a fi suplinit, precum și de profilul străinilor care sosesc în Republica Moldova, și </w:t>
      </w:r>
      <w:r w:rsidRPr="007C5B1F">
        <w:rPr>
          <w:rFonts w:ascii="Times New Roman" w:hAnsi="Times New Roman" w:cs="Times New Roman"/>
          <w:sz w:val="28"/>
          <w:szCs w:val="28"/>
          <w:lang w:val="ro-RO"/>
        </w:rPr>
        <w:t xml:space="preserve">stabilește minimul de cunoștințe necesare acomodării socioculturale a străinului. </w:t>
      </w:r>
    </w:p>
    <w:p w14:paraId="12C9CE4D" w14:textId="4408E980" w:rsidR="009645F8" w:rsidRPr="007C5B1F" w:rsidRDefault="00CE75FC" w:rsidP="00934A1B">
      <w:pPr>
        <w:spacing w:after="0" w:line="240" w:lineRule="auto"/>
        <w:ind w:firstLine="72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w:t>
      </w:r>
      <w:r w:rsidR="003361E9" w:rsidRPr="007C5B1F">
        <w:rPr>
          <w:rFonts w:ascii="Times New Roman" w:hAnsi="Times New Roman" w:cs="Times New Roman"/>
          <w:sz w:val="28"/>
          <w:szCs w:val="28"/>
          <w:lang w:val="ro-RO"/>
        </w:rPr>
        <w:t>5</w:t>
      </w:r>
      <w:r w:rsidRPr="007C5B1F">
        <w:rPr>
          <w:rFonts w:ascii="Times New Roman" w:hAnsi="Times New Roman" w:cs="Times New Roman"/>
          <w:sz w:val="28"/>
          <w:szCs w:val="28"/>
          <w:lang w:val="ro-RO"/>
        </w:rPr>
        <w:t xml:space="preserve">) Sesiunile de acomodare socioculturală </w:t>
      </w:r>
      <w:r w:rsidR="00134B4B" w:rsidRPr="007C5B1F">
        <w:rPr>
          <w:rFonts w:ascii="Times New Roman" w:hAnsi="Times New Roman" w:cs="Times New Roman"/>
          <w:sz w:val="28"/>
          <w:szCs w:val="28"/>
          <w:lang w:val="ro-RO"/>
        </w:rPr>
        <w:t>pot fi</w:t>
      </w:r>
      <w:r w:rsidRPr="007C5B1F">
        <w:rPr>
          <w:rFonts w:ascii="Times New Roman" w:hAnsi="Times New Roman" w:cs="Times New Roman"/>
          <w:sz w:val="28"/>
          <w:szCs w:val="28"/>
          <w:lang w:val="ro-RO"/>
        </w:rPr>
        <w:t xml:space="preserve"> organizate atât în săli de curs, biblioteci, muzee, centre de integrare, cât și în alte instituții/locații care asigură promovarea specificului cultural al Republicii Moldova. </w:t>
      </w:r>
    </w:p>
    <w:p w14:paraId="62FC1F36" w14:textId="24F2AC24" w:rsidR="00457754" w:rsidRPr="007C5B1F" w:rsidRDefault="00CE75FC" w:rsidP="00934A1B">
      <w:pPr>
        <w:spacing w:after="0" w:line="240" w:lineRule="auto"/>
        <w:ind w:firstLine="72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w:t>
      </w:r>
      <w:r w:rsidR="003361E9" w:rsidRPr="007C5B1F">
        <w:rPr>
          <w:rFonts w:ascii="Times New Roman" w:hAnsi="Times New Roman" w:cs="Times New Roman"/>
          <w:sz w:val="28"/>
          <w:szCs w:val="28"/>
          <w:lang w:val="ro-RO"/>
        </w:rPr>
        <w:t>6</w:t>
      </w:r>
      <w:r w:rsidRPr="007C5B1F">
        <w:rPr>
          <w:rFonts w:ascii="Times New Roman" w:hAnsi="Times New Roman" w:cs="Times New Roman"/>
          <w:sz w:val="28"/>
          <w:szCs w:val="28"/>
          <w:lang w:val="ro-RO"/>
        </w:rPr>
        <w:t>) Autoritatea competentă pentru străini, prin intermediul centrelor de integrare, oferă suport metodic și consultativ autorităților administrației publice locale</w:t>
      </w:r>
      <w:r w:rsidR="00916B09" w:rsidRPr="007C5B1F">
        <w:rPr>
          <w:rFonts w:ascii="Times New Roman" w:hAnsi="Times New Roman" w:cs="Times New Roman"/>
          <w:sz w:val="28"/>
          <w:szCs w:val="28"/>
          <w:lang w:val="ro-RO"/>
        </w:rPr>
        <w:t>,</w:t>
      </w:r>
      <w:r w:rsidRPr="007C5B1F">
        <w:rPr>
          <w:rFonts w:ascii="Times New Roman" w:hAnsi="Times New Roman" w:cs="Times New Roman"/>
          <w:sz w:val="28"/>
          <w:szCs w:val="28"/>
          <w:lang w:val="ro-RO"/>
        </w:rPr>
        <w:t xml:space="preserve"> </w:t>
      </w:r>
      <w:r w:rsidR="00916B09" w:rsidRPr="007C5B1F">
        <w:rPr>
          <w:rFonts w:ascii="Times New Roman" w:hAnsi="Times New Roman" w:cs="Times New Roman"/>
          <w:sz w:val="28"/>
          <w:szCs w:val="28"/>
          <w:lang w:val="ro-RO"/>
        </w:rPr>
        <w:t>în vederea</w:t>
      </w:r>
      <w:r w:rsidRPr="007C5B1F">
        <w:rPr>
          <w:rFonts w:ascii="Times New Roman" w:hAnsi="Times New Roman" w:cs="Times New Roman"/>
          <w:sz w:val="28"/>
          <w:szCs w:val="28"/>
          <w:lang w:val="ro-RO"/>
        </w:rPr>
        <w:t xml:space="preserve"> realiz</w:t>
      </w:r>
      <w:r w:rsidR="00916B09" w:rsidRPr="007C5B1F">
        <w:rPr>
          <w:rFonts w:ascii="Times New Roman" w:hAnsi="Times New Roman" w:cs="Times New Roman"/>
          <w:sz w:val="28"/>
          <w:szCs w:val="28"/>
          <w:lang w:val="ro-RO"/>
        </w:rPr>
        <w:t>ării</w:t>
      </w:r>
      <w:r w:rsidRPr="007C5B1F">
        <w:rPr>
          <w:rFonts w:ascii="Times New Roman" w:hAnsi="Times New Roman" w:cs="Times New Roman"/>
          <w:sz w:val="28"/>
          <w:szCs w:val="28"/>
          <w:lang w:val="ro-RO"/>
        </w:rPr>
        <w:t xml:space="preserve"> sesiunilor de acomodare socioculturală la locul de trai al străinului, </w:t>
      </w:r>
      <w:r w:rsidR="00D2761D" w:rsidRPr="007C5B1F">
        <w:rPr>
          <w:rFonts w:ascii="Times New Roman" w:hAnsi="Times New Roman" w:cs="Times New Roman"/>
          <w:sz w:val="28"/>
          <w:szCs w:val="28"/>
          <w:lang w:val="ro-RO"/>
        </w:rPr>
        <w:t>menite să faciliteze</w:t>
      </w:r>
      <w:r w:rsidRPr="007C5B1F">
        <w:rPr>
          <w:rFonts w:ascii="Times New Roman" w:hAnsi="Times New Roman" w:cs="Times New Roman"/>
          <w:sz w:val="28"/>
          <w:szCs w:val="28"/>
          <w:lang w:val="ro-RO"/>
        </w:rPr>
        <w:t xml:space="preserve"> procesul de integrare </w:t>
      </w:r>
      <w:r w:rsidR="00916B09" w:rsidRPr="007C5B1F">
        <w:rPr>
          <w:rFonts w:ascii="Times New Roman" w:hAnsi="Times New Roman" w:cs="Times New Roman"/>
          <w:sz w:val="28"/>
          <w:szCs w:val="28"/>
          <w:lang w:val="ro-RO"/>
        </w:rPr>
        <w:t xml:space="preserve">al acestuia </w:t>
      </w:r>
      <w:r w:rsidRPr="007C5B1F">
        <w:rPr>
          <w:rFonts w:ascii="Times New Roman" w:hAnsi="Times New Roman" w:cs="Times New Roman"/>
          <w:sz w:val="28"/>
          <w:szCs w:val="28"/>
          <w:lang w:val="ro-RO"/>
        </w:rPr>
        <w:t>în comunitate.</w:t>
      </w:r>
    </w:p>
    <w:p w14:paraId="7D464024" w14:textId="77777777" w:rsidR="00A560E2" w:rsidRPr="007C5B1F" w:rsidRDefault="00CE75FC" w:rsidP="00934A1B">
      <w:pPr>
        <w:spacing w:after="0" w:line="240" w:lineRule="auto"/>
        <w:ind w:firstLine="72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w:t>
      </w:r>
      <w:r w:rsidR="003361E9" w:rsidRPr="007C5B1F">
        <w:rPr>
          <w:rFonts w:ascii="Times New Roman" w:hAnsi="Times New Roman" w:cs="Times New Roman"/>
          <w:sz w:val="28"/>
          <w:szCs w:val="28"/>
          <w:lang w:val="ro-RO"/>
        </w:rPr>
        <w:t>7</w:t>
      </w:r>
      <w:r w:rsidRPr="007C5B1F">
        <w:rPr>
          <w:rFonts w:ascii="Times New Roman" w:hAnsi="Times New Roman" w:cs="Times New Roman"/>
          <w:sz w:val="28"/>
          <w:szCs w:val="28"/>
          <w:lang w:val="ro-RO"/>
        </w:rPr>
        <w:t>) Sesiunile d</w:t>
      </w:r>
      <w:r w:rsidRPr="007C5B1F">
        <w:rPr>
          <w:rFonts w:ascii="Times New Roman" w:hAnsi="Times New Roman" w:cs="Times New Roman"/>
          <w:sz w:val="28"/>
          <w:szCs w:val="28"/>
          <w:lang w:val="ro-RO"/>
        </w:rPr>
        <w:softHyphen/>
      </w:r>
      <w:r w:rsidRPr="007C5B1F">
        <w:rPr>
          <w:rFonts w:ascii="Times New Roman" w:hAnsi="Times New Roman" w:cs="Times New Roman"/>
          <w:sz w:val="28"/>
          <w:szCs w:val="28"/>
          <w:lang w:val="ro-RO"/>
        </w:rPr>
        <w:softHyphen/>
      </w:r>
      <w:r w:rsidRPr="007C5B1F">
        <w:rPr>
          <w:rFonts w:ascii="Times New Roman" w:hAnsi="Times New Roman" w:cs="Times New Roman"/>
          <w:sz w:val="28"/>
          <w:szCs w:val="28"/>
          <w:lang w:val="ro-RO"/>
        </w:rPr>
        <w:softHyphen/>
      </w:r>
      <w:r w:rsidRPr="007C5B1F">
        <w:rPr>
          <w:rFonts w:ascii="Times New Roman" w:hAnsi="Times New Roman" w:cs="Times New Roman"/>
          <w:sz w:val="28"/>
          <w:szCs w:val="28"/>
          <w:lang w:val="ro-RO"/>
        </w:rPr>
        <w:softHyphen/>
      </w:r>
      <w:r w:rsidRPr="007C5B1F">
        <w:rPr>
          <w:rFonts w:ascii="Times New Roman" w:hAnsi="Times New Roman" w:cs="Times New Roman"/>
          <w:sz w:val="28"/>
          <w:szCs w:val="28"/>
          <w:lang w:val="ro-RO"/>
        </w:rPr>
        <w:softHyphen/>
      </w:r>
      <w:r w:rsidRPr="007C5B1F">
        <w:rPr>
          <w:rFonts w:ascii="Times New Roman" w:hAnsi="Times New Roman" w:cs="Times New Roman"/>
          <w:sz w:val="28"/>
          <w:szCs w:val="28"/>
          <w:lang w:val="ro-RO"/>
        </w:rPr>
        <w:softHyphen/>
      </w:r>
      <w:r w:rsidRPr="007C5B1F">
        <w:rPr>
          <w:rFonts w:ascii="Times New Roman" w:hAnsi="Times New Roman" w:cs="Times New Roman"/>
          <w:sz w:val="28"/>
          <w:szCs w:val="28"/>
          <w:lang w:val="ro-RO"/>
        </w:rPr>
        <w:softHyphen/>
        <w:t xml:space="preserve">e acomodare socioculturală sunt obligatorii pentru beneficiarii de protecție internațională, fiind organizate în termen de 90 de zile de la data obținerii protecției internaționale.  </w:t>
      </w:r>
    </w:p>
    <w:p w14:paraId="0B17AA01" w14:textId="2FDD3161" w:rsidR="000A46C7" w:rsidRPr="007C5B1F" w:rsidRDefault="00CE75FC" w:rsidP="00934A1B">
      <w:pPr>
        <w:spacing w:after="0" w:line="240" w:lineRule="auto"/>
        <w:ind w:firstLine="72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w:t>
      </w:r>
      <w:r w:rsidR="003361E9" w:rsidRPr="007C5B1F">
        <w:rPr>
          <w:rFonts w:ascii="Times New Roman" w:hAnsi="Times New Roman" w:cs="Times New Roman"/>
          <w:sz w:val="28"/>
          <w:szCs w:val="28"/>
          <w:lang w:val="ro-RO"/>
        </w:rPr>
        <w:t>8</w:t>
      </w:r>
      <w:r w:rsidRPr="007C5B1F">
        <w:rPr>
          <w:rFonts w:ascii="Times New Roman" w:hAnsi="Times New Roman" w:cs="Times New Roman"/>
          <w:sz w:val="28"/>
          <w:szCs w:val="28"/>
          <w:lang w:val="ro-RO"/>
        </w:rPr>
        <w:t>) Neexecutarea neîntemeiată a obligației</w:t>
      </w:r>
      <w:r w:rsidR="00916B09" w:rsidRPr="007C5B1F">
        <w:rPr>
          <w:rFonts w:ascii="Times New Roman" w:hAnsi="Times New Roman" w:cs="Times New Roman"/>
          <w:sz w:val="28"/>
          <w:szCs w:val="28"/>
          <w:lang w:val="ro-RO"/>
        </w:rPr>
        <w:t>,</w:t>
      </w:r>
      <w:r w:rsidRPr="007C5B1F">
        <w:rPr>
          <w:rFonts w:ascii="Times New Roman" w:hAnsi="Times New Roman" w:cs="Times New Roman"/>
          <w:sz w:val="28"/>
          <w:szCs w:val="28"/>
          <w:lang w:val="ro-RO"/>
        </w:rPr>
        <w:t xml:space="preserve"> prevăzute la alin. (</w:t>
      </w:r>
      <w:r w:rsidR="003361E9" w:rsidRPr="007C5B1F">
        <w:rPr>
          <w:rFonts w:ascii="Times New Roman" w:hAnsi="Times New Roman" w:cs="Times New Roman"/>
          <w:sz w:val="28"/>
          <w:szCs w:val="28"/>
          <w:lang w:val="ro-RO"/>
        </w:rPr>
        <w:t>7</w:t>
      </w:r>
      <w:r w:rsidRPr="007C5B1F">
        <w:rPr>
          <w:rFonts w:ascii="Times New Roman" w:hAnsi="Times New Roman" w:cs="Times New Roman"/>
          <w:sz w:val="28"/>
          <w:szCs w:val="28"/>
          <w:lang w:val="ro-RO"/>
        </w:rPr>
        <w:t>)</w:t>
      </w:r>
      <w:r w:rsidR="00916B09" w:rsidRPr="007C5B1F">
        <w:rPr>
          <w:rFonts w:ascii="Times New Roman" w:hAnsi="Times New Roman" w:cs="Times New Roman"/>
          <w:sz w:val="28"/>
          <w:szCs w:val="28"/>
          <w:lang w:val="ro-RO"/>
        </w:rPr>
        <w:t>,</w:t>
      </w:r>
      <w:r w:rsidRPr="007C5B1F">
        <w:rPr>
          <w:rFonts w:ascii="Times New Roman" w:hAnsi="Times New Roman" w:cs="Times New Roman"/>
          <w:sz w:val="28"/>
          <w:szCs w:val="28"/>
          <w:lang w:val="ro-RO"/>
        </w:rPr>
        <w:t xml:space="preserve"> de către beneficiar</w:t>
      </w:r>
      <w:r w:rsidR="00916B09" w:rsidRPr="007C5B1F">
        <w:rPr>
          <w:rFonts w:ascii="Times New Roman" w:hAnsi="Times New Roman" w:cs="Times New Roman"/>
          <w:sz w:val="28"/>
          <w:szCs w:val="28"/>
          <w:lang w:val="ro-RO"/>
        </w:rPr>
        <w:t>ul</w:t>
      </w:r>
      <w:r w:rsidRPr="007C5B1F">
        <w:rPr>
          <w:rFonts w:ascii="Times New Roman" w:hAnsi="Times New Roman" w:cs="Times New Roman"/>
          <w:sz w:val="28"/>
          <w:szCs w:val="28"/>
          <w:lang w:val="ro-RO"/>
        </w:rPr>
        <w:t xml:space="preserve"> de protecție internațională inclu</w:t>
      </w:r>
      <w:r w:rsidR="00916B09" w:rsidRPr="007C5B1F">
        <w:rPr>
          <w:rFonts w:ascii="Times New Roman" w:hAnsi="Times New Roman" w:cs="Times New Roman"/>
          <w:sz w:val="28"/>
          <w:szCs w:val="28"/>
          <w:lang w:val="ro-RO"/>
        </w:rPr>
        <w:t>s</w:t>
      </w:r>
      <w:r w:rsidRPr="007C5B1F">
        <w:rPr>
          <w:rFonts w:ascii="Times New Roman" w:hAnsi="Times New Roman" w:cs="Times New Roman"/>
          <w:sz w:val="28"/>
          <w:szCs w:val="28"/>
          <w:lang w:val="ro-RO"/>
        </w:rPr>
        <w:t xml:space="preserve"> în program</w:t>
      </w:r>
      <w:r w:rsidR="00916B09" w:rsidRPr="007C5B1F">
        <w:rPr>
          <w:rFonts w:ascii="Times New Roman" w:hAnsi="Times New Roman" w:cs="Times New Roman"/>
          <w:sz w:val="28"/>
          <w:szCs w:val="28"/>
          <w:lang w:val="ro-RO"/>
        </w:rPr>
        <w:t>ul</w:t>
      </w:r>
      <w:r w:rsidRPr="007C5B1F">
        <w:rPr>
          <w:rFonts w:ascii="Times New Roman" w:hAnsi="Times New Roman" w:cs="Times New Roman"/>
          <w:sz w:val="28"/>
          <w:szCs w:val="28"/>
          <w:lang w:val="ro-RO"/>
        </w:rPr>
        <w:t xml:space="preserve"> de integrare</w:t>
      </w:r>
      <w:r w:rsidR="00916B09" w:rsidRPr="007C5B1F">
        <w:rPr>
          <w:rFonts w:ascii="Times New Roman" w:hAnsi="Times New Roman" w:cs="Times New Roman"/>
          <w:sz w:val="28"/>
          <w:szCs w:val="28"/>
          <w:lang w:val="ro-RO"/>
        </w:rPr>
        <w:t>,</w:t>
      </w:r>
      <w:r w:rsidRPr="007C5B1F">
        <w:rPr>
          <w:rFonts w:ascii="Times New Roman" w:hAnsi="Times New Roman" w:cs="Times New Roman"/>
          <w:sz w:val="28"/>
          <w:szCs w:val="28"/>
          <w:lang w:val="ro-RO"/>
        </w:rPr>
        <w:t xml:space="preserve"> atrage încetarea aplicării uneia sau mai multor măsuri prevăzute în planul individual, inclusiv retragerea dreptului de cazare și a ajutorului bănesc. </w:t>
      </w:r>
    </w:p>
    <w:p w14:paraId="25E1A4D5" w14:textId="77777777" w:rsidR="000A46C7" w:rsidRPr="007C5B1F" w:rsidRDefault="00CE75FC" w:rsidP="00934A1B">
      <w:pPr>
        <w:spacing w:after="0" w:line="240" w:lineRule="auto"/>
        <w:ind w:firstLine="72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w:t>
      </w:r>
      <w:r w:rsidR="003361E9" w:rsidRPr="007C5B1F">
        <w:rPr>
          <w:rFonts w:ascii="Times New Roman" w:hAnsi="Times New Roman" w:cs="Times New Roman"/>
          <w:sz w:val="28"/>
          <w:szCs w:val="28"/>
          <w:lang w:val="ro-RO"/>
        </w:rPr>
        <w:t>9</w:t>
      </w:r>
      <w:r w:rsidRPr="007C5B1F">
        <w:rPr>
          <w:rFonts w:ascii="Times New Roman" w:hAnsi="Times New Roman" w:cs="Times New Roman"/>
          <w:sz w:val="28"/>
          <w:szCs w:val="28"/>
          <w:lang w:val="ro-RO"/>
        </w:rPr>
        <w:t xml:space="preserve">) Sesiunile de acomodare socioculturală sunt organizate din mijloacele financiare disponibile ale autorităților și instituțiilor responsabile, precum și din sursele externe de finanțare. </w:t>
      </w:r>
    </w:p>
    <w:p w14:paraId="5C7D4942" w14:textId="77777777" w:rsidR="006162FB" w:rsidRPr="007C5B1F" w:rsidRDefault="00CE75FC" w:rsidP="00934A1B">
      <w:pPr>
        <w:spacing w:after="0" w:line="240" w:lineRule="auto"/>
        <w:ind w:firstLine="72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w:t>
      </w:r>
      <w:r w:rsidR="003361E9" w:rsidRPr="007C5B1F">
        <w:rPr>
          <w:rFonts w:ascii="Times New Roman" w:hAnsi="Times New Roman" w:cs="Times New Roman"/>
          <w:sz w:val="28"/>
          <w:szCs w:val="28"/>
          <w:lang w:val="ro-RO"/>
        </w:rPr>
        <w:t>10</w:t>
      </w:r>
      <w:r w:rsidRPr="007C5B1F">
        <w:rPr>
          <w:rFonts w:ascii="Times New Roman" w:hAnsi="Times New Roman" w:cs="Times New Roman"/>
          <w:sz w:val="28"/>
          <w:szCs w:val="28"/>
          <w:lang w:val="ro-RO"/>
        </w:rPr>
        <w:t xml:space="preserve">) În procesul de organizare și desfășurare a sesiunilor de acomodare socioculturală pot fi implicate organizații necomerciale cu preocupări specifice în domeniu. </w:t>
      </w:r>
    </w:p>
    <w:p w14:paraId="4D704690" w14:textId="77777777" w:rsidR="00840BE2" w:rsidRPr="007C5B1F" w:rsidRDefault="00840BE2" w:rsidP="00EC27A2">
      <w:pPr>
        <w:spacing w:after="0" w:line="240" w:lineRule="auto"/>
        <w:jc w:val="both"/>
        <w:rPr>
          <w:rFonts w:ascii="Times New Roman" w:hAnsi="Times New Roman" w:cs="Times New Roman"/>
          <w:sz w:val="28"/>
          <w:szCs w:val="28"/>
          <w:lang w:val="ro-RO"/>
        </w:rPr>
      </w:pPr>
    </w:p>
    <w:p w14:paraId="674FD721" w14:textId="77777777" w:rsidR="00A560E2" w:rsidRPr="007C5B1F" w:rsidRDefault="00CE75FC" w:rsidP="00934A1B">
      <w:pPr>
        <w:spacing w:after="0" w:line="240" w:lineRule="auto"/>
        <w:ind w:firstLine="72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Articolul 11. Cursurile de studiere a limbii de stat</w:t>
      </w:r>
    </w:p>
    <w:p w14:paraId="7CFCFE80" w14:textId="24DA42EF" w:rsidR="00CA137A" w:rsidRPr="007C5B1F" w:rsidRDefault="00CE75FC" w:rsidP="00934A1B">
      <w:pPr>
        <w:spacing w:after="0" w:line="240" w:lineRule="auto"/>
        <w:ind w:firstLine="72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 xml:space="preserve">(1) Cunoașterea limbii de stat </w:t>
      </w:r>
      <w:r w:rsidR="00754389" w:rsidRPr="007C5B1F">
        <w:rPr>
          <w:rFonts w:ascii="Times New Roman" w:hAnsi="Times New Roman" w:cs="Times New Roman"/>
          <w:sz w:val="28"/>
          <w:szCs w:val="28"/>
          <w:lang w:val="ro-RO"/>
        </w:rPr>
        <w:t xml:space="preserve">este </w:t>
      </w:r>
      <w:r w:rsidRPr="007C5B1F">
        <w:rPr>
          <w:rFonts w:ascii="Times New Roman" w:hAnsi="Times New Roman" w:cs="Times New Roman"/>
          <w:sz w:val="28"/>
          <w:szCs w:val="28"/>
          <w:lang w:val="ro-RO"/>
        </w:rPr>
        <w:t>o precondiție obligatorie pentru acordarea dreptului de ședere permanentă pe teritoriul Republicii Moldova.</w:t>
      </w:r>
      <w:r w:rsidR="00E31517" w:rsidRPr="007C5B1F">
        <w:rPr>
          <w:rFonts w:ascii="Times New Roman" w:hAnsi="Times New Roman" w:cs="Times New Roman"/>
          <w:sz w:val="28"/>
          <w:szCs w:val="28"/>
          <w:lang w:val="ro-RO"/>
        </w:rPr>
        <w:t xml:space="preserve"> Cursurile se adresează străinilor care nu cunosc limba de stat.</w:t>
      </w:r>
      <w:r w:rsidRPr="007C5B1F">
        <w:rPr>
          <w:rFonts w:ascii="Times New Roman" w:hAnsi="Times New Roman" w:cs="Times New Roman"/>
          <w:sz w:val="28"/>
          <w:szCs w:val="28"/>
          <w:lang w:val="ro-RO"/>
        </w:rPr>
        <w:t xml:space="preserve">   </w:t>
      </w:r>
    </w:p>
    <w:p w14:paraId="10BC7BD3" w14:textId="2339D4FC" w:rsidR="000C5A87" w:rsidRPr="007C5B1F" w:rsidRDefault="00CE75FC" w:rsidP="00934A1B">
      <w:pPr>
        <w:spacing w:after="0" w:line="240" w:lineRule="auto"/>
        <w:ind w:firstLine="72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 xml:space="preserve">(2) Cursurile de studiere a limbii de stat sunt organizate de Ministerul Educației, Culturii și Cercetării prin intermediul instituțiilor de învățământ din subordine, </w:t>
      </w:r>
      <w:r w:rsidR="00491DF8" w:rsidRPr="007C5B1F">
        <w:rPr>
          <w:rFonts w:ascii="Times New Roman" w:hAnsi="Times New Roman" w:cs="Times New Roman"/>
          <w:sz w:val="28"/>
          <w:szCs w:val="28"/>
          <w:lang w:val="ro-RO"/>
        </w:rPr>
        <w:t>de către</w:t>
      </w:r>
      <w:r w:rsidRPr="007C5B1F">
        <w:rPr>
          <w:rFonts w:ascii="Times New Roman" w:hAnsi="Times New Roman" w:cs="Times New Roman"/>
          <w:sz w:val="28"/>
          <w:szCs w:val="28"/>
          <w:lang w:val="ro-RO"/>
        </w:rPr>
        <w:t xml:space="preserve"> </w:t>
      </w:r>
      <w:r w:rsidR="00491DF8" w:rsidRPr="007C5B1F">
        <w:rPr>
          <w:rFonts w:ascii="Times New Roman" w:hAnsi="Times New Roman" w:cs="Times New Roman"/>
          <w:sz w:val="28"/>
          <w:szCs w:val="28"/>
          <w:lang w:val="ro-RO"/>
        </w:rPr>
        <w:t xml:space="preserve">autoritățile </w:t>
      </w:r>
      <w:r w:rsidRPr="007C5B1F">
        <w:rPr>
          <w:rFonts w:ascii="Times New Roman" w:hAnsi="Times New Roman" w:cs="Times New Roman"/>
          <w:sz w:val="28"/>
          <w:szCs w:val="28"/>
          <w:lang w:val="ro-RO"/>
        </w:rPr>
        <w:t>administrației publice locale de la locul de trai</w:t>
      </w:r>
      <w:r w:rsidR="00491DF8" w:rsidRPr="007C5B1F">
        <w:rPr>
          <w:rFonts w:ascii="Times New Roman" w:hAnsi="Times New Roman" w:cs="Times New Roman"/>
          <w:sz w:val="28"/>
          <w:szCs w:val="28"/>
          <w:lang w:val="ro-RO"/>
        </w:rPr>
        <w:t xml:space="preserve"> a</w:t>
      </w:r>
      <w:r w:rsidR="00754389" w:rsidRPr="007C5B1F">
        <w:rPr>
          <w:rFonts w:ascii="Times New Roman" w:hAnsi="Times New Roman" w:cs="Times New Roman"/>
          <w:sz w:val="28"/>
          <w:szCs w:val="28"/>
          <w:lang w:val="ro-RO"/>
        </w:rPr>
        <w:t>l</w:t>
      </w:r>
      <w:r w:rsidR="00491DF8" w:rsidRPr="007C5B1F">
        <w:rPr>
          <w:rFonts w:ascii="Times New Roman" w:hAnsi="Times New Roman" w:cs="Times New Roman"/>
          <w:sz w:val="28"/>
          <w:szCs w:val="28"/>
          <w:lang w:val="ro-RO"/>
        </w:rPr>
        <w:t xml:space="preserve"> străinului</w:t>
      </w:r>
      <w:r w:rsidRPr="007C5B1F">
        <w:rPr>
          <w:rFonts w:ascii="Times New Roman" w:hAnsi="Times New Roman" w:cs="Times New Roman"/>
          <w:sz w:val="28"/>
          <w:szCs w:val="28"/>
          <w:lang w:val="ro-RO"/>
        </w:rPr>
        <w:t xml:space="preserve">, </w:t>
      </w:r>
      <w:r w:rsidR="00491DF8" w:rsidRPr="007C5B1F">
        <w:rPr>
          <w:rFonts w:ascii="Times New Roman" w:hAnsi="Times New Roman" w:cs="Times New Roman"/>
          <w:sz w:val="28"/>
          <w:szCs w:val="28"/>
          <w:lang w:val="ro-RO"/>
        </w:rPr>
        <w:t>precum și de prestatori de servicii educaționale, autorizați/acreditați pentru acest gen de activitate</w:t>
      </w:r>
      <w:r w:rsidRPr="007C5B1F">
        <w:rPr>
          <w:rFonts w:ascii="Times New Roman" w:hAnsi="Times New Roman" w:cs="Times New Roman"/>
          <w:sz w:val="28"/>
          <w:szCs w:val="28"/>
          <w:lang w:val="ro-RO"/>
        </w:rPr>
        <w:t>.</w:t>
      </w:r>
    </w:p>
    <w:p w14:paraId="29E702EE" w14:textId="041D1722" w:rsidR="005E6805" w:rsidRPr="007C5B1F" w:rsidRDefault="00CE75FC" w:rsidP="00934A1B">
      <w:pPr>
        <w:spacing w:after="0" w:line="240" w:lineRule="auto"/>
        <w:ind w:firstLine="72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 xml:space="preserve">(3) Metodologia de studiere a limbii de stat sunt elaborate </w:t>
      </w:r>
      <w:r w:rsidR="00D2761D" w:rsidRPr="007C5B1F">
        <w:rPr>
          <w:rFonts w:ascii="Times New Roman" w:hAnsi="Times New Roman" w:cs="Times New Roman"/>
          <w:sz w:val="28"/>
          <w:szCs w:val="28"/>
          <w:lang w:val="ro-RO"/>
        </w:rPr>
        <w:t xml:space="preserve">și aprobate </w:t>
      </w:r>
      <w:r w:rsidRPr="007C5B1F">
        <w:rPr>
          <w:rFonts w:ascii="Times New Roman" w:hAnsi="Times New Roman" w:cs="Times New Roman"/>
          <w:sz w:val="28"/>
          <w:szCs w:val="28"/>
          <w:lang w:val="ro-RO"/>
        </w:rPr>
        <w:t>de Ministerul Educației, Culturii și Cercetării</w:t>
      </w:r>
      <w:r w:rsidR="00D2761D" w:rsidRPr="007C5B1F">
        <w:rPr>
          <w:rFonts w:ascii="Times New Roman" w:hAnsi="Times New Roman" w:cs="Times New Roman"/>
          <w:sz w:val="28"/>
          <w:szCs w:val="28"/>
          <w:lang w:val="ro-RO"/>
        </w:rPr>
        <w:t>,</w:t>
      </w:r>
      <w:r w:rsidRPr="007C5B1F">
        <w:rPr>
          <w:rFonts w:ascii="Times New Roman" w:hAnsi="Times New Roman" w:cs="Times New Roman"/>
          <w:sz w:val="28"/>
          <w:szCs w:val="28"/>
          <w:lang w:val="ro-RO"/>
        </w:rPr>
        <w:t xml:space="preserve"> în </w:t>
      </w:r>
      <w:r w:rsidR="00C91AA6" w:rsidRPr="007C5B1F">
        <w:rPr>
          <w:rFonts w:ascii="Times New Roman" w:hAnsi="Times New Roman" w:cs="Times New Roman"/>
          <w:sz w:val="28"/>
          <w:szCs w:val="28"/>
          <w:lang w:val="ro-RO"/>
        </w:rPr>
        <w:t xml:space="preserve">coordonare </w:t>
      </w:r>
      <w:r w:rsidRPr="007C5B1F">
        <w:rPr>
          <w:rFonts w:ascii="Times New Roman" w:hAnsi="Times New Roman" w:cs="Times New Roman"/>
          <w:sz w:val="28"/>
          <w:szCs w:val="28"/>
          <w:lang w:val="ro-RO"/>
        </w:rPr>
        <w:t xml:space="preserve">cu autoritatea competentă pentru străini. </w:t>
      </w:r>
    </w:p>
    <w:p w14:paraId="1E681D8F" w14:textId="77777777" w:rsidR="000A1337" w:rsidRPr="007C5B1F" w:rsidRDefault="00CE75FC" w:rsidP="000A1337">
      <w:pPr>
        <w:spacing w:after="0" w:line="240" w:lineRule="auto"/>
        <w:ind w:firstLine="72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lastRenderedPageBreak/>
        <w:t xml:space="preserve"> (4) Cursurile de studiere a limbii de stat sunt organizate pentru adulți. În cazul în care minorii participă alături de părinți/reprezentant legal la curs, această activitate nu trebuie să afecteze procesul de studiu al minorului, fiind frecventată în timpul lor liber și cu consimțământul acestora.  </w:t>
      </w:r>
    </w:p>
    <w:p w14:paraId="1B42BA2A" w14:textId="2C48CA72" w:rsidR="00EC6E26" w:rsidRPr="007C5B1F" w:rsidRDefault="00CE75FC" w:rsidP="000A1337">
      <w:pPr>
        <w:spacing w:after="0" w:line="240" w:lineRule="auto"/>
        <w:ind w:firstLine="72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 xml:space="preserve"> (5) La încheierea cursului de studiere a limbii de stat comisi</w:t>
      </w:r>
      <w:r w:rsidR="007160C5" w:rsidRPr="007C5B1F">
        <w:rPr>
          <w:rFonts w:ascii="Times New Roman" w:hAnsi="Times New Roman" w:cs="Times New Roman"/>
          <w:sz w:val="28"/>
          <w:szCs w:val="28"/>
          <w:lang w:val="ro-RO"/>
        </w:rPr>
        <w:t>a</w:t>
      </w:r>
      <w:r w:rsidRPr="007C5B1F">
        <w:rPr>
          <w:rFonts w:ascii="Times New Roman" w:hAnsi="Times New Roman" w:cs="Times New Roman"/>
          <w:sz w:val="28"/>
          <w:szCs w:val="28"/>
          <w:lang w:val="ro-RO"/>
        </w:rPr>
        <w:t xml:space="preserve"> desemnată de organul local/municipal de specialitate în domeniul învățământului sau de instituția de învățământ superior</w:t>
      </w:r>
      <w:r w:rsidR="00491DF8" w:rsidRPr="007C5B1F">
        <w:rPr>
          <w:rFonts w:ascii="Times New Roman" w:hAnsi="Times New Roman" w:cs="Times New Roman"/>
          <w:sz w:val="28"/>
          <w:szCs w:val="28"/>
          <w:lang w:val="ro-RO"/>
        </w:rPr>
        <w:t>, precum și de către prestatorii de servicii educa</w:t>
      </w:r>
      <w:r w:rsidR="00455464" w:rsidRPr="007C5B1F">
        <w:rPr>
          <w:rFonts w:ascii="Times New Roman" w:hAnsi="Times New Roman" w:cs="Times New Roman"/>
          <w:sz w:val="28"/>
          <w:szCs w:val="28"/>
          <w:lang w:val="ro-RO"/>
        </w:rPr>
        <w:t xml:space="preserve">ționale, </w:t>
      </w:r>
      <w:r w:rsidRPr="007C5B1F">
        <w:rPr>
          <w:rFonts w:ascii="Times New Roman" w:hAnsi="Times New Roman" w:cs="Times New Roman"/>
          <w:sz w:val="28"/>
          <w:szCs w:val="28"/>
          <w:lang w:val="ro-RO"/>
        </w:rPr>
        <w:t xml:space="preserve"> asigură evaluarea nivelului de cunoaștere a limbii de stat și eliberează un certificat de participare. </w:t>
      </w:r>
      <w:r w:rsidR="007160C5" w:rsidRPr="007C5B1F">
        <w:rPr>
          <w:rFonts w:ascii="Times New Roman" w:hAnsi="Times New Roman" w:cs="Times New Roman"/>
          <w:sz w:val="28"/>
          <w:szCs w:val="28"/>
          <w:lang w:val="ro-RO"/>
        </w:rPr>
        <w:t>V</w:t>
      </w:r>
      <w:r w:rsidRPr="007C5B1F">
        <w:rPr>
          <w:rFonts w:ascii="Times New Roman" w:hAnsi="Times New Roman" w:cs="Times New Roman"/>
          <w:sz w:val="28"/>
          <w:szCs w:val="28"/>
          <w:lang w:val="ro-RO"/>
        </w:rPr>
        <w:t>alabilitate</w:t>
      </w:r>
      <w:r w:rsidR="007160C5" w:rsidRPr="007C5B1F">
        <w:rPr>
          <w:rFonts w:ascii="Times New Roman" w:hAnsi="Times New Roman" w:cs="Times New Roman"/>
          <w:sz w:val="28"/>
          <w:szCs w:val="28"/>
          <w:lang w:val="ro-RO"/>
        </w:rPr>
        <w:t>a certificatului este</w:t>
      </w:r>
      <w:r w:rsidRPr="007C5B1F">
        <w:rPr>
          <w:rFonts w:ascii="Times New Roman" w:hAnsi="Times New Roman" w:cs="Times New Roman"/>
          <w:sz w:val="28"/>
          <w:szCs w:val="28"/>
          <w:lang w:val="ro-RO"/>
        </w:rPr>
        <w:t xml:space="preserve"> de 3 ani</w:t>
      </w:r>
      <w:r w:rsidR="004B5A86" w:rsidRPr="007C5B1F">
        <w:rPr>
          <w:rFonts w:ascii="Times New Roman" w:hAnsi="Times New Roman" w:cs="Times New Roman"/>
          <w:sz w:val="28"/>
          <w:szCs w:val="28"/>
          <w:lang w:val="ro-RO"/>
        </w:rPr>
        <w:t>, fiind necesară testarea repetată a cunoștințelor</w:t>
      </w:r>
      <w:r w:rsidRPr="007C5B1F">
        <w:rPr>
          <w:rFonts w:ascii="Times New Roman" w:hAnsi="Times New Roman" w:cs="Times New Roman"/>
          <w:sz w:val="28"/>
          <w:szCs w:val="28"/>
          <w:lang w:val="ro-RO"/>
        </w:rPr>
        <w:t>.</w:t>
      </w:r>
      <w:r w:rsidR="004B5A86" w:rsidRPr="007C5B1F">
        <w:rPr>
          <w:rFonts w:ascii="Times New Roman" w:hAnsi="Times New Roman" w:cs="Times New Roman"/>
          <w:sz w:val="28"/>
          <w:szCs w:val="28"/>
          <w:lang w:val="ro-RO"/>
        </w:rPr>
        <w:t xml:space="preserve"> </w:t>
      </w:r>
    </w:p>
    <w:p w14:paraId="69EC8E1C" w14:textId="749CCD68" w:rsidR="0050241A" w:rsidRPr="007C5B1F" w:rsidRDefault="00CE75FC" w:rsidP="00934A1B">
      <w:pPr>
        <w:spacing w:after="0" w:line="240" w:lineRule="auto"/>
        <w:ind w:firstLine="72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 xml:space="preserve">(6) Sunt scutiți de evaluarea nivelului de cunoaștere a limbii de stat străinii care au atins vârsta de pensionare, precum și </w:t>
      </w:r>
      <w:r w:rsidR="008A39EA" w:rsidRPr="007C5B1F">
        <w:rPr>
          <w:rFonts w:ascii="Times New Roman" w:hAnsi="Times New Roman" w:cs="Times New Roman"/>
          <w:color w:val="000000"/>
          <w:sz w:val="28"/>
          <w:szCs w:val="28"/>
          <w:lang w:val="ro-RO"/>
        </w:rPr>
        <w:t>invalizi</w:t>
      </w:r>
      <w:r w:rsidR="008A39EA" w:rsidRPr="007C5B1F">
        <w:rPr>
          <w:rFonts w:ascii="Times New Roman" w:hAnsi="Times New Roman" w:cs="Times New Roman"/>
          <w:color w:val="000000"/>
          <w:sz w:val="28"/>
          <w:szCs w:val="28"/>
          <w:lang w:val="ro-RO"/>
        </w:rPr>
        <w:t>i</w:t>
      </w:r>
      <w:r w:rsidR="008A39EA" w:rsidRPr="007C5B1F">
        <w:rPr>
          <w:rFonts w:ascii="Times New Roman" w:hAnsi="Times New Roman" w:cs="Times New Roman"/>
          <w:color w:val="000000"/>
          <w:sz w:val="28"/>
          <w:szCs w:val="28"/>
          <w:lang w:val="ro-RO"/>
        </w:rPr>
        <w:t xml:space="preserve"> a căror invaliditate este stabilită pe o perioadă nedeterminată</w:t>
      </w:r>
      <w:r w:rsidRPr="007C5B1F">
        <w:rPr>
          <w:rFonts w:ascii="Times New Roman" w:hAnsi="Times New Roman" w:cs="Times New Roman"/>
          <w:sz w:val="28"/>
          <w:szCs w:val="28"/>
          <w:lang w:val="ro-RO"/>
        </w:rPr>
        <w:t xml:space="preserve">. </w:t>
      </w:r>
    </w:p>
    <w:p w14:paraId="3314B27F" w14:textId="3E8101CC" w:rsidR="00AF6954" w:rsidRPr="007C5B1F" w:rsidRDefault="00CE75FC" w:rsidP="00934A1B">
      <w:pPr>
        <w:spacing w:after="0" w:line="240" w:lineRule="auto"/>
        <w:ind w:firstLine="72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(7) Certificatul de participare la cursul de studiere a limbii de stat</w:t>
      </w:r>
      <w:r w:rsidR="000B03A5" w:rsidRPr="007C5B1F">
        <w:rPr>
          <w:rFonts w:ascii="Times New Roman" w:hAnsi="Times New Roman" w:cs="Times New Roman"/>
          <w:sz w:val="28"/>
          <w:szCs w:val="28"/>
          <w:lang w:val="ro-RO"/>
        </w:rPr>
        <w:t>,</w:t>
      </w:r>
      <w:r w:rsidRPr="007C5B1F">
        <w:rPr>
          <w:rFonts w:ascii="Times New Roman" w:hAnsi="Times New Roman" w:cs="Times New Roman"/>
          <w:sz w:val="28"/>
          <w:szCs w:val="28"/>
          <w:lang w:val="ro-RO"/>
        </w:rPr>
        <w:t xml:space="preserve"> prevăzut la alin. (5)</w:t>
      </w:r>
      <w:r w:rsidR="000B03A5" w:rsidRPr="007C5B1F">
        <w:rPr>
          <w:rFonts w:ascii="Times New Roman" w:hAnsi="Times New Roman" w:cs="Times New Roman"/>
          <w:sz w:val="28"/>
          <w:szCs w:val="28"/>
          <w:lang w:val="ro-RO"/>
        </w:rPr>
        <w:t>,</w:t>
      </w:r>
      <w:r w:rsidRPr="007C5B1F">
        <w:rPr>
          <w:rFonts w:ascii="Times New Roman" w:hAnsi="Times New Roman" w:cs="Times New Roman"/>
          <w:sz w:val="28"/>
          <w:szCs w:val="28"/>
          <w:lang w:val="ro-RO"/>
        </w:rPr>
        <w:t xml:space="preserve"> </w:t>
      </w:r>
      <w:r w:rsidR="00455464" w:rsidRPr="007C5B1F">
        <w:rPr>
          <w:rFonts w:ascii="Times New Roman" w:hAnsi="Times New Roman" w:cs="Times New Roman"/>
          <w:sz w:val="28"/>
          <w:szCs w:val="28"/>
          <w:lang w:val="ro-RO"/>
        </w:rPr>
        <w:t xml:space="preserve">nu va servi drept temei pentru </w:t>
      </w:r>
      <w:r w:rsidRPr="007C5B1F">
        <w:rPr>
          <w:rFonts w:ascii="Times New Roman" w:hAnsi="Times New Roman" w:cs="Times New Roman"/>
          <w:sz w:val="28"/>
          <w:szCs w:val="28"/>
          <w:lang w:val="ro-RO"/>
        </w:rPr>
        <w:t xml:space="preserve">înscrierea străinului în sistemul de învățământ, la evaluarea competenței sale lingvistice în vederea obținerii cetățeniei Republicii Moldova sau la stabilirea nivelului de cunoaștere a limbii de stat, în cazul solicitării dreptului de ședere permanentă în Republica Moldova. </w:t>
      </w:r>
    </w:p>
    <w:p w14:paraId="3C108250" w14:textId="4D20987B" w:rsidR="00267809" w:rsidRPr="007C5B1F" w:rsidRDefault="00CE75FC" w:rsidP="00267809">
      <w:pPr>
        <w:spacing w:after="0" w:line="240" w:lineRule="auto"/>
        <w:ind w:firstLine="72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(8) Pentru titularii dreptului de ședere provizorie sau permanentă și pentru străinii</w:t>
      </w:r>
      <w:r w:rsidR="000B03A5" w:rsidRPr="007C5B1F">
        <w:rPr>
          <w:rFonts w:ascii="Times New Roman" w:hAnsi="Times New Roman" w:cs="Times New Roman"/>
          <w:sz w:val="28"/>
          <w:szCs w:val="28"/>
          <w:lang w:val="ro-RO"/>
        </w:rPr>
        <w:t>,</w:t>
      </w:r>
      <w:r w:rsidRPr="007C5B1F">
        <w:rPr>
          <w:rFonts w:ascii="Times New Roman" w:hAnsi="Times New Roman" w:cs="Times New Roman"/>
          <w:sz w:val="28"/>
          <w:szCs w:val="28"/>
          <w:lang w:val="ro-RO"/>
        </w:rPr>
        <w:t xml:space="preserve"> cărora li s-a recunoscut statutul de apatrid în Republica Moldova, cursurile de studiere a limbii de stat sunt contra cost. </w:t>
      </w:r>
      <w:r w:rsidR="000B03A5" w:rsidRPr="007C5B1F">
        <w:rPr>
          <w:rFonts w:ascii="Times New Roman" w:hAnsi="Times New Roman" w:cs="Times New Roman"/>
          <w:sz w:val="28"/>
          <w:szCs w:val="28"/>
          <w:lang w:val="ro-RO"/>
        </w:rPr>
        <w:t xml:space="preserve">Cuantumul plăților este stabilit de către </w:t>
      </w:r>
      <w:r w:rsidRPr="007C5B1F">
        <w:rPr>
          <w:rFonts w:ascii="Times New Roman" w:hAnsi="Times New Roman" w:cs="Times New Roman"/>
          <w:sz w:val="28"/>
          <w:szCs w:val="28"/>
          <w:lang w:val="ro-RO"/>
        </w:rPr>
        <w:t>Ministerul Educației</w:t>
      </w:r>
      <w:r w:rsidR="000F2F37" w:rsidRPr="007C5B1F">
        <w:rPr>
          <w:rFonts w:ascii="Times New Roman" w:hAnsi="Times New Roman" w:cs="Times New Roman"/>
          <w:sz w:val="28"/>
          <w:szCs w:val="28"/>
          <w:lang w:val="ro-RO"/>
        </w:rPr>
        <w:t>, Culturii și Cercetării</w:t>
      </w:r>
      <w:r w:rsidRPr="007C5B1F">
        <w:rPr>
          <w:rFonts w:ascii="Times New Roman" w:hAnsi="Times New Roman" w:cs="Times New Roman"/>
          <w:sz w:val="28"/>
          <w:szCs w:val="28"/>
          <w:lang w:val="ro-RO"/>
        </w:rPr>
        <w:t xml:space="preserve">.  </w:t>
      </w:r>
    </w:p>
    <w:p w14:paraId="6063F82C" w14:textId="4A026FCA" w:rsidR="00267809" w:rsidRPr="007C5B1F" w:rsidRDefault="00CE75FC" w:rsidP="00267809">
      <w:pPr>
        <w:spacing w:after="0" w:line="240" w:lineRule="auto"/>
        <w:ind w:firstLine="72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(9) Întru facilitarea procesului de integrare și promovare</w:t>
      </w:r>
      <w:r w:rsidR="005C0035" w:rsidRPr="007C5B1F">
        <w:rPr>
          <w:rFonts w:ascii="Times New Roman" w:hAnsi="Times New Roman" w:cs="Times New Roman"/>
          <w:sz w:val="28"/>
          <w:szCs w:val="28"/>
          <w:lang w:val="ro-RO"/>
        </w:rPr>
        <w:t xml:space="preserve"> </w:t>
      </w:r>
      <w:r w:rsidRPr="007C5B1F">
        <w:rPr>
          <w:rFonts w:ascii="Times New Roman" w:hAnsi="Times New Roman" w:cs="Times New Roman"/>
          <w:sz w:val="28"/>
          <w:szCs w:val="28"/>
          <w:lang w:val="ro-RO"/>
        </w:rPr>
        <w:t>a cunoașterii limbii de stat,</w:t>
      </w:r>
      <w:r w:rsidR="00C91AA6" w:rsidRPr="007C5B1F">
        <w:rPr>
          <w:rFonts w:ascii="Times New Roman" w:hAnsi="Times New Roman" w:cs="Times New Roman"/>
          <w:sz w:val="28"/>
          <w:szCs w:val="28"/>
          <w:lang w:val="ro-RO"/>
        </w:rPr>
        <w:t xml:space="preserve"> de către străinii prevăzuți la alin. (8),</w:t>
      </w:r>
      <w:r w:rsidRPr="007C5B1F">
        <w:rPr>
          <w:rFonts w:ascii="Times New Roman" w:hAnsi="Times New Roman" w:cs="Times New Roman"/>
          <w:sz w:val="28"/>
          <w:szCs w:val="28"/>
          <w:lang w:val="ro-RO"/>
        </w:rPr>
        <w:t xml:space="preserve"> </w:t>
      </w:r>
      <w:r w:rsidR="00773125" w:rsidRPr="007C5B1F">
        <w:rPr>
          <w:rFonts w:ascii="Times New Roman" w:hAnsi="Times New Roman" w:cs="Times New Roman"/>
          <w:sz w:val="28"/>
          <w:szCs w:val="28"/>
          <w:lang w:val="ro-RO"/>
        </w:rPr>
        <w:t xml:space="preserve">anual </w:t>
      </w:r>
      <w:r w:rsidR="008A39EA" w:rsidRPr="007C5B1F">
        <w:rPr>
          <w:rFonts w:ascii="Times New Roman" w:hAnsi="Times New Roman" w:cs="Times New Roman"/>
          <w:sz w:val="28"/>
          <w:szCs w:val="28"/>
          <w:lang w:val="ro-RO"/>
        </w:rPr>
        <w:t xml:space="preserve">Ministerul Educației, Culturii și Cercetării va prevedea </w:t>
      </w:r>
      <w:r w:rsidR="00773125" w:rsidRPr="007C5B1F">
        <w:rPr>
          <w:rFonts w:ascii="Times New Roman" w:hAnsi="Times New Roman" w:cs="Times New Roman"/>
          <w:sz w:val="28"/>
          <w:szCs w:val="28"/>
          <w:lang w:val="ro-RO"/>
        </w:rPr>
        <w:t>alocațiil</w:t>
      </w:r>
      <w:r w:rsidR="008A39EA" w:rsidRPr="007C5B1F">
        <w:rPr>
          <w:rFonts w:ascii="Times New Roman" w:hAnsi="Times New Roman" w:cs="Times New Roman"/>
          <w:sz w:val="28"/>
          <w:szCs w:val="28"/>
          <w:lang w:val="ro-RO"/>
        </w:rPr>
        <w:t xml:space="preserve">e </w:t>
      </w:r>
      <w:r w:rsidRPr="007C5B1F">
        <w:rPr>
          <w:rFonts w:ascii="Times New Roman" w:hAnsi="Times New Roman" w:cs="Times New Roman"/>
          <w:sz w:val="28"/>
          <w:szCs w:val="28"/>
          <w:lang w:val="ro-RO"/>
        </w:rPr>
        <w:t>oferite din partea statului pentru studierea limbii de stat (nivelul A1-A2)</w:t>
      </w:r>
      <w:r w:rsidR="00C91AA6" w:rsidRPr="007C5B1F">
        <w:rPr>
          <w:rFonts w:ascii="Times New Roman" w:hAnsi="Times New Roman" w:cs="Times New Roman"/>
          <w:sz w:val="28"/>
          <w:szCs w:val="28"/>
          <w:lang w:val="ro-RO"/>
        </w:rPr>
        <w:t>,  în scopul comunicării și citirii textelor/informației cotidiene</w:t>
      </w:r>
      <w:r w:rsidRPr="007C5B1F">
        <w:rPr>
          <w:rFonts w:ascii="Times New Roman" w:hAnsi="Times New Roman" w:cs="Times New Roman"/>
          <w:sz w:val="28"/>
          <w:szCs w:val="28"/>
          <w:lang w:val="ro-RO"/>
        </w:rPr>
        <w:t xml:space="preserve">. Modul și condițiile de acordare a </w:t>
      </w:r>
      <w:r w:rsidR="00773125" w:rsidRPr="007C5B1F">
        <w:rPr>
          <w:rFonts w:ascii="Times New Roman" w:hAnsi="Times New Roman" w:cs="Times New Roman"/>
          <w:sz w:val="28"/>
          <w:szCs w:val="28"/>
          <w:lang w:val="ro-RO"/>
        </w:rPr>
        <w:t xml:space="preserve">alocațiilor </w:t>
      </w:r>
      <w:r w:rsidRPr="007C5B1F">
        <w:rPr>
          <w:rFonts w:ascii="Times New Roman" w:hAnsi="Times New Roman" w:cs="Times New Roman"/>
          <w:sz w:val="28"/>
          <w:szCs w:val="28"/>
          <w:lang w:val="ro-RO"/>
        </w:rPr>
        <w:t xml:space="preserve">sunt stabilite </w:t>
      </w:r>
      <w:r w:rsidR="00773125" w:rsidRPr="007C5B1F">
        <w:rPr>
          <w:rFonts w:ascii="Times New Roman" w:hAnsi="Times New Roman" w:cs="Times New Roman"/>
          <w:sz w:val="28"/>
          <w:szCs w:val="28"/>
          <w:lang w:val="ro-RO"/>
        </w:rPr>
        <w:t xml:space="preserve">în </w:t>
      </w:r>
      <w:r w:rsidR="008A39EA" w:rsidRPr="007C5B1F">
        <w:rPr>
          <w:rFonts w:ascii="Times New Roman" w:hAnsi="Times New Roman" w:cs="Times New Roman"/>
          <w:sz w:val="28"/>
          <w:szCs w:val="28"/>
          <w:lang w:val="ro-RO"/>
        </w:rPr>
        <w:t>Mecanismul de includere a străinilor în măsurile de integrare prevăzut la art. 5 alin. (4)</w:t>
      </w:r>
      <w:r w:rsidR="00773125" w:rsidRPr="007C5B1F">
        <w:rPr>
          <w:rFonts w:ascii="Times New Roman" w:hAnsi="Times New Roman" w:cs="Times New Roman"/>
          <w:sz w:val="28"/>
          <w:szCs w:val="28"/>
          <w:lang w:val="ro-RO"/>
        </w:rPr>
        <w:t>.</w:t>
      </w:r>
    </w:p>
    <w:p w14:paraId="7634AA44" w14:textId="77777777" w:rsidR="00267809" w:rsidRPr="007C5B1F" w:rsidRDefault="00CE75FC" w:rsidP="00267809">
      <w:pPr>
        <w:spacing w:after="0" w:line="240" w:lineRule="auto"/>
        <w:ind w:firstLine="72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(10) Cursurile de studiere a limbii de stat pentru străinii care au obținut protecție internațională în Republica Moldova sunt gratuite.</w:t>
      </w:r>
    </w:p>
    <w:p w14:paraId="5D74DD53" w14:textId="5A8770DF" w:rsidR="00A560E2" w:rsidRPr="007C5B1F" w:rsidRDefault="00CE75FC" w:rsidP="00267809">
      <w:pPr>
        <w:spacing w:after="0" w:line="240" w:lineRule="auto"/>
        <w:ind w:firstLine="72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 xml:space="preserve"> (11) Cursuri de studiere a limbii de stat pot fi organizate și </w:t>
      </w:r>
      <w:r w:rsidR="00455464" w:rsidRPr="007C5B1F">
        <w:rPr>
          <w:rFonts w:ascii="Times New Roman" w:hAnsi="Times New Roman" w:cs="Times New Roman"/>
          <w:sz w:val="28"/>
          <w:szCs w:val="28"/>
          <w:lang w:val="ro-RO"/>
        </w:rPr>
        <w:t>de către prestatori de servicii educaționale autorizați/acreditați pentru acest gen de activitate</w:t>
      </w:r>
      <w:r w:rsidRPr="007C5B1F">
        <w:rPr>
          <w:rFonts w:ascii="Times New Roman" w:hAnsi="Times New Roman" w:cs="Times New Roman"/>
          <w:sz w:val="28"/>
          <w:szCs w:val="28"/>
          <w:lang w:val="ro-RO"/>
        </w:rPr>
        <w:t>, cu care autoritatea competentă pentru străini are încheiate acorduri de colaborare</w:t>
      </w:r>
      <w:r w:rsidR="00C91AA6" w:rsidRPr="007C5B1F">
        <w:rPr>
          <w:rFonts w:ascii="Times New Roman" w:hAnsi="Times New Roman" w:cs="Times New Roman"/>
          <w:sz w:val="28"/>
          <w:szCs w:val="28"/>
          <w:lang w:val="ro-RO"/>
        </w:rPr>
        <w:t>, în conformitate cu Metodologia aprobată de Ministerul Educației, Culturii și Cercetării</w:t>
      </w:r>
      <w:r w:rsidR="005C0035" w:rsidRPr="007C5B1F">
        <w:rPr>
          <w:rFonts w:ascii="Times New Roman" w:hAnsi="Times New Roman" w:cs="Times New Roman"/>
          <w:sz w:val="28"/>
          <w:szCs w:val="28"/>
          <w:lang w:val="ro-RO"/>
        </w:rPr>
        <w:t>.</w:t>
      </w:r>
    </w:p>
    <w:p w14:paraId="675BA546" w14:textId="190208B6" w:rsidR="000C5A87" w:rsidRPr="007C5B1F" w:rsidRDefault="00CE75FC" w:rsidP="00934A1B">
      <w:pPr>
        <w:spacing w:after="0" w:line="240" w:lineRule="auto"/>
        <w:ind w:firstLine="72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 xml:space="preserve"> (12) La elaborarea metodologiei</w:t>
      </w:r>
      <w:r w:rsidR="00455464" w:rsidRPr="007C5B1F">
        <w:rPr>
          <w:rFonts w:ascii="Times New Roman" w:hAnsi="Times New Roman" w:cs="Times New Roman"/>
          <w:sz w:val="28"/>
          <w:szCs w:val="28"/>
          <w:lang w:val="ro-RO"/>
        </w:rPr>
        <w:t xml:space="preserve"> </w:t>
      </w:r>
      <w:r w:rsidRPr="007C5B1F">
        <w:rPr>
          <w:rFonts w:ascii="Times New Roman" w:hAnsi="Times New Roman" w:cs="Times New Roman"/>
          <w:sz w:val="28"/>
          <w:szCs w:val="28"/>
          <w:lang w:val="ro-RO"/>
        </w:rPr>
        <w:t xml:space="preserve">cursurilor de studiere a limbii de stat, Ministerul Educației, Culturii și Cercetării ia în considerare </w:t>
      </w:r>
      <w:r w:rsidR="00314436" w:rsidRPr="007C5B1F">
        <w:rPr>
          <w:rFonts w:ascii="Times New Roman" w:hAnsi="Times New Roman" w:cs="Times New Roman"/>
          <w:sz w:val="28"/>
          <w:szCs w:val="28"/>
          <w:lang w:val="ro-RO"/>
        </w:rPr>
        <w:t xml:space="preserve">conținutul metodologiei sesiunilor de acomodare socioculturală, </w:t>
      </w:r>
      <w:r w:rsidRPr="007C5B1F">
        <w:rPr>
          <w:rFonts w:ascii="Times New Roman" w:hAnsi="Times New Roman" w:cs="Times New Roman"/>
          <w:sz w:val="28"/>
          <w:szCs w:val="28"/>
          <w:lang w:val="ro-RO"/>
        </w:rPr>
        <w:t xml:space="preserve">specificul categoriilor de străini, precum și capacitățile de însușire a limbii. </w:t>
      </w:r>
    </w:p>
    <w:p w14:paraId="41E04C64" w14:textId="77777777" w:rsidR="000C5A87" w:rsidRPr="007C5B1F" w:rsidRDefault="000C5A87" w:rsidP="00EC27A2">
      <w:pPr>
        <w:spacing w:after="0" w:line="240" w:lineRule="auto"/>
        <w:jc w:val="both"/>
        <w:rPr>
          <w:rFonts w:ascii="Times New Roman" w:hAnsi="Times New Roman" w:cs="Times New Roman"/>
          <w:sz w:val="28"/>
          <w:szCs w:val="28"/>
          <w:lang w:val="ro-RO"/>
        </w:rPr>
      </w:pPr>
    </w:p>
    <w:p w14:paraId="54DF69A0" w14:textId="77777777" w:rsidR="00A560E2" w:rsidRPr="007C5B1F" w:rsidRDefault="00CE75FC" w:rsidP="00934A1B">
      <w:pPr>
        <w:spacing w:after="0" w:line="240" w:lineRule="auto"/>
        <w:ind w:firstLine="72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 xml:space="preserve">Articolul 12. Accesul la piața forței de muncă </w:t>
      </w:r>
    </w:p>
    <w:p w14:paraId="19E3FC0A" w14:textId="57953515" w:rsidR="00783B2C" w:rsidRPr="007C5B1F" w:rsidRDefault="00CE75FC" w:rsidP="00934A1B">
      <w:pPr>
        <w:spacing w:after="0" w:line="240" w:lineRule="auto"/>
        <w:ind w:firstLine="72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 xml:space="preserve">(1) </w:t>
      </w:r>
      <w:r w:rsidR="00754389" w:rsidRPr="007C5B1F">
        <w:rPr>
          <w:rFonts w:ascii="Times New Roman" w:hAnsi="Times New Roman" w:cs="Times New Roman"/>
          <w:sz w:val="28"/>
          <w:szCs w:val="28"/>
          <w:lang w:val="ro-RO"/>
        </w:rPr>
        <w:t xml:space="preserve">Străinii au acces </w:t>
      </w:r>
      <w:r w:rsidRPr="007C5B1F">
        <w:rPr>
          <w:rFonts w:ascii="Times New Roman" w:hAnsi="Times New Roman" w:cs="Times New Roman"/>
          <w:sz w:val="28"/>
          <w:szCs w:val="28"/>
          <w:lang w:val="ro-RO"/>
        </w:rPr>
        <w:t xml:space="preserve">la piața forței de muncă </w:t>
      </w:r>
      <w:r w:rsidR="00754389" w:rsidRPr="007C5B1F">
        <w:rPr>
          <w:rFonts w:ascii="Times New Roman" w:hAnsi="Times New Roman" w:cs="Times New Roman"/>
          <w:sz w:val="28"/>
          <w:szCs w:val="28"/>
          <w:lang w:val="ro-RO"/>
        </w:rPr>
        <w:t xml:space="preserve">întru asigurarea </w:t>
      </w:r>
      <w:r w:rsidRPr="007C5B1F">
        <w:rPr>
          <w:rFonts w:ascii="Times New Roman" w:hAnsi="Times New Roman" w:cs="Times New Roman"/>
          <w:sz w:val="28"/>
          <w:szCs w:val="28"/>
          <w:lang w:val="ro-RO"/>
        </w:rPr>
        <w:t xml:space="preserve"> autoîntreținer</w:t>
      </w:r>
      <w:r w:rsidR="00754389" w:rsidRPr="007C5B1F">
        <w:rPr>
          <w:rFonts w:ascii="Times New Roman" w:hAnsi="Times New Roman" w:cs="Times New Roman"/>
          <w:sz w:val="28"/>
          <w:szCs w:val="28"/>
          <w:lang w:val="ro-RO"/>
        </w:rPr>
        <w:t>ii</w:t>
      </w:r>
      <w:r w:rsidRPr="007C5B1F">
        <w:rPr>
          <w:rFonts w:ascii="Times New Roman" w:hAnsi="Times New Roman" w:cs="Times New Roman"/>
          <w:sz w:val="28"/>
          <w:szCs w:val="28"/>
          <w:lang w:val="ro-RO"/>
        </w:rPr>
        <w:t xml:space="preserve"> acestora, valorificarea potențialului și identificarea sectorului de implicare raportat la condițiile Republicii Moldova</w:t>
      </w:r>
      <w:r w:rsidR="006F0029" w:rsidRPr="007C5B1F">
        <w:rPr>
          <w:rFonts w:ascii="Times New Roman" w:hAnsi="Times New Roman" w:cs="Times New Roman"/>
          <w:sz w:val="28"/>
          <w:szCs w:val="28"/>
          <w:lang w:val="ro-RO"/>
        </w:rPr>
        <w:t>, pornind de la capacitățile și necesitățile pieței forței de muncă a Republicii Moldova</w:t>
      </w:r>
      <w:r w:rsidR="002F095A" w:rsidRPr="007C5B1F">
        <w:rPr>
          <w:rFonts w:ascii="Times New Roman" w:hAnsi="Times New Roman" w:cs="Times New Roman"/>
          <w:sz w:val="28"/>
          <w:szCs w:val="28"/>
          <w:lang w:val="ro-RO"/>
        </w:rPr>
        <w:t>.</w:t>
      </w:r>
    </w:p>
    <w:p w14:paraId="5A48C819" w14:textId="12224604" w:rsidR="00B247C8" w:rsidRPr="007C5B1F" w:rsidRDefault="00CE75FC" w:rsidP="00934A1B">
      <w:pPr>
        <w:spacing w:after="0" w:line="240" w:lineRule="auto"/>
        <w:ind w:firstLine="72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(2) Străinii prevăzuți la art. 2 alin. (1) beneficiază de</w:t>
      </w:r>
      <w:r w:rsidR="00DA3653" w:rsidRPr="007C5B1F">
        <w:rPr>
          <w:rFonts w:ascii="Times New Roman" w:hAnsi="Times New Roman" w:cs="Times New Roman"/>
          <w:sz w:val="28"/>
          <w:szCs w:val="28"/>
          <w:lang w:val="ro-RO"/>
        </w:rPr>
        <w:t xml:space="preserve"> măsurile de ocupare a forței de muncă în aceleași condiții ca și cetățenii Republicii Moldova, în </w:t>
      </w:r>
      <w:r w:rsidR="00DA3653" w:rsidRPr="007C5B1F">
        <w:rPr>
          <w:rFonts w:ascii="Times New Roman" w:hAnsi="Times New Roman" w:cs="Times New Roman"/>
          <w:sz w:val="28"/>
          <w:szCs w:val="28"/>
          <w:lang w:val="ro-RO"/>
        </w:rPr>
        <w:lastRenderedPageBreak/>
        <w:t xml:space="preserve">conformitate cu prevederile Legii nr. 105/2018 cu privire la promovarea ocupării forței de muncă și asigurarea de șomaj. </w:t>
      </w:r>
      <w:r w:rsidRPr="007C5B1F">
        <w:rPr>
          <w:rFonts w:ascii="Times New Roman" w:hAnsi="Times New Roman" w:cs="Times New Roman"/>
          <w:sz w:val="28"/>
          <w:szCs w:val="28"/>
          <w:lang w:val="ro-RO"/>
        </w:rPr>
        <w:t xml:space="preserve"> </w:t>
      </w:r>
    </w:p>
    <w:p w14:paraId="35315753" w14:textId="77777777" w:rsidR="00631465" w:rsidRPr="007C5B1F" w:rsidRDefault="00CE75FC" w:rsidP="00934A1B">
      <w:pPr>
        <w:spacing w:after="0" w:line="240" w:lineRule="auto"/>
        <w:ind w:firstLine="72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(3) Accesul la piața forței de muncă este realizat prin informare/consiliere privind oportunitățile de pe piața muncii, serviciile de mediere a muncii, serviciile de orientare și formare profesională, precum și alte servicii de ocupare, conform legislației, ținându-se cont de profilul cultural, educațional și familial al străinilor.</w:t>
      </w:r>
    </w:p>
    <w:p w14:paraId="40EFE8BD" w14:textId="77777777" w:rsidR="009E7384" w:rsidRPr="007C5B1F" w:rsidRDefault="00CE75FC" w:rsidP="00934A1B">
      <w:pPr>
        <w:spacing w:after="0" w:line="240" w:lineRule="auto"/>
        <w:ind w:firstLine="72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 xml:space="preserve">(4) Serviciile prevăzute la alin. (3) sunt oferite de către subdiviziunile teritoriale pentru ocuparea forței de muncă, în funcție de posibilitățile și necesitățile pieței forței de muncă și ale economiei naționale.  </w:t>
      </w:r>
    </w:p>
    <w:p w14:paraId="4EC06F7A" w14:textId="77777777" w:rsidR="009D4D66" w:rsidRPr="007C5B1F" w:rsidRDefault="00CE75FC" w:rsidP="00C845A4">
      <w:pPr>
        <w:spacing w:after="0" w:line="240" w:lineRule="auto"/>
        <w:ind w:firstLine="72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 xml:space="preserve">(5) Agenția Națională pentru Ocuparea Forței de Muncă, prin intermediul subdiviziunilor teritoriale pentru ocuparea </w:t>
      </w:r>
      <w:proofErr w:type="spellStart"/>
      <w:r w:rsidRPr="007C5B1F">
        <w:rPr>
          <w:rFonts w:ascii="Times New Roman" w:hAnsi="Times New Roman" w:cs="Times New Roman"/>
          <w:sz w:val="28"/>
          <w:szCs w:val="28"/>
          <w:lang w:val="ro-RO"/>
        </w:rPr>
        <w:t>forţei</w:t>
      </w:r>
      <w:proofErr w:type="spellEnd"/>
      <w:r w:rsidRPr="007C5B1F">
        <w:rPr>
          <w:rFonts w:ascii="Times New Roman" w:hAnsi="Times New Roman" w:cs="Times New Roman"/>
          <w:sz w:val="28"/>
          <w:szCs w:val="28"/>
          <w:lang w:val="ro-RO"/>
        </w:rPr>
        <w:t xml:space="preserve"> de muncă, dispune măsurile necesare pentru prestarea următoarelor servicii pentru străini:</w:t>
      </w:r>
    </w:p>
    <w:p w14:paraId="47818CD6" w14:textId="77777777" w:rsidR="009D4D66" w:rsidRPr="007C5B1F" w:rsidRDefault="00CE75FC" w:rsidP="00C845A4">
      <w:pPr>
        <w:spacing w:after="0" w:line="240" w:lineRule="auto"/>
        <w:ind w:firstLine="72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 xml:space="preserve">a) organizarea de către subdiviziunile teritoriale pentru ocuparea </w:t>
      </w:r>
      <w:proofErr w:type="spellStart"/>
      <w:r w:rsidRPr="007C5B1F">
        <w:rPr>
          <w:rFonts w:ascii="Times New Roman" w:hAnsi="Times New Roman" w:cs="Times New Roman"/>
          <w:sz w:val="28"/>
          <w:szCs w:val="28"/>
          <w:lang w:val="ro-RO"/>
        </w:rPr>
        <w:t>forţei</w:t>
      </w:r>
      <w:proofErr w:type="spellEnd"/>
      <w:r w:rsidRPr="007C5B1F">
        <w:rPr>
          <w:rFonts w:ascii="Times New Roman" w:hAnsi="Times New Roman" w:cs="Times New Roman"/>
          <w:sz w:val="28"/>
          <w:szCs w:val="28"/>
          <w:lang w:val="ro-RO"/>
        </w:rPr>
        <w:t xml:space="preserve"> de muncă a unor programe de formare profesională;</w:t>
      </w:r>
    </w:p>
    <w:p w14:paraId="5004CEB3" w14:textId="77777777" w:rsidR="009D4D66" w:rsidRPr="007C5B1F" w:rsidRDefault="00CE75FC" w:rsidP="00C845A4">
      <w:pPr>
        <w:spacing w:after="0" w:line="240" w:lineRule="auto"/>
        <w:ind w:firstLine="72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 xml:space="preserve">b) implicarea în facilitarea </w:t>
      </w:r>
      <w:proofErr w:type="spellStart"/>
      <w:r w:rsidRPr="007C5B1F">
        <w:rPr>
          <w:rFonts w:ascii="Times New Roman" w:hAnsi="Times New Roman" w:cs="Times New Roman"/>
          <w:sz w:val="28"/>
          <w:szCs w:val="28"/>
          <w:lang w:val="ro-RO"/>
        </w:rPr>
        <w:t>relaţiei</w:t>
      </w:r>
      <w:proofErr w:type="spellEnd"/>
      <w:r w:rsidRPr="007C5B1F">
        <w:rPr>
          <w:rFonts w:ascii="Times New Roman" w:hAnsi="Times New Roman" w:cs="Times New Roman"/>
          <w:sz w:val="28"/>
          <w:szCs w:val="28"/>
          <w:lang w:val="ro-RO"/>
        </w:rPr>
        <w:t xml:space="preserve"> dintre străini </w:t>
      </w:r>
      <w:proofErr w:type="spellStart"/>
      <w:r w:rsidRPr="007C5B1F">
        <w:rPr>
          <w:rFonts w:ascii="Times New Roman" w:hAnsi="Times New Roman" w:cs="Times New Roman"/>
          <w:sz w:val="28"/>
          <w:szCs w:val="28"/>
          <w:lang w:val="ro-RO"/>
        </w:rPr>
        <w:t>şi</w:t>
      </w:r>
      <w:proofErr w:type="spellEnd"/>
      <w:r w:rsidRPr="007C5B1F">
        <w:rPr>
          <w:rFonts w:ascii="Times New Roman" w:hAnsi="Times New Roman" w:cs="Times New Roman"/>
          <w:sz w:val="28"/>
          <w:szCs w:val="28"/>
          <w:lang w:val="ro-RO"/>
        </w:rPr>
        <w:t xml:space="preserve"> </w:t>
      </w:r>
      <w:proofErr w:type="spellStart"/>
      <w:r w:rsidRPr="007C5B1F">
        <w:rPr>
          <w:rFonts w:ascii="Times New Roman" w:hAnsi="Times New Roman" w:cs="Times New Roman"/>
          <w:sz w:val="28"/>
          <w:szCs w:val="28"/>
          <w:lang w:val="ro-RO"/>
        </w:rPr>
        <w:t>potenţialii</w:t>
      </w:r>
      <w:proofErr w:type="spellEnd"/>
      <w:r w:rsidRPr="007C5B1F">
        <w:rPr>
          <w:rFonts w:ascii="Times New Roman" w:hAnsi="Times New Roman" w:cs="Times New Roman"/>
          <w:sz w:val="28"/>
          <w:szCs w:val="28"/>
          <w:lang w:val="ro-RO"/>
        </w:rPr>
        <w:t xml:space="preserve"> angajatori, în special, în cazul beneficiarilor de protecție internațională incluși într-un program de integrare;</w:t>
      </w:r>
    </w:p>
    <w:p w14:paraId="637A8483" w14:textId="77777777" w:rsidR="009D4D66" w:rsidRPr="007C5B1F" w:rsidRDefault="00CE75FC" w:rsidP="00C845A4">
      <w:pPr>
        <w:spacing w:after="0" w:line="240" w:lineRule="auto"/>
        <w:ind w:firstLine="72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 xml:space="preserve">c) asigurarea înregistrării străinilor </w:t>
      </w:r>
      <w:proofErr w:type="spellStart"/>
      <w:r w:rsidRPr="007C5B1F">
        <w:rPr>
          <w:rFonts w:ascii="Times New Roman" w:hAnsi="Times New Roman" w:cs="Times New Roman"/>
          <w:sz w:val="28"/>
          <w:szCs w:val="28"/>
          <w:lang w:val="ro-RO"/>
        </w:rPr>
        <w:t>aflaţi</w:t>
      </w:r>
      <w:proofErr w:type="spellEnd"/>
      <w:r w:rsidRPr="007C5B1F">
        <w:rPr>
          <w:rFonts w:ascii="Times New Roman" w:hAnsi="Times New Roman" w:cs="Times New Roman"/>
          <w:sz w:val="28"/>
          <w:szCs w:val="28"/>
          <w:lang w:val="ro-RO"/>
        </w:rPr>
        <w:t xml:space="preserve"> în căutarea unui loc de muncă;</w:t>
      </w:r>
    </w:p>
    <w:p w14:paraId="6E3A8D79" w14:textId="47E4C3B2" w:rsidR="009D4D66" w:rsidRPr="007C5B1F" w:rsidRDefault="00CE75FC" w:rsidP="00C845A4">
      <w:pPr>
        <w:spacing w:after="0" w:line="240" w:lineRule="auto"/>
        <w:ind w:firstLine="72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 xml:space="preserve">d) identificarea locurilor de muncă vacante </w:t>
      </w:r>
      <w:proofErr w:type="spellStart"/>
      <w:r w:rsidRPr="007C5B1F">
        <w:rPr>
          <w:rFonts w:ascii="Times New Roman" w:hAnsi="Times New Roman" w:cs="Times New Roman"/>
          <w:sz w:val="28"/>
          <w:szCs w:val="28"/>
          <w:lang w:val="ro-RO"/>
        </w:rPr>
        <w:t>şi</w:t>
      </w:r>
      <w:proofErr w:type="spellEnd"/>
      <w:r w:rsidRPr="007C5B1F">
        <w:rPr>
          <w:rFonts w:ascii="Times New Roman" w:hAnsi="Times New Roman" w:cs="Times New Roman"/>
          <w:sz w:val="28"/>
          <w:szCs w:val="28"/>
          <w:lang w:val="ro-RO"/>
        </w:rPr>
        <w:t xml:space="preserve"> asigurarea procesului de informare, inclusiv prin intermediul centrelor de integrare;</w:t>
      </w:r>
    </w:p>
    <w:p w14:paraId="57524CC6" w14:textId="130EEBF3" w:rsidR="009D4D66" w:rsidRPr="007C5B1F" w:rsidRDefault="00CE75FC" w:rsidP="00C845A4">
      <w:pPr>
        <w:spacing w:after="0" w:line="240" w:lineRule="auto"/>
        <w:ind w:firstLine="72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 xml:space="preserve">e) identificarea </w:t>
      </w:r>
      <w:proofErr w:type="spellStart"/>
      <w:r w:rsidRPr="007C5B1F">
        <w:rPr>
          <w:rFonts w:ascii="Times New Roman" w:hAnsi="Times New Roman" w:cs="Times New Roman"/>
          <w:sz w:val="28"/>
          <w:szCs w:val="28"/>
          <w:lang w:val="ro-RO"/>
        </w:rPr>
        <w:t>modalităţilor</w:t>
      </w:r>
      <w:proofErr w:type="spellEnd"/>
      <w:r w:rsidRPr="007C5B1F">
        <w:rPr>
          <w:rFonts w:ascii="Times New Roman" w:hAnsi="Times New Roman" w:cs="Times New Roman"/>
          <w:sz w:val="28"/>
          <w:szCs w:val="28"/>
          <w:lang w:val="ro-RO"/>
        </w:rPr>
        <w:t xml:space="preserve"> oportune de comunicare cu străinii</w:t>
      </w:r>
      <w:r w:rsidR="0023548C" w:rsidRPr="007C5B1F">
        <w:rPr>
          <w:rFonts w:ascii="Times New Roman" w:hAnsi="Times New Roman" w:cs="Times New Roman"/>
          <w:sz w:val="28"/>
          <w:szCs w:val="28"/>
          <w:lang w:val="ro-RO"/>
        </w:rPr>
        <w:t>,</w:t>
      </w:r>
      <w:r w:rsidRPr="007C5B1F">
        <w:rPr>
          <w:rFonts w:ascii="Times New Roman" w:hAnsi="Times New Roman" w:cs="Times New Roman"/>
          <w:sz w:val="28"/>
          <w:szCs w:val="28"/>
          <w:lang w:val="ro-RO"/>
        </w:rPr>
        <w:t xml:space="preserve"> care au </w:t>
      </w:r>
      <w:proofErr w:type="spellStart"/>
      <w:r w:rsidRPr="007C5B1F">
        <w:rPr>
          <w:rFonts w:ascii="Times New Roman" w:hAnsi="Times New Roman" w:cs="Times New Roman"/>
          <w:sz w:val="28"/>
          <w:szCs w:val="28"/>
          <w:lang w:val="ro-RO"/>
        </w:rPr>
        <w:t>obţinut</w:t>
      </w:r>
      <w:proofErr w:type="spellEnd"/>
      <w:r w:rsidRPr="007C5B1F">
        <w:rPr>
          <w:rFonts w:ascii="Times New Roman" w:hAnsi="Times New Roman" w:cs="Times New Roman"/>
          <w:sz w:val="28"/>
          <w:szCs w:val="28"/>
          <w:lang w:val="ro-RO"/>
        </w:rPr>
        <w:t xml:space="preserve"> protecție internațională sau azil politic în Republica Moldova</w:t>
      </w:r>
      <w:r w:rsidR="0023548C" w:rsidRPr="007C5B1F">
        <w:rPr>
          <w:rFonts w:ascii="Times New Roman" w:hAnsi="Times New Roman" w:cs="Times New Roman"/>
          <w:sz w:val="28"/>
          <w:szCs w:val="28"/>
          <w:lang w:val="ro-RO"/>
        </w:rPr>
        <w:t>,</w:t>
      </w:r>
      <w:r w:rsidRPr="007C5B1F">
        <w:rPr>
          <w:rFonts w:ascii="Times New Roman" w:hAnsi="Times New Roman" w:cs="Times New Roman"/>
          <w:sz w:val="28"/>
          <w:szCs w:val="28"/>
          <w:lang w:val="ro-RO"/>
        </w:rPr>
        <w:t xml:space="preserve"> </w:t>
      </w:r>
      <w:proofErr w:type="spellStart"/>
      <w:r w:rsidRPr="007C5B1F">
        <w:rPr>
          <w:rFonts w:ascii="Times New Roman" w:hAnsi="Times New Roman" w:cs="Times New Roman"/>
          <w:sz w:val="28"/>
          <w:szCs w:val="28"/>
          <w:lang w:val="ro-RO"/>
        </w:rPr>
        <w:t>şi</w:t>
      </w:r>
      <w:proofErr w:type="spellEnd"/>
      <w:r w:rsidRPr="007C5B1F">
        <w:rPr>
          <w:rFonts w:ascii="Times New Roman" w:hAnsi="Times New Roman" w:cs="Times New Roman"/>
          <w:sz w:val="28"/>
          <w:szCs w:val="28"/>
          <w:lang w:val="ro-RO"/>
        </w:rPr>
        <w:t xml:space="preserve"> solicită servicii de integrare pe </w:t>
      </w:r>
      <w:proofErr w:type="spellStart"/>
      <w:r w:rsidRPr="007C5B1F">
        <w:rPr>
          <w:rFonts w:ascii="Times New Roman" w:hAnsi="Times New Roman" w:cs="Times New Roman"/>
          <w:sz w:val="28"/>
          <w:szCs w:val="28"/>
          <w:lang w:val="ro-RO"/>
        </w:rPr>
        <w:t>piaţa</w:t>
      </w:r>
      <w:proofErr w:type="spellEnd"/>
      <w:r w:rsidRPr="007C5B1F">
        <w:rPr>
          <w:rFonts w:ascii="Times New Roman" w:hAnsi="Times New Roman" w:cs="Times New Roman"/>
          <w:sz w:val="28"/>
          <w:szCs w:val="28"/>
          <w:lang w:val="ro-RO"/>
        </w:rPr>
        <w:t xml:space="preserve"> muncii, în colaborare cu autoritatea competentă pentru străini;</w:t>
      </w:r>
    </w:p>
    <w:p w14:paraId="0B581E7A" w14:textId="77777777" w:rsidR="009D4D66" w:rsidRPr="007C5B1F" w:rsidRDefault="00CE75FC" w:rsidP="00C845A4">
      <w:pPr>
        <w:spacing w:after="0" w:line="240" w:lineRule="auto"/>
        <w:ind w:firstLine="72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 xml:space="preserve">f) acordarea ajutorului de </w:t>
      </w:r>
      <w:proofErr w:type="spellStart"/>
      <w:r w:rsidRPr="007C5B1F">
        <w:rPr>
          <w:rFonts w:ascii="Times New Roman" w:hAnsi="Times New Roman" w:cs="Times New Roman"/>
          <w:sz w:val="28"/>
          <w:szCs w:val="28"/>
          <w:lang w:val="ro-RO"/>
        </w:rPr>
        <w:t>şomaj</w:t>
      </w:r>
      <w:proofErr w:type="spellEnd"/>
      <w:r w:rsidRPr="007C5B1F">
        <w:rPr>
          <w:rFonts w:ascii="Times New Roman" w:hAnsi="Times New Roman" w:cs="Times New Roman"/>
          <w:sz w:val="28"/>
          <w:szCs w:val="28"/>
          <w:lang w:val="ro-RO"/>
        </w:rPr>
        <w:t>, în condițiile Legii nr. 105/2018 cu privire la promovarea ocupării forței de muncă și asigurare de șomaj.</w:t>
      </w:r>
    </w:p>
    <w:p w14:paraId="4E95D9EE" w14:textId="2E345F01" w:rsidR="003C02E4" w:rsidRPr="007C5B1F" w:rsidRDefault="00CE75FC" w:rsidP="00C845A4">
      <w:pPr>
        <w:spacing w:after="0" w:line="240" w:lineRule="auto"/>
        <w:ind w:firstLine="72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 xml:space="preserve"> (</w:t>
      </w:r>
      <w:r w:rsidR="00373C5A" w:rsidRPr="007C5B1F">
        <w:rPr>
          <w:rFonts w:ascii="Times New Roman" w:hAnsi="Times New Roman" w:cs="Times New Roman"/>
          <w:sz w:val="28"/>
          <w:szCs w:val="28"/>
          <w:lang w:val="ro-RO"/>
        </w:rPr>
        <w:t>6</w:t>
      </w:r>
      <w:r w:rsidRPr="007C5B1F">
        <w:rPr>
          <w:rFonts w:ascii="Times New Roman" w:hAnsi="Times New Roman" w:cs="Times New Roman"/>
          <w:sz w:val="28"/>
          <w:szCs w:val="28"/>
          <w:lang w:val="ro-RO"/>
        </w:rPr>
        <w:t>) Autoritatea competentă pentru străini</w:t>
      </w:r>
      <w:r w:rsidR="0023548C" w:rsidRPr="007C5B1F">
        <w:rPr>
          <w:rFonts w:ascii="Times New Roman" w:hAnsi="Times New Roman" w:cs="Times New Roman"/>
          <w:sz w:val="28"/>
          <w:szCs w:val="28"/>
          <w:lang w:val="ro-RO"/>
        </w:rPr>
        <w:t>,</w:t>
      </w:r>
      <w:r w:rsidRPr="007C5B1F">
        <w:rPr>
          <w:rFonts w:ascii="Times New Roman" w:hAnsi="Times New Roman" w:cs="Times New Roman"/>
          <w:sz w:val="28"/>
          <w:szCs w:val="28"/>
          <w:lang w:val="ro-RO"/>
        </w:rPr>
        <w:t xml:space="preserve"> în comun cu </w:t>
      </w:r>
      <w:r w:rsidR="00DA3653" w:rsidRPr="007C5B1F">
        <w:rPr>
          <w:rFonts w:ascii="Times New Roman" w:hAnsi="Times New Roman" w:cs="Times New Roman"/>
          <w:sz w:val="28"/>
          <w:szCs w:val="28"/>
          <w:lang w:val="ro-RO"/>
        </w:rPr>
        <w:t xml:space="preserve">Agenția Națională pentru Ocuparea Forței de Muncă și subdiviziunile teritoriale pentru </w:t>
      </w:r>
      <w:r w:rsidRPr="007C5B1F">
        <w:rPr>
          <w:rFonts w:ascii="Times New Roman" w:hAnsi="Times New Roman" w:cs="Times New Roman"/>
          <w:sz w:val="28"/>
          <w:szCs w:val="28"/>
          <w:lang w:val="ro-RO"/>
        </w:rPr>
        <w:t>ocuparea forței de muncă</w:t>
      </w:r>
      <w:r w:rsidR="0023548C" w:rsidRPr="007C5B1F">
        <w:rPr>
          <w:rFonts w:ascii="Times New Roman" w:hAnsi="Times New Roman" w:cs="Times New Roman"/>
          <w:sz w:val="28"/>
          <w:szCs w:val="28"/>
          <w:lang w:val="ro-RO"/>
        </w:rPr>
        <w:t>,</w:t>
      </w:r>
      <w:r w:rsidRPr="007C5B1F">
        <w:rPr>
          <w:rFonts w:ascii="Times New Roman" w:hAnsi="Times New Roman" w:cs="Times New Roman"/>
          <w:sz w:val="28"/>
          <w:szCs w:val="28"/>
          <w:lang w:val="ro-RO"/>
        </w:rPr>
        <w:t xml:space="preserve"> stabilesc mecanisme de informare și implicare a angajatorilor în procesul de integrare</w:t>
      </w:r>
      <w:r w:rsidR="00DA3653" w:rsidRPr="007C5B1F">
        <w:rPr>
          <w:rFonts w:ascii="Times New Roman" w:hAnsi="Times New Roman" w:cs="Times New Roman"/>
          <w:sz w:val="28"/>
          <w:szCs w:val="28"/>
          <w:lang w:val="ro-RO"/>
        </w:rPr>
        <w:t xml:space="preserve"> pe piața forței de muncă a străinilor</w:t>
      </w:r>
      <w:r w:rsidRPr="007C5B1F">
        <w:rPr>
          <w:rFonts w:ascii="Times New Roman" w:hAnsi="Times New Roman" w:cs="Times New Roman"/>
          <w:sz w:val="28"/>
          <w:szCs w:val="28"/>
          <w:lang w:val="ro-RO"/>
        </w:rPr>
        <w:t xml:space="preserve">. </w:t>
      </w:r>
    </w:p>
    <w:p w14:paraId="65D64E5C" w14:textId="099DE1F5" w:rsidR="003C02E4" w:rsidRPr="007C5B1F" w:rsidRDefault="00CE75FC" w:rsidP="00C845A4">
      <w:pPr>
        <w:spacing w:after="0" w:line="240" w:lineRule="auto"/>
        <w:ind w:firstLine="72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w:t>
      </w:r>
      <w:r w:rsidR="00373C5A" w:rsidRPr="007C5B1F">
        <w:rPr>
          <w:rFonts w:ascii="Times New Roman" w:hAnsi="Times New Roman" w:cs="Times New Roman"/>
          <w:sz w:val="28"/>
          <w:szCs w:val="28"/>
          <w:lang w:val="ro-RO"/>
        </w:rPr>
        <w:t>7</w:t>
      </w:r>
      <w:r w:rsidRPr="007C5B1F">
        <w:rPr>
          <w:rFonts w:ascii="Times New Roman" w:hAnsi="Times New Roman" w:cs="Times New Roman"/>
          <w:sz w:val="28"/>
          <w:szCs w:val="28"/>
          <w:lang w:val="ro-RO"/>
        </w:rPr>
        <w:t xml:space="preserve">) Străinii pot beneficia de servicii </w:t>
      </w:r>
      <w:r w:rsidR="0023548C" w:rsidRPr="007C5B1F">
        <w:rPr>
          <w:rFonts w:ascii="Times New Roman" w:hAnsi="Times New Roman" w:cs="Times New Roman"/>
          <w:sz w:val="28"/>
          <w:szCs w:val="28"/>
          <w:lang w:val="ro-RO"/>
        </w:rPr>
        <w:t>de</w:t>
      </w:r>
      <w:r w:rsidRPr="007C5B1F">
        <w:rPr>
          <w:rFonts w:ascii="Times New Roman" w:hAnsi="Times New Roman" w:cs="Times New Roman"/>
          <w:sz w:val="28"/>
          <w:szCs w:val="28"/>
          <w:lang w:val="ro-RO"/>
        </w:rPr>
        <w:t xml:space="preserve"> orientare și formare profesională oferite și de alte organizații abilitate în acest sens.</w:t>
      </w:r>
    </w:p>
    <w:p w14:paraId="69890386" w14:textId="77777777" w:rsidR="003C02E4" w:rsidRPr="007C5B1F" w:rsidRDefault="00CE75FC" w:rsidP="00C845A4">
      <w:pPr>
        <w:spacing w:after="0" w:line="240" w:lineRule="auto"/>
        <w:ind w:firstLine="72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w:t>
      </w:r>
      <w:r w:rsidR="00373C5A" w:rsidRPr="007C5B1F">
        <w:rPr>
          <w:rFonts w:ascii="Times New Roman" w:hAnsi="Times New Roman" w:cs="Times New Roman"/>
          <w:sz w:val="28"/>
          <w:szCs w:val="28"/>
          <w:lang w:val="ro-RO"/>
        </w:rPr>
        <w:t>8</w:t>
      </w:r>
      <w:r w:rsidRPr="007C5B1F">
        <w:rPr>
          <w:rFonts w:ascii="Times New Roman" w:hAnsi="Times New Roman" w:cs="Times New Roman"/>
          <w:sz w:val="28"/>
          <w:szCs w:val="28"/>
          <w:lang w:val="ro-RO"/>
        </w:rPr>
        <w:t xml:space="preserve">) Străinii nu pot refuza nemotivat locul de muncă propus. </w:t>
      </w:r>
    </w:p>
    <w:p w14:paraId="48591F4B" w14:textId="08F223D0" w:rsidR="00532235" w:rsidRPr="007C5B1F" w:rsidRDefault="00CE75FC" w:rsidP="00C845A4">
      <w:pPr>
        <w:spacing w:after="0" w:line="240" w:lineRule="auto"/>
        <w:ind w:firstLine="72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w:t>
      </w:r>
      <w:r w:rsidR="00373C5A" w:rsidRPr="007C5B1F">
        <w:rPr>
          <w:rFonts w:ascii="Times New Roman" w:hAnsi="Times New Roman" w:cs="Times New Roman"/>
          <w:sz w:val="28"/>
          <w:szCs w:val="28"/>
          <w:lang w:val="ro-RO"/>
        </w:rPr>
        <w:t>9</w:t>
      </w:r>
      <w:r w:rsidRPr="007C5B1F">
        <w:rPr>
          <w:rFonts w:ascii="Times New Roman" w:hAnsi="Times New Roman" w:cs="Times New Roman"/>
          <w:sz w:val="28"/>
          <w:szCs w:val="28"/>
          <w:lang w:val="ro-RO"/>
        </w:rPr>
        <w:t>) În cazul beneficiarilor de protecție internațională incluși în programul de integrare, refuzul nemotivat al locului de muncă propus atrage încetarea aplicării uneia sau mai multor măsuri prevăzute în planul individual, inclusiv retragerea dreptului de</w:t>
      </w:r>
      <w:r w:rsidR="00B36021" w:rsidRPr="007C5B1F">
        <w:rPr>
          <w:rFonts w:ascii="Times New Roman" w:hAnsi="Times New Roman" w:cs="Times New Roman"/>
          <w:sz w:val="28"/>
          <w:szCs w:val="28"/>
          <w:lang w:val="ro-RO"/>
        </w:rPr>
        <w:t xml:space="preserve"> cazare și a ajutorului bănesc.</w:t>
      </w:r>
      <w:r w:rsidRPr="007C5B1F">
        <w:rPr>
          <w:rFonts w:ascii="Times New Roman" w:hAnsi="Times New Roman" w:cs="Times New Roman"/>
          <w:sz w:val="28"/>
          <w:szCs w:val="28"/>
          <w:lang w:val="ro-RO"/>
        </w:rPr>
        <w:t xml:space="preserve">   </w:t>
      </w:r>
    </w:p>
    <w:p w14:paraId="1E126481" w14:textId="77777777" w:rsidR="00D7343D" w:rsidRPr="007C5B1F" w:rsidRDefault="00CE75FC" w:rsidP="00EC27A2">
      <w:pPr>
        <w:spacing w:after="0" w:line="240" w:lineRule="auto"/>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 xml:space="preserve"> </w:t>
      </w:r>
    </w:p>
    <w:p w14:paraId="42A65DB0" w14:textId="77777777" w:rsidR="00D7343D" w:rsidRPr="007C5B1F" w:rsidRDefault="00CE75FC" w:rsidP="00C845A4">
      <w:pPr>
        <w:spacing w:after="0" w:line="240" w:lineRule="auto"/>
        <w:ind w:firstLine="72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Articolul 13. Solicitarea măsurilor de integrare</w:t>
      </w:r>
    </w:p>
    <w:p w14:paraId="036504F4" w14:textId="2BB979F9" w:rsidR="006A53B0" w:rsidRPr="007C5B1F" w:rsidRDefault="00CE75FC" w:rsidP="00C845A4">
      <w:pPr>
        <w:spacing w:after="0" w:line="240" w:lineRule="auto"/>
        <w:ind w:firstLine="72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 xml:space="preserve">(1) </w:t>
      </w:r>
      <w:r w:rsidR="00754389" w:rsidRPr="007C5B1F">
        <w:rPr>
          <w:rFonts w:ascii="Times New Roman" w:hAnsi="Times New Roman" w:cs="Times New Roman"/>
          <w:sz w:val="28"/>
          <w:szCs w:val="28"/>
          <w:lang w:val="ro-RO"/>
        </w:rPr>
        <w:t>M</w:t>
      </w:r>
      <w:r w:rsidRPr="007C5B1F">
        <w:rPr>
          <w:rFonts w:ascii="Times New Roman" w:hAnsi="Times New Roman" w:cs="Times New Roman"/>
          <w:sz w:val="28"/>
          <w:szCs w:val="28"/>
          <w:lang w:val="ro-RO"/>
        </w:rPr>
        <w:t>ăsuri</w:t>
      </w:r>
      <w:r w:rsidR="00754389" w:rsidRPr="007C5B1F">
        <w:rPr>
          <w:rFonts w:ascii="Times New Roman" w:hAnsi="Times New Roman" w:cs="Times New Roman"/>
          <w:sz w:val="28"/>
          <w:szCs w:val="28"/>
          <w:lang w:val="ro-RO"/>
        </w:rPr>
        <w:t>le</w:t>
      </w:r>
      <w:r w:rsidRPr="007C5B1F">
        <w:rPr>
          <w:rFonts w:ascii="Times New Roman" w:hAnsi="Times New Roman" w:cs="Times New Roman"/>
          <w:sz w:val="28"/>
          <w:szCs w:val="28"/>
          <w:lang w:val="ro-RO"/>
        </w:rPr>
        <w:t xml:space="preserve"> de integrare</w:t>
      </w:r>
      <w:r w:rsidR="00754389" w:rsidRPr="007C5B1F">
        <w:rPr>
          <w:rFonts w:ascii="Times New Roman" w:hAnsi="Times New Roman" w:cs="Times New Roman"/>
          <w:sz w:val="28"/>
          <w:szCs w:val="28"/>
          <w:lang w:val="ro-RO"/>
        </w:rPr>
        <w:t xml:space="preserve"> pot fi solicitate</w:t>
      </w:r>
      <w:r w:rsidRPr="007C5B1F">
        <w:rPr>
          <w:rFonts w:ascii="Times New Roman" w:hAnsi="Times New Roman" w:cs="Times New Roman"/>
          <w:sz w:val="28"/>
          <w:szCs w:val="28"/>
          <w:lang w:val="ro-RO"/>
        </w:rPr>
        <w:t xml:space="preserve"> prin intermediul centrelor de integrare sau </w:t>
      </w:r>
      <w:r w:rsidR="000C06C2" w:rsidRPr="007C5B1F">
        <w:rPr>
          <w:rFonts w:ascii="Times New Roman" w:hAnsi="Times New Roman" w:cs="Times New Roman"/>
          <w:sz w:val="28"/>
          <w:szCs w:val="28"/>
          <w:lang w:val="ro-RO"/>
        </w:rPr>
        <w:t>direct la</w:t>
      </w:r>
      <w:r w:rsidRPr="007C5B1F">
        <w:rPr>
          <w:rFonts w:ascii="Times New Roman" w:hAnsi="Times New Roman" w:cs="Times New Roman"/>
          <w:sz w:val="28"/>
          <w:szCs w:val="28"/>
          <w:lang w:val="ro-RO"/>
        </w:rPr>
        <w:t xml:space="preserve"> subdiviziunil</w:t>
      </w:r>
      <w:r w:rsidR="000C06C2" w:rsidRPr="007C5B1F">
        <w:rPr>
          <w:rFonts w:ascii="Times New Roman" w:hAnsi="Times New Roman" w:cs="Times New Roman"/>
          <w:sz w:val="28"/>
          <w:szCs w:val="28"/>
          <w:lang w:val="ro-RO"/>
        </w:rPr>
        <w:t>e</w:t>
      </w:r>
      <w:r w:rsidRPr="007C5B1F">
        <w:rPr>
          <w:rFonts w:ascii="Times New Roman" w:hAnsi="Times New Roman" w:cs="Times New Roman"/>
          <w:sz w:val="28"/>
          <w:szCs w:val="28"/>
          <w:lang w:val="ro-RO"/>
        </w:rPr>
        <w:t xml:space="preserve"> teritoriale ale autorităților publice centrale implicate în procesul de integrare. </w:t>
      </w:r>
    </w:p>
    <w:p w14:paraId="557BBA37" w14:textId="77E45F64" w:rsidR="003A1D1E" w:rsidRPr="007C5B1F" w:rsidRDefault="00CE75FC" w:rsidP="00C845A4">
      <w:pPr>
        <w:spacing w:after="0" w:line="240" w:lineRule="auto"/>
        <w:ind w:firstLine="72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 xml:space="preserve">(2) Autoritatea competentă pentru străini, în comun cu autoritățile publice centrale, asigură evidența și schimbul de date </w:t>
      </w:r>
      <w:r w:rsidR="00C91AA6" w:rsidRPr="007C5B1F">
        <w:rPr>
          <w:rFonts w:ascii="Times New Roman" w:hAnsi="Times New Roman" w:cs="Times New Roman"/>
          <w:sz w:val="28"/>
          <w:szCs w:val="28"/>
          <w:lang w:val="ro-RO"/>
        </w:rPr>
        <w:t xml:space="preserve">cu referire </w:t>
      </w:r>
      <w:r w:rsidRPr="007C5B1F">
        <w:rPr>
          <w:rFonts w:ascii="Times New Roman" w:hAnsi="Times New Roman" w:cs="Times New Roman"/>
          <w:sz w:val="28"/>
          <w:szCs w:val="28"/>
          <w:lang w:val="ro-RO"/>
        </w:rPr>
        <w:t xml:space="preserve">la străinii care </w:t>
      </w:r>
      <w:r w:rsidR="000C06C2" w:rsidRPr="007C5B1F">
        <w:rPr>
          <w:rFonts w:ascii="Times New Roman" w:hAnsi="Times New Roman" w:cs="Times New Roman"/>
          <w:sz w:val="28"/>
          <w:szCs w:val="28"/>
          <w:lang w:val="ro-RO"/>
        </w:rPr>
        <w:t>solicită</w:t>
      </w:r>
      <w:r w:rsidRPr="007C5B1F">
        <w:rPr>
          <w:rFonts w:ascii="Times New Roman" w:hAnsi="Times New Roman" w:cs="Times New Roman"/>
          <w:sz w:val="28"/>
          <w:szCs w:val="28"/>
          <w:lang w:val="ro-RO"/>
        </w:rPr>
        <w:t xml:space="preserve"> măsuril</w:t>
      </w:r>
      <w:r w:rsidR="000C06C2" w:rsidRPr="007C5B1F">
        <w:rPr>
          <w:rFonts w:ascii="Times New Roman" w:hAnsi="Times New Roman" w:cs="Times New Roman"/>
          <w:sz w:val="28"/>
          <w:szCs w:val="28"/>
          <w:lang w:val="ro-RO"/>
        </w:rPr>
        <w:t>e</w:t>
      </w:r>
      <w:r w:rsidRPr="007C5B1F">
        <w:rPr>
          <w:rFonts w:ascii="Times New Roman" w:hAnsi="Times New Roman" w:cs="Times New Roman"/>
          <w:sz w:val="28"/>
          <w:szCs w:val="28"/>
          <w:lang w:val="ro-RO"/>
        </w:rPr>
        <w:t xml:space="preserve"> de integrare</w:t>
      </w:r>
      <w:r w:rsidR="000F4C0B" w:rsidRPr="007C5B1F">
        <w:rPr>
          <w:rFonts w:ascii="Times New Roman" w:hAnsi="Times New Roman" w:cs="Times New Roman"/>
          <w:sz w:val="28"/>
          <w:szCs w:val="28"/>
          <w:lang w:val="ro-RO"/>
        </w:rPr>
        <w:t xml:space="preserve"> prin intermediul centrelor de integrare sau direct la subdiviziunile teritoriale ale autorităților publice centrale</w:t>
      </w:r>
      <w:r w:rsidRPr="007C5B1F">
        <w:rPr>
          <w:rFonts w:ascii="Times New Roman" w:hAnsi="Times New Roman" w:cs="Times New Roman"/>
          <w:sz w:val="28"/>
          <w:szCs w:val="28"/>
          <w:lang w:val="ro-RO"/>
        </w:rPr>
        <w:t xml:space="preserve">, în vederea monitorizării </w:t>
      </w:r>
      <w:r w:rsidR="000C06C2" w:rsidRPr="007C5B1F">
        <w:rPr>
          <w:rFonts w:ascii="Times New Roman" w:hAnsi="Times New Roman" w:cs="Times New Roman"/>
          <w:sz w:val="28"/>
          <w:szCs w:val="28"/>
          <w:lang w:val="ro-RO"/>
        </w:rPr>
        <w:t xml:space="preserve">acestui </w:t>
      </w:r>
      <w:r w:rsidRPr="007C5B1F">
        <w:rPr>
          <w:rFonts w:ascii="Times New Roman" w:hAnsi="Times New Roman" w:cs="Times New Roman"/>
          <w:sz w:val="28"/>
          <w:szCs w:val="28"/>
          <w:lang w:val="ro-RO"/>
        </w:rPr>
        <w:t xml:space="preserve">proces. </w:t>
      </w:r>
    </w:p>
    <w:p w14:paraId="06A3A4F4" w14:textId="4A37B465" w:rsidR="003A1D1E" w:rsidRPr="007C5B1F" w:rsidRDefault="00CE75FC" w:rsidP="00C845A4">
      <w:pPr>
        <w:spacing w:after="0" w:line="240" w:lineRule="auto"/>
        <w:ind w:firstLine="72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lastRenderedPageBreak/>
        <w:t>(3) Străinii nu sunt restricționați teritorial pentru a solicita măsurile de integrare la centr</w:t>
      </w:r>
      <w:r w:rsidR="00EE6067" w:rsidRPr="007C5B1F">
        <w:rPr>
          <w:rFonts w:ascii="Times New Roman" w:hAnsi="Times New Roman" w:cs="Times New Roman"/>
          <w:sz w:val="28"/>
          <w:szCs w:val="28"/>
          <w:lang w:val="ro-RO"/>
        </w:rPr>
        <w:t>ele</w:t>
      </w:r>
      <w:r w:rsidRPr="007C5B1F">
        <w:rPr>
          <w:rFonts w:ascii="Times New Roman" w:hAnsi="Times New Roman" w:cs="Times New Roman"/>
          <w:sz w:val="28"/>
          <w:szCs w:val="28"/>
          <w:lang w:val="ro-RO"/>
        </w:rPr>
        <w:t xml:space="preserve"> aflate în subordinea autorității competente pentru străini.</w:t>
      </w:r>
    </w:p>
    <w:p w14:paraId="4EFBD75E" w14:textId="77777777" w:rsidR="007F5A06" w:rsidRPr="007C5B1F" w:rsidRDefault="007F5A06" w:rsidP="00C845A4">
      <w:pPr>
        <w:spacing w:after="0" w:line="240" w:lineRule="auto"/>
        <w:ind w:firstLine="720"/>
        <w:jc w:val="both"/>
        <w:rPr>
          <w:rFonts w:ascii="Times New Roman" w:hAnsi="Times New Roman" w:cs="Times New Roman"/>
          <w:sz w:val="28"/>
          <w:szCs w:val="28"/>
          <w:lang w:val="ro-RO"/>
        </w:rPr>
      </w:pPr>
    </w:p>
    <w:p w14:paraId="2E8209DD" w14:textId="77777777" w:rsidR="00D7343D" w:rsidRPr="007C5B1F" w:rsidRDefault="00CE75FC" w:rsidP="00C845A4">
      <w:pPr>
        <w:spacing w:after="0" w:line="240" w:lineRule="auto"/>
        <w:ind w:firstLine="72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 xml:space="preserve">Articolul 14. Accesul la educație </w:t>
      </w:r>
    </w:p>
    <w:p w14:paraId="4DC13F85" w14:textId="388CFD15" w:rsidR="00D91F18" w:rsidRPr="007C5B1F" w:rsidRDefault="00CE75FC" w:rsidP="00C845A4">
      <w:pPr>
        <w:spacing w:after="0" w:line="240" w:lineRule="auto"/>
        <w:ind w:firstLine="72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 xml:space="preserve">(1) </w:t>
      </w:r>
      <w:r w:rsidR="00506B1B" w:rsidRPr="007C5B1F">
        <w:rPr>
          <w:rFonts w:ascii="Times New Roman" w:hAnsi="Times New Roman" w:cs="Times New Roman"/>
          <w:sz w:val="28"/>
          <w:szCs w:val="28"/>
          <w:lang w:val="ro-RO"/>
        </w:rPr>
        <w:t>Străinii, care și-au legalizat șederea pe teritoriul Republicii Moldova, au acces la educație</w:t>
      </w:r>
      <w:r w:rsidRPr="007C5B1F">
        <w:rPr>
          <w:rFonts w:ascii="Times New Roman" w:hAnsi="Times New Roman" w:cs="Times New Roman"/>
          <w:sz w:val="28"/>
          <w:szCs w:val="28"/>
          <w:lang w:val="ro-RO"/>
        </w:rPr>
        <w:t xml:space="preserve">.  </w:t>
      </w:r>
    </w:p>
    <w:p w14:paraId="09AEC229" w14:textId="2FA1D07B" w:rsidR="0018318C" w:rsidRPr="007C5B1F" w:rsidRDefault="00CE75FC" w:rsidP="00C845A4">
      <w:pPr>
        <w:spacing w:after="0" w:line="240" w:lineRule="auto"/>
        <w:ind w:firstLine="72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 xml:space="preserve">(2) </w:t>
      </w:r>
      <w:r w:rsidR="00C91AA6" w:rsidRPr="007C5B1F">
        <w:rPr>
          <w:rFonts w:ascii="Times New Roman" w:hAnsi="Times New Roman" w:cs="Times New Roman"/>
          <w:sz w:val="28"/>
          <w:szCs w:val="28"/>
          <w:lang w:val="ro-RO"/>
        </w:rPr>
        <w:t>S</w:t>
      </w:r>
      <w:r w:rsidRPr="007C5B1F">
        <w:rPr>
          <w:rFonts w:ascii="Times New Roman" w:hAnsi="Times New Roman" w:cs="Times New Roman"/>
          <w:sz w:val="28"/>
          <w:szCs w:val="28"/>
          <w:lang w:val="ro-RO"/>
        </w:rPr>
        <w:t>trăini</w:t>
      </w:r>
      <w:r w:rsidR="00C91AA6" w:rsidRPr="007C5B1F">
        <w:rPr>
          <w:rFonts w:ascii="Times New Roman" w:hAnsi="Times New Roman" w:cs="Times New Roman"/>
          <w:sz w:val="28"/>
          <w:szCs w:val="28"/>
          <w:lang w:val="ro-RO"/>
        </w:rPr>
        <w:t>i</w:t>
      </w:r>
      <w:r w:rsidRPr="007C5B1F">
        <w:rPr>
          <w:rFonts w:ascii="Times New Roman" w:hAnsi="Times New Roman" w:cs="Times New Roman"/>
          <w:sz w:val="28"/>
          <w:szCs w:val="28"/>
          <w:lang w:val="ro-RO"/>
        </w:rPr>
        <w:t xml:space="preserve"> prevăzu</w:t>
      </w:r>
      <w:r w:rsidR="00C91AA6" w:rsidRPr="007C5B1F">
        <w:rPr>
          <w:rFonts w:ascii="Times New Roman" w:hAnsi="Times New Roman" w:cs="Times New Roman"/>
          <w:sz w:val="28"/>
          <w:szCs w:val="28"/>
          <w:lang w:val="ro-RO"/>
        </w:rPr>
        <w:t>ți</w:t>
      </w:r>
      <w:r w:rsidRPr="007C5B1F">
        <w:rPr>
          <w:rFonts w:ascii="Times New Roman" w:hAnsi="Times New Roman" w:cs="Times New Roman"/>
          <w:sz w:val="28"/>
          <w:szCs w:val="28"/>
          <w:lang w:val="ro-RO"/>
        </w:rPr>
        <w:t xml:space="preserve"> la art. 2 alin. (1) sunt </w:t>
      </w:r>
      <w:r w:rsidR="00D235E3" w:rsidRPr="007C5B1F">
        <w:rPr>
          <w:rFonts w:ascii="Times New Roman" w:hAnsi="Times New Roman" w:cs="Times New Roman"/>
          <w:sz w:val="28"/>
          <w:szCs w:val="28"/>
          <w:lang w:val="ro-RO"/>
        </w:rPr>
        <w:t xml:space="preserve">încadrați în </w:t>
      </w:r>
      <w:r w:rsidRPr="007C5B1F">
        <w:rPr>
          <w:rFonts w:ascii="Times New Roman" w:hAnsi="Times New Roman" w:cs="Times New Roman"/>
          <w:sz w:val="28"/>
          <w:szCs w:val="28"/>
          <w:lang w:val="ro-RO"/>
        </w:rPr>
        <w:t>învățământ</w:t>
      </w:r>
      <w:r w:rsidR="00D235E3" w:rsidRPr="007C5B1F">
        <w:rPr>
          <w:rFonts w:ascii="Times New Roman" w:hAnsi="Times New Roman" w:cs="Times New Roman"/>
          <w:sz w:val="28"/>
          <w:szCs w:val="28"/>
          <w:lang w:val="ro-RO"/>
        </w:rPr>
        <w:t xml:space="preserve">ul obligatoriu </w:t>
      </w:r>
      <w:r w:rsidRPr="007C5B1F">
        <w:rPr>
          <w:rFonts w:ascii="Times New Roman" w:hAnsi="Times New Roman" w:cs="Times New Roman"/>
          <w:sz w:val="28"/>
          <w:szCs w:val="28"/>
          <w:lang w:val="ro-RO"/>
        </w:rPr>
        <w:t xml:space="preserve">în </w:t>
      </w:r>
      <w:r w:rsidR="00990D8C" w:rsidRPr="007C5B1F">
        <w:rPr>
          <w:rFonts w:ascii="Times New Roman" w:hAnsi="Times New Roman" w:cs="Times New Roman"/>
          <w:sz w:val="28"/>
          <w:szCs w:val="28"/>
          <w:lang w:val="ro-RO"/>
        </w:rPr>
        <w:t xml:space="preserve">condițiile </w:t>
      </w:r>
      <w:r w:rsidRPr="007C5B1F">
        <w:rPr>
          <w:rFonts w:ascii="Times New Roman" w:hAnsi="Times New Roman" w:cs="Times New Roman"/>
          <w:sz w:val="28"/>
          <w:szCs w:val="28"/>
          <w:lang w:val="ro-RO"/>
        </w:rPr>
        <w:t xml:space="preserve"> stabilite de lege</w:t>
      </w:r>
      <w:r w:rsidR="00D235E3" w:rsidRPr="007C5B1F">
        <w:rPr>
          <w:rFonts w:ascii="Times New Roman" w:hAnsi="Times New Roman" w:cs="Times New Roman"/>
          <w:sz w:val="28"/>
          <w:szCs w:val="28"/>
          <w:lang w:val="ro-RO"/>
        </w:rPr>
        <w:t xml:space="preserve"> pentru cetățenii Republicii Moldova, iar în celelalte niveluri de învățământ, conform legislației în vigoare</w:t>
      </w:r>
      <w:r w:rsidRPr="007C5B1F">
        <w:rPr>
          <w:rFonts w:ascii="Times New Roman" w:hAnsi="Times New Roman" w:cs="Times New Roman"/>
          <w:sz w:val="28"/>
          <w:szCs w:val="28"/>
          <w:lang w:val="ro-RO"/>
        </w:rPr>
        <w:t xml:space="preserve">. </w:t>
      </w:r>
    </w:p>
    <w:p w14:paraId="105B6781" w14:textId="456E0F4A" w:rsidR="00D7343D" w:rsidRPr="007C5B1F" w:rsidRDefault="00CE75FC" w:rsidP="00C845A4">
      <w:pPr>
        <w:spacing w:after="0" w:line="240" w:lineRule="auto"/>
        <w:ind w:firstLine="72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(3) Beneficiarii de protecție internațională sunt încadrați în învățământul  obligatoriu și în celelalte forme de învățământ</w:t>
      </w:r>
      <w:r w:rsidR="00990D8C" w:rsidRPr="007C5B1F">
        <w:rPr>
          <w:rFonts w:ascii="Times New Roman" w:hAnsi="Times New Roman" w:cs="Times New Roman"/>
          <w:sz w:val="28"/>
          <w:szCs w:val="28"/>
          <w:lang w:val="ro-RO"/>
        </w:rPr>
        <w:t>,</w:t>
      </w:r>
      <w:r w:rsidRPr="007C5B1F">
        <w:rPr>
          <w:rFonts w:ascii="Times New Roman" w:hAnsi="Times New Roman" w:cs="Times New Roman"/>
          <w:sz w:val="28"/>
          <w:szCs w:val="28"/>
          <w:lang w:val="ro-RO"/>
        </w:rPr>
        <w:t xml:space="preserve"> în condițiile stabilite de lege pentru cetățenii Republicii Moldova. </w:t>
      </w:r>
    </w:p>
    <w:p w14:paraId="1D9E73B7" w14:textId="03935AD3" w:rsidR="007947BA" w:rsidRPr="007C5B1F" w:rsidRDefault="00CE75FC" w:rsidP="00C845A4">
      <w:pPr>
        <w:spacing w:after="0" w:line="240" w:lineRule="auto"/>
        <w:ind w:firstLine="72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 xml:space="preserve">(4) </w:t>
      </w:r>
      <w:r w:rsidR="00D235E3" w:rsidRPr="007C5B1F">
        <w:rPr>
          <w:rFonts w:ascii="Times New Roman" w:hAnsi="Times New Roman" w:cs="Times New Roman"/>
          <w:sz w:val="28"/>
          <w:szCs w:val="28"/>
          <w:lang w:val="ro-RO"/>
        </w:rPr>
        <w:t xml:space="preserve">Admiterea la studii a străinilor este </w:t>
      </w:r>
      <w:r w:rsidR="007C5B1F" w:rsidRPr="007C5B1F">
        <w:rPr>
          <w:rFonts w:ascii="Times New Roman" w:hAnsi="Times New Roman" w:cs="Times New Roman"/>
          <w:sz w:val="28"/>
          <w:szCs w:val="28"/>
          <w:lang w:val="ro-RO"/>
        </w:rPr>
        <w:t>condiționată</w:t>
      </w:r>
      <w:r w:rsidR="00D235E3" w:rsidRPr="007C5B1F">
        <w:rPr>
          <w:rFonts w:ascii="Times New Roman" w:hAnsi="Times New Roman" w:cs="Times New Roman"/>
          <w:sz w:val="28"/>
          <w:szCs w:val="28"/>
          <w:lang w:val="ro-RO"/>
        </w:rPr>
        <w:t xml:space="preserve"> de </w:t>
      </w:r>
      <w:r w:rsidR="007C5B1F" w:rsidRPr="007C5B1F">
        <w:rPr>
          <w:rFonts w:ascii="Times New Roman" w:hAnsi="Times New Roman" w:cs="Times New Roman"/>
          <w:sz w:val="28"/>
          <w:szCs w:val="28"/>
          <w:lang w:val="ro-RO"/>
        </w:rPr>
        <w:t>recunoașterea</w:t>
      </w:r>
      <w:r w:rsidR="00D235E3" w:rsidRPr="007C5B1F">
        <w:rPr>
          <w:rFonts w:ascii="Times New Roman" w:hAnsi="Times New Roman" w:cs="Times New Roman"/>
          <w:sz w:val="28"/>
          <w:szCs w:val="28"/>
          <w:lang w:val="ro-RO"/>
        </w:rPr>
        <w:t xml:space="preserve"> ş</w:t>
      </w:r>
      <w:proofErr w:type="spellStart"/>
      <w:r w:rsidR="00D235E3" w:rsidRPr="007C5B1F">
        <w:rPr>
          <w:rFonts w:ascii="Times New Roman" w:hAnsi="Times New Roman" w:cs="Times New Roman"/>
          <w:sz w:val="28"/>
          <w:szCs w:val="28"/>
          <w:lang w:val="ro-RO"/>
        </w:rPr>
        <w:t>i</w:t>
      </w:r>
      <w:proofErr w:type="spellEnd"/>
      <w:r w:rsidR="00D235E3" w:rsidRPr="007C5B1F">
        <w:rPr>
          <w:rFonts w:ascii="Times New Roman" w:hAnsi="Times New Roman" w:cs="Times New Roman"/>
          <w:sz w:val="28"/>
          <w:szCs w:val="28"/>
          <w:lang w:val="ro-RO"/>
        </w:rPr>
        <w:t xml:space="preserve"> echivalarea prealabilă a actelor de studii</w:t>
      </w:r>
      <w:r w:rsidR="00506B1B" w:rsidRPr="007C5B1F">
        <w:rPr>
          <w:rFonts w:ascii="Times New Roman" w:hAnsi="Times New Roman" w:cs="Times New Roman"/>
          <w:sz w:val="28"/>
          <w:szCs w:val="28"/>
          <w:lang w:val="ro-RO"/>
        </w:rPr>
        <w:t>,</w:t>
      </w:r>
      <w:r w:rsidR="00D235E3" w:rsidRPr="007C5B1F">
        <w:rPr>
          <w:rFonts w:ascii="Times New Roman" w:hAnsi="Times New Roman" w:cs="Times New Roman"/>
          <w:sz w:val="28"/>
          <w:szCs w:val="28"/>
          <w:lang w:val="ro-RO"/>
        </w:rPr>
        <w:t xml:space="preserve"> prezentate de </w:t>
      </w:r>
      <w:r w:rsidR="007C5B1F" w:rsidRPr="007C5B1F">
        <w:rPr>
          <w:rFonts w:ascii="Times New Roman" w:hAnsi="Times New Roman" w:cs="Times New Roman"/>
          <w:sz w:val="28"/>
          <w:szCs w:val="28"/>
          <w:lang w:val="ro-RO"/>
        </w:rPr>
        <w:t>candidați</w:t>
      </w:r>
      <w:r w:rsidR="00D235E3" w:rsidRPr="007C5B1F">
        <w:rPr>
          <w:rFonts w:ascii="Times New Roman" w:hAnsi="Times New Roman" w:cs="Times New Roman"/>
          <w:sz w:val="28"/>
          <w:szCs w:val="28"/>
          <w:lang w:val="ro-RO"/>
        </w:rPr>
        <w:t>.</w:t>
      </w:r>
    </w:p>
    <w:p w14:paraId="62CA01A1" w14:textId="4A02D41D" w:rsidR="00FD223B" w:rsidRPr="007C5B1F" w:rsidRDefault="00CE75FC" w:rsidP="00C845A4">
      <w:pPr>
        <w:spacing w:after="0" w:line="240" w:lineRule="auto"/>
        <w:ind w:firstLine="72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 xml:space="preserve">(5) Străinii care studiază în Republica Moldova, cu </w:t>
      </w:r>
      <w:r w:rsidR="007C5B1F" w:rsidRPr="007C5B1F">
        <w:rPr>
          <w:rFonts w:ascii="Times New Roman" w:hAnsi="Times New Roman" w:cs="Times New Roman"/>
          <w:sz w:val="28"/>
          <w:szCs w:val="28"/>
          <w:lang w:val="ro-RO"/>
        </w:rPr>
        <w:t>excepția</w:t>
      </w:r>
      <w:r w:rsidRPr="007C5B1F">
        <w:rPr>
          <w:rFonts w:ascii="Times New Roman" w:hAnsi="Times New Roman" w:cs="Times New Roman"/>
          <w:sz w:val="28"/>
          <w:szCs w:val="28"/>
          <w:lang w:val="ro-RO"/>
        </w:rPr>
        <w:t xml:space="preserve"> celor care beneficiază de burse acordate de stat, achită taxe de studii în conformitate cu actele normative.</w:t>
      </w:r>
    </w:p>
    <w:p w14:paraId="7AAD68A2" w14:textId="23DAAA0E" w:rsidR="007947BA" w:rsidRPr="007C5B1F" w:rsidRDefault="00CE75FC" w:rsidP="00C845A4">
      <w:pPr>
        <w:spacing w:after="0" w:line="240" w:lineRule="auto"/>
        <w:ind w:firstLine="72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 xml:space="preserve">(6) Autoritatea competentă pentru străini, </w:t>
      </w:r>
      <w:bookmarkStart w:id="0" w:name="_Hlk21621027"/>
      <w:r w:rsidR="00C91AA6" w:rsidRPr="007C5B1F">
        <w:rPr>
          <w:rFonts w:ascii="Times New Roman" w:hAnsi="Times New Roman" w:cs="Times New Roman"/>
          <w:sz w:val="28"/>
          <w:szCs w:val="28"/>
          <w:lang w:val="ro-RO"/>
        </w:rPr>
        <w:t xml:space="preserve">în comun </w:t>
      </w:r>
      <w:r w:rsidRPr="007C5B1F">
        <w:rPr>
          <w:rFonts w:ascii="Times New Roman" w:hAnsi="Times New Roman" w:cs="Times New Roman"/>
          <w:sz w:val="28"/>
          <w:szCs w:val="28"/>
          <w:lang w:val="ro-RO"/>
        </w:rPr>
        <w:t>cu Ministerul Educației, Culturii și Cercetării,</w:t>
      </w:r>
      <w:bookmarkEnd w:id="0"/>
      <w:r w:rsidRPr="007C5B1F">
        <w:rPr>
          <w:rFonts w:ascii="Times New Roman" w:hAnsi="Times New Roman" w:cs="Times New Roman"/>
          <w:sz w:val="28"/>
          <w:szCs w:val="28"/>
          <w:lang w:val="ro-RO"/>
        </w:rPr>
        <w:t xml:space="preserve"> identifică și întreprind măsuri </w:t>
      </w:r>
      <w:r w:rsidR="00A25A54" w:rsidRPr="007C5B1F">
        <w:rPr>
          <w:rFonts w:ascii="Times New Roman" w:hAnsi="Times New Roman" w:cs="Times New Roman"/>
          <w:sz w:val="28"/>
          <w:szCs w:val="28"/>
          <w:lang w:val="ro-RO"/>
        </w:rPr>
        <w:t xml:space="preserve">corespunzătoare, conform competenței, </w:t>
      </w:r>
      <w:r w:rsidRPr="007C5B1F">
        <w:rPr>
          <w:rFonts w:ascii="Times New Roman" w:hAnsi="Times New Roman" w:cs="Times New Roman"/>
          <w:sz w:val="28"/>
          <w:szCs w:val="28"/>
          <w:lang w:val="ro-RO"/>
        </w:rPr>
        <w:t xml:space="preserve">pentru asigurarea accesului la educație și promovarea diversității </w:t>
      </w:r>
      <w:r w:rsidR="00A25A54" w:rsidRPr="007C5B1F">
        <w:rPr>
          <w:rFonts w:ascii="Times New Roman" w:hAnsi="Times New Roman" w:cs="Times New Roman"/>
          <w:sz w:val="28"/>
          <w:szCs w:val="28"/>
          <w:lang w:val="ro-RO"/>
        </w:rPr>
        <w:t xml:space="preserve">culturale </w:t>
      </w:r>
      <w:r w:rsidRPr="007C5B1F">
        <w:rPr>
          <w:rFonts w:ascii="Times New Roman" w:hAnsi="Times New Roman" w:cs="Times New Roman"/>
          <w:sz w:val="28"/>
          <w:szCs w:val="28"/>
          <w:lang w:val="ro-RO"/>
        </w:rPr>
        <w:t>în instituțiile de învățământ</w:t>
      </w:r>
      <w:r w:rsidR="00B849EF" w:rsidRPr="007C5B1F">
        <w:rPr>
          <w:rFonts w:ascii="Times New Roman" w:hAnsi="Times New Roman" w:cs="Times New Roman"/>
          <w:sz w:val="28"/>
          <w:szCs w:val="28"/>
          <w:lang w:val="ro-RO"/>
        </w:rPr>
        <w:t xml:space="preserve">, în vederea </w:t>
      </w:r>
      <w:r w:rsidR="00134B4B" w:rsidRPr="007C5B1F">
        <w:rPr>
          <w:rFonts w:ascii="Times New Roman" w:hAnsi="Times New Roman" w:cs="Times New Roman"/>
          <w:sz w:val="28"/>
          <w:szCs w:val="28"/>
          <w:lang w:val="ro-RO"/>
        </w:rPr>
        <w:t>prevenir</w:t>
      </w:r>
      <w:r w:rsidR="00B849EF" w:rsidRPr="007C5B1F">
        <w:rPr>
          <w:rFonts w:ascii="Times New Roman" w:hAnsi="Times New Roman" w:cs="Times New Roman"/>
          <w:sz w:val="28"/>
          <w:szCs w:val="28"/>
          <w:lang w:val="ro-RO"/>
        </w:rPr>
        <w:t>ii</w:t>
      </w:r>
      <w:r w:rsidR="00134B4B" w:rsidRPr="007C5B1F">
        <w:rPr>
          <w:rFonts w:ascii="Times New Roman" w:hAnsi="Times New Roman" w:cs="Times New Roman"/>
          <w:sz w:val="28"/>
          <w:szCs w:val="28"/>
          <w:lang w:val="ro-RO"/>
        </w:rPr>
        <w:t xml:space="preserve"> / </w:t>
      </w:r>
      <w:r w:rsidRPr="007C5B1F">
        <w:rPr>
          <w:rFonts w:ascii="Times New Roman" w:hAnsi="Times New Roman" w:cs="Times New Roman"/>
          <w:sz w:val="28"/>
          <w:szCs w:val="28"/>
          <w:lang w:val="ro-RO"/>
        </w:rPr>
        <w:t>evit</w:t>
      </w:r>
      <w:r w:rsidR="00B849EF" w:rsidRPr="007C5B1F">
        <w:rPr>
          <w:rFonts w:ascii="Times New Roman" w:hAnsi="Times New Roman" w:cs="Times New Roman"/>
          <w:sz w:val="28"/>
          <w:szCs w:val="28"/>
          <w:lang w:val="ro-RO"/>
        </w:rPr>
        <w:t>ării</w:t>
      </w:r>
      <w:r w:rsidRPr="007C5B1F">
        <w:rPr>
          <w:rFonts w:ascii="Times New Roman" w:hAnsi="Times New Roman" w:cs="Times New Roman"/>
          <w:sz w:val="28"/>
          <w:szCs w:val="28"/>
          <w:lang w:val="ro-RO"/>
        </w:rPr>
        <w:t xml:space="preserve"> situațiilor de conflict, xenofobiei sau </w:t>
      </w:r>
      <w:r w:rsidR="00A25A54" w:rsidRPr="007C5B1F">
        <w:rPr>
          <w:rFonts w:ascii="Times New Roman" w:hAnsi="Times New Roman" w:cs="Times New Roman"/>
          <w:sz w:val="28"/>
          <w:szCs w:val="28"/>
          <w:lang w:val="ro-RO"/>
        </w:rPr>
        <w:t xml:space="preserve">a </w:t>
      </w:r>
      <w:r w:rsidRPr="007C5B1F">
        <w:rPr>
          <w:rFonts w:ascii="Times New Roman" w:hAnsi="Times New Roman" w:cs="Times New Roman"/>
          <w:sz w:val="28"/>
          <w:szCs w:val="28"/>
          <w:lang w:val="ro-RO"/>
        </w:rPr>
        <w:t xml:space="preserve">rasismului. </w:t>
      </w:r>
    </w:p>
    <w:p w14:paraId="69940550" w14:textId="1649AE17" w:rsidR="00B11556" w:rsidRPr="007C5B1F" w:rsidRDefault="00CE75FC" w:rsidP="00B11556">
      <w:pPr>
        <w:spacing w:after="0" w:line="240" w:lineRule="auto"/>
        <w:ind w:firstLine="72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(7) Autoritatea competentă pentru străini</w:t>
      </w:r>
      <w:r w:rsidR="00B849EF" w:rsidRPr="007C5B1F">
        <w:rPr>
          <w:rFonts w:ascii="Times New Roman" w:hAnsi="Times New Roman" w:cs="Times New Roman"/>
          <w:sz w:val="28"/>
          <w:szCs w:val="28"/>
          <w:lang w:val="ro-RO"/>
        </w:rPr>
        <w:t xml:space="preserve">, </w:t>
      </w:r>
      <w:r w:rsidR="00C91AA6" w:rsidRPr="007C5B1F">
        <w:rPr>
          <w:rFonts w:ascii="Times New Roman" w:hAnsi="Times New Roman" w:cs="Times New Roman"/>
          <w:sz w:val="28"/>
          <w:szCs w:val="28"/>
          <w:lang w:val="ro-RO"/>
        </w:rPr>
        <w:t xml:space="preserve">în comun </w:t>
      </w:r>
      <w:r w:rsidR="00B849EF" w:rsidRPr="007C5B1F">
        <w:rPr>
          <w:rFonts w:ascii="Times New Roman" w:hAnsi="Times New Roman" w:cs="Times New Roman"/>
          <w:sz w:val="28"/>
          <w:szCs w:val="28"/>
          <w:lang w:val="ro-RO"/>
        </w:rPr>
        <w:t>cu Ministerul Educației, Culturii și Cercetării,</w:t>
      </w:r>
      <w:r w:rsidRPr="007C5B1F">
        <w:rPr>
          <w:rFonts w:ascii="Times New Roman" w:hAnsi="Times New Roman" w:cs="Times New Roman"/>
          <w:sz w:val="28"/>
          <w:szCs w:val="28"/>
          <w:lang w:val="ro-RO"/>
        </w:rPr>
        <w:t xml:space="preserve"> efectuează vizite </w:t>
      </w:r>
      <w:r w:rsidR="00626709" w:rsidRPr="007C5B1F">
        <w:rPr>
          <w:rFonts w:ascii="Times New Roman" w:hAnsi="Times New Roman" w:cs="Times New Roman"/>
          <w:sz w:val="28"/>
          <w:szCs w:val="28"/>
          <w:lang w:val="ro-RO"/>
        </w:rPr>
        <w:t xml:space="preserve">în </w:t>
      </w:r>
      <w:r w:rsidRPr="007C5B1F">
        <w:rPr>
          <w:rFonts w:ascii="Times New Roman" w:hAnsi="Times New Roman" w:cs="Times New Roman"/>
          <w:sz w:val="28"/>
          <w:szCs w:val="28"/>
          <w:lang w:val="ro-RO"/>
        </w:rPr>
        <w:t>instituțiil</w:t>
      </w:r>
      <w:r w:rsidR="00C91AA6" w:rsidRPr="007C5B1F">
        <w:rPr>
          <w:rFonts w:ascii="Times New Roman" w:hAnsi="Times New Roman" w:cs="Times New Roman"/>
          <w:sz w:val="28"/>
          <w:szCs w:val="28"/>
          <w:lang w:val="ro-RO"/>
        </w:rPr>
        <w:t>e</w:t>
      </w:r>
      <w:r w:rsidRPr="007C5B1F">
        <w:rPr>
          <w:rFonts w:ascii="Times New Roman" w:hAnsi="Times New Roman" w:cs="Times New Roman"/>
          <w:sz w:val="28"/>
          <w:szCs w:val="28"/>
          <w:lang w:val="ro-RO"/>
        </w:rPr>
        <w:t xml:space="preserve"> de învățământ unde </w:t>
      </w:r>
      <w:r w:rsidR="00C91AA6" w:rsidRPr="007C5B1F">
        <w:rPr>
          <w:rFonts w:ascii="Times New Roman" w:hAnsi="Times New Roman" w:cs="Times New Roman"/>
          <w:sz w:val="28"/>
          <w:szCs w:val="28"/>
          <w:lang w:val="ro-RO"/>
        </w:rPr>
        <w:t>studiază</w:t>
      </w:r>
      <w:r w:rsidRPr="007C5B1F">
        <w:rPr>
          <w:rFonts w:ascii="Times New Roman" w:hAnsi="Times New Roman" w:cs="Times New Roman"/>
          <w:sz w:val="28"/>
          <w:szCs w:val="28"/>
          <w:lang w:val="ro-RO"/>
        </w:rPr>
        <w:t xml:space="preserve"> străinii</w:t>
      </w:r>
      <w:r w:rsidR="00B849EF" w:rsidRPr="007C5B1F">
        <w:rPr>
          <w:rFonts w:ascii="Times New Roman" w:hAnsi="Times New Roman" w:cs="Times New Roman"/>
          <w:sz w:val="28"/>
          <w:szCs w:val="28"/>
          <w:lang w:val="ro-RO"/>
        </w:rPr>
        <w:t>,</w:t>
      </w:r>
      <w:r w:rsidRPr="007C5B1F">
        <w:rPr>
          <w:rFonts w:ascii="Times New Roman" w:hAnsi="Times New Roman" w:cs="Times New Roman"/>
          <w:sz w:val="28"/>
          <w:szCs w:val="28"/>
          <w:lang w:val="ro-RO"/>
        </w:rPr>
        <w:t xml:space="preserve"> pentru monitorizarea procesului de adaptare, promovarea diversității culturale</w:t>
      </w:r>
      <w:r w:rsidR="00626709" w:rsidRPr="007C5B1F">
        <w:rPr>
          <w:rFonts w:ascii="Times New Roman" w:hAnsi="Times New Roman" w:cs="Times New Roman"/>
          <w:sz w:val="28"/>
          <w:szCs w:val="28"/>
          <w:lang w:val="ro-RO"/>
        </w:rPr>
        <w:t>, inclusiv î</w:t>
      </w:r>
      <w:r w:rsidRPr="007C5B1F">
        <w:rPr>
          <w:rFonts w:ascii="Times New Roman" w:hAnsi="Times New Roman" w:cs="Times New Roman"/>
          <w:sz w:val="28"/>
          <w:szCs w:val="28"/>
          <w:lang w:val="ro-RO"/>
        </w:rPr>
        <w:t>n rândul cadrelor didactice și părinților</w:t>
      </w:r>
      <w:r w:rsidR="00741906" w:rsidRPr="007C5B1F">
        <w:rPr>
          <w:rFonts w:ascii="Times New Roman" w:hAnsi="Times New Roman" w:cs="Times New Roman"/>
          <w:sz w:val="28"/>
          <w:szCs w:val="28"/>
          <w:lang w:val="ro-RO"/>
        </w:rPr>
        <w:t xml:space="preserve"> sau a reprezentantului legal</w:t>
      </w:r>
      <w:r w:rsidRPr="007C5B1F">
        <w:rPr>
          <w:rFonts w:ascii="Times New Roman" w:hAnsi="Times New Roman" w:cs="Times New Roman"/>
          <w:sz w:val="28"/>
          <w:szCs w:val="28"/>
          <w:lang w:val="ro-RO"/>
        </w:rPr>
        <w:t>, organiz</w:t>
      </w:r>
      <w:r w:rsidR="00626709" w:rsidRPr="007C5B1F">
        <w:rPr>
          <w:rFonts w:ascii="Times New Roman" w:hAnsi="Times New Roman" w:cs="Times New Roman"/>
          <w:sz w:val="28"/>
          <w:szCs w:val="28"/>
          <w:lang w:val="ro-RO"/>
        </w:rPr>
        <w:t>ează</w:t>
      </w:r>
      <w:r w:rsidRPr="007C5B1F">
        <w:rPr>
          <w:rFonts w:ascii="Times New Roman" w:hAnsi="Times New Roman" w:cs="Times New Roman"/>
          <w:sz w:val="28"/>
          <w:szCs w:val="28"/>
          <w:lang w:val="ro-RO"/>
        </w:rPr>
        <w:t xml:space="preserve"> sesiuni de informare </w:t>
      </w:r>
      <w:r w:rsidR="00626709" w:rsidRPr="007C5B1F">
        <w:rPr>
          <w:rFonts w:ascii="Times New Roman" w:hAnsi="Times New Roman" w:cs="Times New Roman"/>
          <w:sz w:val="28"/>
          <w:szCs w:val="28"/>
          <w:lang w:val="ro-RO"/>
        </w:rPr>
        <w:t>referito</w:t>
      </w:r>
      <w:r w:rsidR="00C91AA6" w:rsidRPr="007C5B1F">
        <w:rPr>
          <w:rFonts w:ascii="Times New Roman" w:hAnsi="Times New Roman" w:cs="Times New Roman"/>
          <w:sz w:val="28"/>
          <w:szCs w:val="28"/>
          <w:lang w:val="ro-RO"/>
        </w:rPr>
        <w:t>a</w:t>
      </w:r>
      <w:r w:rsidR="00626709" w:rsidRPr="007C5B1F">
        <w:rPr>
          <w:rFonts w:ascii="Times New Roman" w:hAnsi="Times New Roman" w:cs="Times New Roman"/>
          <w:sz w:val="28"/>
          <w:szCs w:val="28"/>
          <w:lang w:val="ro-RO"/>
        </w:rPr>
        <w:t>r</w:t>
      </w:r>
      <w:r w:rsidR="00C91AA6" w:rsidRPr="007C5B1F">
        <w:rPr>
          <w:rFonts w:ascii="Times New Roman" w:hAnsi="Times New Roman" w:cs="Times New Roman"/>
          <w:sz w:val="28"/>
          <w:szCs w:val="28"/>
          <w:lang w:val="ro-RO"/>
        </w:rPr>
        <w:t>e</w:t>
      </w:r>
      <w:r w:rsidR="00626709" w:rsidRPr="007C5B1F">
        <w:rPr>
          <w:rFonts w:ascii="Times New Roman" w:hAnsi="Times New Roman" w:cs="Times New Roman"/>
          <w:sz w:val="28"/>
          <w:szCs w:val="28"/>
          <w:lang w:val="ro-RO"/>
        </w:rPr>
        <w:t xml:space="preserve"> </w:t>
      </w:r>
      <w:r w:rsidRPr="007C5B1F">
        <w:rPr>
          <w:rFonts w:ascii="Times New Roman" w:hAnsi="Times New Roman" w:cs="Times New Roman"/>
          <w:sz w:val="28"/>
          <w:szCs w:val="28"/>
          <w:lang w:val="ro-RO"/>
        </w:rPr>
        <w:t>la statutul juridic</w:t>
      </w:r>
      <w:r w:rsidR="00626709" w:rsidRPr="007C5B1F">
        <w:rPr>
          <w:rFonts w:ascii="Times New Roman" w:hAnsi="Times New Roman" w:cs="Times New Roman"/>
          <w:sz w:val="28"/>
          <w:szCs w:val="28"/>
          <w:lang w:val="ro-RO"/>
        </w:rPr>
        <w:t xml:space="preserve"> al străinilor</w:t>
      </w:r>
      <w:r w:rsidRPr="007C5B1F">
        <w:rPr>
          <w:rFonts w:ascii="Times New Roman" w:hAnsi="Times New Roman" w:cs="Times New Roman"/>
          <w:sz w:val="28"/>
          <w:szCs w:val="28"/>
          <w:lang w:val="ro-RO"/>
        </w:rPr>
        <w:t xml:space="preserve">, precum și </w:t>
      </w:r>
      <w:r w:rsidR="00626709" w:rsidRPr="007C5B1F">
        <w:rPr>
          <w:rFonts w:ascii="Times New Roman" w:hAnsi="Times New Roman" w:cs="Times New Roman"/>
          <w:sz w:val="28"/>
          <w:szCs w:val="28"/>
          <w:lang w:val="ro-RO"/>
        </w:rPr>
        <w:t xml:space="preserve">evaluează </w:t>
      </w:r>
      <w:r w:rsidRPr="007C5B1F">
        <w:rPr>
          <w:rFonts w:ascii="Times New Roman" w:hAnsi="Times New Roman" w:cs="Times New Roman"/>
          <w:sz w:val="28"/>
          <w:szCs w:val="28"/>
          <w:lang w:val="ro-RO"/>
        </w:rPr>
        <w:t xml:space="preserve">procesul de integrare. </w:t>
      </w:r>
    </w:p>
    <w:p w14:paraId="6E9CAEA4" w14:textId="77777777" w:rsidR="00D7343D" w:rsidRPr="007C5B1F" w:rsidRDefault="00D7343D" w:rsidP="00C845A4">
      <w:pPr>
        <w:spacing w:after="0" w:line="240" w:lineRule="auto"/>
        <w:ind w:firstLine="720"/>
        <w:jc w:val="both"/>
        <w:rPr>
          <w:rFonts w:ascii="Times New Roman" w:hAnsi="Times New Roman" w:cs="Times New Roman"/>
          <w:sz w:val="28"/>
          <w:szCs w:val="28"/>
          <w:lang w:val="ro-RO"/>
        </w:rPr>
      </w:pPr>
    </w:p>
    <w:p w14:paraId="0BE4CEF4" w14:textId="77777777" w:rsidR="00A560E2" w:rsidRPr="007C5B1F" w:rsidRDefault="00CE75FC" w:rsidP="00C845A4">
      <w:pPr>
        <w:spacing w:after="0" w:line="240" w:lineRule="auto"/>
        <w:ind w:firstLine="72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Articolul 15. Accesul la serviciile medicale</w:t>
      </w:r>
    </w:p>
    <w:p w14:paraId="63E42667" w14:textId="58057B64" w:rsidR="00E366FA" w:rsidRPr="007C5B1F" w:rsidRDefault="00CE75FC" w:rsidP="00C845A4">
      <w:pPr>
        <w:spacing w:after="0" w:line="240" w:lineRule="auto"/>
        <w:ind w:firstLine="72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 xml:space="preserve">(1) Străinii prevăzuți la art. 2 alin. (1) lit. a)-c), </w:t>
      </w:r>
      <w:r w:rsidR="007C5B1F" w:rsidRPr="007C5B1F">
        <w:rPr>
          <w:rFonts w:ascii="Times New Roman" w:hAnsi="Times New Roman" w:cs="Times New Roman"/>
          <w:sz w:val="28"/>
          <w:szCs w:val="28"/>
          <w:lang w:val="ro-RO"/>
        </w:rPr>
        <w:t>încadrați</w:t>
      </w:r>
      <w:r w:rsidRPr="007C5B1F">
        <w:rPr>
          <w:rFonts w:ascii="Times New Roman" w:hAnsi="Times New Roman" w:cs="Times New Roman"/>
          <w:sz w:val="28"/>
          <w:szCs w:val="28"/>
          <w:lang w:val="ro-RO"/>
        </w:rPr>
        <w:t xml:space="preserve"> în muncă în Republica Moldova în baza unui contract individual de muncă, încheiat în </w:t>
      </w:r>
      <w:r w:rsidR="00D2761D" w:rsidRPr="007C5B1F">
        <w:rPr>
          <w:rFonts w:ascii="Times New Roman" w:hAnsi="Times New Roman" w:cs="Times New Roman"/>
          <w:sz w:val="28"/>
          <w:szCs w:val="28"/>
          <w:lang w:val="ro-RO"/>
        </w:rPr>
        <w:t xml:space="preserve">temeiul </w:t>
      </w:r>
      <w:r w:rsidRPr="007C5B1F">
        <w:rPr>
          <w:rFonts w:ascii="Times New Roman" w:hAnsi="Times New Roman" w:cs="Times New Roman"/>
          <w:sz w:val="28"/>
          <w:szCs w:val="28"/>
          <w:lang w:val="ro-RO"/>
        </w:rPr>
        <w:t xml:space="preserve">legislației Republicii Moldova, străinii titulari ai dreptului de </w:t>
      </w:r>
      <w:r w:rsidR="007C5B1F" w:rsidRPr="007C5B1F">
        <w:rPr>
          <w:rFonts w:ascii="Times New Roman" w:hAnsi="Times New Roman" w:cs="Times New Roman"/>
          <w:sz w:val="28"/>
          <w:szCs w:val="28"/>
          <w:lang w:val="ro-RO"/>
        </w:rPr>
        <w:t>ședere</w:t>
      </w:r>
      <w:r w:rsidRPr="007C5B1F">
        <w:rPr>
          <w:rFonts w:ascii="Times New Roman" w:hAnsi="Times New Roman" w:cs="Times New Roman"/>
          <w:sz w:val="28"/>
          <w:szCs w:val="28"/>
          <w:lang w:val="ro-RO"/>
        </w:rPr>
        <w:t xml:space="preserve"> permanentă în Republica Moldova, precum </w:t>
      </w:r>
      <w:proofErr w:type="spellStart"/>
      <w:r w:rsidRPr="007C5B1F">
        <w:rPr>
          <w:rFonts w:ascii="Times New Roman" w:hAnsi="Times New Roman" w:cs="Times New Roman"/>
          <w:sz w:val="28"/>
          <w:szCs w:val="28"/>
          <w:lang w:val="ro-RO"/>
        </w:rPr>
        <w:t>şi</w:t>
      </w:r>
      <w:proofErr w:type="spellEnd"/>
      <w:r w:rsidRPr="007C5B1F">
        <w:rPr>
          <w:rFonts w:ascii="Times New Roman" w:hAnsi="Times New Roman" w:cs="Times New Roman"/>
          <w:sz w:val="28"/>
          <w:szCs w:val="28"/>
          <w:lang w:val="ro-RO"/>
        </w:rPr>
        <w:t xml:space="preserve"> beneficiarii de </w:t>
      </w:r>
      <w:r w:rsidR="007C5B1F" w:rsidRPr="007C5B1F">
        <w:rPr>
          <w:rFonts w:ascii="Times New Roman" w:hAnsi="Times New Roman" w:cs="Times New Roman"/>
          <w:sz w:val="28"/>
          <w:szCs w:val="28"/>
          <w:lang w:val="ro-RO"/>
        </w:rPr>
        <w:t>protecție</w:t>
      </w:r>
      <w:r w:rsidRPr="007C5B1F">
        <w:rPr>
          <w:rFonts w:ascii="Times New Roman" w:hAnsi="Times New Roman" w:cs="Times New Roman"/>
          <w:sz w:val="28"/>
          <w:szCs w:val="28"/>
          <w:lang w:val="ro-RO"/>
        </w:rPr>
        <w:t xml:space="preserve"> internațională</w:t>
      </w:r>
      <w:r w:rsidR="009A487F" w:rsidRPr="007C5B1F">
        <w:rPr>
          <w:rFonts w:ascii="Times New Roman" w:hAnsi="Times New Roman" w:cs="Times New Roman"/>
          <w:sz w:val="28"/>
          <w:szCs w:val="28"/>
          <w:lang w:val="ro-RO"/>
        </w:rPr>
        <w:t>,</w:t>
      </w:r>
      <w:r w:rsidRPr="007C5B1F">
        <w:rPr>
          <w:rFonts w:ascii="Times New Roman" w:hAnsi="Times New Roman" w:cs="Times New Roman"/>
          <w:sz w:val="28"/>
          <w:szCs w:val="28"/>
          <w:lang w:val="ro-RO"/>
        </w:rPr>
        <w:t xml:space="preserve"> au </w:t>
      </w:r>
      <w:r w:rsidR="007C5B1F" w:rsidRPr="007C5B1F">
        <w:rPr>
          <w:rFonts w:ascii="Times New Roman" w:hAnsi="Times New Roman" w:cs="Times New Roman"/>
          <w:sz w:val="28"/>
          <w:szCs w:val="28"/>
          <w:lang w:val="ro-RO"/>
        </w:rPr>
        <w:t>aceleași</w:t>
      </w:r>
      <w:r w:rsidRPr="007C5B1F">
        <w:rPr>
          <w:rFonts w:ascii="Times New Roman" w:hAnsi="Times New Roman" w:cs="Times New Roman"/>
          <w:sz w:val="28"/>
          <w:szCs w:val="28"/>
          <w:lang w:val="ro-RO"/>
        </w:rPr>
        <w:t xml:space="preserve"> drepturi </w:t>
      </w:r>
      <w:proofErr w:type="spellStart"/>
      <w:r w:rsidRPr="007C5B1F">
        <w:rPr>
          <w:rFonts w:ascii="Times New Roman" w:hAnsi="Times New Roman" w:cs="Times New Roman"/>
          <w:sz w:val="28"/>
          <w:szCs w:val="28"/>
          <w:lang w:val="ro-RO"/>
        </w:rPr>
        <w:t>şi</w:t>
      </w:r>
      <w:proofErr w:type="spellEnd"/>
      <w:r w:rsidRPr="007C5B1F">
        <w:rPr>
          <w:rFonts w:ascii="Times New Roman" w:hAnsi="Times New Roman" w:cs="Times New Roman"/>
          <w:sz w:val="28"/>
          <w:szCs w:val="28"/>
          <w:lang w:val="ro-RO"/>
        </w:rPr>
        <w:t xml:space="preserve"> </w:t>
      </w:r>
      <w:r w:rsidR="007C5B1F" w:rsidRPr="007C5B1F">
        <w:rPr>
          <w:rFonts w:ascii="Times New Roman" w:hAnsi="Times New Roman" w:cs="Times New Roman"/>
          <w:sz w:val="28"/>
          <w:szCs w:val="28"/>
          <w:lang w:val="ro-RO"/>
        </w:rPr>
        <w:t>obligații</w:t>
      </w:r>
      <w:r w:rsidRPr="007C5B1F">
        <w:rPr>
          <w:rFonts w:ascii="Times New Roman" w:hAnsi="Times New Roman" w:cs="Times New Roman"/>
          <w:sz w:val="28"/>
          <w:szCs w:val="28"/>
          <w:lang w:val="ro-RO"/>
        </w:rPr>
        <w:t xml:space="preserve"> în domeniul asigurării obligatorii de </w:t>
      </w:r>
      <w:r w:rsidR="00626709" w:rsidRPr="007C5B1F">
        <w:rPr>
          <w:rFonts w:ascii="Times New Roman" w:hAnsi="Times New Roman" w:cs="Times New Roman"/>
          <w:sz w:val="28"/>
          <w:szCs w:val="28"/>
          <w:lang w:val="ro-RO"/>
        </w:rPr>
        <w:t>asistență</w:t>
      </w:r>
      <w:r w:rsidRPr="007C5B1F">
        <w:rPr>
          <w:rFonts w:ascii="Times New Roman" w:hAnsi="Times New Roman" w:cs="Times New Roman"/>
          <w:sz w:val="28"/>
          <w:szCs w:val="28"/>
          <w:lang w:val="ro-RO"/>
        </w:rPr>
        <w:t xml:space="preserve"> medicală</w:t>
      </w:r>
      <w:r w:rsidR="009A487F" w:rsidRPr="007C5B1F">
        <w:rPr>
          <w:rFonts w:ascii="Times New Roman" w:hAnsi="Times New Roman" w:cs="Times New Roman"/>
          <w:sz w:val="28"/>
          <w:szCs w:val="28"/>
          <w:lang w:val="ro-RO"/>
        </w:rPr>
        <w:t>,</w:t>
      </w:r>
      <w:r w:rsidRPr="007C5B1F">
        <w:rPr>
          <w:rFonts w:ascii="Times New Roman" w:hAnsi="Times New Roman" w:cs="Times New Roman"/>
          <w:sz w:val="28"/>
          <w:szCs w:val="28"/>
          <w:lang w:val="ro-RO"/>
        </w:rPr>
        <w:t xml:space="preserve"> ca </w:t>
      </w:r>
      <w:r w:rsidR="00626709" w:rsidRPr="007C5B1F">
        <w:rPr>
          <w:rFonts w:ascii="Times New Roman" w:hAnsi="Times New Roman" w:cs="Times New Roman"/>
          <w:sz w:val="28"/>
          <w:szCs w:val="28"/>
          <w:lang w:val="ro-RO"/>
        </w:rPr>
        <w:t>și</w:t>
      </w:r>
      <w:r w:rsidRPr="007C5B1F">
        <w:rPr>
          <w:rFonts w:ascii="Times New Roman" w:hAnsi="Times New Roman" w:cs="Times New Roman"/>
          <w:sz w:val="28"/>
          <w:szCs w:val="28"/>
          <w:lang w:val="ro-RO"/>
        </w:rPr>
        <w:t xml:space="preserve"> </w:t>
      </w:r>
      <w:r w:rsidR="00626709" w:rsidRPr="007C5B1F">
        <w:rPr>
          <w:rFonts w:ascii="Times New Roman" w:hAnsi="Times New Roman" w:cs="Times New Roman"/>
          <w:sz w:val="28"/>
          <w:szCs w:val="28"/>
          <w:lang w:val="ro-RO"/>
        </w:rPr>
        <w:t>cetățenii</w:t>
      </w:r>
      <w:r w:rsidRPr="007C5B1F">
        <w:rPr>
          <w:rFonts w:ascii="Times New Roman" w:hAnsi="Times New Roman" w:cs="Times New Roman"/>
          <w:sz w:val="28"/>
          <w:szCs w:val="28"/>
          <w:lang w:val="ro-RO"/>
        </w:rPr>
        <w:t xml:space="preserve"> Republicii Moldova, în conformitate cu </w:t>
      </w:r>
      <w:r w:rsidR="007C5B1F" w:rsidRPr="007C5B1F">
        <w:rPr>
          <w:rFonts w:ascii="Times New Roman" w:hAnsi="Times New Roman" w:cs="Times New Roman"/>
          <w:sz w:val="28"/>
          <w:szCs w:val="28"/>
          <w:lang w:val="ro-RO"/>
        </w:rPr>
        <w:t>legislația</w:t>
      </w:r>
      <w:r w:rsidRPr="007C5B1F">
        <w:rPr>
          <w:rFonts w:ascii="Times New Roman" w:hAnsi="Times New Roman" w:cs="Times New Roman"/>
          <w:sz w:val="28"/>
          <w:szCs w:val="28"/>
          <w:lang w:val="ro-RO"/>
        </w:rPr>
        <w:t xml:space="preserve">, dacă tratatele </w:t>
      </w:r>
      <w:r w:rsidR="007C5B1F" w:rsidRPr="007C5B1F">
        <w:rPr>
          <w:rFonts w:ascii="Times New Roman" w:hAnsi="Times New Roman" w:cs="Times New Roman"/>
          <w:sz w:val="28"/>
          <w:szCs w:val="28"/>
          <w:lang w:val="ro-RO"/>
        </w:rPr>
        <w:t>internaționale</w:t>
      </w:r>
      <w:r w:rsidRPr="007C5B1F">
        <w:rPr>
          <w:rFonts w:ascii="Times New Roman" w:hAnsi="Times New Roman" w:cs="Times New Roman"/>
          <w:sz w:val="28"/>
          <w:szCs w:val="28"/>
          <w:lang w:val="ro-RO"/>
        </w:rPr>
        <w:t xml:space="preserve"> nu prevăd altfel.</w:t>
      </w:r>
    </w:p>
    <w:p w14:paraId="42A22D5C" w14:textId="57304D2E" w:rsidR="00850320" w:rsidRPr="007C5B1F" w:rsidRDefault="00CE75FC" w:rsidP="00C845A4">
      <w:pPr>
        <w:spacing w:after="0" w:line="240" w:lineRule="auto"/>
        <w:ind w:firstLine="72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 xml:space="preserve">(2) Străinii cărora li s-a acordat dreptul de </w:t>
      </w:r>
      <w:r w:rsidR="007C5B1F" w:rsidRPr="007C5B1F">
        <w:rPr>
          <w:rFonts w:ascii="Times New Roman" w:hAnsi="Times New Roman" w:cs="Times New Roman"/>
          <w:sz w:val="28"/>
          <w:szCs w:val="28"/>
          <w:lang w:val="ro-RO"/>
        </w:rPr>
        <w:t>ședere</w:t>
      </w:r>
      <w:r w:rsidRPr="007C5B1F">
        <w:rPr>
          <w:rFonts w:ascii="Times New Roman" w:hAnsi="Times New Roman" w:cs="Times New Roman"/>
          <w:sz w:val="28"/>
          <w:szCs w:val="28"/>
          <w:lang w:val="ro-RO"/>
        </w:rPr>
        <w:t xml:space="preserve"> provizorie pe teritoriul Republicii Moldova pentru reîntregirea familiei, pentru studii, pentru </w:t>
      </w:r>
      <w:r w:rsidR="007C5B1F" w:rsidRPr="007C5B1F">
        <w:rPr>
          <w:rFonts w:ascii="Times New Roman" w:hAnsi="Times New Roman" w:cs="Times New Roman"/>
          <w:sz w:val="28"/>
          <w:szCs w:val="28"/>
          <w:lang w:val="ro-RO"/>
        </w:rPr>
        <w:t>activități</w:t>
      </w:r>
      <w:r w:rsidRPr="007C5B1F">
        <w:rPr>
          <w:rFonts w:ascii="Times New Roman" w:hAnsi="Times New Roman" w:cs="Times New Roman"/>
          <w:sz w:val="28"/>
          <w:szCs w:val="28"/>
          <w:lang w:val="ro-RO"/>
        </w:rPr>
        <w:t xml:space="preserve"> umanitare, de voluntariat sau religioase, au </w:t>
      </w:r>
      <w:r w:rsidR="007C5B1F" w:rsidRPr="007C5B1F">
        <w:rPr>
          <w:rFonts w:ascii="Times New Roman" w:hAnsi="Times New Roman" w:cs="Times New Roman"/>
          <w:sz w:val="28"/>
          <w:szCs w:val="28"/>
          <w:lang w:val="ro-RO"/>
        </w:rPr>
        <w:t>obligația</w:t>
      </w:r>
      <w:r w:rsidRPr="007C5B1F">
        <w:rPr>
          <w:rFonts w:ascii="Times New Roman" w:hAnsi="Times New Roman" w:cs="Times New Roman"/>
          <w:sz w:val="28"/>
          <w:szCs w:val="28"/>
          <w:lang w:val="ro-RO"/>
        </w:rPr>
        <w:t xml:space="preserve"> de a se asigura în mod individual, achitând prima de asigurare obligatorie de </w:t>
      </w:r>
      <w:r w:rsidR="009A487F" w:rsidRPr="007C5B1F">
        <w:rPr>
          <w:rFonts w:ascii="Times New Roman" w:hAnsi="Times New Roman" w:cs="Times New Roman"/>
          <w:sz w:val="28"/>
          <w:szCs w:val="28"/>
          <w:lang w:val="ro-RO"/>
        </w:rPr>
        <w:t>asistență</w:t>
      </w:r>
      <w:r w:rsidRPr="007C5B1F">
        <w:rPr>
          <w:rFonts w:ascii="Times New Roman" w:hAnsi="Times New Roman" w:cs="Times New Roman"/>
          <w:sz w:val="28"/>
          <w:szCs w:val="28"/>
          <w:lang w:val="ro-RO"/>
        </w:rPr>
        <w:t xml:space="preserve"> medicală</w:t>
      </w:r>
      <w:r w:rsidR="009A487F" w:rsidRPr="007C5B1F">
        <w:rPr>
          <w:rFonts w:ascii="Times New Roman" w:hAnsi="Times New Roman" w:cs="Times New Roman"/>
          <w:sz w:val="28"/>
          <w:szCs w:val="28"/>
          <w:lang w:val="ro-RO"/>
        </w:rPr>
        <w:t>,</w:t>
      </w:r>
      <w:r w:rsidRPr="007C5B1F">
        <w:rPr>
          <w:rFonts w:ascii="Times New Roman" w:hAnsi="Times New Roman" w:cs="Times New Roman"/>
          <w:sz w:val="28"/>
          <w:szCs w:val="28"/>
          <w:lang w:val="ro-RO"/>
        </w:rPr>
        <w:t xml:space="preserve"> similar </w:t>
      </w:r>
      <w:r w:rsidR="009A487F" w:rsidRPr="007C5B1F">
        <w:rPr>
          <w:rFonts w:ascii="Times New Roman" w:hAnsi="Times New Roman" w:cs="Times New Roman"/>
          <w:sz w:val="28"/>
          <w:szCs w:val="28"/>
          <w:lang w:val="ro-RO"/>
        </w:rPr>
        <w:t>cetățenilor</w:t>
      </w:r>
      <w:r w:rsidRPr="007C5B1F">
        <w:rPr>
          <w:rFonts w:ascii="Times New Roman" w:hAnsi="Times New Roman" w:cs="Times New Roman"/>
          <w:sz w:val="28"/>
          <w:szCs w:val="28"/>
          <w:lang w:val="ro-RO"/>
        </w:rPr>
        <w:t xml:space="preserve"> Republicii Moldova care achită prima de asigurare stabilită în sumă fixă, dacă tratatele </w:t>
      </w:r>
      <w:r w:rsidR="007C5B1F" w:rsidRPr="007C5B1F">
        <w:rPr>
          <w:rFonts w:ascii="Times New Roman" w:hAnsi="Times New Roman" w:cs="Times New Roman"/>
          <w:sz w:val="28"/>
          <w:szCs w:val="28"/>
          <w:lang w:val="ro-RO"/>
        </w:rPr>
        <w:t>internaționale</w:t>
      </w:r>
      <w:r w:rsidRPr="007C5B1F">
        <w:rPr>
          <w:rFonts w:ascii="Times New Roman" w:hAnsi="Times New Roman" w:cs="Times New Roman"/>
          <w:sz w:val="28"/>
          <w:szCs w:val="28"/>
          <w:lang w:val="ro-RO"/>
        </w:rPr>
        <w:t xml:space="preserve"> nu prevăd altfel.</w:t>
      </w:r>
    </w:p>
    <w:p w14:paraId="62B30A7F" w14:textId="4DF2F929" w:rsidR="009A2564" w:rsidRPr="007C5B1F" w:rsidRDefault="00CE75FC" w:rsidP="00C845A4">
      <w:pPr>
        <w:spacing w:after="0" w:line="240" w:lineRule="auto"/>
        <w:ind w:firstLine="720"/>
        <w:jc w:val="both"/>
        <w:rPr>
          <w:rFonts w:ascii="Times New Roman" w:hAnsi="Times New Roman" w:cs="Times New Roman"/>
          <w:sz w:val="28"/>
          <w:szCs w:val="28"/>
          <w:lang w:val="ro-RO"/>
        </w:rPr>
      </w:pPr>
      <w:r w:rsidRPr="007C5B1F">
        <w:rPr>
          <w:rFonts w:ascii="Times New Roman" w:hAnsi="Times New Roman" w:cs="Times New Roman"/>
          <w:color w:val="000000"/>
          <w:sz w:val="28"/>
          <w:szCs w:val="28"/>
          <w:lang w:val="ro-RO"/>
        </w:rPr>
        <w:t xml:space="preserve"> (3) </w:t>
      </w:r>
      <w:r w:rsidRPr="007C5B1F">
        <w:rPr>
          <w:rFonts w:ascii="Times New Roman" w:hAnsi="Times New Roman" w:cs="Times New Roman"/>
          <w:sz w:val="28"/>
          <w:szCs w:val="28"/>
          <w:lang w:val="ro-RO"/>
        </w:rPr>
        <w:t>Beneficiarii de protecție internațională incluși într-un program de integrare, obțin statut de persoană asigurată în sistemul asigurării obligatorii de asistență medicală</w:t>
      </w:r>
      <w:r w:rsidR="009A487F" w:rsidRPr="007C5B1F">
        <w:rPr>
          <w:rFonts w:ascii="Times New Roman" w:hAnsi="Times New Roman" w:cs="Times New Roman"/>
          <w:sz w:val="28"/>
          <w:szCs w:val="28"/>
          <w:lang w:val="ro-RO"/>
        </w:rPr>
        <w:t>,</w:t>
      </w:r>
      <w:r w:rsidRPr="007C5B1F">
        <w:rPr>
          <w:rFonts w:ascii="Times New Roman" w:hAnsi="Times New Roman" w:cs="Times New Roman"/>
          <w:sz w:val="28"/>
          <w:szCs w:val="28"/>
          <w:lang w:val="ro-RO"/>
        </w:rPr>
        <w:t xml:space="preserve"> fiind încadrați în categoria de persoane neangajate asigurate de Guvern, pe parcursul desfășurării programului.</w:t>
      </w:r>
    </w:p>
    <w:p w14:paraId="09A68F72" w14:textId="77777777" w:rsidR="00E366FA" w:rsidRPr="007C5B1F" w:rsidRDefault="00E366FA" w:rsidP="00EC27A2">
      <w:pPr>
        <w:spacing w:after="0" w:line="240" w:lineRule="auto"/>
        <w:jc w:val="both"/>
        <w:rPr>
          <w:rFonts w:ascii="Times New Roman" w:hAnsi="Times New Roman" w:cs="Times New Roman"/>
          <w:sz w:val="28"/>
          <w:szCs w:val="28"/>
          <w:lang w:val="ro-RO"/>
        </w:rPr>
      </w:pPr>
    </w:p>
    <w:p w14:paraId="55D9ABB4" w14:textId="77777777" w:rsidR="00A560E2" w:rsidRPr="007C5B1F" w:rsidRDefault="00CE75FC" w:rsidP="00B509E0">
      <w:pPr>
        <w:spacing w:after="0" w:line="240" w:lineRule="auto"/>
        <w:ind w:firstLine="72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Articolul 16. Accesul la sistemul de asistență și asigurări sociale</w:t>
      </w:r>
    </w:p>
    <w:p w14:paraId="1A9D0770" w14:textId="77777777" w:rsidR="003456A5" w:rsidRPr="007C5B1F" w:rsidRDefault="00CE75FC" w:rsidP="00B509E0">
      <w:pPr>
        <w:spacing w:after="0" w:line="240" w:lineRule="auto"/>
        <w:ind w:firstLine="72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 xml:space="preserve">Străinii prevăzuți la art. 2 alin. (1) beneficiază de asistență socială și acces la sistemul public de asigurări sociale în condițiile prevăzute de lege pentru cetățenii Republicii Moldova. </w:t>
      </w:r>
    </w:p>
    <w:p w14:paraId="15330E82" w14:textId="77777777" w:rsidR="00850320" w:rsidRPr="007C5B1F" w:rsidRDefault="00850320" w:rsidP="00EC27A2">
      <w:pPr>
        <w:spacing w:after="0" w:line="240" w:lineRule="auto"/>
        <w:jc w:val="both"/>
        <w:rPr>
          <w:rFonts w:ascii="Times New Roman" w:hAnsi="Times New Roman" w:cs="Times New Roman"/>
          <w:sz w:val="28"/>
          <w:szCs w:val="28"/>
          <w:lang w:val="ro-RO"/>
        </w:rPr>
      </w:pPr>
    </w:p>
    <w:p w14:paraId="62C05B41" w14:textId="11F24E1E" w:rsidR="009D3CAF" w:rsidRPr="007C5B1F" w:rsidRDefault="00CE75FC" w:rsidP="00B509E0">
      <w:pPr>
        <w:spacing w:after="0" w:line="240" w:lineRule="auto"/>
        <w:ind w:firstLine="72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 xml:space="preserve">Articolul 17. </w:t>
      </w:r>
      <w:r w:rsidR="00506B1B" w:rsidRPr="007C5B1F">
        <w:rPr>
          <w:rFonts w:ascii="Times New Roman" w:hAnsi="Times New Roman" w:cs="Times New Roman"/>
          <w:sz w:val="28"/>
          <w:szCs w:val="28"/>
          <w:lang w:val="ro-RO"/>
        </w:rPr>
        <w:t>Proceduri de r</w:t>
      </w:r>
      <w:r w:rsidRPr="007C5B1F">
        <w:rPr>
          <w:rFonts w:ascii="Times New Roman" w:hAnsi="Times New Roman" w:cs="Times New Roman"/>
          <w:sz w:val="28"/>
          <w:szCs w:val="28"/>
          <w:lang w:val="ro-RO"/>
        </w:rPr>
        <w:t>ecunoaștere</w:t>
      </w:r>
      <w:r w:rsidR="00506B1B" w:rsidRPr="007C5B1F">
        <w:rPr>
          <w:rFonts w:ascii="Times New Roman" w:hAnsi="Times New Roman" w:cs="Times New Roman"/>
          <w:sz w:val="28"/>
          <w:szCs w:val="28"/>
          <w:lang w:val="ro-RO"/>
        </w:rPr>
        <w:t xml:space="preserve">, </w:t>
      </w:r>
      <w:r w:rsidR="00FC6269" w:rsidRPr="007C5B1F">
        <w:rPr>
          <w:rFonts w:ascii="Times New Roman" w:hAnsi="Times New Roman" w:cs="Times New Roman"/>
          <w:sz w:val="28"/>
          <w:szCs w:val="28"/>
          <w:lang w:val="ro-RO"/>
        </w:rPr>
        <w:t>echivalare</w:t>
      </w:r>
      <w:r w:rsidR="00506B1B" w:rsidRPr="007C5B1F">
        <w:rPr>
          <w:rFonts w:ascii="Times New Roman" w:hAnsi="Times New Roman" w:cs="Times New Roman"/>
          <w:sz w:val="28"/>
          <w:szCs w:val="28"/>
          <w:lang w:val="ro-RO"/>
        </w:rPr>
        <w:t xml:space="preserve"> și </w:t>
      </w:r>
      <w:r w:rsidR="002B5CD9" w:rsidRPr="007C5B1F">
        <w:rPr>
          <w:rFonts w:ascii="Times New Roman" w:hAnsi="Times New Roman" w:cs="Times New Roman"/>
          <w:sz w:val="28"/>
          <w:szCs w:val="28"/>
          <w:lang w:val="ro-RO"/>
        </w:rPr>
        <w:t>autentificare</w:t>
      </w:r>
      <w:r w:rsidR="00506B1B" w:rsidRPr="007C5B1F">
        <w:rPr>
          <w:rFonts w:ascii="Times New Roman" w:hAnsi="Times New Roman" w:cs="Times New Roman"/>
          <w:sz w:val="28"/>
          <w:szCs w:val="28"/>
          <w:lang w:val="ro-RO"/>
        </w:rPr>
        <w:t xml:space="preserve"> </w:t>
      </w:r>
      <w:r w:rsidR="002B5CD9" w:rsidRPr="007C5B1F">
        <w:rPr>
          <w:rFonts w:ascii="Times New Roman" w:hAnsi="Times New Roman" w:cs="Times New Roman"/>
          <w:sz w:val="28"/>
          <w:szCs w:val="28"/>
          <w:lang w:val="ro-RO"/>
        </w:rPr>
        <w:t>a</w:t>
      </w:r>
      <w:r w:rsidR="00506B1B" w:rsidRPr="007C5B1F">
        <w:rPr>
          <w:rFonts w:ascii="Times New Roman" w:hAnsi="Times New Roman" w:cs="Times New Roman"/>
          <w:sz w:val="28"/>
          <w:szCs w:val="28"/>
          <w:lang w:val="ro-RO"/>
        </w:rPr>
        <w:t xml:space="preserve"> actelor de studii și calificărilor</w:t>
      </w:r>
      <w:r w:rsidRPr="007C5B1F">
        <w:rPr>
          <w:rFonts w:ascii="Times New Roman" w:hAnsi="Times New Roman" w:cs="Times New Roman"/>
          <w:sz w:val="28"/>
          <w:szCs w:val="28"/>
          <w:lang w:val="ro-RO"/>
        </w:rPr>
        <w:t xml:space="preserve"> </w:t>
      </w:r>
    </w:p>
    <w:p w14:paraId="0879B824" w14:textId="41676ACC" w:rsidR="00F066F8" w:rsidRPr="007C5B1F" w:rsidRDefault="00CE75FC" w:rsidP="00B509E0">
      <w:pPr>
        <w:spacing w:after="0" w:line="240" w:lineRule="auto"/>
        <w:ind w:firstLine="72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(1) Ministerul Educației, Culturii și Cercetării</w:t>
      </w:r>
      <w:r w:rsidR="00506B1B" w:rsidRPr="007C5B1F">
        <w:rPr>
          <w:rFonts w:ascii="Times New Roman" w:hAnsi="Times New Roman" w:cs="Times New Roman"/>
          <w:sz w:val="28"/>
          <w:szCs w:val="28"/>
          <w:lang w:val="ro-RO"/>
        </w:rPr>
        <w:t>, în conformitate cu legislația în vigoare și prevederile tratatelor internaționale,</w:t>
      </w:r>
      <w:r w:rsidR="00FC6269" w:rsidRPr="007C5B1F">
        <w:rPr>
          <w:rFonts w:ascii="Times New Roman" w:hAnsi="Times New Roman" w:cs="Times New Roman"/>
          <w:sz w:val="28"/>
          <w:szCs w:val="28"/>
          <w:lang w:val="ro-RO"/>
        </w:rPr>
        <w:t xml:space="preserve"> </w:t>
      </w:r>
      <w:r w:rsidR="00506B1B" w:rsidRPr="007C5B1F">
        <w:rPr>
          <w:rFonts w:ascii="Times New Roman" w:hAnsi="Times New Roman" w:cs="Times New Roman"/>
          <w:sz w:val="28"/>
          <w:szCs w:val="28"/>
          <w:lang w:val="ro-RO"/>
        </w:rPr>
        <w:t xml:space="preserve">la care Republica Moldova este parte, </w:t>
      </w:r>
      <w:r w:rsidR="00FC6269" w:rsidRPr="007C5B1F">
        <w:rPr>
          <w:rFonts w:ascii="Times New Roman" w:hAnsi="Times New Roman" w:cs="Times New Roman"/>
          <w:sz w:val="28"/>
          <w:szCs w:val="28"/>
          <w:lang w:val="ro-RO"/>
        </w:rPr>
        <w:t xml:space="preserve">asigură procedura de </w:t>
      </w:r>
      <w:r w:rsidRPr="007C5B1F">
        <w:rPr>
          <w:rFonts w:ascii="Times New Roman" w:hAnsi="Times New Roman" w:cs="Times New Roman"/>
          <w:sz w:val="28"/>
          <w:szCs w:val="28"/>
          <w:lang w:val="ro-RO"/>
        </w:rPr>
        <w:t xml:space="preserve"> recunoaște</w:t>
      </w:r>
      <w:r w:rsidR="00FC6269" w:rsidRPr="007C5B1F">
        <w:rPr>
          <w:rFonts w:ascii="Times New Roman" w:hAnsi="Times New Roman" w:cs="Times New Roman"/>
          <w:sz w:val="28"/>
          <w:szCs w:val="28"/>
          <w:lang w:val="ro-RO"/>
        </w:rPr>
        <w:t xml:space="preserve">re și echivalare a </w:t>
      </w:r>
      <w:r w:rsidRPr="007C5B1F">
        <w:rPr>
          <w:rFonts w:ascii="Times New Roman" w:hAnsi="Times New Roman" w:cs="Times New Roman"/>
          <w:sz w:val="28"/>
          <w:szCs w:val="28"/>
          <w:lang w:val="ro-RO"/>
        </w:rPr>
        <w:t>perioadel</w:t>
      </w:r>
      <w:r w:rsidR="00FC6269" w:rsidRPr="007C5B1F">
        <w:rPr>
          <w:rFonts w:ascii="Times New Roman" w:hAnsi="Times New Roman" w:cs="Times New Roman"/>
          <w:sz w:val="28"/>
          <w:szCs w:val="28"/>
          <w:lang w:val="ro-RO"/>
        </w:rPr>
        <w:t>or</w:t>
      </w:r>
      <w:r w:rsidRPr="007C5B1F">
        <w:rPr>
          <w:rFonts w:ascii="Times New Roman" w:hAnsi="Times New Roman" w:cs="Times New Roman"/>
          <w:sz w:val="28"/>
          <w:szCs w:val="28"/>
          <w:lang w:val="ro-RO"/>
        </w:rPr>
        <w:t>/actel</w:t>
      </w:r>
      <w:r w:rsidR="002B5CD9" w:rsidRPr="007C5B1F">
        <w:rPr>
          <w:rFonts w:ascii="Times New Roman" w:hAnsi="Times New Roman" w:cs="Times New Roman"/>
          <w:sz w:val="28"/>
          <w:szCs w:val="28"/>
          <w:lang w:val="ro-RO"/>
        </w:rPr>
        <w:t>or</w:t>
      </w:r>
      <w:r w:rsidRPr="007C5B1F">
        <w:rPr>
          <w:rFonts w:ascii="Times New Roman" w:hAnsi="Times New Roman" w:cs="Times New Roman"/>
          <w:sz w:val="28"/>
          <w:szCs w:val="28"/>
          <w:lang w:val="ro-RO"/>
        </w:rPr>
        <w:t xml:space="preserve"> de studii și </w:t>
      </w:r>
      <w:r w:rsidR="00FC6269" w:rsidRPr="007C5B1F">
        <w:rPr>
          <w:rFonts w:ascii="Times New Roman" w:hAnsi="Times New Roman" w:cs="Times New Roman"/>
          <w:sz w:val="28"/>
          <w:szCs w:val="28"/>
          <w:lang w:val="ro-RO"/>
        </w:rPr>
        <w:t xml:space="preserve">a </w:t>
      </w:r>
      <w:r w:rsidRPr="007C5B1F">
        <w:rPr>
          <w:rFonts w:ascii="Times New Roman" w:hAnsi="Times New Roman" w:cs="Times New Roman"/>
          <w:sz w:val="28"/>
          <w:szCs w:val="28"/>
          <w:lang w:val="ro-RO"/>
        </w:rPr>
        <w:t>calificăril</w:t>
      </w:r>
      <w:r w:rsidR="00FC6269" w:rsidRPr="007C5B1F">
        <w:rPr>
          <w:rFonts w:ascii="Times New Roman" w:hAnsi="Times New Roman" w:cs="Times New Roman"/>
          <w:sz w:val="28"/>
          <w:szCs w:val="28"/>
          <w:lang w:val="ro-RO"/>
        </w:rPr>
        <w:t>or</w:t>
      </w:r>
      <w:r w:rsidRPr="007C5B1F">
        <w:rPr>
          <w:rFonts w:ascii="Times New Roman" w:hAnsi="Times New Roman" w:cs="Times New Roman"/>
          <w:sz w:val="28"/>
          <w:szCs w:val="28"/>
          <w:lang w:val="ro-RO"/>
        </w:rPr>
        <w:t xml:space="preserve"> obținute de străini </w:t>
      </w:r>
      <w:r w:rsidR="00506B1B" w:rsidRPr="007C5B1F">
        <w:rPr>
          <w:rFonts w:ascii="Times New Roman" w:hAnsi="Times New Roman" w:cs="Times New Roman"/>
          <w:sz w:val="28"/>
          <w:szCs w:val="28"/>
          <w:lang w:val="ro-RO"/>
        </w:rPr>
        <w:t xml:space="preserve">peste hotarele țării în scopul accesului la studii în sistemul de învățământ din Republica Moldova, </w:t>
      </w:r>
      <w:r w:rsidR="00FC6269" w:rsidRPr="007C5B1F">
        <w:rPr>
          <w:rFonts w:ascii="Times New Roman" w:hAnsi="Times New Roman" w:cs="Times New Roman"/>
          <w:sz w:val="28"/>
          <w:szCs w:val="28"/>
          <w:lang w:val="ro-RO"/>
        </w:rPr>
        <w:t xml:space="preserve">precum și </w:t>
      </w:r>
      <w:r w:rsidRPr="007C5B1F">
        <w:rPr>
          <w:rFonts w:ascii="Times New Roman" w:hAnsi="Times New Roman" w:cs="Times New Roman"/>
          <w:sz w:val="28"/>
          <w:szCs w:val="28"/>
          <w:lang w:val="ro-RO"/>
        </w:rPr>
        <w:t xml:space="preserve">încadrarea în câmpul muncii </w:t>
      </w:r>
      <w:r w:rsidR="00506B1B" w:rsidRPr="007C5B1F">
        <w:rPr>
          <w:rFonts w:ascii="Times New Roman" w:hAnsi="Times New Roman" w:cs="Times New Roman"/>
          <w:sz w:val="28"/>
          <w:szCs w:val="28"/>
          <w:lang w:val="ro-RO"/>
        </w:rPr>
        <w:t>conform calificării obținute</w:t>
      </w:r>
      <w:r w:rsidR="002B5CD9" w:rsidRPr="007C5B1F">
        <w:rPr>
          <w:rFonts w:ascii="Times New Roman" w:hAnsi="Times New Roman" w:cs="Times New Roman"/>
          <w:sz w:val="28"/>
          <w:szCs w:val="28"/>
          <w:lang w:val="ro-RO"/>
        </w:rPr>
        <w:t>.</w:t>
      </w:r>
    </w:p>
    <w:p w14:paraId="35B272E3" w14:textId="54C6C072" w:rsidR="00506B1B" w:rsidRPr="007C5B1F" w:rsidRDefault="00506B1B" w:rsidP="00B509E0">
      <w:pPr>
        <w:spacing w:after="0" w:line="240" w:lineRule="auto"/>
        <w:ind w:firstLine="72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(2) Ministerul Educației, Culturii și Cercetării, în conformitate cu legislația în vigoare, asigură procedura de autentificare a actelor de studii, obținute de către străini în sistemul educațional din Republica Moldova.</w:t>
      </w:r>
    </w:p>
    <w:p w14:paraId="4099E34B" w14:textId="77777777" w:rsidR="00014A17" w:rsidRPr="007C5B1F" w:rsidRDefault="00014A17" w:rsidP="00EC27A2">
      <w:pPr>
        <w:spacing w:after="0" w:line="240" w:lineRule="auto"/>
        <w:jc w:val="both"/>
        <w:rPr>
          <w:rFonts w:ascii="Times New Roman" w:hAnsi="Times New Roman" w:cs="Times New Roman"/>
          <w:sz w:val="28"/>
          <w:szCs w:val="28"/>
          <w:lang w:val="ro-RO"/>
        </w:rPr>
      </w:pPr>
    </w:p>
    <w:p w14:paraId="6AB18025" w14:textId="39C6711B" w:rsidR="00EC6E26" w:rsidRPr="007C5B1F" w:rsidRDefault="00CE75FC" w:rsidP="004D5491">
      <w:pPr>
        <w:spacing w:after="0" w:line="240" w:lineRule="auto"/>
        <w:ind w:firstLine="72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 xml:space="preserve">Articolul 18. </w:t>
      </w:r>
      <w:r w:rsidR="00C527E4" w:rsidRPr="007C5B1F">
        <w:rPr>
          <w:rFonts w:ascii="Times New Roman" w:hAnsi="Times New Roman" w:cs="Times New Roman"/>
          <w:sz w:val="28"/>
          <w:szCs w:val="28"/>
          <w:lang w:val="ro-RO"/>
        </w:rPr>
        <w:t xml:space="preserve">Integrarea </w:t>
      </w:r>
      <w:r w:rsidRPr="007C5B1F">
        <w:rPr>
          <w:rFonts w:ascii="Times New Roman" w:hAnsi="Times New Roman" w:cs="Times New Roman"/>
          <w:sz w:val="28"/>
          <w:szCs w:val="28"/>
          <w:lang w:val="ro-RO"/>
        </w:rPr>
        <w:t>minorilor</w:t>
      </w:r>
      <w:r w:rsidR="00C527E4" w:rsidRPr="007C5B1F">
        <w:rPr>
          <w:rFonts w:ascii="Times New Roman" w:hAnsi="Times New Roman" w:cs="Times New Roman"/>
          <w:sz w:val="28"/>
          <w:szCs w:val="28"/>
          <w:lang w:val="ro-RO"/>
        </w:rPr>
        <w:t xml:space="preserve"> străini</w:t>
      </w:r>
      <w:r w:rsidRPr="007C5B1F">
        <w:rPr>
          <w:rFonts w:ascii="Times New Roman" w:hAnsi="Times New Roman" w:cs="Times New Roman"/>
          <w:sz w:val="28"/>
          <w:szCs w:val="28"/>
          <w:lang w:val="ro-RO"/>
        </w:rPr>
        <w:t xml:space="preserve"> </w:t>
      </w:r>
    </w:p>
    <w:p w14:paraId="368E0BB8" w14:textId="77777777" w:rsidR="00E366FA" w:rsidRPr="007C5B1F" w:rsidRDefault="00CE75FC" w:rsidP="004D5491">
      <w:pPr>
        <w:spacing w:after="0" w:line="240" w:lineRule="auto"/>
        <w:ind w:firstLine="72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 xml:space="preserve">(1) Minorii străini au acces la asistență medicală în aceleași condiții ca și minorii cetățeni ai Republicii Moldova. </w:t>
      </w:r>
    </w:p>
    <w:p w14:paraId="02646A7D" w14:textId="77777777" w:rsidR="00BF11C9" w:rsidRPr="007C5B1F" w:rsidRDefault="00CE75FC" w:rsidP="004D5491">
      <w:pPr>
        <w:spacing w:after="0" w:line="240" w:lineRule="auto"/>
        <w:ind w:firstLine="72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 xml:space="preserve">(2) Minorii au acces la învățământul obligatoriu în condițiile stabilite de lege pentru cetățenii Republicii Moldova. </w:t>
      </w:r>
    </w:p>
    <w:p w14:paraId="6155EC50" w14:textId="08130027" w:rsidR="00E46CAE" w:rsidRPr="007C5B1F" w:rsidRDefault="00CE75FC" w:rsidP="00E46CAE">
      <w:pPr>
        <w:spacing w:after="0" w:line="240" w:lineRule="auto"/>
        <w:ind w:firstLine="72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(3) Minorii străini, care nu dețin toate actele necesare la momentul înmatriculării în instituția de învățământ, sunt înregistrați cu obligarea prezentării acestora de către părinți</w:t>
      </w:r>
      <w:r w:rsidR="00741906" w:rsidRPr="007C5B1F">
        <w:rPr>
          <w:rFonts w:ascii="Times New Roman" w:hAnsi="Times New Roman" w:cs="Times New Roman"/>
          <w:sz w:val="28"/>
          <w:szCs w:val="28"/>
          <w:lang w:val="ro-RO"/>
        </w:rPr>
        <w:t xml:space="preserve"> sau reprezentantul legal</w:t>
      </w:r>
      <w:r w:rsidRPr="007C5B1F">
        <w:rPr>
          <w:rFonts w:ascii="Times New Roman" w:hAnsi="Times New Roman" w:cs="Times New Roman"/>
          <w:sz w:val="28"/>
          <w:szCs w:val="28"/>
          <w:lang w:val="ro-RO"/>
        </w:rPr>
        <w:t xml:space="preserve"> în termen rezonabil</w:t>
      </w:r>
      <w:r w:rsidR="00731025" w:rsidRPr="007C5B1F">
        <w:rPr>
          <w:rFonts w:ascii="Times New Roman" w:hAnsi="Times New Roman" w:cs="Times New Roman"/>
          <w:sz w:val="28"/>
          <w:szCs w:val="28"/>
          <w:lang w:val="ro-RO"/>
        </w:rPr>
        <w:t>, dar nu mai târziu de 2 luni de la data înregistrării</w:t>
      </w:r>
      <w:r w:rsidRPr="007C5B1F">
        <w:rPr>
          <w:rFonts w:ascii="Times New Roman" w:hAnsi="Times New Roman" w:cs="Times New Roman"/>
          <w:sz w:val="28"/>
          <w:szCs w:val="28"/>
          <w:lang w:val="ro-RO"/>
        </w:rPr>
        <w:t xml:space="preserve">. Această prevedere nu este obligatorie în cazul beneficiarilor de protecție internațională, </w:t>
      </w:r>
      <w:r w:rsidR="00D92B1A" w:rsidRPr="007C5B1F">
        <w:rPr>
          <w:rFonts w:ascii="Times New Roman" w:hAnsi="Times New Roman" w:cs="Times New Roman"/>
          <w:sz w:val="28"/>
          <w:szCs w:val="28"/>
          <w:lang w:val="ro-RO"/>
        </w:rPr>
        <w:t xml:space="preserve">pornind de la faptul </w:t>
      </w:r>
      <w:r w:rsidRPr="007C5B1F">
        <w:rPr>
          <w:rFonts w:ascii="Times New Roman" w:hAnsi="Times New Roman" w:cs="Times New Roman"/>
          <w:sz w:val="28"/>
          <w:szCs w:val="28"/>
          <w:lang w:val="ro-RO"/>
        </w:rPr>
        <w:t>specificului categoriei.</w:t>
      </w:r>
    </w:p>
    <w:p w14:paraId="3857AE07" w14:textId="77777777" w:rsidR="00E46CAE" w:rsidRPr="007C5B1F" w:rsidRDefault="00CE75FC" w:rsidP="00E46CAE">
      <w:pPr>
        <w:spacing w:after="0" w:line="240" w:lineRule="auto"/>
        <w:ind w:firstLine="72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(4) Minorii care au obținut protecție internațională beneficiază, la necesitate, pe durata unui an școlar, de un curs gratuit de inițiere în limba de stat, în vederea integrării în sistemul de învățământ, organizat de autoritățile publice locale.</w:t>
      </w:r>
    </w:p>
    <w:p w14:paraId="16BC21C8" w14:textId="20DA6EF5" w:rsidR="00E46CAE" w:rsidRPr="007C5B1F" w:rsidRDefault="00CE75FC" w:rsidP="00E46CAE">
      <w:pPr>
        <w:spacing w:after="0" w:line="240" w:lineRule="auto"/>
        <w:ind w:firstLine="72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 xml:space="preserve">(5) Pe durata cursului de inițiere minorii participă gratuit la activitățile </w:t>
      </w:r>
      <w:r w:rsidR="00C91AA6" w:rsidRPr="007C5B1F">
        <w:rPr>
          <w:rFonts w:ascii="Times New Roman" w:hAnsi="Times New Roman" w:cs="Times New Roman"/>
          <w:sz w:val="28"/>
          <w:szCs w:val="28"/>
          <w:lang w:val="ro-RO"/>
        </w:rPr>
        <w:t xml:space="preserve">de instruire </w:t>
      </w:r>
      <w:r w:rsidRPr="007C5B1F">
        <w:rPr>
          <w:rFonts w:ascii="Times New Roman" w:hAnsi="Times New Roman" w:cs="Times New Roman"/>
          <w:sz w:val="28"/>
          <w:szCs w:val="28"/>
          <w:lang w:val="ro-RO"/>
        </w:rPr>
        <w:t>cu caracter teoretic, practic și recreativ din cadrul unităților școlare.</w:t>
      </w:r>
    </w:p>
    <w:p w14:paraId="4A68A3F6" w14:textId="3AE89961" w:rsidR="00E46CAE" w:rsidRPr="007C5B1F" w:rsidRDefault="00CE75FC" w:rsidP="00E46CAE">
      <w:pPr>
        <w:spacing w:after="0" w:line="240" w:lineRule="auto"/>
        <w:ind w:firstLine="72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(6) La încheierea cursului de inițiere, comisi</w:t>
      </w:r>
      <w:r w:rsidR="00D92B1A" w:rsidRPr="007C5B1F">
        <w:rPr>
          <w:rFonts w:ascii="Times New Roman" w:hAnsi="Times New Roman" w:cs="Times New Roman"/>
          <w:sz w:val="28"/>
          <w:szCs w:val="28"/>
          <w:lang w:val="ro-RO"/>
        </w:rPr>
        <w:t>a</w:t>
      </w:r>
      <w:r w:rsidRPr="007C5B1F">
        <w:rPr>
          <w:rFonts w:ascii="Times New Roman" w:hAnsi="Times New Roman" w:cs="Times New Roman"/>
          <w:sz w:val="28"/>
          <w:szCs w:val="28"/>
          <w:lang w:val="ro-RO"/>
        </w:rPr>
        <w:t xml:space="preserve"> de evaluare a cărei componență și funcționare se stabilesc de organul local/municipal de specialitate în domeniul învățământului, apreciază nivelul de cunoaștere a limbii de stat și stabilește înscrierea minorilor în anul de studiu corespunzător.  </w:t>
      </w:r>
    </w:p>
    <w:p w14:paraId="2B66F7F3" w14:textId="70500D81" w:rsidR="00D91F18" w:rsidRPr="007C5B1F" w:rsidRDefault="00CE75FC" w:rsidP="00D91F18">
      <w:pPr>
        <w:spacing w:after="0" w:line="240" w:lineRule="auto"/>
        <w:ind w:firstLine="72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(7)  Autoritatea competentă pentru străini informează străinii</w:t>
      </w:r>
      <w:r w:rsidR="00D92B1A" w:rsidRPr="007C5B1F">
        <w:rPr>
          <w:rFonts w:ascii="Times New Roman" w:hAnsi="Times New Roman" w:cs="Times New Roman"/>
          <w:sz w:val="28"/>
          <w:szCs w:val="28"/>
          <w:lang w:val="ro-RO"/>
        </w:rPr>
        <w:t>,</w:t>
      </w:r>
      <w:r w:rsidRPr="007C5B1F">
        <w:rPr>
          <w:rFonts w:ascii="Times New Roman" w:hAnsi="Times New Roman" w:cs="Times New Roman"/>
          <w:sz w:val="28"/>
          <w:szCs w:val="28"/>
          <w:lang w:val="ro-RO"/>
        </w:rPr>
        <w:t xml:space="preserve"> care și-au legalizat șederea pe teritoriul țării</w:t>
      </w:r>
      <w:r w:rsidR="00D92B1A" w:rsidRPr="007C5B1F">
        <w:rPr>
          <w:rFonts w:ascii="Times New Roman" w:hAnsi="Times New Roman" w:cs="Times New Roman"/>
          <w:sz w:val="28"/>
          <w:szCs w:val="28"/>
          <w:lang w:val="ro-RO"/>
        </w:rPr>
        <w:t>,</w:t>
      </w:r>
      <w:r w:rsidRPr="007C5B1F">
        <w:rPr>
          <w:rFonts w:ascii="Times New Roman" w:hAnsi="Times New Roman" w:cs="Times New Roman"/>
          <w:sz w:val="28"/>
          <w:szCs w:val="28"/>
          <w:lang w:val="ro-RO"/>
        </w:rPr>
        <w:t xml:space="preserve"> despre responsabilitatea </w:t>
      </w:r>
      <w:r w:rsidR="007C5B1F" w:rsidRPr="007C5B1F">
        <w:rPr>
          <w:rFonts w:ascii="Times New Roman" w:hAnsi="Times New Roman" w:cs="Times New Roman"/>
          <w:sz w:val="28"/>
          <w:szCs w:val="28"/>
          <w:lang w:val="ro-RO"/>
        </w:rPr>
        <w:t>școlarizării</w:t>
      </w:r>
      <w:bookmarkStart w:id="1" w:name="_GoBack"/>
      <w:bookmarkEnd w:id="1"/>
      <w:r w:rsidRPr="007C5B1F">
        <w:rPr>
          <w:rFonts w:ascii="Times New Roman" w:hAnsi="Times New Roman" w:cs="Times New Roman"/>
          <w:sz w:val="28"/>
          <w:szCs w:val="28"/>
          <w:lang w:val="ro-RO"/>
        </w:rPr>
        <w:t xml:space="preserve"> obligatorii a copiilor cu vârsta de până la 16 ani, </w:t>
      </w:r>
      <w:r w:rsidR="00D92B1A" w:rsidRPr="007C5B1F">
        <w:rPr>
          <w:rFonts w:ascii="Times New Roman" w:hAnsi="Times New Roman" w:cs="Times New Roman"/>
          <w:sz w:val="28"/>
          <w:szCs w:val="28"/>
          <w:lang w:val="ro-RO"/>
        </w:rPr>
        <w:t>aceasta</w:t>
      </w:r>
      <w:r w:rsidRPr="007C5B1F">
        <w:rPr>
          <w:rFonts w:ascii="Times New Roman" w:hAnsi="Times New Roman" w:cs="Times New Roman"/>
          <w:sz w:val="28"/>
          <w:szCs w:val="28"/>
          <w:lang w:val="ro-RO"/>
        </w:rPr>
        <w:t xml:space="preserve"> </w:t>
      </w:r>
      <w:r w:rsidR="00D92B1A" w:rsidRPr="007C5B1F">
        <w:rPr>
          <w:rFonts w:ascii="Times New Roman" w:hAnsi="Times New Roman" w:cs="Times New Roman"/>
          <w:sz w:val="28"/>
          <w:szCs w:val="28"/>
          <w:lang w:val="ro-RO"/>
        </w:rPr>
        <w:t>revenind</w:t>
      </w:r>
      <w:r w:rsidRPr="007C5B1F">
        <w:rPr>
          <w:rFonts w:ascii="Times New Roman" w:hAnsi="Times New Roman" w:cs="Times New Roman"/>
          <w:sz w:val="28"/>
          <w:szCs w:val="28"/>
          <w:lang w:val="ro-RO"/>
        </w:rPr>
        <w:t xml:space="preserve"> </w:t>
      </w:r>
      <w:r w:rsidR="00D92B1A" w:rsidRPr="007C5B1F">
        <w:rPr>
          <w:rFonts w:ascii="Times New Roman" w:hAnsi="Times New Roman" w:cs="Times New Roman"/>
          <w:sz w:val="28"/>
          <w:szCs w:val="28"/>
          <w:lang w:val="ro-RO"/>
        </w:rPr>
        <w:t>părinților</w:t>
      </w:r>
      <w:r w:rsidRPr="007C5B1F">
        <w:rPr>
          <w:rFonts w:ascii="Times New Roman" w:hAnsi="Times New Roman" w:cs="Times New Roman"/>
          <w:sz w:val="28"/>
          <w:szCs w:val="28"/>
          <w:lang w:val="ro-RO"/>
        </w:rPr>
        <w:t xml:space="preserve"> sau </w:t>
      </w:r>
      <w:r w:rsidR="00D92B1A" w:rsidRPr="007C5B1F">
        <w:rPr>
          <w:rFonts w:ascii="Times New Roman" w:hAnsi="Times New Roman" w:cs="Times New Roman"/>
          <w:sz w:val="28"/>
          <w:szCs w:val="28"/>
          <w:lang w:val="ro-RO"/>
        </w:rPr>
        <w:t>reprezentanților</w:t>
      </w:r>
      <w:r w:rsidRPr="007C5B1F">
        <w:rPr>
          <w:rFonts w:ascii="Times New Roman" w:hAnsi="Times New Roman" w:cs="Times New Roman"/>
          <w:sz w:val="28"/>
          <w:szCs w:val="28"/>
          <w:lang w:val="ro-RO"/>
        </w:rPr>
        <w:t xml:space="preserve"> legali.</w:t>
      </w:r>
    </w:p>
    <w:p w14:paraId="29CF7B46" w14:textId="77777777" w:rsidR="005F6B54" w:rsidRPr="007C5B1F" w:rsidRDefault="005F6B54" w:rsidP="00D91F18">
      <w:pPr>
        <w:spacing w:after="0" w:line="240" w:lineRule="auto"/>
        <w:ind w:firstLine="720"/>
        <w:jc w:val="both"/>
        <w:rPr>
          <w:rFonts w:ascii="Times New Roman" w:hAnsi="Times New Roman" w:cs="Times New Roman"/>
          <w:sz w:val="28"/>
          <w:szCs w:val="28"/>
          <w:lang w:val="ro-RO"/>
        </w:rPr>
      </w:pPr>
    </w:p>
    <w:p w14:paraId="17B904FF" w14:textId="77777777" w:rsidR="0023690F" w:rsidRPr="007C5B1F" w:rsidRDefault="0023690F" w:rsidP="0023690F">
      <w:pPr>
        <w:ind w:firstLine="72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Articolul 19. Familiile compuse din străini și cetățeni ai Republicii Moldova</w:t>
      </w:r>
    </w:p>
    <w:p w14:paraId="300178F0" w14:textId="76DF78E7" w:rsidR="0023690F" w:rsidRPr="007C5B1F" w:rsidRDefault="0023690F" w:rsidP="0023690F">
      <w:pPr>
        <w:pStyle w:val="ListParagraph"/>
        <w:numPr>
          <w:ilvl w:val="0"/>
          <w:numId w:val="9"/>
        </w:numPr>
        <w:tabs>
          <w:tab w:val="left" w:pos="1080"/>
        </w:tabs>
        <w:spacing w:after="0" w:line="240" w:lineRule="auto"/>
        <w:ind w:left="0" w:firstLine="72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 xml:space="preserve">Autoritățile </w:t>
      </w:r>
      <w:r w:rsidR="00871FDA" w:rsidRPr="007C5B1F">
        <w:rPr>
          <w:rFonts w:ascii="Times New Roman" w:hAnsi="Times New Roman" w:cs="Times New Roman"/>
          <w:sz w:val="28"/>
          <w:szCs w:val="28"/>
          <w:lang w:val="ro-RO"/>
        </w:rPr>
        <w:t xml:space="preserve">publice </w:t>
      </w:r>
      <w:r w:rsidRPr="007C5B1F">
        <w:rPr>
          <w:rFonts w:ascii="Times New Roman" w:hAnsi="Times New Roman" w:cs="Times New Roman"/>
          <w:sz w:val="28"/>
          <w:szCs w:val="28"/>
          <w:lang w:val="ro-RO"/>
        </w:rPr>
        <w:t>centrale și locale implementează abordarea integrată a domeniului diasporei, migrației și dezvoltării în vederea realizării măsurilor de protecție a familiilor compuse din cetățeni ai Republicii Moldova și străini.</w:t>
      </w:r>
    </w:p>
    <w:p w14:paraId="438961E9" w14:textId="77777777" w:rsidR="0023690F" w:rsidRPr="007C5B1F" w:rsidRDefault="0023690F" w:rsidP="0023690F">
      <w:pPr>
        <w:pStyle w:val="ListParagraph"/>
        <w:numPr>
          <w:ilvl w:val="0"/>
          <w:numId w:val="9"/>
        </w:numPr>
        <w:tabs>
          <w:tab w:val="left" w:pos="1080"/>
        </w:tabs>
        <w:spacing w:after="0" w:line="240" w:lineRule="auto"/>
        <w:ind w:left="0" w:firstLine="72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lastRenderedPageBreak/>
        <w:t xml:space="preserve">Autoritățile administrative centrale și locale întreprind măsuri pentru asigurarea procesului de integrare al familiilor date, asigurând în special protecția minorilor și realizarea drepturilor acestora.  </w:t>
      </w:r>
    </w:p>
    <w:p w14:paraId="087DEF81" w14:textId="77777777" w:rsidR="007623EA" w:rsidRPr="007C5B1F" w:rsidRDefault="007623EA" w:rsidP="007623EA">
      <w:pPr>
        <w:tabs>
          <w:tab w:val="left" w:pos="1080"/>
        </w:tabs>
        <w:spacing w:after="0" w:line="240" w:lineRule="auto"/>
        <w:jc w:val="both"/>
        <w:rPr>
          <w:rFonts w:ascii="Times New Roman" w:hAnsi="Times New Roman" w:cs="Times New Roman"/>
          <w:sz w:val="28"/>
          <w:szCs w:val="28"/>
          <w:lang w:val="ro-RO"/>
        </w:rPr>
      </w:pPr>
    </w:p>
    <w:p w14:paraId="6259E2C1" w14:textId="77777777" w:rsidR="007623EA" w:rsidRPr="007C5B1F" w:rsidRDefault="00CE75FC" w:rsidP="0023690F">
      <w:pPr>
        <w:tabs>
          <w:tab w:val="left" w:pos="1080"/>
        </w:tabs>
        <w:spacing w:after="0" w:line="240" w:lineRule="auto"/>
        <w:ind w:firstLine="72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Articolul 20. Rolul angajatorului</w:t>
      </w:r>
    </w:p>
    <w:p w14:paraId="047CEDFD" w14:textId="79D0C310" w:rsidR="00AE5CE3" w:rsidRPr="007C5B1F" w:rsidRDefault="00CE75FC" w:rsidP="008B2575">
      <w:pPr>
        <w:spacing w:after="0" w:line="240" w:lineRule="auto"/>
        <w:ind w:firstLine="72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 xml:space="preserve">(1) </w:t>
      </w:r>
      <w:r w:rsidR="00AE5CE3" w:rsidRPr="007C5B1F">
        <w:rPr>
          <w:rFonts w:ascii="Times New Roman" w:hAnsi="Times New Roman" w:cs="Times New Roman"/>
          <w:sz w:val="28"/>
          <w:szCs w:val="28"/>
          <w:lang w:val="ro-RO"/>
        </w:rPr>
        <w:t xml:space="preserve">Străinii titulari ai dreptului de ședere provizorie în scop de muncă beneficiază de măsurile de integrare în conformitate cu prevederile Legii nr. 274/2011 privind integrarea străinilor în Republica Moldova, precum și activitățile incluse în contractul individual de muncă încheiat cu angajatorul. </w:t>
      </w:r>
    </w:p>
    <w:p w14:paraId="6374F25B" w14:textId="6C1BB7F1" w:rsidR="008B2575" w:rsidRPr="007C5B1F" w:rsidRDefault="00CE75FC" w:rsidP="008B2575">
      <w:pPr>
        <w:spacing w:after="0" w:line="240" w:lineRule="auto"/>
        <w:ind w:firstLine="72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 xml:space="preserve">(2) Angajatorul este parte responsabilă de integrarea lucrătorului </w:t>
      </w:r>
      <w:r w:rsidR="007F77DA" w:rsidRPr="007C5B1F">
        <w:rPr>
          <w:rFonts w:ascii="Times New Roman" w:hAnsi="Times New Roman" w:cs="Times New Roman"/>
          <w:sz w:val="28"/>
          <w:szCs w:val="28"/>
          <w:lang w:val="ro-RO"/>
        </w:rPr>
        <w:t>i</w:t>
      </w:r>
      <w:r w:rsidRPr="007C5B1F">
        <w:rPr>
          <w:rFonts w:ascii="Times New Roman" w:hAnsi="Times New Roman" w:cs="Times New Roman"/>
          <w:sz w:val="28"/>
          <w:szCs w:val="28"/>
          <w:lang w:val="ro-RO"/>
        </w:rPr>
        <w:t>migrant.</w:t>
      </w:r>
    </w:p>
    <w:p w14:paraId="68C890F7" w14:textId="77777777" w:rsidR="00AE5CE3" w:rsidRPr="007C5B1F" w:rsidRDefault="00AE5CE3" w:rsidP="00440D3F">
      <w:pPr>
        <w:spacing w:after="0" w:line="240" w:lineRule="auto"/>
        <w:ind w:firstLine="810"/>
        <w:jc w:val="both"/>
        <w:rPr>
          <w:rFonts w:ascii="Times New Roman" w:hAnsi="Times New Roman" w:cs="Times New Roman"/>
          <w:bCs/>
          <w:sz w:val="28"/>
          <w:szCs w:val="28"/>
          <w:lang w:val="ro-RO"/>
        </w:rPr>
      </w:pPr>
      <w:r w:rsidRPr="007C5B1F">
        <w:rPr>
          <w:rFonts w:ascii="Times New Roman" w:hAnsi="Times New Roman" w:cs="Times New Roman"/>
          <w:bCs/>
          <w:sz w:val="28"/>
          <w:szCs w:val="28"/>
          <w:lang w:val="ro-RO"/>
        </w:rPr>
        <w:t xml:space="preserve">(3) Angajatorul poate apela la autoritatea competentă pentru străini pentru a facilita  procesul de organizare a studierii limbii de stat de către străinii angajați. </w:t>
      </w:r>
    </w:p>
    <w:p w14:paraId="18828060" w14:textId="201E83E0" w:rsidR="007A25E1" w:rsidRPr="007C5B1F" w:rsidRDefault="00AE5CE3" w:rsidP="00440D3F">
      <w:pPr>
        <w:spacing w:after="0" w:line="240" w:lineRule="auto"/>
        <w:ind w:firstLine="810"/>
        <w:jc w:val="both"/>
        <w:rPr>
          <w:rFonts w:ascii="Times New Roman" w:hAnsi="Times New Roman" w:cs="Times New Roman"/>
          <w:bCs/>
          <w:sz w:val="28"/>
          <w:szCs w:val="28"/>
          <w:lang w:val="ro-RO"/>
        </w:rPr>
      </w:pPr>
      <w:r w:rsidRPr="007C5B1F">
        <w:rPr>
          <w:rFonts w:ascii="Times New Roman" w:hAnsi="Times New Roman" w:cs="Times New Roman"/>
          <w:bCs/>
          <w:sz w:val="28"/>
          <w:szCs w:val="28"/>
          <w:lang w:val="ro-RO"/>
        </w:rPr>
        <w:t xml:space="preserve">(4) Angajatorul, în colaborare cu autoritatea competentă pentru străini, poate desfășura activități întru promovarea </w:t>
      </w:r>
      <w:r w:rsidR="00116815" w:rsidRPr="007C5B1F">
        <w:rPr>
          <w:rFonts w:ascii="Times New Roman" w:hAnsi="Times New Roman" w:cs="Times New Roman"/>
          <w:bCs/>
          <w:sz w:val="28"/>
          <w:szCs w:val="28"/>
          <w:lang w:val="ro-RO"/>
        </w:rPr>
        <w:t>măsurilor de integrare</w:t>
      </w:r>
      <w:r w:rsidRPr="007C5B1F">
        <w:rPr>
          <w:rFonts w:ascii="Times New Roman" w:hAnsi="Times New Roman" w:cs="Times New Roman"/>
          <w:bCs/>
          <w:sz w:val="28"/>
          <w:szCs w:val="28"/>
          <w:lang w:val="ro-RO"/>
        </w:rPr>
        <w:t>.</w:t>
      </w:r>
    </w:p>
    <w:p w14:paraId="0898FA66" w14:textId="77777777" w:rsidR="00AE5CE3" w:rsidRPr="007C5B1F" w:rsidRDefault="00AE5CE3" w:rsidP="00440D3F">
      <w:pPr>
        <w:spacing w:after="0" w:line="240" w:lineRule="auto"/>
        <w:ind w:firstLine="810"/>
        <w:jc w:val="both"/>
        <w:rPr>
          <w:rFonts w:ascii="Times New Roman" w:hAnsi="Times New Roman" w:cs="Times New Roman"/>
          <w:sz w:val="28"/>
          <w:szCs w:val="28"/>
          <w:lang w:val="ro-RO"/>
        </w:rPr>
      </w:pPr>
    </w:p>
    <w:p w14:paraId="6183AB41" w14:textId="77777777" w:rsidR="00FC5BE9" w:rsidRPr="007C5B1F" w:rsidRDefault="00CE75FC" w:rsidP="0024005A">
      <w:pPr>
        <w:spacing w:after="0" w:line="240" w:lineRule="auto"/>
        <w:ind w:firstLine="81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8. La articolul 22:</w:t>
      </w:r>
    </w:p>
    <w:p w14:paraId="134DC84A" w14:textId="5C7E8002" w:rsidR="00157B6C" w:rsidRPr="007C5B1F" w:rsidRDefault="00CE75FC" w:rsidP="0024005A">
      <w:pPr>
        <w:spacing w:after="0" w:line="240" w:lineRule="auto"/>
        <w:ind w:firstLine="81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alin. (2)</w:t>
      </w:r>
      <w:r w:rsidR="00302DE5" w:rsidRPr="007C5B1F">
        <w:rPr>
          <w:rFonts w:ascii="Times New Roman" w:hAnsi="Times New Roman" w:cs="Times New Roman"/>
          <w:sz w:val="28"/>
          <w:szCs w:val="28"/>
          <w:lang w:val="ro-RO"/>
        </w:rPr>
        <w:t>,</w:t>
      </w:r>
      <w:r w:rsidRPr="007C5B1F">
        <w:rPr>
          <w:rFonts w:ascii="Times New Roman" w:hAnsi="Times New Roman" w:cs="Times New Roman"/>
          <w:sz w:val="28"/>
          <w:szCs w:val="28"/>
          <w:lang w:val="ro-RO"/>
        </w:rPr>
        <w:t xml:space="preserve"> textul „30 de zile de la data obținerii unei forme de protecție” se substituie cu textul “60 zile de la data obținerii protecției internaționale sau azilului politic”;</w:t>
      </w:r>
    </w:p>
    <w:p w14:paraId="2A097309" w14:textId="2EB8AF89" w:rsidR="00FC5BE9" w:rsidRPr="007C5B1F" w:rsidRDefault="00CE75FC" w:rsidP="0024005A">
      <w:pPr>
        <w:spacing w:after="0" w:line="240" w:lineRule="auto"/>
        <w:ind w:firstLine="81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se completează cu un nou alineat (10)</w:t>
      </w:r>
      <w:r w:rsidR="00C91AA6" w:rsidRPr="007C5B1F">
        <w:rPr>
          <w:rFonts w:ascii="Times New Roman" w:hAnsi="Times New Roman" w:cs="Times New Roman"/>
          <w:sz w:val="28"/>
          <w:szCs w:val="28"/>
          <w:lang w:val="ro-RO"/>
        </w:rPr>
        <w:t>,</w:t>
      </w:r>
      <w:r w:rsidRPr="007C5B1F">
        <w:rPr>
          <w:rFonts w:ascii="Times New Roman" w:hAnsi="Times New Roman" w:cs="Times New Roman"/>
          <w:sz w:val="28"/>
          <w:szCs w:val="28"/>
          <w:lang w:val="ro-RO"/>
        </w:rPr>
        <w:t xml:space="preserve"> cu următorul cuprins:</w:t>
      </w:r>
    </w:p>
    <w:p w14:paraId="478EE3EE" w14:textId="6A36EE1E" w:rsidR="00FC5BE9" w:rsidRPr="007C5B1F" w:rsidRDefault="00CE75FC" w:rsidP="0024005A">
      <w:pPr>
        <w:spacing w:after="0" w:line="240" w:lineRule="auto"/>
        <w:ind w:firstLine="81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“(10) Programul de integrare</w:t>
      </w:r>
      <w:r w:rsidR="00302DE5" w:rsidRPr="007C5B1F">
        <w:rPr>
          <w:rFonts w:ascii="Times New Roman" w:hAnsi="Times New Roman" w:cs="Times New Roman"/>
          <w:sz w:val="28"/>
          <w:szCs w:val="28"/>
          <w:lang w:val="ro-RO"/>
        </w:rPr>
        <w:t>,</w:t>
      </w:r>
      <w:r w:rsidRPr="007C5B1F">
        <w:rPr>
          <w:rFonts w:ascii="Times New Roman" w:hAnsi="Times New Roman" w:cs="Times New Roman"/>
          <w:sz w:val="28"/>
          <w:szCs w:val="28"/>
          <w:lang w:val="ro-RO"/>
        </w:rPr>
        <w:t xml:space="preserve"> precum și activitățile de integrare</w:t>
      </w:r>
      <w:r w:rsidR="00302DE5" w:rsidRPr="007C5B1F">
        <w:rPr>
          <w:rFonts w:ascii="Times New Roman" w:hAnsi="Times New Roman" w:cs="Times New Roman"/>
          <w:sz w:val="28"/>
          <w:szCs w:val="28"/>
          <w:lang w:val="ro-RO"/>
        </w:rPr>
        <w:t>,</w:t>
      </w:r>
      <w:r w:rsidRPr="007C5B1F">
        <w:rPr>
          <w:rFonts w:ascii="Times New Roman" w:hAnsi="Times New Roman" w:cs="Times New Roman"/>
          <w:sz w:val="28"/>
          <w:szCs w:val="28"/>
          <w:lang w:val="ro-RO"/>
        </w:rPr>
        <w:t xml:space="preserve"> se stabilesc și se implementează </w:t>
      </w:r>
      <w:r w:rsidR="002C7D2D" w:rsidRPr="007C5B1F">
        <w:rPr>
          <w:rFonts w:ascii="Times New Roman" w:hAnsi="Times New Roman" w:cs="Times New Roman"/>
          <w:sz w:val="28"/>
          <w:szCs w:val="28"/>
          <w:lang w:val="ro-RO"/>
        </w:rPr>
        <w:t>pornind</w:t>
      </w:r>
      <w:r w:rsidRPr="007C5B1F">
        <w:rPr>
          <w:rFonts w:ascii="Times New Roman" w:hAnsi="Times New Roman" w:cs="Times New Roman"/>
          <w:sz w:val="28"/>
          <w:szCs w:val="28"/>
          <w:lang w:val="ro-RO"/>
        </w:rPr>
        <w:t xml:space="preserve"> de la nevoile beneficiarilor, fără discriminare și cu respectarea specificului cultural al acestora.”</w:t>
      </w:r>
    </w:p>
    <w:p w14:paraId="4FCAFC20" w14:textId="77777777" w:rsidR="00157B6C" w:rsidRPr="007C5B1F" w:rsidRDefault="00157B6C" w:rsidP="00157B6C">
      <w:pPr>
        <w:spacing w:after="0" w:line="240" w:lineRule="auto"/>
        <w:jc w:val="both"/>
        <w:rPr>
          <w:rFonts w:ascii="Times New Roman" w:hAnsi="Times New Roman" w:cs="Times New Roman"/>
          <w:sz w:val="28"/>
          <w:szCs w:val="28"/>
          <w:lang w:val="ro-RO"/>
        </w:rPr>
      </w:pPr>
    </w:p>
    <w:p w14:paraId="39372939" w14:textId="77777777" w:rsidR="00CF7FEC" w:rsidRPr="007C5B1F" w:rsidRDefault="00CE75FC" w:rsidP="0024005A">
      <w:pPr>
        <w:spacing w:after="0" w:line="240" w:lineRule="auto"/>
        <w:ind w:firstLine="81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9. La articolul 25</w:t>
      </w:r>
      <w:r w:rsidR="00CF7FEC" w:rsidRPr="007C5B1F">
        <w:rPr>
          <w:rFonts w:ascii="Times New Roman" w:hAnsi="Times New Roman" w:cs="Times New Roman"/>
          <w:sz w:val="28"/>
          <w:szCs w:val="28"/>
          <w:lang w:val="ro-RO"/>
        </w:rPr>
        <w:t>:</w:t>
      </w:r>
    </w:p>
    <w:p w14:paraId="14354222" w14:textId="5859D854" w:rsidR="00157B6C" w:rsidRPr="007C5B1F" w:rsidRDefault="00CF7FEC" w:rsidP="0024005A">
      <w:pPr>
        <w:spacing w:after="0" w:line="240" w:lineRule="auto"/>
        <w:ind w:firstLine="81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 xml:space="preserve">La </w:t>
      </w:r>
      <w:r w:rsidR="00CE75FC" w:rsidRPr="007C5B1F">
        <w:rPr>
          <w:rFonts w:ascii="Times New Roman" w:hAnsi="Times New Roman" w:cs="Times New Roman"/>
          <w:sz w:val="28"/>
          <w:szCs w:val="28"/>
          <w:lang w:val="ro-RO"/>
        </w:rPr>
        <w:t>alin. (2)</w:t>
      </w:r>
      <w:r w:rsidR="00302DE5" w:rsidRPr="007C5B1F">
        <w:rPr>
          <w:rFonts w:ascii="Times New Roman" w:hAnsi="Times New Roman" w:cs="Times New Roman"/>
          <w:sz w:val="28"/>
          <w:szCs w:val="28"/>
          <w:lang w:val="ro-RO"/>
        </w:rPr>
        <w:t>,</w:t>
      </w:r>
      <w:r w:rsidR="00CE75FC" w:rsidRPr="007C5B1F">
        <w:rPr>
          <w:rFonts w:ascii="Times New Roman" w:hAnsi="Times New Roman" w:cs="Times New Roman"/>
          <w:sz w:val="28"/>
          <w:szCs w:val="28"/>
          <w:lang w:val="ro-RO"/>
        </w:rPr>
        <w:t xml:space="preserve"> cuvintele “cu încă 3 luni” se exclude.</w:t>
      </w:r>
    </w:p>
    <w:p w14:paraId="5A36BE55" w14:textId="77777777" w:rsidR="00CF7FEC" w:rsidRPr="007C5B1F" w:rsidRDefault="00CF7FEC" w:rsidP="0024005A">
      <w:pPr>
        <w:spacing w:after="0" w:line="240" w:lineRule="auto"/>
        <w:ind w:firstLine="81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 xml:space="preserve">textul </w:t>
      </w:r>
      <w:r w:rsidR="009B65A8" w:rsidRPr="007C5B1F">
        <w:rPr>
          <w:rFonts w:ascii="Times New Roman" w:hAnsi="Times New Roman" w:cs="Times New Roman"/>
          <w:sz w:val="28"/>
          <w:szCs w:val="28"/>
          <w:lang w:val="ro-RO"/>
        </w:rPr>
        <w:t>“perioada de implementare a programului de integrare</w:t>
      </w:r>
      <w:r w:rsidRPr="007C5B1F">
        <w:rPr>
          <w:rFonts w:ascii="Times New Roman" w:hAnsi="Times New Roman" w:cs="Times New Roman"/>
          <w:sz w:val="28"/>
          <w:szCs w:val="28"/>
          <w:lang w:val="ro-RO"/>
        </w:rPr>
        <w:t>.</w:t>
      </w:r>
      <w:r w:rsidR="009B65A8" w:rsidRPr="007C5B1F">
        <w:rPr>
          <w:rFonts w:ascii="Times New Roman" w:hAnsi="Times New Roman" w:cs="Times New Roman"/>
          <w:sz w:val="28"/>
          <w:szCs w:val="28"/>
          <w:lang w:val="ro-RO"/>
        </w:rPr>
        <w:t xml:space="preserve">” se substituie </w:t>
      </w:r>
      <w:r w:rsidRPr="007C5B1F">
        <w:rPr>
          <w:rFonts w:ascii="Times New Roman" w:hAnsi="Times New Roman" w:cs="Times New Roman"/>
          <w:sz w:val="28"/>
          <w:szCs w:val="28"/>
          <w:lang w:val="ro-RO"/>
        </w:rPr>
        <w:t>c</w:t>
      </w:r>
      <w:r w:rsidR="009B65A8" w:rsidRPr="007C5B1F">
        <w:rPr>
          <w:rFonts w:ascii="Times New Roman" w:hAnsi="Times New Roman" w:cs="Times New Roman"/>
          <w:sz w:val="28"/>
          <w:szCs w:val="28"/>
          <w:lang w:val="ro-RO"/>
        </w:rPr>
        <w:t>u textul ”</w:t>
      </w:r>
      <w:r w:rsidRPr="007C5B1F">
        <w:rPr>
          <w:rFonts w:ascii="Times New Roman" w:hAnsi="Times New Roman" w:cs="Times New Roman"/>
          <w:sz w:val="28"/>
          <w:szCs w:val="28"/>
          <w:lang w:val="ro-RO"/>
        </w:rPr>
        <w:t>durata de aplicare a planului individual.</w:t>
      </w:r>
      <w:r w:rsidR="009B65A8" w:rsidRPr="007C5B1F">
        <w:rPr>
          <w:rFonts w:ascii="Times New Roman" w:hAnsi="Times New Roman" w:cs="Times New Roman"/>
          <w:sz w:val="28"/>
          <w:szCs w:val="28"/>
          <w:lang w:val="ro-RO"/>
        </w:rPr>
        <w:t>”</w:t>
      </w:r>
    </w:p>
    <w:p w14:paraId="0130B4A0" w14:textId="77777777" w:rsidR="000C5413" w:rsidRPr="007C5B1F" w:rsidRDefault="000C5413" w:rsidP="00157B6C">
      <w:pPr>
        <w:spacing w:after="0" w:line="240" w:lineRule="auto"/>
        <w:jc w:val="both"/>
        <w:rPr>
          <w:rFonts w:ascii="Times New Roman" w:hAnsi="Times New Roman" w:cs="Times New Roman"/>
          <w:sz w:val="28"/>
          <w:szCs w:val="28"/>
          <w:lang w:val="ro-RO"/>
        </w:rPr>
      </w:pPr>
    </w:p>
    <w:p w14:paraId="448E0743" w14:textId="77777777" w:rsidR="001D6CFE" w:rsidRPr="007C5B1F" w:rsidRDefault="00CE75FC" w:rsidP="0024005A">
      <w:pPr>
        <w:spacing w:after="0" w:line="240" w:lineRule="auto"/>
        <w:ind w:firstLine="81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10. La articolul 26:</w:t>
      </w:r>
    </w:p>
    <w:p w14:paraId="17B96478" w14:textId="58D83C90" w:rsidR="00CE4412" w:rsidRPr="007C5B1F" w:rsidRDefault="00CE75FC" w:rsidP="00CE4412">
      <w:pPr>
        <w:spacing w:after="0" w:line="240" w:lineRule="auto"/>
        <w:ind w:firstLine="81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Alin. (1) litera a)</w:t>
      </w:r>
      <w:r w:rsidR="00302DE5" w:rsidRPr="007C5B1F">
        <w:rPr>
          <w:rFonts w:ascii="Times New Roman" w:hAnsi="Times New Roman" w:cs="Times New Roman"/>
          <w:sz w:val="28"/>
          <w:szCs w:val="28"/>
          <w:lang w:val="ro-RO"/>
        </w:rPr>
        <w:t>,</w:t>
      </w:r>
      <w:r w:rsidRPr="007C5B1F">
        <w:rPr>
          <w:rFonts w:ascii="Times New Roman" w:hAnsi="Times New Roman" w:cs="Times New Roman"/>
          <w:sz w:val="28"/>
          <w:szCs w:val="28"/>
          <w:lang w:val="ro-RO"/>
        </w:rPr>
        <w:t xml:space="preserve"> se completează la început cu </w:t>
      </w:r>
      <w:r w:rsidR="00081503" w:rsidRPr="007C5B1F">
        <w:rPr>
          <w:rFonts w:ascii="Times New Roman" w:hAnsi="Times New Roman" w:cs="Times New Roman"/>
          <w:sz w:val="28"/>
          <w:szCs w:val="28"/>
          <w:lang w:val="ro-RO"/>
        </w:rPr>
        <w:t xml:space="preserve">cuvintele </w:t>
      </w:r>
      <w:r w:rsidRPr="007C5B1F">
        <w:rPr>
          <w:rFonts w:ascii="Times New Roman" w:hAnsi="Times New Roman" w:cs="Times New Roman"/>
          <w:sz w:val="28"/>
          <w:szCs w:val="28"/>
          <w:lang w:val="ro-RO"/>
        </w:rPr>
        <w:t>„să fie cooperant și”;</w:t>
      </w:r>
    </w:p>
    <w:p w14:paraId="3E500757" w14:textId="15315A47" w:rsidR="00CE4412" w:rsidRPr="007C5B1F" w:rsidRDefault="00CE75FC" w:rsidP="0024005A">
      <w:pPr>
        <w:spacing w:after="0" w:line="240" w:lineRule="auto"/>
        <w:ind w:firstLine="81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alin. (1)</w:t>
      </w:r>
      <w:r w:rsidR="00302DE5" w:rsidRPr="007C5B1F">
        <w:rPr>
          <w:rFonts w:ascii="Times New Roman" w:hAnsi="Times New Roman" w:cs="Times New Roman"/>
          <w:sz w:val="28"/>
          <w:szCs w:val="28"/>
          <w:lang w:val="ro-RO"/>
        </w:rPr>
        <w:t>,</w:t>
      </w:r>
      <w:r w:rsidRPr="007C5B1F">
        <w:rPr>
          <w:rFonts w:ascii="Times New Roman" w:hAnsi="Times New Roman" w:cs="Times New Roman"/>
          <w:sz w:val="28"/>
          <w:szCs w:val="28"/>
          <w:lang w:val="ro-RO"/>
        </w:rPr>
        <w:t xml:space="preserve"> se completează cu litera e) cu următorul cuprins:</w:t>
      </w:r>
    </w:p>
    <w:p w14:paraId="1F3673D7" w14:textId="77777777" w:rsidR="00EA26F6" w:rsidRPr="007C5B1F" w:rsidRDefault="00CE75FC" w:rsidP="0024005A">
      <w:pPr>
        <w:spacing w:after="0" w:line="240" w:lineRule="auto"/>
        <w:ind w:firstLine="81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„e) să respecte valorile juridice și sociale.”</w:t>
      </w:r>
    </w:p>
    <w:p w14:paraId="0706D3C7" w14:textId="2161073F" w:rsidR="001D6CFE" w:rsidRPr="007C5B1F" w:rsidRDefault="00CE75FC" w:rsidP="0024005A">
      <w:pPr>
        <w:spacing w:after="0" w:line="240" w:lineRule="auto"/>
        <w:ind w:firstLine="81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la alin. (2)</w:t>
      </w:r>
      <w:r w:rsidR="00302DE5" w:rsidRPr="007C5B1F">
        <w:rPr>
          <w:rFonts w:ascii="Times New Roman" w:hAnsi="Times New Roman" w:cs="Times New Roman"/>
          <w:sz w:val="28"/>
          <w:szCs w:val="28"/>
          <w:lang w:val="ro-RO"/>
        </w:rPr>
        <w:t>,</w:t>
      </w:r>
      <w:r w:rsidRPr="007C5B1F">
        <w:rPr>
          <w:rFonts w:ascii="Times New Roman" w:hAnsi="Times New Roman" w:cs="Times New Roman"/>
          <w:sz w:val="28"/>
          <w:szCs w:val="28"/>
          <w:lang w:val="ro-RO"/>
        </w:rPr>
        <w:t xml:space="preserve"> cuvântul „rambursabil” se substituie cu cuvântul „bănesc”. </w:t>
      </w:r>
    </w:p>
    <w:p w14:paraId="2BF73683" w14:textId="77777777" w:rsidR="00F054AA" w:rsidRPr="007C5B1F" w:rsidRDefault="00F054AA" w:rsidP="0024005A">
      <w:pPr>
        <w:spacing w:after="0" w:line="240" w:lineRule="auto"/>
        <w:ind w:firstLine="810"/>
        <w:jc w:val="both"/>
        <w:rPr>
          <w:rFonts w:ascii="Times New Roman" w:hAnsi="Times New Roman" w:cs="Times New Roman"/>
          <w:sz w:val="28"/>
          <w:szCs w:val="28"/>
          <w:lang w:val="ro-RO"/>
        </w:rPr>
      </w:pPr>
    </w:p>
    <w:p w14:paraId="45F3026D" w14:textId="56DA155A" w:rsidR="000C5413" w:rsidRPr="007C5B1F" w:rsidRDefault="00CE75FC" w:rsidP="0024005A">
      <w:pPr>
        <w:spacing w:after="0" w:line="240" w:lineRule="auto"/>
        <w:ind w:firstLine="81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 xml:space="preserve">11. </w:t>
      </w:r>
      <w:r w:rsidR="002D1E12" w:rsidRPr="007C5B1F">
        <w:rPr>
          <w:rFonts w:ascii="Times New Roman" w:hAnsi="Times New Roman" w:cs="Times New Roman"/>
          <w:sz w:val="28"/>
          <w:szCs w:val="28"/>
          <w:lang w:val="ro-RO"/>
        </w:rPr>
        <w:t>A</w:t>
      </w:r>
      <w:r w:rsidRPr="007C5B1F">
        <w:rPr>
          <w:rFonts w:ascii="Times New Roman" w:hAnsi="Times New Roman" w:cs="Times New Roman"/>
          <w:sz w:val="28"/>
          <w:szCs w:val="28"/>
          <w:lang w:val="ro-RO"/>
        </w:rPr>
        <w:t xml:space="preserve">rticolul 28 alin. (1) se completează cu </w:t>
      </w:r>
      <w:r w:rsidR="002D1E12" w:rsidRPr="007C5B1F">
        <w:rPr>
          <w:rFonts w:ascii="Times New Roman" w:hAnsi="Times New Roman" w:cs="Times New Roman"/>
          <w:sz w:val="28"/>
          <w:szCs w:val="28"/>
          <w:lang w:val="ro-RO"/>
        </w:rPr>
        <w:t xml:space="preserve">o propoziție cu următorul cuprins: </w:t>
      </w:r>
      <w:r w:rsidRPr="007C5B1F">
        <w:rPr>
          <w:rFonts w:ascii="Times New Roman" w:hAnsi="Times New Roman" w:cs="Times New Roman"/>
          <w:sz w:val="28"/>
          <w:szCs w:val="28"/>
          <w:lang w:val="ro-RO"/>
        </w:rPr>
        <w:t>“Nevoile speciale sunt constatate în urma unei evaluări individuale a situației.”.</w:t>
      </w:r>
    </w:p>
    <w:p w14:paraId="16B0EA57" w14:textId="0771FEF5" w:rsidR="00FC10B0" w:rsidRPr="007C5B1F" w:rsidRDefault="00CE75FC">
      <w:pPr>
        <w:spacing w:after="0" w:line="240" w:lineRule="auto"/>
        <w:ind w:firstLine="81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Alineatul (3)</w:t>
      </w:r>
      <w:r w:rsidR="00227B6F" w:rsidRPr="007C5B1F">
        <w:rPr>
          <w:rFonts w:ascii="Times New Roman" w:hAnsi="Times New Roman" w:cs="Times New Roman"/>
          <w:sz w:val="28"/>
          <w:szCs w:val="28"/>
          <w:lang w:val="ro-RO"/>
        </w:rPr>
        <w:t>,</w:t>
      </w:r>
      <w:r w:rsidRPr="007C5B1F">
        <w:rPr>
          <w:rFonts w:ascii="Times New Roman" w:hAnsi="Times New Roman" w:cs="Times New Roman"/>
          <w:sz w:val="28"/>
          <w:szCs w:val="28"/>
          <w:lang w:val="ro-RO"/>
        </w:rPr>
        <w:t xml:space="preserve"> se completează cu </w:t>
      </w:r>
      <w:r w:rsidR="002D1E12" w:rsidRPr="007C5B1F">
        <w:rPr>
          <w:rFonts w:ascii="Times New Roman" w:hAnsi="Times New Roman" w:cs="Times New Roman"/>
          <w:sz w:val="28"/>
          <w:szCs w:val="28"/>
          <w:lang w:val="ro-RO"/>
        </w:rPr>
        <w:t xml:space="preserve">o propoziție cu următorul cuprins: </w:t>
      </w:r>
      <w:r w:rsidRPr="007C5B1F">
        <w:rPr>
          <w:rFonts w:ascii="Times New Roman" w:hAnsi="Times New Roman" w:cs="Times New Roman"/>
          <w:sz w:val="28"/>
          <w:szCs w:val="28"/>
          <w:lang w:val="ro-RO"/>
        </w:rPr>
        <w:t>“În cazul în care autoritatea competentă pentru străini nu dispune de condițiile de cazare sau serviciile specializate necesare, beneficiarii pot fi transferați anterior termenului prevăzut la alin. (2) în centre specializate.”.</w:t>
      </w:r>
    </w:p>
    <w:p w14:paraId="1C1ABDCF" w14:textId="77777777" w:rsidR="004E576B" w:rsidRPr="007C5B1F" w:rsidRDefault="004E576B" w:rsidP="004E576B">
      <w:pPr>
        <w:spacing w:after="0" w:line="240" w:lineRule="auto"/>
        <w:ind w:firstLine="810"/>
        <w:jc w:val="both"/>
        <w:rPr>
          <w:rFonts w:ascii="Times New Roman" w:hAnsi="Times New Roman" w:cs="Times New Roman"/>
          <w:sz w:val="28"/>
          <w:szCs w:val="28"/>
          <w:lang w:val="ro-RO"/>
        </w:rPr>
      </w:pPr>
    </w:p>
    <w:p w14:paraId="48F07C80" w14:textId="3B4EA7A4" w:rsidR="004E576B" w:rsidRPr="007C5B1F" w:rsidRDefault="00CE75FC" w:rsidP="004E576B">
      <w:pPr>
        <w:spacing w:after="0" w:line="240" w:lineRule="auto"/>
        <w:ind w:firstLine="81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12. La Articolul 29 alin. (5)</w:t>
      </w:r>
      <w:r w:rsidR="00D5616A" w:rsidRPr="007C5B1F">
        <w:rPr>
          <w:rFonts w:ascii="Times New Roman" w:hAnsi="Times New Roman" w:cs="Times New Roman"/>
          <w:sz w:val="28"/>
          <w:szCs w:val="28"/>
          <w:lang w:val="ro-RO"/>
        </w:rPr>
        <w:t>,</w:t>
      </w:r>
      <w:r w:rsidRPr="007C5B1F">
        <w:rPr>
          <w:rFonts w:ascii="Times New Roman" w:hAnsi="Times New Roman" w:cs="Times New Roman"/>
          <w:sz w:val="28"/>
          <w:szCs w:val="28"/>
          <w:lang w:val="ro-RO"/>
        </w:rPr>
        <w:t xml:space="preserve"> după cuvintele “identificarea familiei acestuia” se completează cu </w:t>
      </w:r>
      <w:r w:rsidR="00081503" w:rsidRPr="007C5B1F">
        <w:rPr>
          <w:rFonts w:ascii="Times New Roman" w:hAnsi="Times New Roman" w:cs="Times New Roman"/>
          <w:sz w:val="28"/>
          <w:szCs w:val="28"/>
          <w:lang w:val="ro-RO"/>
        </w:rPr>
        <w:t xml:space="preserve">cuvintele </w:t>
      </w:r>
      <w:r w:rsidRPr="007C5B1F">
        <w:rPr>
          <w:rFonts w:ascii="Times New Roman" w:hAnsi="Times New Roman" w:cs="Times New Roman"/>
          <w:sz w:val="28"/>
          <w:szCs w:val="28"/>
          <w:lang w:val="ro-RO"/>
        </w:rPr>
        <w:t>“, dacă aceasta nu contravine procedurii de azil.”.</w:t>
      </w:r>
    </w:p>
    <w:p w14:paraId="4CE50D38" w14:textId="77777777" w:rsidR="00104151" w:rsidRPr="007C5B1F" w:rsidRDefault="00104151" w:rsidP="00157B6C">
      <w:pPr>
        <w:spacing w:after="0" w:line="240" w:lineRule="auto"/>
        <w:jc w:val="both"/>
        <w:rPr>
          <w:rFonts w:ascii="Times New Roman" w:hAnsi="Times New Roman" w:cs="Times New Roman"/>
          <w:sz w:val="28"/>
          <w:szCs w:val="28"/>
          <w:lang w:val="ro-RO"/>
        </w:rPr>
      </w:pPr>
    </w:p>
    <w:p w14:paraId="0A390B91" w14:textId="77777777" w:rsidR="00FA5218" w:rsidRPr="007C5B1F" w:rsidRDefault="00CE75FC" w:rsidP="0024005A">
      <w:pPr>
        <w:spacing w:after="0" w:line="240" w:lineRule="auto"/>
        <w:ind w:firstLine="81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13. La articolul 30:</w:t>
      </w:r>
    </w:p>
    <w:p w14:paraId="497D7492" w14:textId="77777777" w:rsidR="00FA5218" w:rsidRPr="007C5B1F" w:rsidRDefault="00CE75FC" w:rsidP="0024005A">
      <w:pPr>
        <w:spacing w:after="0" w:line="240" w:lineRule="auto"/>
        <w:ind w:firstLine="81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lastRenderedPageBreak/>
        <w:t>Alineatul unic devine alineatul (1).</w:t>
      </w:r>
    </w:p>
    <w:p w14:paraId="6CEDD609" w14:textId="77777777" w:rsidR="00FA5218" w:rsidRPr="007C5B1F" w:rsidRDefault="00CE75FC" w:rsidP="0024005A">
      <w:pPr>
        <w:spacing w:after="0" w:line="240" w:lineRule="auto"/>
        <w:ind w:firstLine="81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Articolul se completează cu alineate (2) și (3) cu următorul cuprins:</w:t>
      </w:r>
    </w:p>
    <w:p w14:paraId="7B38FEAB" w14:textId="0243A873" w:rsidR="00E52C97" w:rsidRPr="007C5B1F" w:rsidRDefault="00CE75FC" w:rsidP="0024005A">
      <w:pPr>
        <w:spacing w:after="0" w:line="240" w:lineRule="auto"/>
        <w:ind w:firstLine="81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 xml:space="preserve">„(2) Autoritatea competentă pentru străini asigură instruirea și formarea personalului autorităților </w:t>
      </w:r>
      <w:r w:rsidR="00C91AA6" w:rsidRPr="007C5B1F">
        <w:rPr>
          <w:rFonts w:ascii="Times New Roman" w:hAnsi="Times New Roman" w:cs="Times New Roman"/>
          <w:sz w:val="28"/>
          <w:szCs w:val="28"/>
          <w:lang w:val="ro-RO"/>
        </w:rPr>
        <w:t xml:space="preserve">publice </w:t>
      </w:r>
      <w:r w:rsidRPr="007C5B1F">
        <w:rPr>
          <w:rFonts w:ascii="Times New Roman" w:hAnsi="Times New Roman" w:cs="Times New Roman"/>
          <w:sz w:val="28"/>
          <w:szCs w:val="28"/>
          <w:lang w:val="ro-RO"/>
        </w:rPr>
        <w:t>centrale și locale, precum și reprezentanți</w:t>
      </w:r>
      <w:r w:rsidR="00E36E8C" w:rsidRPr="007C5B1F">
        <w:rPr>
          <w:rFonts w:ascii="Times New Roman" w:hAnsi="Times New Roman" w:cs="Times New Roman"/>
          <w:sz w:val="28"/>
          <w:szCs w:val="28"/>
          <w:lang w:val="ro-RO"/>
        </w:rPr>
        <w:t>lor</w:t>
      </w:r>
      <w:r w:rsidRPr="007C5B1F">
        <w:rPr>
          <w:rFonts w:ascii="Times New Roman" w:hAnsi="Times New Roman" w:cs="Times New Roman"/>
          <w:sz w:val="28"/>
          <w:szCs w:val="28"/>
          <w:lang w:val="ro-RO"/>
        </w:rPr>
        <w:t xml:space="preserve"> societății civile, care participă la implementarea prezentei legi, </w:t>
      </w:r>
      <w:r w:rsidR="00091D31" w:rsidRPr="007C5B1F">
        <w:rPr>
          <w:rFonts w:ascii="Times New Roman" w:hAnsi="Times New Roman" w:cs="Times New Roman"/>
          <w:sz w:val="28"/>
          <w:szCs w:val="28"/>
          <w:lang w:val="ro-RO"/>
        </w:rPr>
        <w:t xml:space="preserve">pe aspecte de </w:t>
      </w:r>
      <w:r w:rsidRPr="007C5B1F">
        <w:rPr>
          <w:rFonts w:ascii="Times New Roman" w:hAnsi="Times New Roman" w:cs="Times New Roman"/>
          <w:sz w:val="28"/>
          <w:szCs w:val="28"/>
          <w:lang w:val="ro-RO"/>
        </w:rPr>
        <w:t>diversit</w:t>
      </w:r>
      <w:r w:rsidR="00091D31" w:rsidRPr="007C5B1F">
        <w:rPr>
          <w:rFonts w:ascii="Times New Roman" w:hAnsi="Times New Roman" w:cs="Times New Roman"/>
          <w:sz w:val="28"/>
          <w:szCs w:val="28"/>
          <w:lang w:val="ro-RO"/>
        </w:rPr>
        <w:t>ate</w:t>
      </w:r>
      <w:r w:rsidRPr="007C5B1F">
        <w:rPr>
          <w:rFonts w:ascii="Times New Roman" w:hAnsi="Times New Roman" w:cs="Times New Roman"/>
          <w:sz w:val="28"/>
          <w:szCs w:val="28"/>
          <w:lang w:val="ro-RO"/>
        </w:rPr>
        <w:t xml:space="preserve"> cultural</w:t>
      </w:r>
      <w:r w:rsidR="00091D31" w:rsidRPr="007C5B1F">
        <w:rPr>
          <w:rFonts w:ascii="Times New Roman" w:hAnsi="Times New Roman" w:cs="Times New Roman"/>
          <w:sz w:val="28"/>
          <w:szCs w:val="28"/>
          <w:lang w:val="ro-RO"/>
        </w:rPr>
        <w:t>ă</w:t>
      </w:r>
      <w:r w:rsidRPr="007C5B1F">
        <w:rPr>
          <w:rFonts w:ascii="Times New Roman" w:hAnsi="Times New Roman" w:cs="Times New Roman"/>
          <w:sz w:val="28"/>
          <w:szCs w:val="28"/>
          <w:lang w:val="ro-RO"/>
        </w:rPr>
        <w:t xml:space="preserve">.  </w:t>
      </w:r>
    </w:p>
    <w:p w14:paraId="548ED96F" w14:textId="78A1FEF8" w:rsidR="00FA5218" w:rsidRPr="007C5B1F" w:rsidRDefault="00CE75FC" w:rsidP="0024005A">
      <w:pPr>
        <w:spacing w:after="0" w:line="240" w:lineRule="auto"/>
        <w:ind w:firstLine="81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 xml:space="preserve">(3) Autoritatea competentă pentru străini asigură instruirea personalului autorităților </w:t>
      </w:r>
      <w:r w:rsidR="00E36E8C" w:rsidRPr="007C5B1F">
        <w:rPr>
          <w:rFonts w:ascii="Times New Roman" w:hAnsi="Times New Roman" w:cs="Times New Roman"/>
          <w:sz w:val="28"/>
          <w:szCs w:val="28"/>
          <w:lang w:val="ro-RO"/>
        </w:rPr>
        <w:t xml:space="preserve">publice </w:t>
      </w:r>
      <w:r w:rsidRPr="007C5B1F">
        <w:rPr>
          <w:rFonts w:ascii="Times New Roman" w:hAnsi="Times New Roman" w:cs="Times New Roman"/>
          <w:sz w:val="28"/>
          <w:szCs w:val="28"/>
          <w:lang w:val="ro-RO"/>
        </w:rPr>
        <w:t>centrale și locale, precum și reprezentanți</w:t>
      </w:r>
      <w:r w:rsidR="00E36E8C" w:rsidRPr="007C5B1F">
        <w:rPr>
          <w:rFonts w:ascii="Times New Roman" w:hAnsi="Times New Roman" w:cs="Times New Roman"/>
          <w:sz w:val="28"/>
          <w:szCs w:val="28"/>
          <w:lang w:val="ro-RO"/>
        </w:rPr>
        <w:t>lor</w:t>
      </w:r>
      <w:r w:rsidRPr="007C5B1F">
        <w:rPr>
          <w:rFonts w:ascii="Times New Roman" w:hAnsi="Times New Roman" w:cs="Times New Roman"/>
          <w:sz w:val="28"/>
          <w:szCs w:val="28"/>
          <w:lang w:val="ro-RO"/>
        </w:rPr>
        <w:t xml:space="preserve"> societății civile, care participă la implementarea prezentei legi, cu privire la respectarea principiului confidențialității, prevăzut de legislația privind azilul, precum și protecția datelor cu caracter personal în </w:t>
      </w:r>
      <w:r w:rsidR="00E36E8C" w:rsidRPr="007C5B1F">
        <w:rPr>
          <w:rFonts w:ascii="Times New Roman" w:hAnsi="Times New Roman" w:cs="Times New Roman"/>
          <w:sz w:val="28"/>
          <w:szCs w:val="28"/>
          <w:lang w:val="ro-RO"/>
        </w:rPr>
        <w:t xml:space="preserve">privința </w:t>
      </w:r>
      <w:r w:rsidRPr="007C5B1F">
        <w:rPr>
          <w:rFonts w:ascii="Times New Roman" w:hAnsi="Times New Roman" w:cs="Times New Roman"/>
          <w:sz w:val="28"/>
          <w:szCs w:val="28"/>
          <w:lang w:val="ro-RO"/>
        </w:rPr>
        <w:t>informațiil</w:t>
      </w:r>
      <w:r w:rsidR="00E36E8C" w:rsidRPr="007C5B1F">
        <w:rPr>
          <w:rFonts w:ascii="Times New Roman" w:hAnsi="Times New Roman" w:cs="Times New Roman"/>
          <w:sz w:val="28"/>
          <w:szCs w:val="28"/>
          <w:lang w:val="ro-RO"/>
        </w:rPr>
        <w:t>or</w:t>
      </w:r>
      <w:r w:rsidRPr="007C5B1F">
        <w:rPr>
          <w:rFonts w:ascii="Times New Roman" w:hAnsi="Times New Roman" w:cs="Times New Roman"/>
          <w:sz w:val="28"/>
          <w:szCs w:val="28"/>
          <w:lang w:val="ro-RO"/>
        </w:rPr>
        <w:t xml:space="preserve"> </w:t>
      </w:r>
      <w:r w:rsidR="00E36E8C" w:rsidRPr="007C5B1F">
        <w:rPr>
          <w:rFonts w:ascii="Times New Roman" w:hAnsi="Times New Roman" w:cs="Times New Roman"/>
          <w:sz w:val="28"/>
          <w:szCs w:val="28"/>
          <w:lang w:val="ro-RO"/>
        </w:rPr>
        <w:t xml:space="preserve">cu </w:t>
      </w:r>
      <w:r w:rsidRPr="007C5B1F">
        <w:rPr>
          <w:rFonts w:ascii="Times New Roman" w:hAnsi="Times New Roman" w:cs="Times New Roman"/>
          <w:sz w:val="28"/>
          <w:szCs w:val="28"/>
          <w:lang w:val="ro-RO"/>
        </w:rPr>
        <w:t xml:space="preserve">care au </w:t>
      </w:r>
      <w:r w:rsidR="00E36E8C" w:rsidRPr="007C5B1F">
        <w:rPr>
          <w:rFonts w:ascii="Times New Roman" w:hAnsi="Times New Roman" w:cs="Times New Roman"/>
          <w:sz w:val="28"/>
          <w:szCs w:val="28"/>
          <w:lang w:val="ro-RO"/>
        </w:rPr>
        <w:t xml:space="preserve">luat </w:t>
      </w:r>
      <w:r w:rsidRPr="007C5B1F">
        <w:rPr>
          <w:rFonts w:ascii="Times New Roman" w:hAnsi="Times New Roman" w:cs="Times New Roman"/>
          <w:sz w:val="28"/>
          <w:szCs w:val="28"/>
          <w:lang w:val="ro-RO"/>
        </w:rPr>
        <w:t>cunoștință în cadrul exercitării activității lor</w:t>
      </w:r>
      <w:r w:rsidR="00091D31" w:rsidRPr="007C5B1F">
        <w:rPr>
          <w:rFonts w:ascii="Times New Roman" w:hAnsi="Times New Roman" w:cs="Times New Roman"/>
          <w:sz w:val="28"/>
          <w:szCs w:val="28"/>
          <w:lang w:val="ro-RO"/>
        </w:rPr>
        <w:t xml:space="preserve">, cu implicarea structurilor specializate. </w:t>
      </w:r>
    </w:p>
    <w:p w14:paraId="07386626" w14:textId="77777777" w:rsidR="00D87534" w:rsidRPr="007C5B1F" w:rsidRDefault="00D87534" w:rsidP="0024005A">
      <w:pPr>
        <w:spacing w:after="0" w:line="240" w:lineRule="auto"/>
        <w:ind w:firstLine="810"/>
        <w:jc w:val="both"/>
        <w:rPr>
          <w:rFonts w:ascii="Times New Roman" w:hAnsi="Times New Roman" w:cs="Times New Roman"/>
          <w:sz w:val="28"/>
          <w:szCs w:val="28"/>
          <w:lang w:val="ro-RO"/>
        </w:rPr>
      </w:pPr>
    </w:p>
    <w:p w14:paraId="19B365B9" w14:textId="79BF5CF7" w:rsidR="000E4081" w:rsidRPr="007C5B1F" w:rsidRDefault="00CE75FC" w:rsidP="0024005A">
      <w:pPr>
        <w:spacing w:after="0" w:line="240" w:lineRule="auto"/>
        <w:ind w:firstLine="81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14. Articolul 31 va avea următorul cuprins:</w:t>
      </w:r>
    </w:p>
    <w:p w14:paraId="72C55A31" w14:textId="78C843CD" w:rsidR="00FF559F" w:rsidRPr="007C5B1F" w:rsidRDefault="00CE75FC" w:rsidP="008A39EA">
      <w:pPr>
        <w:spacing w:after="0" w:line="240" w:lineRule="auto"/>
        <w:ind w:firstLine="81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“Articolul 31. Ministerul Sănătății, Muncii și Protecției Sociale:</w:t>
      </w:r>
    </w:p>
    <w:p w14:paraId="1822074F" w14:textId="77777777" w:rsidR="00FF559F" w:rsidRPr="007C5B1F" w:rsidRDefault="00CE75FC" w:rsidP="004300CA">
      <w:pPr>
        <w:spacing w:after="0" w:line="240" w:lineRule="auto"/>
        <w:ind w:firstLine="81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a) asigură înregistrarea străinilor în căutarea unui loc de muncă;</w:t>
      </w:r>
    </w:p>
    <w:p w14:paraId="6C7F1EC3" w14:textId="77777777" w:rsidR="00201B72" w:rsidRPr="007C5B1F" w:rsidRDefault="00CE75FC" w:rsidP="004300CA">
      <w:pPr>
        <w:spacing w:after="0" w:line="240" w:lineRule="auto"/>
        <w:ind w:firstLine="81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b) oferă cazare în instituțiile sociale din subordinea sa, conform legii;</w:t>
      </w:r>
    </w:p>
    <w:p w14:paraId="63CC2077" w14:textId="77777777" w:rsidR="00201B72" w:rsidRPr="007C5B1F" w:rsidRDefault="00CE75FC" w:rsidP="004300CA">
      <w:pPr>
        <w:spacing w:after="0" w:line="240" w:lineRule="auto"/>
        <w:ind w:firstLine="81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c) ține evidența străinilor încadrați în sistemul de protecție socială;</w:t>
      </w:r>
    </w:p>
    <w:p w14:paraId="2906585D" w14:textId="77777777" w:rsidR="00201B72" w:rsidRPr="007C5B1F" w:rsidRDefault="00CE75FC" w:rsidP="004300CA">
      <w:pPr>
        <w:spacing w:after="0" w:line="240" w:lineRule="auto"/>
        <w:ind w:firstLine="81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d) asigură accesul la serviciile medicale în cadrul sistemului de asigurări obligatorii de asistență medicală în conformitate cu prevederile legii;</w:t>
      </w:r>
    </w:p>
    <w:p w14:paraId="7378A72C" w14:textId="77777777" w:rsidR="000E4081" w:rsidRPr="007C5B1F" w:rsidRDefault="00CE75FC" w:rsidP="004300CA">
      <w:pPr>
        <w:spacing w:after="0" w:line="240" w:lineRule="auto"/>
        <w:ind w:firstLine="81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e) acordă asistență în cazurile speciale prevăzute la art. 6;</w:t>
      </w:r>
    </w:p>
    <w:p w14:paraId="76B23672" w14:textId="77777777" w:rsidR="000E4081" w:rsidRPr="007C5B1F" w:rsidRDefault="00CE75FC" w:rsidP="004300CA">
      <w:pPr>
        <w:spacing w:after="0" w:line="240" w:lineRule="auto"/>
        <w:ind w:firstLine="81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f) participă la elaborarea planurilor individuale de integrare și contribuie, prin intermediul structurilor sale, la derularea programelor de integrare.”.</w:t>
      </w:r>
    </w:p>
    <w:p w14:paraId="2DDFB02C" w14:textId="77777777" w:rsidR="00166782" w:rsidRPr="007C5B1F" w:rsidRDefault="00166782" w:rsidP="000E4081">
      <w:pPr>
        <w:spacing w:after="0" w:line="240" w:lineRule="auto"/>
        <w:jc w:val="both"/>
        <w:rPr>
          <w:rFonts w:ascii="Times New Roman" w:hAnsi="Times New Roman" w:cs="Times New Roman"/>
          <w:sz w:val="28"/>
          <w:szCs w:val="28"/>
          <w:lang w:val="ro-RO"/>
        </w:rPr>
      </w:pPr>
    </w:p>
    <w:p w14:paraId="79764C17" w14:textId="35DE0BEE" w:rsidR="000E4081" w:rsidRPr="007C5B1F" w:rsidRDefault="00CE75FC" w:rsidP="0024005A">
      <w:pPr>
        <w:spacing w:after="0" w:line="240" w:lineRule="auto"/>
        <w:ind w:firstLine="81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15. Articolul 32 va avea următorul cuprins:</w:t>
      </w:r>
    </w:p>
    <w:p w14:paraId="4A5212D4" w14:textId="77777777" w:rsidR="00FF559F" w:rsidRPr="007C5B1F" w:rsidRDefault="00CE75FC" w:rsidP="004300CA">
      <w:pPr>
        <w:spacing w:after="0" w:line="240" w:lineRule="auto"/>
        <w:ind w:firstLine="81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“Articolul 32. Ministerul Educației, Culturii și Cercetării</w:t>
      </w:r>
    </w:p>
    <w:p w14:paraId="49A92E40" w14:textId="77777777" w:rsidR="00FF559F" w:rsidRPr="007C5B1F" w:rsidRDefault="00CE75FC" w:rsidP="004300CA">
      <w:pPr>
        <w:spacing w:after="0" w:line="240" w:lineRule="auto"/>
        <w:ind w:firstLine="81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Ministerul Educației, Culturii și Cercetării:</w:t>
      </w:r>
    </w:p>
    <w:p w14:paraId="7A6021EA" w14:textId="30B871BC" w:rsidR="000E4081" w:rsidRPr="007C5B1F" w:rsidRDefault="00CE75FC" w:rsidP="004300CA">
      <w:pPr>
        <w:spacing w:after="0" w:line="240" w:lineRule="auto"/>
        <w:ind w:firstLine="81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a) elaborează și aprobă metodologia cursurilor de studiere a limbii de stat;</w:t>
      </w:r>
    </w:p>
    <w:p w14:paraId="550217F3" w14:textId="77777777" w:rsidR="00201B72" w:rsidRPr="007C5B1F" w:rsidRDefault="00CE75FC" w:rsidP="004300CA">
      <w:pPr>
        <w:spacing w:after="0" w:line="240" w:lineRule="auto"/>
        <w:ind w:firstLine="81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b) elaborează metodologia sesiunilor de acomodare socioculturală;</w:t>
      </w:r>
    </w:p>
    <w:p w14:paraId="4C5DAE8D" w14:textId="46B14A36" w:rsidR="00201B72" w:rsidRPr="007C5B1F" w:rsidRDefault="00CE75FC" w:rsidP="004300CA">
      <w:pPr>
        <w:spacing w:after="0" w:line="240" w:lineRule="auto"/>
        <w:ind w:firstLine="81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 xml:space="preserve">c) asigură </w:t>
      </w:r>
      <w:r w:rsidR="00506B1B" w:rsidRPr="007C5B1F">
        <w:rPr>
          <w:rFonts w:ascii="Times New Roman" w:hAnsi="Times New Roman" w:cs="Times New Roman"/>
          <w:sz w:val="28"/>
          <w:szCs w:val="28"/>
          <w:lang w:val="ro-RO"/>
        </w:rPr>
        <w:t xml:space="preserve">monitorizarea procesului de evaluare a nivelului de cunoaștere a limbii de stat în vederea </w:t>
      </w:r>
      <w:r w:rsidRPr="007C5B1F">
        <w:rPr>
          <w:rFonts w:ascii="Times New Roman" w:hAnsi="Times New Roman" w:cs="Times New Roman"/>
          <w:sz w:val="28"/>
          <w:szCs w:val="28"/>
          <w:lang w:val="ro-RO"/>
        </w:rPr>
        <w:t>certifică</w:t>
      </w:r>
      <w:r w:rsidR="00506B1B" w:rsidRPr="007C5B1F">
        <w:rPr>
          <w:rFonts w:ascii="Times New Roman" w:hAnsi="Times New Roman" w:cs="Times New Roman"/>
          <w:sz w:val="28"/>
          <w:szCs w:val="28"/>
          <w:lang w:val="ro-RO"/>
        </w:rPr>
        <w:t>rii</w:t>
      </w:r>
      <w:r w:rsidRPr="007C5B1F">
        <w:rPr>
          <w:rFonts w:ascii="Times New Roman" w:hAnsi="Times New Roman" w:cs="Times New Roman"/>
          <w:sz w:val="28"/>
          <w:szCs w:val="28"/>
          <w:lang w:val="ro-RO"/>
        </w:rPr>
        <w:t xml:space="preserve"> cunoștințel</w:t>
      </w:r>
      <w:r w:rsidR="00506B1B" w:rsidRPr="007C5B1F">
        <w:rPr>
          <w:rFonts w:ascii="Times New Roman" w:hAnsi="Times New Roman" w:cs="Times New Roman"/>
          <w:sz w:val="28"/>
          <w:szCs w:val="28"/>
          <w:lang w:val="ro-RO"/>
        </w:rPr>
        <w:t>or</w:t>
      </w:r>
      <w:r w:rsidRPr="007C5B1F">
        <w:rPr>
          <w:rFonts w:ascii="Times New Roman" w:hAnsi="Times New Roman" w:cs="Times New Roman"/>
          <w:sz w:val="28"/>
          <w:szCs w:val="28"/>
          <w:lang w:val="ro-RO"/>
        </w:rPr>
        <w:t xml:space="preserve"> obținute;</w:t>
      </w:r>
    </w:p>
    <w:p w14:paraId="40FE38EE" w14:textId="3B6080FC" w:rsidR="00201B72" w:rsidRPr="007C5B1F" w:rsidRDefault="00CE75FC" w:rsidP="00FF448E">
      <w:pPr>
        <w:spacing w:after="0" w:line="240" w:lineRule="auto"/>
        <w:ind w:firstLine="72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 xml:space="preserve">d) </w:t>
      </w:r>
      <w:r w:rsidR="00294312" w:rsidRPr="007C5B1F">
        <w:rPr>
          <w:rFonts w:ascii="Times New Roman" w:hAnsi="Times New Roman" w:cs="Times New Roman"/>
          <w:sz w:val="28"/>
          <w:szCs w:val="28"/>
          <w:lang w:val="ro-RO"/>
        </w:rPr>
        <w:t>asigură procedura de  recunoaștere și echivalare a perioadelor/actelor de studii și a calificărilor obținute de străini în străinătate, precum și procedura de autentificare a actelor de studii și a altor documente complementare, în vederea înscrierii acestora în instituțiile de învățământ din Republica Moldova sau încadrarea lor în câmpul muncii în condițiile stabilite de legislație</w:t>
      </w:r>
      <w:r w:rsidRPr="007C5B1F">
        <w:rPr>
          <w:rFonts w:ascii="Times New Roman" w:hAnsi="Times New Roman" w:cs="Times New Roman"/>
          <w:sz w:val="28"/>
          <w:szCs w:val="28"/>
          <w:lang w:val="ro-RO"/>
        </w:rPr>
        <w:t>;</w:t>
      </w:r>
    </w:p>
    <w:p w14:paraId="73DAD6E7" w14:textId="1AFC6342" w:rsidR="00201B72" w:rsidRPr="007C5B1F" w:rsidRDefault="00CE75FC" w:rsidP="004300CA">
      <w:pPr>
        <w:spacing w:after="0" w:line="240" w:lineRule="auto"/>
        <w:ind w:firstLine="81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 xml:space="preserve">e) asigură </w:t>
      </w:r>
      <w:r w:rsidR="0085201B" w:rsidRPr="007C5B1F">
        <w:rPr>
          <w:rFonts w:ascii="Times New Roman" w:hAnsi="Times New Roman" w:cs="Times New Roman"/>
          <w:sz w:val="28"/>
          <w:szCs w:val="28"/>
          <w:lang w:val="ro-RO"/>
        </w:rPr>
        <w:t>educarea</w:t>
      </w:r>
      <w:r w:rsidRPr="007C5B1F">
        <w:rPr>
          <w:rFonts w:ascii="Times New Roman" w:hAnsi="Times New Roman" w:cs="Times New Roman"/>
          <w:sz w:val="28"/>
          <w:szCs w:val="28"/>
          <w:lang w:val="ro-RO"/>
        </w:rPr>
        <w:t xml:space="preserve">, </w:t>
      </w:r>
      <w:r w:rsidR="0085201B" w:rsidRPr="007C5B1F">
        <w:rPr>
          <w:rFonts w:ascii="Times New Roman" w:hAnsi="Times New Roman" w:cs="Times New Roman"/>
          <w:sz w:val="28"/>
          <w:szCs w:val="28"/>
          <w:lang w:val="ro-RO"/>
        </w:rPr>
        <w:t xml:space="preserve">reabilitarea, recuperarea, adaptarea și integrarea școlară și socială a străinilor </w:t>
      </w:r>
      <w:r w:rsidRPr="007C5B1F">
        <w:rPr>
          <w:rFonts w:ascii="Times New Roman" w:hAnsi="Times New Roman" w:cs="Times New Roman"/>
          <w:sz w:val="28"/>
          <w:szCs w:val="28"/>
          <w:lang w:val="ro-RO"/>
        </w:rPr>
        <w:t xml:space="preserve">din instituțiile </w:t>
      </w:r>
      <w:r w:rsidR="0085201B" w:rsidRPr="007C5B1F">
        <w:rPr>
          <w:rFonts w:ascii="Times New Roman" w:hAnsi="Times New Roman" w:cs="Times New Roman"/>
          <w:sz w:val="28"/>
          <w:szCs w:val="28"/>
          <w:lang w:val="ro-RO"/>
        </w:rPr>
        <w:t xml:space="preserve">de învățământ </w:t>
      </w:r>
      <w:r w:rsidRPr="007C5B1F">
        <w:rPr>
          <w:rFonts w:ascii="Times New Roman" w:hAnsi="Times New Roman" w:cs="Times New Roman"/>
          <w:sz w:val="28"/>
          <w:szCs w:val="28"/>
          <w:lang w:val="ro-RO"/>
        </w:rPr>
        <w:t>speciale</w:t>
      </w:r>
      <w:r w:rsidR="0085201B" w:rsidRPr="007C5B1F">
        <w:rPr>
          <w:rFonts w:ascii="Times New Roman" w:hAnsi="Times New Roman" w:cs="Times New Roman"/>
          <w:sz w:val="28"/>
          <w:szCs w:val="28"/>
          <w:lang w:val="ro-RO"/>
        </w:rPr>
        <w:t xml:space="preserve"> din subordine</w:t>
      </w:r>
      <w:r w:rsidRPr="007C5B1F">
        <w:rPr>
          <w:rFonts w:ascii="Times New Roman" w:hAnsi="Times New Roman" w:cs="Times New Roman"/>
          <w:sz w:val="28"/>
          <w:szCs w:val="28"/>
          <w:lang w:val="ro-RO"/>
        </w:rPr>
        <w:t>;</w:t>
      </w:r>
    </w:p>
    <w:p w14:paraId="2D7350F5" w14:textId="77777777" w:rsidR="00201B72" w:rsidRPr="007C5B1F" w:rsidRDefault="00CE75FC" w:rsidP="004300CA">
      <w:pPr>
        <w:spacing w:after="0" w:line="240" w:lineRule="auto"/>
        <w:ind w:firstLine="81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f) ține evidența minorilor străini încadrați în procesul de instruire;</w:t>
      </w:r>
    </w:p>
    <w:p w14:paraId="3BF5965B" w14:textId="77777777" w:rsidR="000E4081" w:rsidRPr="007C5B1F" w:rsidRDefault="00CE75FC" w:rsidP="004300CA">
      <w:pPr>
        <w:spacing w:after="0" w:line="240" w:lineRule="auto"/>
        <w:ind w:firstLine="81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g) participă la elaborarea planurilor individuale de integrare și contribuie, prin intermediul structurilor sale, la derularea programelor de integrare.”.</w:t>
      </w:r>
    </w:p>
    <w:p w14:paraId="5795E23F" w14:textId="77777777" w:rsidR="00B30D7D" w:rsidRPr="007C5B1F" w:rsidRDefault="00B30D7D" w:rsidP="007C29A6">
      <w:pPr>
        <w:spacing w:after="0" w:line="240" w:lineRule="auto"/>
        <w:jc w:val="both"/>
        <w:rPr>
          <w:rFonts w:ascii="Times New Roman" w:hAnsi="Times New Roman" w:cs="Times New Roman"/>
          <w:sz w:val="28"/>
          <w:szCs w:val="28"/>
          <w:lang w:val="ro-RO"/>
        </w:rPr>
      </w:pPr>
    </w:p>
    <w:p w14:paraId="2C1565C7" w14:textId="5F78AA2D" w:rsidR="00B30D7D" w:rsidRPr="007C5B1F" w:rsidRDefault="00CE75FC" w:rsidP="004300CA">
      <w:pPr>
        <w:spacing w:after="0" w:line="240" w:lineRule="auto"/>
        <w:ind w:firstLine="81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16. Articolul 37 va avea următorul cuprins</w:t>
      </w:r>
      <w:r w:rsidR="000C3BEE" w:rsidRPr="007C5B1F">
        <w:rPr>
          <w:rFonts w:ascii="Times New Roman" w:hAnsi="Times New Roman" w:cs="Times New Roman"/>
          <w:sz w:val="28"/>
          <w:szCs w:val="28"/>
          <w:lang w:val="ro-RO"/>
        </w:rPr>
        <w:t>:</w:t>
      </w:r>
    </w:p>
    <w:p w14:paraId="4BEE436E" w14:textId="77777777" w:rsidR="005925B6" w:rsidRPr="007C5B1F" w:rsidRDefault="00CE75FC" w:rsidP="004300CA">
      <w:pPr>
        <w:spacing w:after="0" w:line="240" w:lineRule="auto"/>
        <w:ind w:firstLine="81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“Articolul 37. Mecanismul de coordonare a procesului de integrare</w:t>
      </w:r>
    </w:p>
    <w:p w14:paraId="0E9DBF63" w14:textId="5238B247" w:rsidR="002E4D9F" w:rsidRPr="007C5B1F" w:rsidRDefault="00CE75FC" w:rsidP="004300CA">
      <w:pPr>
        <w:spacing w:after="0" w:line="240" w:lineRule="auto"/>
        <w:ind w:firstLine="81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 xml:space="preserve"> (1) Autoritățile publice centrale, implicate în procesul de integrare, se întrunesc trimestrial</w:t>
      </w:r>
      <w:r w:rsidR="000C3BEE" w:rsidRPr="007C5B1F">
        <w:rPr>
          <w:rFonts w:ascii="Times New Roman" w:hAnsi="Times New Roman" w:cs="Times New Roman"/>
          <w:sz w:val="28"/>
          <w:szCs w:val="28"/>
          <w:lang w:val="ro-RO"/>
        </w:rPr>
        <w:t>,</w:t>
      </w:r>
      <w:r w:rsidRPr="007C5B1F">
        <w:rPr>
          <w:rFonts w:ascii="Times New Roman" w:hAnsi="Times New Roman" w:cs="Times New Roman"/>
          <w:sz w:val="28"/>
          <w:szCs w:val="28"/>
          <w:lang w:val="ro-RO"/>
        </w:rPr>
        <w:t xml:space="preserve"> pentru a evalua procesul de integrare al străinilor, a stabili deficiențele în procesul de realizare a măsurilor de integrare, </w:t>
      </w:r>
      <w:r w:rsidR="000C3BEE" w:rsidRPr="007C5B1F">
        <w:rPr>
          <w:rFonts w:ascii="Times New Roman" w:hAnsi="Times New Roman" w:cs="Times New Roman"/>
          <w:sz w:val="28"/>
          <w:szCs w:val="28"/>
          <w:lang w:val="ro-RO"/>
        </w:rPr>
        <w:t xml:space="preserve">a </w:t>
      </w:r>
      <w:r w:rsidRPr="007C5B1F">
        <w:rPr>
          <w:rFonts w:ascii="Times New Roman" w:hAnsi="Times New Roman" w:cs="Times New Roman"/>
          <w:sz w:val="28"/>
          <w:szCs w:val="28"/>
          <w:lang w:val="ro-RO"/>
        </w:rPr>
        <w:t>planifica activitățil</w:t>
      </w:r>
      <w:r w:rsidR="000C3BEE" w:rsidRPr="007C5B1F">
        <w:rPr>
          <w:rFonts w:ascii="Times New Roman" w:hAnsi="Times New Roman" w:cs="Times New Roman"/>
          <w:sz w:val="28"/>
          <w:szCs w:val="28"/>
          <w:lang w:val="ro-RO"/>
        </w:rPr>
        <w:t>e</w:t>
      </w:r>
      <w:r w:rsidRPr="007C5B1F">
        <w:rPr>
          <w:rFonts w:ascii="Times New Roman" w:hAnsi="Times New Roman" w:cs="Times New Roman"/>
          <w:sz w:val="28"/>
          <w:szCs w:val="28"/>
          <w:lang w:val="ro-RO"/>
        </w:rPr>
        <w:t xml:space="preserve"> </w:t>
      </w:r>
      <w:r w:rsidRPr="007C5B1F">
        <w:rPr>
          <w:rFonts w:ascii="Times New Roman" w:hAnsi="Times New Roman" w:cs="Times New Roman"/>
          <w:sz w:val="28"/>
          <w:szCs w:val="28"/>
          <w:lang w:val="ro-RO"/>
        </w:rPr>
        <w:lastRenderedPageBreak/>
        <w:t xml:space="preserve">comune și </w:t>
      </w:r>
      <w:r w:rsidR="000C3BEE" w:rsidRPr="007C5B1F">
        <w:rPr>
          <w:rFonts w:ascii="Times New Roman" w:hAnsi="Times New Roman" w:cs="Times New Roman"/>
          <w:sz w:val="28"/>
          <w:szCs w:val="28"/>
          <w:lang w:val="ro-RO"/>
        </w:rPr>
        <w:t xml:space="preserve">a </w:t>
      </w:r>
      <w:r w:rsidRPr="007C5B1F">
        <w:rPr>
          <w:rFonts w:ascii="Times New Roman" w:hAnsi="Times New Roman" w:cs="Times New Roman"/>
          <w:sz w:val="28"/>
          <w:szCs w:val="28"/>
          <w:lang w:val="ro-RO"/>
        </w:rPr>
        <w:t>sistematiza informați</w:t>
      </w:r>
      <w:r w:rsidR="000C3BEE" w:rsidRPr="007C5B1F">
        <w:rPr>
          <w:rFonts w:ascii="Times New Roman" w:hAnsi="Times New Roman" w:cs="Times New Roman"/>
          <w:sz w:val="28"/>
          <w:szCs w:val="28"/>
          <w:lang w:val="ro-RO"/>
        </w:rPr>
        <w:t>a</w:t>
      </w:r>
      <w:r w:rsidRPr="007C5B1F">
        <w:rPr>
          <w:rFonts w:ascii="Times New Roman" w:hAnsi="Times New Roman" w:cs="Times New Roman"/>
          <w:sz w:val="28"/>
          <w:szCs w:val="28"/>
          <w:lang w:val="ro-RO"/>
        </w:rPr>
        <w:t xml:space="preserve"> pe domeniul integrării</w:t>
      </w:r>
      <w:r w:rsidR="000C3BEE" w:rsidRPr="007C5B1F">
        <w:rPr>
          <w:rFonts w:ascii="Times New Roman" w:hAnsi="Times New Roman" w:cs="Times New Roman"/>
          <w:sz w:val="28"/>
          <w:szCs w:val="28"/>
          <w:lang w:val="ro-RO"/>
        </w:rPr>
        <w:t>,</w:t>
      </w:r>
      <w:r w:rsidRPr="007C5B1F">
        <w:rPr>
          <w:rFonts w:ascii="Times New Roman" w:hAnsi="Times New Roman" w:cs="Times New Roman"/>
          <w:sz w:val="28"/>
          <w:szCs w:val="28"/>
          <w:lang w:val="ro-RO"/>
        </w:rPr>
        <w:t xml:space="preserve"> în vederea înaintării propunerilor de ajustare a politicilor naționale. </w:t>
      </w:r>
    </w:p>
    <w:p w14:paraId="54C3E612" w14:textId="641C3844" w:rsidR="002E4D9F" w:rsidRPr="007C5B1F" w:rsidRDefault="00CE75FC" w:rsidP="004300CA">
      <w:pPr>
        <w:spacing w:after="0" w:line="240" w:lineRule="auto"/>
        <w:ind w:firstLine="81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(2) Autoritățile publice centrale și locale se consultă periodic în scopul implementării prevederilor prezentei legi.</w:t>
      </w:r>
    </w:p>
    <w:p w14:paraId="7A5E27B6" w14:textId="77777777" w:rsidR="00B30D7D" w:rsidRPr="007C5B1F" w:rsidRDefault="00CE75FC" w:rsidP="004300CA">
      <w:pPr>
        <w:spacing w:after="0" w:line="240" w:lineRule="auto"/>
        <w:ind w:firstLine="810"/>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(3) Autoritățile implicate în procesul de integrare al străinilor organizează semestrial consultări cu reprezentanți ai societății civile, ai organizațiilor internaționale, care desfășoară activități în domeniul migrației și azilului, precum și comunitățile de străini.”</w:t>
      </w:r>
    </w:p>
    <w:p w14:paraId="092675E5" w14:textId="77777777" w:rsidR="002E4D9F" w:rsidRPr="007C5B1F" w:rsidRDefault="002E4D9F" w:rsidP="007C29A6">
      <w:pPr>
        <w:spacing w:after="0" w:line="240" w:lineRule="auto"/>
        <w:jc w:val="both"/>
        <w:rPr>
          <w:rFonts w:ascii="Times New Roman" w:hAnsi="Times New Roman" w:cs="Times New Roman"/>
          <w:sz w:val="28"/>
          <w:szCs w:val="28"/>
          <w:lang w:val="ro-RO"/>
        </w:rPr>
      </w:pPr>
    </w:p>
    <w:p w14:paraId="143A9E93" w14:textId="2F2AD29F" w:rsidR="004C1376" w:rsidRPr="007C5B1F" w:rsidRDefault="002511BA" w:rsidP="004C1376">
      <w:pPr>
        <w:spacing w:after="0" w:line="240" w:lineRule="auto"/>
        <w:ind w:firstLine="720"/>
        <w:jc w:val="both"/>
        <w:rPr>
          <w:rFonts w:ascii="Times New Roman" w:hAnsi="Times New Roman" w:cs="Times New Roman"/>
          <w:sz w:val="28"/>
          <w:szCs w:val="28"/>
          <w:lang w:val="ro-RO"/>
        </w:rPr>
      </w:pPr>
      <w:r w:rsidRPr="007C5B1F">
        <w:rPr>
          <w:rFonts w:ascii="Times New Roman" w:hAnsi="Times New Roman" w:cs="Times New Roman"/>
          <w:b/>
          <w:sz w:val="28"/>
          <w:szCs w:val="28"/>
          <w:lang w:val="ro-RO"/>
        </w:rPr>
        <w:t>Articolul VI.</w:t>
      </w:r>
      <w:r w:rsidRPr="007C5B1F">
        <w:rPr>
          <w:rFonts w:ascii="Times New Roman" w:hAnsi="Times New Roman" w:cs="Times New Roman"/>
          <w:sz w:val="28"/>
          <w:szCs w:val="28"/>
          <w:lang w:val="ro-RO"/>
        </w:rPr>
        <w:t xml:space="preserve"> - </w:t>
      </w:r>
      <w:r w:rsidR="00CE75FC" w:rsidRPr="007C5B1F">
        <w:rPr>
          <w:rFonts w:ascii="Times New Roman" w:hAnsi="Times New Roman" w:cs="Times New Roman"/>
          <w:sz w:val="28"/>
          <w:szCs w:val="28"/>
          <w:lang w:val="ro-RO"/>
        </w:rPr>
        <w:t xml:space="preserve">Prevederile Articolului 11 alin. (9) intră în vigoare începând cu 1 septembrie </w:t>
      </w:r>
      <w:r w:rsidR="00773125" w:rsidRPr="007C5B1F">
        <w:rPr>
          <w:rFonts w:ascii="Times New Roman" w:hAnsi="Times New Roman" w:cs="Times New Roman"/>
          <w:sz w:val="28"/>
          <w:szCs w:val="28"/>
          <w:lang w:val="ro-RO"/>
        </w:rPr>
        <w:t>2020</w:t>
      </w:r>
      <w:r w:rsidR="00CE75FC" w:rsidRPr="007C5B1F">
        <w:rPr>
          <w:rFonts w:ascii="Times New Roman" w:hAnsi="Times New Roman" w:cs="Times New Roman"/>
          <w:sz w:val="28"/>
          <w:szCs w:val="28"/>
          <w:lang w:val="ro-RO"/>
        </w:rPr>
        <w:t>.”</w:t>
      </w:r>
    </w:p>
    <w:p w14:paraId="27E22227" w14:textId="77777777" w:rsidR="00BB7E6A" w:rsidRPr="007C5B1F" w:rsidRDefault="00D22038" w:rsidP="007C29A6">
      <w:pPr>
        <w:spacing w:after="0" w:line="240" w:lineRule="auto"/>
        <w:jc w:val="both"/>
        <w:rPr>
          <w:rFonts w:ascii="Times New Roman" w:hAnsi="Times New Roman" w:cs="Times New Roman"/>
          <w:sz w:val="28"/>
          <w:szCs w:val="28"/>
          <w:lang w:val="ro-RO"/>
        </w:rPr>
      </w:pPr>
      <w:r w:rsidRPr="007C5B1F">
        <w:rPr>
          <w:rFonts w:ascii="Times New Roman" w:hAnsi="Times New Roman" w:cs="Times New Roman"/>
          <w:sz w:val="28"/>
          <w:szCs w:val="28"/>
          <w:lang w:val="ro-RO"/>
        </w:rPr>
        <w:t xml:space="preserve"> </w:t>
      </w:r>
      <w:r w:rsidR="00CE75FC" w:rsidRPr="007C5B1F">
        <w:rPr>
          <w:rFonts w:ascii="Times New Roman" w:hAnsi="Times New Roman" w:cs="Times New Roman"/>
          <w:sz w:val="28"/>
          <w:szCs w:val="28"/>
          <w:lang w:val="ro-RO"/>
        </w:rPr>
        <w:t xml:space="preserve"> </w:t>
      </w:r>
    </w:p>
    <w:p w14:paraId="29450737" w14:textId="4F4EEBEF" w:rsidR="00D22038" w:rsidRPr="007C5B1F" w:rsidRDefault="00D22038" w:rsidP="00D22038">
      <w:pPr>
        <w:spacing w:after="0" w:line="240" w:lineRule="auto"/>
        <w:ind w:firstLine="720"/>
        <w:jc w:val="both"/>
        <w:rPr>
          <w:rFonts w:ascii="Times New Roman" w:hAnsi="Times New Roman" w:cs="Times New Roman"/>
          <w:sz w:val="28"/>
          <w:szCs w:val="28"/>
          <w:lang w:val="ro-RO"/>
        </w:rPr>
      </w:pPr>
      <w:r w:rsidRPr="007C5B1F">
        <w:rPr>
          <w:rFonts w:ascii="Times New Roman" w:hAnsi="Times New Roman" w:cs="Times New Roman"/>
          <w:b/>
          <w:sz w:val="28"/>
          <w:szCs w:val="28"/>
          <w:lang w:val="ro-RO"/>
        </w:rPr>
        <w:t>Articolul VI</w:t>
      </w:r>
      <w:r w:rsidR="002511BA" w:rsidRPr="007C5B1F">
        <w:rPr>
          <w:rFonts w:ascii="Times New Roman" w:hAnsi="Times New Roman" w:cs="Times New Roman"/>
          <w:b/>
          <w:sz w:val="28"/>
          <w:szCs w:val="28"/>
          <w:lang w:val="ro-RO"/>
        </w:rPr>
        <w:t>I</w:t>
      </w:r>
      <w:r w:rsidRPr="007C5B1F">
        <w:rPr>
          <w:rFonts w:ascii="Times New Roman" w:hAnsi="Times New Roman" w:cs="Times New Roman"/>
          <w:b/>
          <w:sz w:val="28"/>
          <w:szCs w:val="28"/>
          <w:lang w:val="ro-RO"/>
        </w:rPr>
        <w:t>.</w:t>
      </w:r>
      <w:r w:rsidRPr="007C5B1F">
        <w:rPr>
          <w:rFonts w:ascii="Times New Roman" w:hAnsi="Times New Roman" w:cs="Times New Roman"/>
          <w:sz w:val="28"/>
          <w:szCs w:val="28"/>
          <w:lang w:val="ro-RO"/>
        </w:rPr>
        <w:t xml:space="preserve"> - Guvernul, în termen de </w:t>
      </w:r>
      <w:r w:rsidR="00F4573B" w:rsidRPr="007C5B1F">
        <w:rPr>
          <w:rFonts w:ascii="Times New Roman" w:hAnsi="Times New Roman" w:cs="Times New Roman"/>
          <w:sz w:val="28"/>
          <w:szCs w:val="28"/>
          <w:lang w:val="ro-RO"/>
        </w:rPr>
        <w:t>3</w:t>
      </w:r>
      <w:r w:rsidRPr="007C5B1F">
        <w:rPr>
          <w:rFonts w:ascii="Times New Roman" w:hAnsi="Times New Roman" w:cs="Times New Roman"/>
          <w:sz w:val="28"/>
          <w:szCs w:val="28"/>
          <w:lang w:val="ro-RO"/>
        </w:rPr>
        <w:t xml:space="preserve"> luni de la data intrării în vigoare a prezentei legi, va aduce actele sale normative în concordanță cu prezenta lege.</w:t>
      </w:r>
    </w:p>
    <w:p w14:paraId="583282AD" w14:textId="77777777" w:rsidR="007A107A" w:rsidRPr="007C5B1F" w:rsidRDefault="007A107A" w:rsidP="007A107A">
      <w:pPr>
        <w:spacing w:after="0" w:line="240" w:lineRule="auto"/>
        <w:jc w:val="both"/>
        <w:rPr>
          <w:rFonts w:ascii="Times New Roman" w:hAnsi="Times New Roman" w:cs="Times New Roman"/>
          <w:sz w:val="28"/>
          <w:szCs w:val="28"/>
          <w:lang w:val="ro-RO"/>
        </w:rPr>
      </w:pPr>
    </w:p>
    <w:sectPr w:rsidR="007A107A" w:rsidRPr="007C5B1F" w:rsidSect="00C0018F">
      <w:pgSz w:w="11906" w:h="16838"/>
      <w:pgMar w:top="540" w:right="850" w:bottom="1134" w:left="17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C65D57"/>
    <w:multiLevelType w:val="hybridMultilevel"/>
    <w:tmpl w:val="68586530"/>
    <w:lvl w:ilvl="0" w:tplc="BCCC995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78877A4"/>
    <w:multiLevelType w:val="hybridMultilevel"/>
    <w:tmpl w:val="533A35A6"/>
    <w:lvl w:ilvl="0" w:tplc="E8244A9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31E72C90"/>
    <w:multiLevelType w:val="hybridMultilevel"/>
    <w:tmpl w:val="2FC06468"/>
    <w:lvl w:ilvl="0" w:tplc="D48ECA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3A131A17"/>
    <w:multiLevelType w:val="hybridMultilevel"/>
    <w:tmpl w:val="01022C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5242DA5"/>
    <w:multiLevelType w:val="hybridMultilevel"/>
    <w:tmpl w:val="69B4B78E"/>
    <w:lvl w:ilvl="0" w:tplc="A8680A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4CA76CAB"/>
    <w:multiLevelType w:val="hybridMultilevel"/>
    <w:tmpl w:val="24986042"/>
    <w:lvl w:ilvl="0" w:tplc="D4DC95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54A637A8"/>
    <w:multiLevelType w:val="hybridMultilevel"/>
    <w:tmpl w:val="6E9A6F34"/>
    <w:lvl w:ilvl="0" w:tplc="9770312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23C6058"/>
    <w:multiLevelType w:val="hybridMultilevel"/>
    <w:tmpl w:val="D3EA45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E8A7600"/>
    <w:multiLevelType w:val="hybridMultilevel"/>
    <w:tmpl w:val="E9E23AC4"/>
    <w:lvl w:ilvl="0" w:tplc="A0E4C9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70110C88"/>
    <w:multiLevelType w:val="hybridMultilevel"/>
    <w:tmpl w:val="96469816"/>
    <w:lvl w:ilvl="0" w:tplc="4D088A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7"/>
  </w:num>
  <w:num w:numId="2">
    <w:abstractNumId w:val="1"/>
  </w:num>
  <w:num w:numId="3">
    <w:abstractNumId w:val="6"/>
  </w:num>
  <w:num w:numId="4">
    <w:abstractNumId w:val="3"/>
  </w:num>
  <w:num w:numId="5">
    <w:abstractNumId w:val="5"/>
  </w:num>
  <w:num w:numId="6">
    <w:abstractNumId w:val="9"/>
  </w:num>
  <w:num w:numId="7">
    <w:abstractNumId w:val="4"/>
  </w:num>
  <w:num w:numId="8">
    <w:abstractNumId w:val="2"/>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9A6"/>
    <w:rsid w:val="00005930"/>
    <w:rsid w:val="000061AC"/>
    <w:rsid w:val="00007E8C"/>
    <w:rsid w:val="00014A17"/>
    <w:rsid w:val="0001566F"/>
    <w:rsid w:val="00021895"/>
    <w:rsid w:val="000308E6"/>
    <w:rsid w:val="00033E21"/>
    <w:rsid w:val="000341D7"/>
    <w:rsid w:val="00034447"/>
    <w:rsid w:val="00041B92"/>
    <w:rsid w:val="00046E72"/>
    <w:rsid w:val="00052701"/>
    <w:rsid w:val="00060C7F"/>
    <w:rsid w:val="00076428"/>
    <w:rsid w:val="00077B73"/>
    <w:rsid w:val="00081503"/>
    <w:rsid w:val="0008562D"/>
    <w:rsid w:val="00091D31"/>
    <w:rsid w:val="000977B2"/>
    <w:rsid w:val="000A0C14"/>
    <w:rsid w:val="000A1337"/>
    <w:rsid w:val="000A46C7"/>
    <w:rsid w:val="000B03A5"/>
    <w:rsid w:val="000B183D"/>
    <w:rsid w:val="000B1A77"/>
    <w:rsid w:val="000B784C"/>
    <w:rsid w:val="000B7C6D"/>
    <w:rsid w:val="000C06C2"/>
    <w:rsid w:val="000C3984"/>
    <w:rsid w:val="000C3BEE"/>
    <w:rsid w:val="000C5413"/>
    <w:rsid w:val="000C5A87"/>
    <w:rsid w:val="000D3A63"/>
    <w:rsid w:val="000D3B68"/>
    <w:rsid w:val="000E01D2"/>
    <w:rsid w:val="000E04AB"/>
    <w:rsid w:val="000E4081"/>
    <w:rsid w:val="000F2F37"/>
    <w:rsid w:val="000F4C0B"/>
    <w:rsid w:val="00104151"/>
    <w:rsid w:val="001044BF"/>
    <w:rsid w:val="00111C62"/>
    <w:rsid w:val="001154ED"/>
    <w:rsid w:val="00116815"/>
    <w:rsid w:val="00116F7C"/>
    <w:rsid w:val="00127012"/>
    <w:rsid w:val="00127856"/>
    <w:rsid w:val="00134B4B"/>
    <w:rsid w:val="00136CB5"/>
    <w:rsid w:val="00142955"/>
    <w:rsid w:val="0014411D"/>
    <w:rsid w:val="00147A4F"/>
    <w:rsid w:val="00151C95"/>
    <w:rsid w:val="0015474E"/>
    <w:rsid w:val="00157B6C"/>
    <w:rsid w:val="00161A00"/>
    <w:rsid w:val="00162669"/>
    <w:rsid w:val="00164F0A"/>
    <w:rsid w:val="00166782"/>
    <w:rsid w:val="00171EAD"/>
    <w:rsid w:val="00173C37"/>
    <w:rsid w:val="00173C62"/>
    <w:rsid w:val="00180480"/>
    <w:rsid w:val="00181CA9"/>
    <w:rsid w:val="0018318C"/>
    <w:rsid w:val="001834A9"/>
    <w:rsid w:val="00195552"/>
    <w:rsid w:val="001A45CB"/>
    <w:rsid w:val="001B3264"/>
    <w:rsid w:val="001B5DE7"/>
    <w:rsid w:val="001C0CA5"/>
    <w:rsid w:val="001C1686"/>
    <w:rsid w:val="001D0877"/>
    <w:rsid w:val="001D23C5"/>
    <w:rsid w:val="001D5634"/>
    <w:rsid w:val="001D6CFE"/>
    <w:rsid w:val="001E1C16"/>
    <w:rsid w:val="001F513F"/>
    <w:rsid w:val="0020065E"/>
    <w:rsid w:val="00201229"/>
    <w:rsid w:val="00201B72"/>
    <w:rsid w:val="00201CE9"/>
    <w:rsid w:val="00204CEF"/>
    <w:rsid w:val="002225A4"/>
    <w:rsid w:val="002251BC"/>
    <w:rsid w:val="00227B6F"/>
    <w:rsid w:val="002314DF"/>
    <w:rsid w:val="0023548C"/>
    <w:rsid w:val="00235552"/>
    <w:rsid w:val="0023690F"/>
    <w:rsid w:val="0024005A"/>
    <w:rsid w:val="00247142"/>
    <w:rsid w:val="002511BA"/>
    <w:rsid w:val="0025561C"/>
    <w:rsid w:val="00261B19"/>
    <w:rsid w:val="00262060"/>
    <w:rsid w:val="00264B35"/>
    <w:rsid w:val="00267809"/>
    <w:rsid w:val="00270605"/>
    <w:rsid w:val="002748B6"/>
    <w:rsid w:val="002757D9"/>
    <w:rsid w:val="00291BF2"/>
    <w:rsid w:val="00293A8C"/>
    <w:rsid w:val="00294312"/>
    <w:rsid w:val="00296869"/>
    <w:rsid w:val="00297F6C"/>
    <w:rsid w:val="002A1A09"/>
    <w:rsid w:val="002A419D"/>
    <w:rsid w:val="002B5CD9"/>
    <w:rsid w:val="002B6D36"/>
    <w:rsid w:val="002C1A63"/>
    <w:rsid w:val="002C7D2D"/>
    <w:rsid w:val="002D1E12"/>
    <w:rsid w:val="002D2598"/>
    <w:rsid w:val="002E18CD"/>
    <w:rsid w:val="002E3BBB"/>
    <w:rsid w:val="002E4D9F"/>
    <w:rsid w:val="002F095A"/>
    <w:rsid w:val="002F3C5D"/>
    <w:rsid w:val="002F76D1"/>
    <w:rsid w:val="00302DE5"/>
    <w:rsid w:val="00303457"/>
    <w:rsid w:val="00311387"/>
    <w:rsid w:val="00312E5E"/>
    <w:rsid w:val="00314436"/>
    <w:rsid w:val="003157EB"/>
    <w:rsid w:val="00317387"/>
    <w:rsid w:val="00324C49"/>
    <w:rsid w:val="00327FC6"/>
    <w:rsid w:val="003361E9"/>
    <w:rsid w:val="00342296"/>
    <w:rsid w:val="003456A5"/>
    <w:rsid w:val="00350EEA"/>
    <w:rsid w:val="00351BCA"/>
    <w:rsid w:val="003709E9"/>
    <w:rsid w:val="0037311D"/>
    <w:rsid w:val="0037386B"/>
    <w:rsid w:val="00373C5A"/>
    <w:rsid w:val="00377408"/>
    <w:rsid w:val="00381C8A"/>
    <w:rsid w:val="0039043D"/>
    <w:rsid w:val="00397CA1"/>
    <w:rsid w:val="003A1A36"/>
    <w:rsid w:val="003A1D1E"/>
    <w:rsid w:val="003B7126"/>
    <w:rsid w:val="003B7459"/>
    <w:rsid w:val="003C02E4"/>
    <w:rsid w:val="003D100E"/>
    <w:rsid w:val="003D3870"/>
    <w:rsid w:val="003D3D8A"/>
    <w:rsid w:val="003D685C"/>
    <w:rsid w:val="003E55D9"/>
    <w:rsid w:val="00400541"/>
    <w:rsid w:val="00406754"/>
    <w:rsid w:val="00415120"/>
    <w:rsid w:val="00416AC3"/>
    <w:rsid w:val="00423156"/>
    <w:rsid w:val="004300CA"/>
    <w:rsid w:val="004314CC"/>
    <w:rsid w:val="00440D3F"/>
    <w:rsid w:val="0045332A"/>
    <w:rsid w:val="0045369D"/>
    <w:rsid w:val="00455464"/>
    <w:rsid w:val="00455E21"/>
    <w:rsid w:val="00457754"/>
    <w:rsid w:val="00460CF9"/>
    <w:rsid w:val="004673D3"/>
    <w:rsid w:val="004851AF"/>
    <w:rsid w:val="004863DA"/>
    <w:rsid w:val="00491DF8"/>
    <w:rsid w:val="004A1DCA"/>
    <w:rsid w:val="004A21E3"/>
    <w:rsid w:val="004A5FF6"/>
    <w:rsid w:val="004B01FA"/>
    <w:rsid w:val="004B0C65"/>
    <w:rsid w:val="004B12DC"/>
    <w:rsid w:val="004B1F55"/>
    <w:rsid w:val="004B5A86"/>
    <w:rsid w:val="004C1376"/>
    <w:rsid w:val="004C13E9"/>
    <w:rsid w:val="004D3132"/>
    <w:rsid w:val="004D5491"/>
    <w:rsid w:val="004E576B"/>
    <w:rsid w:val="004F1A82"/>
    <w:rsid w:val="004F5643"/>
    <w:rsid w:val="004F7F9E"/>
    <w:rsid w:val="0050241A"/>
    <w:rsid w:val="005055B6"/>
    <w:rsid w:val="00506B1B"/>
    <w:rsid w:val="00511A2D"/>
    <w:rsid w:val="00512234"/>
    <w:rsid w:val="00513F29"/>
    <w:rsid w:val="0051660A"/>
    <w:rsid w:val="00525CD9"/>
    <w:rsid w:val="00526382"/>
    <w:rsid w:val="00532235"/>
    <w:rsid w:val="0054055E"/>
    <w:rsid w:val="0055185E"/>
    <w:rsid w:val="005545BB"/>
    <w:rsid w:val="005560DF"/>
    <w:rsid w:val="005563A8"/>
    <w:rsid w:val="00564654"/>
    <w:rsid w:val="005648F7"/>
    <w:rsid w:val="005775FE"/>
    <w:rsid w:val="00577FF6"/>
    <w:rsid w:val="00590117"/>
    <w:rsid w:val="005925B6"/>
    <w:rsid w:val="00594694"/>
    <w:rsid w:val="00595A80"/>
    <w:rsid w:val="005A38D6"/>
    <w:rsid w:val="005A63FA"/>
    <w:rsid w:val="005A69C5"/>
    <w:rsid w:val="005B4B2E"/>
    <w:rsid w:val="005C0035"/>
    <w:rsid w:val="005C0BAA"/>
    <w:rsid w:val="005D5DEE"/>
    <w:rsid w:val="005E1189"/>
    <w:rsid w:val="005E6805"/>
    <w:rsid w:val="005F6B54"/>
    <w:rsid w:val="00602207"/>
    <w:rsid w:val="006024EC"/>
    <w:rsid w:val="006162FB"/>
    <w:rsid w:val="006229E3"/>
    <w:rsid w:val="00623752"/>
    <w:rsid w:val="0062616C"/>
    <w:rsid w:val="00626709"/>
    <w:rsid w:val="00626757"/>
    <w:rsid w:val="00626ECC"/>
    <w:rsid w:val="00631465"/>
    <w:rsid w:val="00632AFB"/>
    <w:rsid w:val="00633B7A"/>
    <w:rsid w:val="00633F5F"/>
    <w:rsid w:val="006350F5"/>
    <w:rsid w:val="0064796F"/>
    <w:rsid w:val="00651BB7"/>
    <w:rsid w:val="006572EA"/>
    <w:rsid w:val="00657424"/>
    <w:rsid w:val="0065771E"/>
    <w:rsid w:val="00661D8A"/>
    <w:rsid w:val="0066498E"/>
    <w:rsid w:val="006822FF"/>
    <w:rsid w:val="006960E3"/>
    <w:rsid w:val="006A53B0"/>
    <w:rsid w:val="006D146C"/>
    <w:rsid w:val="006D2A77"/>
    <w:rsid w:val="006D5AD1"/>
    <w:rsid w:val="006D5F73"/>
    <w:rsid w:val="006F0029"/>
    <w:rsid w:val="006F25FF"/>
    <w:rsid w:val="006F4E58"/>
    <w:rsid w:val="006F64F2"/>
    <w:rsid w:val="00700A47"/>
    <w:rsid w:val="0070724F"/>
    <w:rsid w:val="00711CC0"/>
    <w:rsid w:val="00714B17"/>
    <w:rsid w:val="007160C5"/>
    <w:rsid w:val="00717CAC"/>
    <w:rsid w:val="00731025"/>
    <w:rsid w:val="007310BA"/>
    <w:rsid w:val="00735886"/>
    <w:rsid w:val="00741906"/>
    <w:rsid w:val="00754125"/>
    <w:rsid w:val="00754389"/>
    <w:rsid w:val="0076221B"/>
    <w:rsid w:val="007623EA"/>
    <w:rsid w:val="00762DB1"/>
    <w:rsid w:val="00763489"/>
    <w:rsid w:val="00765A57"/>
    <w:rsid w:val="00773125"/>
    <w:rsid w:val="00776673"/>
    <w:rsid w:val="007811D1"/>
    <w:rsid w:val="00783B2C"/>
    <w:rsid w:val="007947BA"/>
    <w:rsid w:val="007958BA"/>
    <w:rsid w:val="007A107A"/>
    <w:rsid w:val="007A1FF9"/>
    <w:rsid w:val="007A25E1"/>
    <w:rsid w:val="007B077B"/>
    <w:rsid w:val="007C2477"/>
    <w:rsid w:val="007C29A6"/>
    <w:rsid w:val="007C5B1F"/>
    <w:rsid w:val="007C5B35"/>
    <w:rsid w:val="007D1E8E"/>
    <w:rsid w:val="007D6836"/>
    <w:rsid w:val="007E134E"/>
    <w:rsid w:val="007E47E3"/>
    <w:rsid w:val="007F5A06"/>
    <w:rsid w:val="007F61AE"/>
    <w:rsid w:val="007F77DA"/>
    <w:rsid w:val="008000E9"/>
    <w:rsid w:val="00800FDC"/>
    <w:rsid w:val="008131BE"/>
    <w:rsid w:val="00814C77"/>
    <w:rsid w:val="00816DA2"/>
    <w:rsid w:val="00823FD3"/>
    <w:rsid w:val="008335B5"/>
    <w:rsid w:val="00840BE2"/>
    <w:rsid w:val="00843FCA"/>
    <w:rsid w:val="00850320"/>
    <w:rsid w:val="00850D12"/>
    <w:rsid w:val="008512A4"/>
    <w:rsid w:val="0085201B"/>
    <w:rsid w:val="008535B7"/>
    <w:rsid w:val="008613C4"/>
    <w:rsid w:val="00866082"/>
    <w:rsid w:val="00870F5D"/>
    <w:rsid w:val="00871FDA"/>
    <w:rsid w:val="00875C7F"/>
    <w:rsid w:val="008805EA"/>
    <w:rsid w:val="0088316E"/>
    <w:rsid w:val="0088332D"/>
    <w:rsid w:val="008A39EA"/>
    <w:rsid w:val="008A68C3"/>
    <w:rsid w:val="008B2575"/>
    <w:rsid w:val="008C6E97"/>
    <w:rsid w:val="008D7D0D"/>
    <w:rsid w:val="008E1FB5"/>
    <w:rsid w:val="008F0D72"/>
    <w:rsid w:val="008F5215"/>
    <w:rsid w:val="00901AAA"/>
    <w:rsid w:val="00902710"/>
    <w:rsid w:val="009033D7"/>
    <w:rsid w:val="00916B09"/>
    <w:rsid w:val="00921C49"/>
    <w:rsid w:val="00923BDC"/>
    <w:rsid w:val="00931D28"/>
    <w:rsid w:val="00932FFB"/>
    <w:rsid w:val="00933150"/>
    <w:rsid w:val="00934A1B"/>
    <w:rsid w:val="00936C8A"/>
    <w:rsid w:val="009404D1"/>
    <w:rsid w:val="0094110E"/>
    <w:rsid w:val="00945EE8"/>
    <w:rsid w:val="009468F1"/>
    <w:rsid w:val="009475A3"/>
    <w:rsid w:val="00950765"/>
    <w:rsid w:val="00961708"/>
    <w:rsid w:val="009645F8"/>
    <w:rsid w:val="009666C3"/>
    <w:rsid w:val="00966D3E"/>
    <w:rsid w:val="00971865"/>
    <w:rsid w:val="0098701C"/>
    <w:rsid w:val="00990D8C"/>
    <w:rsid w:val="00992CBD"/>
    <w:rsid w:val="009976C7"/>
    <w:rsid w:val="00997967"/>
    <w:rsid w:val="009A2564"/>
    <w:rsid w:val="009A487F"/>
    <w:rsid w:val="009A5CBD"/>
    <w:rsid w:val="009A6BEA"/>
    <w:rsid w:val="009B1059"/>
    <w:rsid w:val="009B2CB8"/>
    <w:rsid w:val="009B65A8"/>
    <w:rsid w:val="009B738A"/>
    <w:rsid w:val="009C0A9E"/>
    <w:rsid w:val="009C538F"/>
    <w:rsid w:val="009D3CAF"/>
    <w:rsid w:val="009D4D66"/>
    <w:rsid w:val="009D5BE0"/>
    <w:rsid w:val="009D614D"/>
    <w:rsid w:val="009E7384"/>
    <w:rsid w:val="00A0243D"/>
    <w:rsid w:val="00A04915"/>
    <w:rsid w:val="00A04F38"/>
    <w:rsid w:val="00A11333"/>
    <w:rsid w:val="00A11833"/>
    <w:rsid w:val="00A16685"/>
    <w:rsid w:val="00A25A54"/>
    <w:rsid w:val="00A26130"/>
    <w:rsid w:val="00A40148"/>
    <w:rsid w:val="00A4489F"/>
    <w:rsid w:val="00A517A4"/>
    <w:rsid w:val="00A560E2"/>
    <w:rsid w:val="00A63159"/>
    <w:rsid w:val="00A67D79"/>
    <w:rsid w:val="00A70156"/>
    <w:rsid w:val="00A96FD1"/>
    <w:rsid w:val="00AA4AB4"/>
    <w:rsid w:val="00AB4B5E"/>
    <w:rsid w:val="00AB7AB9"/>
    <w:rsid w:val="00AB7F2B"/>
    <w:rsid w:val="00AC33D2"/>
    <w:rsid w:val="00AC64B3"/>
    <w:rsid w:val="00AD608C"/>
    <w:rsid w:val="00AE00F6"/>
    <w:rsid w:val="00AE0651"/>
    <w:rsid w:val="00AE5CE3"/>
    <w:rsid w:val="00AF4D21"/>
    <w:rsid w:val="00AF52E1"/>
    <w:rsid w:val="00AF6954"/>
    <w:rsid w:val="00B05DC7"/>
    <w:rsid w:val="00B05E16"/>
    <w:rsid w:val="00B07685"/>
    <w:rsid w:val="00B11556"/>
    <w:rsid w:val="00B14DAE"/>
    <w:rsid w:val="00B24452"/>
    <w:rsid w:val="00B247C8"/>
    <w:rsid w:val="00B24BC3"/>
    <w:rsid w:val="00B250A9"/>
    <w:rsid w:val="00B30D7D"/>
    <w:rsid w:val="00B36021"/>
    <w:rsid w:val="00B373E4"/>
    <w:rsid w:val="00B40B90"/>
    <w:rsid w:val="00B42E53"/>
    <w:rsid w:val="00B44D9D"/>
    <w:rsid w:val="00B509E0"/>
    <w:rsid w:val="00B53B0D"/>
    <w:rsid w:val="00B57A54"/>
    <w:rsid w:val="00B623FB"/>
    <w:rsid w:val="00B77923"/>
    <w:rsid w:val="00B849EF"/>
    <w:rsid w:val="00B853A2"/>
    <w:rsid w:val="00B93CA4"/>
    <w:rsid w:val="00B951C9"/>
    <w:rsid w:val="00B9588B"/>
    <w:rsid w:val="00B95F13"/>
    <w:rsid w:val="00BA219F"/>
    <w:rsid w:val="00BA4CF8"/>
    <w:rsid w:val="00BB481F"/>
    <w:rsid w:val="00BB4F70"/>
    <w:rsid w:val="00BB7E6A"/>
    <w:rsid w:val="00BC0FFE"/>
    <w:rsid w:val="00BC44D2"/>
    <w:rsid w:val="00BC6326"/>
    <w:rsid w:val="00BD0242"/>
    <w:rsid w:val="00BD12E6"/>
    <w:rsid w:val="00BD4A1F"/>
    <w:rsid w:val="00BD705B"/>
    <w:rsid w:val="00BF0122"/>
    <w:rsid w:val="00BF11C9"/>
    <w:rsid w:val="00BF2227"/>
    <w:rsid w:val="00BF2E58"/>
    <w:rsid w:val="00BF7F74"/>
    <w:rsid w:val="00C0018F"/>
    <w:rsid w:val="00C03287"/>
    <w:rsid w:val="00C0796D"/>
    <w:rsid w:val="00C15136"/>
    <w:rsid w:val="00C16315"/>
    <w:rsid w:val="00C26D04"/>
    <w:rsid w:val="00C41A1A"/>
    <w:rsid w:val="00C42EE5"/>
    <w:rsid w:val="00C44451"/>
    <w:rsid w:val="00C447F7"/>
    <w:rsid w:val="00C467D0"/>
    <w:rsid w:val="00C527E4"/>
    <w:rsid w:val="00C563C7"/>
    <w:rsid w:val="00C56AF3"/>
    <w:rsid w:val="00C618B2"/>
    <w:rsid w:val="00C631A7"/>
    <w:rsid w:val="00C6349E"/>
    <w:rsid w:val="00C67163"/>
    <w:rsid w:val="00C70E51"/>
    <w:rsid w:val="00C763DF"/>
    <w:rsid w:val="00C76835"/>
    <w:rsid w:val="00C76DA6"/>
    <w:rsid w:val="00C81551"/>
    <w:rsid w:val="00C82744"/>
    <w:rsid w:val="00C845A4"/>
    <w:rsid w:val="00C87C39"/>
    <w:rsid w:val="00C91AA6"/>
    <w:rsid w:val="00C92BD2"/>
    <w:rsid w:val="00C93DDF"/>
    <w:rsid w:val="00C95B30"/>
    <w:rsid w:val="00C9684D"/>
    <w:rsid w:val="00CA0138"/>
    <w:rsid w:val="00CA137A"/>
    <w:rsid w:val="00CB0F0A"/>
    <w:rsid w:val="00CB2667"/>
    <w:rsid w:val="00CB2B39"/>
    <w:rsid w:val="00CC6D0B"/>
    <w:rsid w:val="00CC7934"/>
    <w:rsid w:val="00CE3811"/>
    <w:rsid w:val="00CE4412"/>
    <w:rsid w:val="00CE7505"/>
    <w:rsid w:val="00CE75FC"/>
    <w:rsid w:val="00CF1297"/>
    <w:rsid w:val="00CF72B8"/>
    <w:rsid w:val="00CF7FEC"/>
    <w:rsid w:val="00D00CEA"/>
    <w:rsid w:val="00D05868"/>
    <w:rsid w:val="00D07F65"/>
    <w:rsid w:val="00D12405"/>
    <w:rsid w:val="00D20356"/>
    <w:rsid w:val="00D22038"/>
    <w:rsid w:val="00D23287"/>
    <w:rsid w:val="00D232FD"/>
    <w:rsid w:val="00D235E3"/>
    <w:rsid w:val="00D24B87"/>
    <w:rsid w:val="00D2761D"/>
    <w:rsid w:val="00D30DFF"/>
    <w:rsid w:val="00D317BD"/>
    <w:rsid w:val="00D32CA1"/>
    <w:rsid w:val="00D36B17"/>
    <w:rsid w:val="00D37533"/>
    <w:rsid w:val="00D43190"/>
    <w:rsid w:val="00D436C0"/>
    <w:rsid w:val="00D504C7"/>
    <w:rsid w:val="00D5616A"/>
    <w:rsid w:val="00D670D1"/>
    <w:rsid w:val="00D677AA"/>
    <w:rsid w:val="00D70EE0"/>
    <w:rsid w:val="00D7343D"/>
    <w:rsid w:val="00D87534"/>
    <w:rsid w:val="00D91F18"/>
    <w:rsid w:val="00D92B1A"/>
    <w:rsid w:val="00D94E26"/>
    <w:rsid w:val="00D956C4"/>
    <w:rsid w:val="00DA3653"/>
    <w:rsid w:val="00DB722B"/>
    <w:rsid w:val="00DC22A8"/>
    <w:rsid w:val="00DD052D"/>
    <w:rsid w:val="00DD1192"/>
    <w:rsid w:val="00DE47BA"/>
    <w:rsid w:val="00E05B94"/>
    <w:rsid w:val="00E1321C"/>
    <w:rsid w:val="00E15B7A"/>
    <w:rsid w:val="00E21FF1"/>
    <w:rsid w:val="00E23726"/>
    <w:rsid w:val="00E2655B"/>
    <w:rsid w:val="00E31517"/>
    <w:rsid w:val="00E33FC7"/>
    <w:rsid w:val="00E357B0"/>
    <w:rsid w:val="00E366FA"/>
    <w:rsid w:val="00E36E8C"/>
    <w:rsid w:val="00E46CAE"/>
    <w:rsid w:val="00E52C97"/>
    <w:rsid w:val="00E64E2B"/>
    <w:rsid w:val="00E65899"/>
    <w:rsid w:val="00E65FDE"/>
    <w:rsid w:val="00E919EA"/>
    <w:rsid w:val="00EA26F6"/>
    <w:rsid w:val="00EB707A"/>
    <w:rsid w:val="00EC10A5"/>
    <w:rsid w:val="00EC256E"/>
    <w:rsid w:val="00EC27A2"/>
    <w:rsid w:val="00EC6A79"/>
    <w:rsid w:val="00EC6E26"/>
    <w:rsid w:val="00ED6897"/>
    <w:rsid w:val="00ED7070"/>
    <w:rsid w:val="00EE169B"/>
    <w:rsid w:val="00EE17A8"/>
    <w:rsid w:val="00EE5514"/>
    <w:rsid w:val="00EE6067"/>
    <w:rsid w:val="00EF0701"/>
    <w:rsid w:val="00EF1B0D"/>
    <w:rsid w:val="00EF3B89"/>
    <w:rsid w:val="00EF44DE"/>
    <w:rsid w:val="00F054AA"/>
    <w:rsid w:val="00F066F8"/>
    <w:rsid w:val="00F123A3"/>
    <w:rsid w:val="00F243D3"/>
    <w:rsid w:val="00F27DE2"/>
    <w:rsid w:val="00F30E9D"/>
    <w:rsid w:val="00F33665"/>
    <w:rsid w:val="00F370BB"/>
    <w:rsid w:val="00F41B78"/>
    <w:rsid w:val="00F4573B"/>
    <w:rsid w:val="00F457C6"/>
    <w:rsid w:val="00F47A75"/>
    <w:rsid w:val="00F61E3C"/>
    <w:rsid w:val="00F94B34"/>
    <w:rsid w:val="00FA1076"/>
    <w:rsid w:val="00FA41A6"/>
    <w:rsid w:val="00FA5218"/>
    <w:rsid w:val="00FA69B5"/>
    <w:rsid w:val="00FA7B99"/>
    <w:rsid w:val="00FC10B0"/>
    <w:rsid w:val="00FC1ECF"/>
    <w:rsid w:val="00FC376C"/>
    <w:rsid w:val="00FC5BE9"/>
    <w:rsid w:val="00FC6269"/>
    <w:rsid w:val="00FD0E8B"/>
    <w:rsid w:val="00FD1EE5"/>
    <w:rsid w:val="00FD223B"/>
    <w:rsid w:val="00FE431C"/>
    <w:rsid w:val="00FF3CB7"/>
    <w:rsid w:val="00FF448E"/>
    <w:rsid w:val="00FF559F"/>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79FAAA"/>
  <w15:docId w15:val="{7105C055-B0EF-4B21-AC0D-2A26462AF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7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67D0"/>
    <w:pPr>
      <w:ind w:left="720"/>
      <w:contextualSpacing/>
    </w:pPr>
  </w:style>
  <w:style w:type="paragraph" w:styleId="BalloonText">
    <w:name w:val="Balloon Text"/>
    <w:basedOn w:val="Normal"/>
    <w:link w:val="BalloonTextChar"/>
    <w:uiPriority w:val="99"/>
    <w:semiHidden/>
    <w:unhideWhenUsed/>
    <w:rsid w:val="002251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1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2079708">
      <w:bodyDiv w:val="1"/>
      <w:marLeft w:val="0"/>
      <w:marRight w:val="0"/>
      <w:marTop w:val="0"/>
      <w:marBottom w:val="0"/>
      <w:divBdr>
        <w:top w:val="none" w:sz="0" w:space="0" w:color="auto"/>
        <w:left w:val="none" w:sz="0" w:space="0" w:color="auto"/>
        <w:bottom w:val="none" w:sz="0" w:space="0" w:color="auto"/>
        <w:right w:val="none" w:sz="0" w:space="0" w:color="auto"/>
      </w:divBdr>
      <w:divsChild>
        <w:div w:id="87048289">
          <w:marLeft w:val="0"/>
          <w:marRight w:val="0"/>
          <w:marTop w:val="0"/>
          <w:marBottom w:val="0"/>
          <w:divBdr>
            <w:top w:val="none" w:sz="0" w:space="0" w:color="auto"/>
            <w:left w:val="none" w:sz="0" w:space="0" w:color="auto"/>
            <w:bottom w:val="none" w:sz="0" w:space="0" w:color="auto"/>
            <w:right w:val="none" w:sz="0" w:space="0" w:color="auto"/>
          </w:divBdr>
        </w:div>
        <w:div w:id="143552291">
          <w:marLeft w:val="0"/>
          <w:marRight w:val="0"/>
          <w:marTop w:val="0"/>
          <w:marBottom w:val="0"/>
          <w:divBdr>
            <w:top w:val="none" w:sz="0" w:space="0" w:color="auto"/>
            <w:left w:val="none" w:sz="0" w:space="0" w:color="auto"/>
            <w:bottom w:val="none" w:sz="0" w:space="0" w:color="auto"/>
            <w:right w:val="none" w:sz="0" w:space="0" w:color="auto"/>
          </w:divBdr>
        </w:div>
        <w:div w:id="188225573">
          <w:marLeft w:val="0"/>
          <w:marRight w:val="0"/>
          <w:marTop w:val="0"/>
          <w:marBottom w:val="0"/>
          <w:divBdr>
            <w:top w:val="none" w:sz="0" w:space="0" w:color="auto"/>
            <w:left w:val="none" w:sz="0" w:space="0" w:color="auto"/>
            <w:bottom w:val="none" w:sz="0" w:space="0" w:color="auto"/>
            <w:right w:val="none" w:sz="0" w:space="0" w:color="auto"/>
          </w:divBdr>
        </w:div>
        <w:div w:id="300110352">
          <w:marLeft w:val="0"/>
          <w:marRight w:val="0"/>
          <w:marTop w:val="0"/>
          <w:marBottom w:val="0"/>
          <w:divBdr>
            <w:top w:val="none" w:sz="0" w:space="0" w:color="auto"/>
            <w:left w:val="none" w:sz="0" w:space="0" w:color="auto"/>
            <w:bottom w:val="none" w:sz="0" w:space="0" w:color="auto"/>
            <w:right w:val="none" w:sz="0" w:space="0" w:color="auto"/>
          </w:divBdr>
        </w:div>
        <w:div w:id="429813513">
          <w:marLeft w:val="0"/>
          <w:marRight w:val="0"/>
          <w:marTop w:val="0"/>
          <w:marBottom w:val="0"/>
          <w:divBdr>
            <w:top w:val="none" w:sz="0" w:space="0" w:color="auto"/>
            <w:left w:val="none" w:sz="0" w:space="0" w:color="auto"/>
            <w:bottom w:val="none" w:sz="0" w:space="0" w:color="auto"/>
            <w:right w:val="none" w:sz="0" w:space="0" w:color="auto"/>
          </w:divBdr>
        </w:div>
        <w:div w:id="457727813">
          <w:marLeft w:val="0"/>
          <w:marRight w:val="0"/>
          <w:marTop w:val="0"/>
          <w:marBottom w:val="0"/>
          <w:divBdr>
            <w:top w:val="none" w:sz="0" w:space="0" w:color="auto"/>
            <w:left w:val="none" w:sz="0" w:space="0" w:color="auto"/>
            <w:bottom w:val="none" w:sz="0" w:space="0" w:color="auto"/>
            <w:right w:val="none" w:sz="0" w:space="0" w:color="auto"/>
          </w:divBdr>
        </w:div>
        <w:div w:id="521017735">
          <w:marLeft w:val="0"/>
          <w:marRight w:val="0"/>
          <w:marTop w:val="0"/>
          <w:marBottom w:val="0"/>
          <w:divBdr>
            <w:top w:val="none" w:sz="0" w:space="0" w:color="auto"/>
            <w:left w:val="none" w:sz="0" w:space="0" w:color="auto"/>
            <w:bottom w:val="none" w:sz="0" w:space="0" w:color="auto"/>
            <w:right w:val="none" w:sz="0" w:space="0" w:color="auto"/>
          </w:divBdr>
        </w:div>
        <w:div w:id="727192298">
          <w:marLeft w:val="0"/>
          <w:marRight w:val="0"/>
          <w:marTop w:val="0"/>
          <w:marBottom w:val="0"/>
          <w:divBdr>
            <w:top w:val="none" w:sz="0" w:space="0" w:color="auto"/>
            <w:left w:val="none" w:sz="0" w:space="0" w:color="auto"/>
            <w:bottom w:val="none" w:sz="0" w:space="0" w:color="auto"/>
            <w:right w:val="none" w:sz="0" w:space="0" w:color="auto"/>
          </w:divBdr>
        </w:div>
        <w:div w:id="770664172">
          <w:marLeft w:val="0"/>
          <w:marRight w:val="0"/>
          <w:marTop w:val="0"/>
          <w:marBottom w:val="0"/>
          <w:divBdr>
            <w:top w:val="none" w:sz="0" w:space="0" w:color="auto"/>
            <w:left w:val="none" w:sz="0" w:space="0" w:color="auto"/>
            <w:bottom w:val="none" w:sz="0" w:space="0" w:color="auto"/>
            <w:right w:val="none" w:sz="0" w:space="0" w:color="auto"/>
          </w:divBdr>
        </w:div>
        <w:div w:id="852886145">
          <w:marLeft w:val="0"/>
          <w:marRight w:val="0"/>
          <w:marTop w:val="0"/>
          <w:marBottom w:val="0"/>
          <w:divBdr>
            <w:top w:val="none" w:sz="0" w:space="0" w:color="auto"/>
            <w:left w:val="none" w:sz="0" w:space="0" w:color="auto"/>
            <w:bottom w:val="none" w:sz="0" w:space="0" w:color="auto"/>
            <w:right w:val="none" w:sz="0" w:space="0" w:color="auto"/>
          </w:divBdr>
        </w:div>
        <w:div w:id="996301465">
          <w:marLeft w:val="0"/>
          <w:marRight w:val="0"/>
          <w:marTop w:val="0"/>
          <w:marBottom w:val="0"/>
          <w:divBdr>
            <w:top w:val="none" w:sz="0" w:space="0" w:color="auto"/>
            <w:left w:val="none" w:sz="0" w:space="0" w:color="auto"/>
            <w:bottom w:val="none" w:sz="0" w:space="0" w:color="auto"/>
            <w:right w:val="none" w:sz="0" w:space="0" w:color="auto"/>
          </w:divBdr>
        </w:div>
        <w:div w:id="1028334109">
          <w:marLeft w:val="0"/>
          <w:marRight w:val="0"/>
          <w:marTop w:val="0"/>
          <w:marBottom w:val="0"/>
          <w:divBdr>
            <w:top w:val="none" w:sz="0" w:space="0" w:color="auto"/>
            <w:left w:val="none" w:sz="0" w:space="0" w:color="auto"/>
            <w:bottom w:val="none" w:sz="0" w:space="0" w:color="auto"/>
            <w:right w:val="none" w:sz="0" w:space="0" w:color="auto"/>
          </w:divBdr>
        </w:div>
        <w:div w:id="1150823952">
          <w:marLeft w:val="0"/>
          <w:marRight w:val="0"/>
          <w:marTop w:val="0"/>
          <w:marBottom w:val="0"/>
          <w:divBdr>
            <w:top w:val="none" w:sz="0" w:space="0" w:color="auto"/>
            <w:left w:val="none" w:sz="0" w:space="0" w:color="auto"/>
            <w:bottom w:val="none" w:sz="0" w:space="0" w:color="auto"/>
            <w:right w:val="none" w:sz="0" w:space="0" w:color="auto"/>
          </w:divBdr>
        </w:div>
        <w:div w:id="1159929942">
          <w:marLeft w:val="0"/>
          <w:marRight w:val="0"/>
          <w:marTop w:val="0"/>
          <w:marBottom w:val="0"/>
          <w:divBdr>
            <w:top w:val="none" w:sz="0" w:space="0" w:color="auto"/>
            <w:left w:val="none" w:sz="0" w:space="0" w:color="auto"/>
            <w:bottom w:val="none" w:sz="0" w:space="0" w:color="auto"/>
            <w:right w:val="none" w:sz="0" w:space="0" w:color="auto"/>
          </w:divBdr>
        </w:div>
        <w:div w:id="1191068282">
          <w:marLeft w:val="0"/>
          <w:marRight w:val="0"/>
          <w:marTop w:val="0"/>
          <w:marBottom w:val="0"/>
          <w:divBdr>
            <w:top w:val="none" w:sz="0" w:space="0" w:color="auto"/>
            <w:left w:val="none" w:sz="0" w:space="0" w:color="auto"/>
            <w:bottom w:val="none" w:sz="0" w:space="0" w:color="auto"/>
            <w:right w:val="none" w:sz="0" w:space="0" w:color="auto"/>
          </w:divBdr>
        </w:div>
        <w:div w:id="1305507306">
          <w:marLeft w:val="0"/>
          <w:marRight w:val="0"/>
          <w:marTop w:val="0"/>
          <w:marBottom w:val="0"/>
          <w:divBdr>
            <w:top w:val="none" w:sz="0" w:space="0" w:color="auto"/>
            <w:left w:val="none" w:sz="0" w:space="0" w:color="auto"/>
            <w:bottom w:val="none" w:sz="0" w:space="0" w:color="auto"/>
            <w:right w:val="none" w:sz="0" w:space="0" w:color="auto"/>
          </w:divBdr>
        </w:div>
        <w:div w:id="1337222365">
          <w:marLeft w:val="0"/>
          <w:marRight w:val="0"/>
          <w:marTop w:val="0"/>
          <w:marBottom w:val="0"/>
          <w:divBdr>
            <w:top w:val="none" w:sz="0" w:space="0" w:color="auto"/>
            <w:left w:val="none" w:sz="0" w:space="0" w:color="auto"/>
            <w:bottom w:val="none" w:sz="0" w:space="0" w:color="auto"/>
            <w:right w:val="none" w:sz="0" w:space="0" w:color="auto"/>
          </w:divBdr>
        </w:div>
        <w:div w:id="1388995633">
          <w:marLeft w:val="0"/>
          <w:marRight w:val="0"/>
          <w:marTop w:val="0"/>
          <w:marBottom w:val="0"/>
          <w:divBdr>
            <w:top w:val="none" w:sz="0" w:space="0" w:color="auto"/>
            <w:left w:val="none" w:sz="0" w:space="0" w:color="auto"/>
            <w:bottom w:val="none" w:sz="0" w:space="0" w:color="auto"/>
            <w:right w:val="none" w:sz="0" w:space="0" w:color="auto"/>
          </w:divBdr>
        </w:div>
        <w:div w:id="1425228144">
          <w:marLeft w:val="0"/>
          <w:marRight w:val="0"/>
          <w:marTop w:val="0"/>
          <w:marBottom w:val="0"/>
          <w:divBdr>
            <w:top w:val="none" w:sz="0" w:space="0" w:color="auto"/>
            <w:left w:val="none" w:sz="0" w:space="0" w:color="auto"/>
            <w:bottom w:val="none" w:sz="0" w:space="0" w:color="auto"/>
            <w:right w:val="none" w:sz="0" w:space="0" w:color="auto"/>
          </w:divBdr>
        </w:div>
        <w:div w:id="1493331749">
          <w:marLeft w:val="0"/>
          <w:marRight w:val="0"/>
          <w:marTop w:val="0"/>
          <w:marBottom w:val="0"/>
          <w:divBdr>
            <w:top w:val="none" w:sz="0" w:space="0" w:color="auto"/>
            <w:left w:val="none" w:sz="0" w:space="0" w:color="auto"/>
            <w:bottom w:val="none" w:sz="0" w:space="0" w:color="auto"/>
            <w:right w:val="none" w:sz="0" w:space="0" w:color="auto"/>
          </w:divBdr>
        </w:div>
        <w:div w:id="1505441553">
          <w:marLeft w:val="0"/>
          <w:marRight w:val="0"/>
          <w:marTop w:val="0"/>
          <w:marBottom w:val="0"/>
          <w:divBdr>
            <w:top w:val="none" w:sz="0" w:space="0" w:color="auto"/>
            <w:left w:val="none" w:sz="0" w:space="0" w:color="auto"/>
            <w:bottom w:val="none" w:sz="0" w:space="0" w:color="auto"/>
            <w:right w:val="none" w:sz="0" w:space="0" w:color="auto"/>
          </w:divBdr>
        </w:div>
        <w:div w:id="1641419295">
          <w:marLeft w:val="0"/>
          <w:marRight w:val="0"/>
          <w:marTop w:val="0"/>
          <w:marBottom w:val="0"/>
          <w:divBdr>
            <w:top w:val="none" w:sz="0" w:space="0" w:color="auto"/>
            <w:left w:val="none" w:sz="0" w:space="0" w:color="auto"/>
            <w:bottom w:val="none" w:sz="0" w:space="0" w:color="auto"/>
            <w:right w:val="none" w:sz="0" w:space="0" w:color="auto"/>
          </w:divBdr>
        </w:div>
        <w:div w:id="1720782844">
          <w:marLeft w:val="0"/>
          <w:marRight w:val="0"/>
          <w:marTop w:val="0"/>
          <w:marBottom w:val="0"/>
          <w:divBdr>
            <w:top w:val="none" w:sz="0" w:space="0" w:color="auto"/>
            <w:left w:val="none" w:sz="0" w:space="0" w:color="auto"/>
            <w:bottom w:val="none" w:sz="0" w:space="0" w:color="auto"/>
            <w:right w:val="none" w:sz="0" w:space="0" w:color="auto"/>
          </w:divBdr>
        </w:div>
        <w:div w:id="1802917372">
          <w:marLeft w:val="0"/>
          <w:marRight w:val="0"/>
          <w:marTop w:val="0"/>
          <w:marBottom w:val="0"/>
          <w:divBdr>
            <w:top w:val="none" w:sz="0" w:space="0" w:color="auto"/>
            <w:left w:val="none" w:sz="0" w:space="0" w:color="auto"/>
            <w:bottom w:val="none" w:sz="0" w:space="0" w:color="auto"/>
            <w:right w:val="none" w:sz="0" w:space="0" w:color="auto"/>
          </w:divBdr>
        </w:div>
      </w:divsChild>
    </w:div>
    <w:div w:id="1267423729">
      <w:bodyDiv w:val="1"/>
      <w:marLeft w:val="0"/>
      <w:marRight w:val="0"/>
      <w:marTop w:val="0"/>
      <w:marBottom w:val="0"/>
      <w:divBdr>
        <w:top w:val="none" w:sz="0" w:space="0" w:color="auto"/>
        <w:left w:val="none" w:sz="0" w:space="0" w:color="auto"/>
        <w:bottom w:val="none" w:sz="0" w:space="0" w:color="auto"/>
        <w:right w:val="none" w:sz="0" w:space="0" w:color="auto"/>
      </w:divBdr>
      <w:divsChild>
        <w:div w:id="147064850">
          <w:marLeft w:val="0"/>
          <w:marRight w:val="0"/>
          <w:marTop w:val="0"/>
          <w:marBottom w:val="0"/>
          <w:divBdr>
            <w:top w:val="none" w:sz="0" w:space="0" w:color="auto"/>
            <w:left w:val="none" w:sz="0" w:space="0" w:color="auto"/>
            <w:bottom w:val="none" w:sz="0" w:space="0" w:color="auto"/>
            <w:right w:val="none" w:sz="0" w:space="0" w:color="auto"/>
          </w:divBdr>
        </w:div>
        <w:div w:id="193154920">
          <w:marLeft w:val="0"/>
          <w:marRight w:val="0"/>
          <w:marTop w:val="0"/>
          <w:marBottom w:val="0"/>
          <w:divBdr>
            <w:top w:val="none" w:sz="0" w:space="0" w:color="auto"/>
            <w:left w:val="none" w:sz="0" w:space="0" w:color="auto"/>
            <w:bottom w:val="none" w:sz="0" w:space="0" w:color="auto"/>
            <w:right w:val="none" w:sz="0" w:space="0" w:color="auto"/>
          </w:divBdr>
        </w:div>
        <w:div w:id="403380841">
          <w:marLeft w:val="0"/>
          <w:marRight w:val="0"/>
          <w:marTop w:val="0"/>
          <w:marBottom w:val="0"/>
          <w:divBdr>
            <w:top w:val="none" w:sz="0" w:space="0" w:color="auto"/>
            <w:left w:val="none" w:sz="0" w:space="0" w:color="auto"/>
            <w:bottom w:val="none" w:sz="0" w:space="0" w:color="auto"/>
            <w:right w:val="none" w:sz="0" w:space="0" w:color="auto"/>
          </w:divBdr>
        </w:div>
        <w:div w:id="464201884">
          <w:marLeft w:val="0"/>
          <w:marRight w:val="0"/>
          <w:marTop w:val="0"/>
          <w:marBottom w:val="0"/>
          <w:divBdr>
            <w:top w:val="none" w:sz="0" w:space="0" w:color="auto"/>
            <w:left w:val="none" w:sz="0" w:space="0" w:color="auto"/>
            <w:bottom w:val="none" w:sz="0" w:space="0" w:color="auto"/>
            <w:right w:val="none" w:sz="0" w:space="0" w:color="auto"/>
          </w:divBdr>
        </w:div>
        <w:div w:id="600529214">
          <w:marLeft w:val="0"/>
          <w:marRight w:val="0"/>
          <w:marTop w:val="0"/>
          <w:marBottom w:val="0"/>
          <w:divBdr>
            <w:top w:val="none" w:sz="0" w:space="0" w:color="auto"/>
            <w:left w:val="none" w:sz="0" w:space="0" w:color="auto"/>
            <w:bottom w:val="none" w:sz="0" w:space="0" w:color="auto"/>
            <w:right w:val="none" w:sz="0" w:space="0" w:color="auto"/>
          </w:divBdr>
        </w:div>
        <w:div w:id="627975829">
          <w:marLeft w:val="0"/>
          <w:marRight w:val="0"/>
          <w:marTop w:val="0"/>
          <w:marBottom w:val="0"/>
          <w:divBdr>
            <w:top w:val="none" w:sz="0" w:space="0" w:color="auto"/>
            <w:left w:val="none" w:sz="0" w:space="0" w:color="auto"/>
            <w:bottom w:val="none" w:sz="0" w:space="0" w:color="auto"/>
            <w:right w:val="none" w:sz="0" w:space="0" w:color="auto"/>
          </w:divBdr>
        </w:div>
        <w:div w:id="912274246">
          <w:marLeft w:val="0"/>
          <w:marRight w:val="0"/>
          <w:marTop w:val="0"/>
          <w:marBottom w:val="0"/>
          <w:divBdr>
            <w:top w:val="none" w:sz="0" w:space="0" w:color="auto"/>
            <w:left w:val="none" w:sz="0" w:space="0" w:color="auto"/>
            <w:bottom w:val="none" w:sz="0" w:space="0" w:color="auto"/>
            <w:right w:val="none" w:sz="0" w:space="0" w:color="auto"/>
          </w:divBdr>
        </w:div>
        <w:div w:id="1066152484">
          <w:marLeft w:val="0"/>
          <w:marRight w:val="0"/>
          <w:marTop w:val="0"/>
          <w:marBottom w:val="0"/>
          <w:divBdr>
            <w:top w:val="none" w:sz="0" w:space="0" w:color="auto"/>
            <w:left w:val="none" w:sz="0" w:space="0" w:color="auto"/>
            <w:bottom w:val="none" w:sz="0" w:space="0" w:color="auto"/>
            <w:right w:val="none" w:sz="0" w:space="0" w:color="auto"/>
          </w:divBdr>
        </w:div>
        <w:div w:id="1516117821">
          <w:marLeft w:val="0"/>
          <w:marRight w:val="0"/>
          <w:marTop w:val="0"/>
          <w:marBottom w:val="0"/>
          <w:divBdr>
            <w:top w:val="none" w:sz="0" w:space="0" w:color="auto"/>
            <w:left w:val="none" w:sz="0" w:space="0" w:color="auto"/>
            <w:bottom w:val="none" w:sz="0" w:space="0" w:color="auto"/>
            <w:right w:val="none" w:sz="0" w:space="0" w:color="auto"/>
          </w:divBdr>
        </w:div>
        <w:div w:id="1631135033">
          <w:marLeft w:val="0"/>
          <w:marRight w:val="0"/>
          <w:marTop w:val="0"/>
          <w:marBottom w:val="0"/>
          <w:divBdr>
            <w:top w:val="none" w:sz="0" w:space="0" w:color="auto"/>
            <w:left w:val="none" w:sz="0" w:space="0" w:color="auto"/>
            <w:bottom w:val="none" w:sz="0" w:space="0" w:color="auto"/>
            <w:right w:val="none" w:sz="0" w:space="0" w:color="auto"/>
          </w:divBdr>
        </w:div>
        <w:div w:id="1732075530">
          <w:marLeft w:val="0"/>
          <w:marRight w:val="0"/>
          <w:marTop w:val="0"/>
          <w:marBottom w:val="0"/>
          <w:divBdr>
            <w:top w:val="none" w:sz="0" w:space="0" w:color="auto"/>
            <w:left w:val="none" w:sz="0" w:space="0" w:color="auto"/>
            <w:bottom w:val="none" w:sz="0" w:space="0" w:color="auto"/>
            <w:right w:val="none" w:sz="0" w:space="0" w:color="auto"/>
          </w:divBdr>
        </w:div>
        <w:div w:id="1762218396">
          <w:marLeft w:val="0"/>
          <w:marRight w:val="0"/>
          <w:marTop w:val="0"/>
          <w:marBottom w:val="0"/>
          <w:divBdr>
            <w:top w:val="none" w:sz="0" w:space="0" w:color="auto"/>
            <w:left w:val="none" w:sz="0" w:space="0" w:color="auto"/>
            <w:bottom w:val="none" w:sz="0" w:space="0" w:color="auto"/>
            <w:right w:val="none" w:sz="0" w:space="0" w:color="auto"/>
          </w:divBdr>
        </w:div>
        <w:div w:id="18548821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BE41E-CF0B-44C4-A64D-87ACFFDE8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4896</Words>
  <Characters>27909</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company</Company>
  <LinksUpToDate>false</LinksUpToDate>
  <CharactersWithSpaces>32740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3</cp:revision>
  <cp:lastPrinted>2019-08-13T10:55:00Z</cp:lastPrinted>
  <dcterms:created xsi:type="dcterms:W3CDTF">2019-12-04T07:07:00Z</dcterms:created>
  <dcterms:modified xsi:type="dcterms:W3CDTF">2019-12-04T07:09:00Z</dcterms:modified>
</cp:coreProperties>
</file>