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33" w:rsidRPr="00170933" w:rsidRDefault="00170933" w:rsidP="00170933">
      <w:pPr>
        <w:spacing w:after="0"/>
        <w:jc w:val="center"/>
        <w:rPr>
          <w:rFonts w:ascii="Times New Roman" w:eastAsia="Batang" w:hAnsi="Times New Roman"/>
          <w:b/>
          <w:bCs/>
          <w:sz w:val="28"/>
          <w:szCs w:val="28"/>
        </w:rPr>
      </w:pPr>
      <w:r w:rsidRPr="00170933">
        <w:rPr>
          <w:rFonts w:ascii="Times New Roman" w:eastAsia="Batang" w:hAnsi="Times New Roman"/>
          <w:b/>
          <w:bCs/>
          <w:sz w:val="28"/>
          <w:szCs w:val="28"/>
        </w:rPr>
        <w:t>Nota informativă</w:t>
      </w:r>
    </w:p>
    <w:p w:rsidR="00170933" w:rsidRPr="00170933" w:rsidRDefault="00170933" w:rsidP="00170933">
      <w:pPr>
        <w:spacing w:after="0"/>
        <w:jc w:val="center"/>
        <w:rPr>
          <w:rFonts w:ascii="Times New Roman" w:eastAsia="Batang" w:hAnsi="Times New Roman"/>
          <w:bCs/>
          <w:sz w:val="28"/>
          <w:szCs w:val="28"/>
        </w:rPr>
      </w:pPr>
      <w:r w:rsidRPr="00170933">
        <w:rPr>
          <w:rFonts w:ascii="Times New Roman" w:eastAsia="Batang" w:hAnsi="Times New Roman"/>
          <w:bCs/>
          <w:sz w:val="28"/>
          <w:szCs w:val="28"/>
        </w:rPr>
        <w:t xml:space="preserve">la proiectul </w:t>
      </w:r>
      <w:proofErr w:type="spellStart"/>
      <w:r w:rsidRPr="00170933">
        <w:rPr>
          <w:rFonts w:ascii="Times New Roman" w:eastAsia="Batang" w:hAnsi="Times New Roman"/>
          <w:bCs/>
          <w:sz w:val="28"/>
          <w:szCs w:val="28"/>
        </w:rPr>
        <w:t>hotărîrii</w:t>
      </w:r>
      <w:proofErr w:type="spellEnd"/>
      <w:r w:rsidRPr="00170933">
        <w:rPr>
          <w:rFonts w:ascii="Times New Roman" w:eastAsia="Batang" w:hAnsi="Times New Roman"/>
          <w:bCs/>
          <w:sz w:val="28"/>
          <w:szCs w:val="28"/>
        </w:rPr>
        <w:t xml:space="preserve"> Guvernului</w:t>
      </w:r>
    </w:p>
    <w:p w:rsidR="00170933" w:rsidRPr="00170933" w:rsidRDefault="00170933" w:rsidP="00170933">
      <w:pPr>
        <w:spacing w:after="0"/>
        <w:jc w:val="center"/>
        <w:rPr>
          <w:rFonts w:ascii="Times New Roman" w:eastAsia="Batang" w:hAnsi="Times New Roman"/>
          <w:bCs/>
          <w:sz w:val="28"/>
          <w:szCs w:val="28"/>
        </w:rPr>
      </w:pPr>
      <w:r w:rsidRPr="00170933">
        <w:rPr>
          <w:rFonts w:ascii="Times New Roman" w:eastAsia="Batang" w:hAnsi="Times New Roman"/>
          <w:bCs/>
          <w:sz w:val="28"/>
          <w:szCs w:val="28"/>
        </w:rPr>
        <w:t>„Cu privire la aprobarea proiectului de lege pentru modificarea Legii nr. 293/2017 privind unele măsuri în implementarea Programului de stat ” Prima casă” ”</w:t>
      </w:r>
    </w:p>
    <w:tbl>
      <w:tblPr>
        <w:tblW w:w="533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9649"/>
      </w:tblGrid>
      <w:tr w:rsidR="00170933" w:rsidRPr="00170933" w:rsidTr="00170933">
        <w:tc>
          <w:tcPr>
            <w:tcW w:w="5000" w:type="pct"/>
            <w:tcBorders>
              <w:top w:val="single" w:sz="4" w:space="0" w:color="auto"/>
              <w:left w:val="single" w:sz="4" w:space="0" w:color="auto"/>
              <w:bottom w:val="single" w:sz="4" w:space="0" w:color="auto"/>
              <w:right w:val="single" w:sz="4" w:space="0" w:color="auto"/>
            </w:tcBorders>
            <w:hideMark/>
          </w:tcPr>
          <w:p w:rsidR="00170933" w:rsidRPr="00170933" w:rsidRDefault="00170933" w:rsidP="00A51D01">
            <w:pPr>
              <w:numPr>
                <w:ilvl w:val="3"/>
                <w:numId w:val="1"/>
              </w:numPr>
              <w:tabs>
                <w:tab w:val="left" w:pos="284"/>
                <w:tab w:val="left" w:pos="1196"/>
              </w:tabs>
              <w:spacing w:after="0" w:line="240" w:lineRule="auto"/>
              <w:ind w:left="0" w:firstLine="0"/>
              <w:jc w:val="center"/>
              <w:rPr>
                <w:rFonts w:ascii="Times New Roman" w:hAnsi="Times New Roman"/>
                <w:b/>
                <w:sz w:val="28"/>
                <w:szCs w:val="24"/>
              </w:rPr>
            </w:pPr>
            <w:r w:rsidRPr="00170933">
              <w:rPr>
                <w:rFonts w:ascii="Times New Roman" w:hAnsi="Times New Roman"/>
                <w:b/>
                <w:sz w:val="28"/>
                <w:szCs w:val="24"/>
              </w:rPr>
              <w:t xml:space="preserve">Denumirea autorului </w:t>
            </w:r>
            <w:proofErr w:type="spellStart"/>
            <w:r w:rsidRPr="00170933">
              <w:rPr>
                <w:rFonts w:ascii="Times New Roman" w:hAnsi="Times New Roman"/>
                <w:b/>
                <w:sz w:val="28"/>
                <w:szCs w:val="24"/>
              </w:rPr>
              <w:t>şi</w:t>
            </w:r>
            <w:proofErr w:type="spellEnd"/>
            <w:r w:rsidRPr="00170933">
              <w:rPr>
                <w:rFonts w:ascii="Times New Roman" w:hAnsi="Times New Roman"/>
                <w:b/>
                <w:sz w:val="28"/>
                <w:szCs w:val="24"/>
              </w:rPr>
              <w:t xml:space="preserve">, după caz, a </w:t>
            </w:r>
            <w:r w:rsidR="00DB4E66" w:rsidRPr="00170933">
              <w:rPr>
                <w:rFonts w:ascii="Times New Roman" w:hAnsi="Times New Roman"/>
                <w:b/>
                <w:sz w:val="28"/>
                <w:szCs w:val="24"/>
              </w:rPr>
              <w:t>participanților</w:t>
            </w:r>
            <w:r w:rsidRPr="00170933">
              <w:rPr>
                <w:rFonts w:ascii="Times New Roman" w:hAnsi="Times New Roman"/>
                <w:b/>
                <w:sz w:val="28"/>
                <w:szCs w:val="24"/>
              </w:rPr>
              <w:t xml:space="preserve"> la elaborarea proiectului</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tcPr>
          <w:p w:rsidR="00170933" w:rsidRPr="00170933" w:rsidRDefault="00170933" w:rsidP="00A51D01">
            <w:pPr>
              <w:tabs>
                <w:tab w:val="left" w:pos="884"/>
                <w:tab w:val="left" w:pos="1196"/>
              </w:tabs>
              <w:spacing w:after="0" w:line="240" w:lineRule="auto"/>
              <w:jc w:val="both"/>
              <w:rPr>
                <w:rFonts w:ascii="Times New Roman" w:hAnsi="Times New Roman"/>
                <w:sz w:val="24"/>
                <w:szCs w:val="24"/>
              </w:rPr>
            </w:pPr>
            <w:r w:rsidRPr="00170933">
              <w:rPr>
                <w:rFonts w:ascii="Times New Roman" w:hAnsi="Times New Roman"/>
                <w:sz w:val="28"/>
                <w:szCs w:val="28"/>
              </w:rPr>
              <w:t xml:space="preserve">Proiectul </w:t>
            </w:r>
            <w:proofErr w:type="spellStart"/>
            <w:r w:rsidRPr="00170933">
              <w:rPr>
                <w:rFonts w:ascii="Times New Roman" w:hAnsi="Times New Roman"/>
                <w:sz w:val="28"/>
                <w:szCs w:val="28"/>
              </w:rPr>
              <w:t>Hotărîrii</w:t>
            </w:r>
            <w:proofErr w:type="spellEnd"/>
            <w:r w:rsidRPr="00170933">
              <w:rPr>
                <w:rFonts w:ascii="Times New Roman" w:hAnsi="Times New Roman"/>
                <w:sz w:val="28"/>
                <w:szCs w:val="28"/>
              </w:rPr>
              <w:t xml:space="preserve"> de Guvern</w:t>
            </w:r>
            <w:r w:rsidRPr="00170933">
              <w:rPr>
                <w:rFonts w:ascii="Times New Roman" w:eastAsia="Batang" w:hAnsi="Times New Roman"/>
                <w:bCs/>
                <w:sz w:val="28"/>
                <w:szCs w:val="28"/>
              </w:rPr>
              <w:t xml:space="preserve"> ”Cu privire la aprobarea proiectului de lege pentru modificarea Legii nr. 293/2017 privind unele măsuri în implementarea Programului de stat ” Prima casă” ”</w:t>
            </w:r>
            <w:r w:rsidRPr="00170933">
              <w:rPr>
                <w:rFonts w:ascii="Times New Roman" w:hAnsi="Times New Roman"/>
                <w:sz w:val="28"/>
                <w:szCs w:val="28"/>
              </w:rPr>
              <w:t xml:space="preserve"> a fost elaborat de Ministerul Finanțelor.</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hideMark/>
          </w:tcPr>
          <w:p w:rsidR="00170933" w:rsidRPr="00170933" w:rsidRDefault="00170933" w:rsidP="00A51D01">
            <w:pPr>
              <w:tabs>
                <w:tab w:val="left" w:pos="884"/>
                <w:tab w:val="left" w:pos="1196"/>
              </w:tabs>
              <w:spacing w:after="0" w:line="240" w:lineRule="auto"/>
              <w:jc w:val="center"/>
              <w:rPr>
                <w:rFonts w:ascii="Times New Roman" w:hAnsi="Times New Roman"/>
                <w:b/>
                <w:sz w:val="28"/>
                <w:szCs w:val="24"/>
              </w:rPr>
            </w:pPr>
            <w:r w:rsidRPr="00170933">
              <w:rPr>
                <w:rFonts w:ascii="Times New Roman" w:hAnsi="Times New Roman"/>
                <w:b/>
                <w:sz w:val="28"/>
                <w:szCs w:val="24"/>
              </w:rPr>
              <w:t xml:space="preserve">2. </w:t>
            </w:r>
            <w:r w:rsidR="00DB4E66" w:rsidRPr="00170933">
              <w:rPr>
                <w:rFonts w:ascii="Times New Roman" w:hAnsi="Times New Roman"/>
                <w:b/>
                <w:sz w:val="28"/>
                <w:szCs w:val="24"/>
              </w:rPr>
              <w:t>Condițiile</w:t>
            </w:r>
            <w:r w:rsidRPr="00170933">
              <w:rPr>
                <w:rFonts w:ascii="Times New Roman" w:hAnsi="Times New Roman"/>
                <w:b/>
                <w:sz w:val="28"/>
                <w:szCs w:val="24"/>
              </w:rPr>
              <w:t xml:space="preserve"> ce au impus elaborarea proiectului de act normativ </w:t>
            </w:r>
            <w:proofErr w:type="spellStart"/>
            <w:r w:rsidRPr="00170933">
              <w:rPr>
                <w:rFonts w:ascii="Times New Roman" w:hAnsi="Times New Roman"/>
                <w:b/>
                <w:sz w:val="28"/>
                <w:szCs w:val="24"/>
              </w:rPr>
              <w:t>şi</w:t>
            </w:r>
            <w:proofErr w:type="spellEnd"/>
            <w:r w:rsidRPr="00170933">
              <w:rPr>
                <w:rFonts w:ascii="Times New Roman" w:hAnsi="Times New Roman"/>
                <w:b/>
                <w:sz w:val="28"/>
                <w:szCs w:val="24"/>
              </w:rPr>
              <w:t xml:space="preserve"> </w:t>
            </w:r>
            <w:r w:rsidR="00DB4E66" w:rsidRPr="00170933">
              <w:rPr>
                <w:rFonts w:ascii="Times New Roman" w:hAnsi="Times New Roman"/>
                <w:b/>
                <w:sz w:val="28"/>
                <w:szCs w:val="24"/>
              </w:rPr>
              <w:t>finalitățile</w:t>
            </w:r>
            <w:r w:rsidRPr="00170933">
              <w:rPr>
                <w:rFonts w:ascii="Times New Roman" w:hAnsi="Times New Roman"/>
                <w:b/>
                <w:sz w:val="28"/>
                <w:szCs w:val="24"/>
              </w:rPr>
              <w:t xml:space="preserve"> urmărite</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tcPr>
          <w:p w:rsidR="00170933" w:rsidRPr="00170933" w:rsidRDefault="00170933" w:rsidP="00A51D01">
            <w:pPr>
              <w:spacing w:after="0" w:line="240" w:lineRule="auto"/>
              <w:ind w:firstLine="604"/>
              <w:jc w:val="both"/>
              <w:rPr>
                <w:rFonts w:ascii="Times New Roman" w:hAnsi="Times New Roman"/>
                <w:sz w:val="28"/>
                <w:szCs w:val="28"/>
              </w:rPr>
            </w:pPr>
            <w:r w:rsidRPr="00170933">
              <w:rPr>
                <w:rFonts w:ascii="Times New Roman" w:hAnsi="Times New Roman"/>
                <w:sz w:val="28"/>
                <w:szCs w:val="28"/>
              </w:rPr>
              <w:t xml:space="preserve">Adoptarea acestui proiect de lege este determinat de necesitatea ușurării accesului persoanelor fizice la achiziția unei locuințe prin contractarea de credite garantate parțial de stat, în special pentru familiile tinere. Scopul urmărit prin promovarea și implementarea acestui proiect de lege constă în lărgirea </w:t>
            </w:r>
            <w:r w:rsidR="004C3E95">
              <w:rPr>
                <w:rFonts w:ascii="Times New Roman" w:hAnsi="Times New Roman"/>
                <w:sz w:val="28"/>
                <w:szCs w:val="28"/>
              </w:rPr>
              <w:t>categoriilor</w:t>
            </w:r>
            <w:r w:rsidRPr="00170933">
              <w:rPr>
                <w:rFonts w:ascii="Times New Roman" w:hAnsi="Times New Roman"/>
                <w:sz w:val="28"/>
                <w:szCs w:val="28"/>
              </w:rPr>
              <w:t xml:space="preserve"> de beneficiari care pot aplica la Programul de stat „Prima casă”, ceea ce va determina reducerea migrației </w:t>
            </w:r>
            <w:r w:rsidR="004C3E95">
              <w:rPr>
                <w:rFonts w:ascii="Times New Roman" w:hAnsi="Times New Roman"/>
                <w:sz w:val="28"/>
                <w:szCs w:val="28"/>
              </w:rPr>
              <w:t>și menținerea forței de muncă, reducerea fenomenului economiei tenebre prin creșterea ratei de angajări oficiale în economia națională și transparentizarea salarizării</w:t>
            </w:r>
            <w:r w:rsidRPr="00170933">
              <w:rPr>
                <w:rFonts w:ascii="Times New Roman" w:hAnsi="Times New Roman"/>
                <w:sz w:val="28"/>
                <w:szCs w:val="28"/>
              </w:rPr>
              <w:t xml:space="preserve">, </w:t>
            </w:r>
            <w:r w:rsidR="004C3E95">
              <w:rPr>
                <w:rFonts w:ascii="Times New Roman" w:hAnsi="Times New Roman"/>
                <w:sz w:val="28"/>
                <w:szCs w:val="28"/>
              </w:rPr>
              <w:t xml:space="preserve">suport din partea statului prin </w:t>
            </w:r>
            <w:r w:rsidRPr="00170933">
              <w:rPr>
                <w:rFonts w:ascii="Times New Roman" w:hAnsi="Times New Roman"/>
                <w:sz w:val="28"/>
                <w:szCs w:val="28"/>
              </w:rPr>
              <w:t xml:space="preserve">reducerea </w:t>
            </w:r>
            <w:r w:rsidR="00DB4E66">
              <w:rPr>
                <w:rFonts w:ascii="Times New Roman" w:hAnsi="Times New Roman"/>
                <w:sz w:val="28"/>
                <w:szCs w:val="28"/>
              </w:rPr>
              <w:t xml:space="preserve">cheltuielilor </w:t>
            </w:r>
            <w:r w:rsidRPr="00170933">
              <w:rPr>
                <w:rFonts w:ascii="Times New Roman" w:hAnsi="Times New Roman"/>
                <w:sz w:val="28"/>
                <w:szCs w:val="28"/>
              </w:rPr>
              <w:t xml:space="preserve">pentru tinerii care </w:t>
            </w:r>
            <w:r w:rsidR="00DB4E66">
              <w:rPr>
                <w:rFonts w:ascii="Times New Roman" w:hAnsi="Times New Roman"/>
                <w:sz w:val="28"/>
                <w:szCs w:val="28"/>
              </w:rPr>
              <w:t xml:space="preserve">intenționează </w:t>
            </w:r>
            <w:r w:rsidR="004C3E95">
              <w:rPr>
                <w:rFonts w:ascii="Times New Roman" w:hAnsi="Times New Roman"/>
                <w:sz w:val="28"/>
                <w:szCs w:val="28"/>
              </w:rPr>
              <w:t xml:space="preserve">să </w:t>
            </w:r>
            <w:r w:rsidR="00DB4E66">
              <w:rPr>
                <w:rFonts w:ascii="Times New Roman" w:hAnsi="Times New Roman"/>
                <w:sz w:val="28"/>
                <w:szCs w:val="28"/>
              </w:rPr>
              <w:t xml:space="preserve"> achiziționeze o locuință.</w:t>
            </w:r>
            <w:r w:rsidRPr="00170933">
              <w:rPr>
                <w:rFonts w:ascii="Times New Roman" w:hAnsi="Times New Roman"/>
                <w:sz w:val="28"/>
                <w:szCs w:val="28"/>
              </w:rPr>
              <w:t xml:space="preserve"> </w:t>
            </w:r>
          </w:p>
          <w:p w:rsidR="00170933" w:rsidRPr="00170933" w:rsidRDefault="00170933" w:rsidP="004C3E95">
            <w:pPr>
              <w:spacing w:after="0" w:line="240" w:lineRule="auto"/>
              <w:ind w:firstLine="604"/>
              <w:jc w:val="both"/>
              <w:rPr>
                <w:rFonts w:ascii="Times New Roman" w:hAnsi="Times New Roman"/>
                <w:sz w:val="24"/>
                <w:szCs w:val="24"/>
              </w:rPr>
            </w:pP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hideMark/>
          </w:tcPr>
          <w:p w:rsidR="00170933" w:rsidRPr="00170933" w:rsidRDefault="00170933" w:rsidP="00A51D01">
            <w:pPr>
              <w:tabs>
                <w:tab w:val="left" w:pos="884"/>
                <w:tab w:val="left" w:pos="1196"/>
              </w:tabs>
              <w:spacing w:after="0" w:line="240" w:lineRule="auto"/>
              <w:jc w:val="center"/>
              <w:rPr>
                <w:rFonts w:ascii="Times New Roman" w:hAnsi="Times New Roman"/>
                <w:b/>
                <w:sz w:val="28"/>
                <w:szCs w:val="24"/>
              </w:rPr>
            </w:pPr>
            <w:r w:rsidRPr="00170933">
              <w:rPr>
                <w:rFonts w:ascii="Times New Roman" w:hAnsi="Times New Roman"/>
                <w:b/>
                <w:sz w:val="28"/>
                <w:szCs w:val="24"/>
              </w:rPr>
              <w:t xml:space="preserve">3. Principalele prevederi ale proiectului </w:t>
            </w:r>
            <w:proofErr w:type="spellStart"/>
            <w:r w:rsidRPr="00170933">
              <w:rPr>
                <w:rFonts w:ascii="Times New Roman" w:hAnsi="Times New Roman"/>
                <w:b/>
                <w:sz w:val="28"/>
                <w:szCs w:val="24"/>
              </w:rPr>
              <w:t>şi</w:t>
            </w:r>
            <w:proofErr w:type="spellEnd"/>
            <w:r w:rsidRPr="00170933">
              <w:rPr>
                <w:rFonts w:ascii="Times New Roman" w:hAnsi="Times New Roman"/>
                <w:b/>
                <w:sz w:val="28"/>
                <w:szCs w:val="24"/>
              </w:rPr>
              <w:t xml:space="preserve"> evidențierea elementelor noi</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tcPr>
          <w:p w:rsidR="00170933" w:rsidRPr="00170933" w:rsidRDefault="00170933" w:rsidP="00170933">
            <w:pPr>
              <w:spacing w:after="0" w:line="240" w:lineRule="auto"/>
              <w:ind w:firstLine="604"/>
              <w:jc w:val="both"/>
              <w:rPr>
                <w:rFonts w:ascii="Times New Roman" w:hAnsi="Times New Roman"/>
                <w:sz w:val="28"/>
                <w:szCs w:val="28"/>
                <w:shd w:val="clear" w:color="auto" w:fill="FFFFFF"/>
              </w:rPr>
            </w:pPr>
            <w:r w:rsidRPr="00170933">
              <w:rPr>
                <w:rFonts w:ascii="Times New Roman" w:hAnsi="Times New Roman"/>
                <w:sz w:val="28"/>
                <w:szCs w:val="28"/>
              </w:rPr>
              <w:t xml:space="preserve">Prin aprobarea Legii nr.293 din 21 decembrie 2017 a fost lansat Programul de stat” Prima casă”, </w:t>
            </w:r>
            <w:r w:rsidRPr="00170933">
              <w:rPr>
                <w:rFonts w:ascii="Times New Roman" w:hAnsi="Times New Roman"/>
                <w:sz w:val="28"/>
                <w:szCs w:val="28"/>
                <w:shd w:val="clear" w:color="auto" w:fill="FFFFFF"/>
              </w:rPr>
              <w:t>care are drept scop facilitarea accesului persoanelor fizice la procurarea unei locuințe prin contractarea de credite ipotecare garantate parțial de stat.</w:t>
            </w:r>
          </w:p>
          <w:p w:rsidR="00170933" w:rsidRPr="00170933" w:rsidRDefault="00170933" w:rsidP="00170933">
            <w:pPr>
              <w:spacing w:after="0" w:line="240" w:lineRule="auto"/>
              <w:ind w:firstLine="604"/>
              <w:jc w:val="both"/>
              <w:rPr>
                <w:rFonts w:ascii="Times New Roman" w:hAnsi="Times New Roman"/>
                <w:sz w:val="28"/>
                <w:szCs w:val="28"/>
                <w:shd w:val="clear" w:color="auto" w:fill="FFFFFF"/>
              </w:rPr>
            </w:pPr>
            <w:r w:rsidRPr="00170933">
              <w:rPr>
                <w:rFonts w:ascii="Times New Roman" w:hAnsi="Times New Roman"/>
                <w:sz w:val="28"/>
                <w:szCs w:val="28"/>
                <w:shd w:val="clear" w:color="auto" w:fill="FFFFFF"/>
              </w:rPr>
              <w:t xml:space="preserve">Obiectivul de bază al Programului îl constituie acordarea  posibilității tinerilor de a </w:t>
            </w:r>
            <w:r w:rsidR="004C3E95">
              <w:rPr>
                <w:rFonts w:ascii="Times New Roman" w:hAnsi="Times New Roman"/>
                <w:sz w:val="28"/>
                <w:szCs w:val="28"/>
                <w:shd w:val="clear" w:color="auto" w:fill="FFFFFF"/>
              </w:rPr>
              <w:t>procura</w:t>
            </w:r>
            <w:r w:rsidRPr="00170933">
              <w:rPr>
                <w:rFonts w:ascii="Times New Roman" w:hAnsi="Times New Roman"/>
                <w:sz w:val="28"/>
                <w:szCs w:val="28"/>
                <w:shd w:val="clear" w:color="auto" w:fill="FFFFFF"/>
              </w:rPr>
              <w:t xml:space="preserve"> locuința proprie prin contractarea de credit ipotecar garantat de stat cu o participație proprie inițială minimă din prețul de procurare a locuinței</w:t>
            </w:r>
            <w:r w:rsidR="004C3E95">
              <w:rPr>
                <w:rFonts w:ascii="Times New Roman" w:hAnsi="Times New Roman"/>
                <w:sz w:val="28"/>
                <w:szCs w:val="28"/>
                <w:shd w:val="clear" w:color="auto" w:fill="FFFFFF"/>
              </w:rPr>
              <w:t xml:space="preserve"> (10%)</w:t>
            </w:r>
            <w:r w:rsidRPr="00170933">
              <w:rPr>
                <w:rFonts w:ascii="Times New Roman" w:hAnsi="Times New Roman"/>
                <w:sz w:val="28"/>
                <w:szCs w:val="28"/>
                <w:shd w:val="clear" w:color="auto" w:fill="FFFFFF"/>
              </w:rPr>
              <w:t xml:space="preserve">. </w:t>
            </w:r>
          </w:p>
          <w:p w:rsidR="00170933" w:rsidRPr="00170933" w:rsidRDefault="00170933" w:rsidP="00170933">
            <w:pPr>
              <w:spacing w:after="0" w:line="240" w:lineRule="auto"/>
              <w:ind w:firstLine="604"/>
              <w:jc w:val="both"/>
              <w:rPr>
                <w:rFonts w:ascii="Times New Roman" w:hAnsi="Times New Roman"/>
                <w:sz w:val="28"/>
                <w:szCs w:val="28"/>
                <w:shd w:val="clear" w:color="auto" w:fill="FFFFFF"/>
              </w:rPr>
            </w:pPr>
            <w:r w:rsidRPr="00170933">
              <w:rPr>
                <w:rFonts w:ascii="Times New Roman" w:hAnsi="Times New Roman"/>
                <w:sz w:val="28"/>
                <w:szCs w:val="28"/>
                <w:shd w:val="clear" w:color="auto" w:fill="FFFFFF"/>
              </w:rPr>
              <w:t>Astfel</w:t>
            </w:r>
            <w:r w:rsidR="004C3E95">
              <w:rPr>
                <w:rFonts w:ascii="Times New Roman" w:hAnsi="Times New Roman"/>
                <w:sz w:val="28"/>
                <w:szCs w:val="28"/>
                <w:shd w:val="clear" w:color="auto" w:fill="FFFFFF"/>
              </w:rPr>
              <w:t>,</w:t>
            </w:r>
            <w:r w:rsidRPr="00170933">
              <w:rPr>
                <w:rFonts w:ascii="Times New Roman" w:hAnsi="Times New Roman"/>
                <w:sz w:val="28"/>
                <w:szCs w:val="28"/>
                <w:shd w:val="clear" w:color="auto" w:fill="FFFFFF"/>
              </w:rPr>
              <w:t xml:space="preserve"> proiectul de lege vizat presupune micșorarea cotei participați</w:t>
            </w:r>
            <w:r w:rsidR="004C3E95">
              <w:rPr>
                <w:rFonts w:ascii="Times New Roman" w:hAnsi="Times New Roman"/>
                <w:sz w:val="28"/>
                <w:szCs w:val="28"/>
                <w:shd w:val="clear" w:color="auto" w:fill="FFFFFF"/>
              </w:rPr>
              <w:t xml:space="preserve">ei proprii inițiale în Program </w:t>
            </w:r>
            <w:r w:rsidRPr="00170933">
              <w:rPr>
                <w:rFonts w:ascii="Times New Roman" w:hAnsi="Times New Roman"/>
                <w:sz w:val="28"/>
                <w:szCs w:val="28"/>
                <w:shd w:val="clear" w:color="auto" w:fill="FFFFFF"/>
              </w:rPr>
              <w:t xml:space="preserve"> </w:t>
            </w:r>
            <w:proofErr w:type="spellStart"/>
            <w:r w:rsidRPr="00170933">
              <w:rPr>
                <w:rFonts w:ascii="Times New Roman" w:hAnsi="Times New Roman"/>
                <w:sz w:val="28"/>
                <w:szCs w:val="28"/>
                <w:shd w:val="clear" w:color="auto" w:fill="FFFFFF"/>
              </w:rPr>
              <w:t>pînă</w:t>
            </w:r>
            <w:proofErr w:type="spellEnd"/>
            <w:r w:rsidRPr="00170933">
              <w:rPr>
                <w:rFonts w:ascii="Times New Roman" w:hAnsi="Times New Roman"/>
                <w:sz w:val="28"/>
                <w:szCs w:val="28"/>
                <w:shd w:val="clear" w:color="auto" w:fill="FFFFFF"/>
              </w:rPr>
              <w:t xml:space="preserve"> la 5% din prețul de procurare a locuinței. </w:t>
            </w:r>
          </w:p>
          <w:p w:rsidR="00170933" w:rsidRDefault="00170933" w:rsidP="00170933">
            <w:pPr>
              <w:spacing w:after="0" w:line="240" w:lineRule="auto"/>
              <w:ind w:firstLine="604"/>
              <w:jc w:val="both"/>
              <w:rPr>
                <w:rFonts w:ascii="Times New Roman" w:hAnsi="Times New Roman"/>
                <w:sz w:val="28"/>
                <w:szCs w:val="28"/>
                <w:shd w:val="clear" w:color="auto" w:fill="FFFFFF"/>
              </w:rPr>
            </w:pPr>
            <w:r w:rsidRPr="00170933">
              <w:rPr>
                <w:rFonts w:ascii="Times New Roman" w:hAnsi="Times New Roman"/>
                <w:sz w:val="28"/>
                <w:szCs w:val="28"/>
                <w:shd w:val="clear" w:color="auto" w:fill="FFFFFF"/>
              </w:rPr>
              <w:t xml:space="preserve">Totodată, proiectul de lege prevede </w:t>
            </w:r>
            <w:r>
              <w:rPr>
                <w:rFonts w:ascii="Times New Roman" w:hAnsi="Times New Roman"/>
                <w:sz w:val="28"/>
                <w:szCs w:val="28"/>
                <w:shd w:val="clear" w:color="auto" w:fill="FFFFFF"/>
              </w:rPr>
              <w:t xml:space="preserve"> și majorarea vîrstei solicitanților care pot accesa Programul </w:t>
            </w:r>
            <w:r w:rsidR="004C3E95">
              <w:rPr>
                <w:rFonts w:ascii="Times New Roman" w:hAnsi="Times New Roman"/>
                <w:sz w:val="28"/>
                <w:szCs w:val="28"/>
                <w:shd w:val="clear" w:color="auto" w:fill="FFFFFF"/>
              </w:rPr>
              <w:t xml:space="preserve">de la 45 </w:t>
            </w:r>
            <w:proofErr w:type="spellStart"/>
            <w:r>
              <w:rPr>
                <w:rFonts w:ascii="Times New Roman" w:hAnsi="Times New Roman"/>
                <w:sz w:val="28"/>
                <w:szCs w:val="28"/>
                <w:shd w:val="clear" w:color="auto" w:fill="FFFFFF"/>
              </w:rPr>
              <w:t>pînă</w:t>
            </w:r>
            <w:proofErr w:type="spellEnd"/>
            <w:r>
              <w:rPr>
                <w:rFonts w:ascii="Times New Roman" w:hAnsi="Times New Roman"/>
                <w:sz w:val="28"/>
                <w:szCs w:val="28"/>
                <w:shd w:val="clear" w:color="auto" w:fill="FFFFFF"/>
              </w:rPr>
              <w:t xml:space="preserve"> la 50 ani. </w:t>
            </w:r>
          </w:p>
          <w:p w:rsidR="00170933" w:rsidRPr="00170933" w:rsidRDefault="00416ED2" w:rsidP="00170933">
            <w:pPr>
              <w:spacing w:after="0" w:line="240" w:lineRule="auto"/>
              <w:ind w:firstLine="60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De asemenea, prezentul proiect de lege  prevede extinderea categoriilor de beneficiari ai programelor de compensare derulate în cadrul Programului de stat ”Prima casă”,  prin adăugarea în categoriile beneficiarilor de compensații și a </w:t>
            </w:r>
            <w:r w:rsidR="000C3DAF">
              <w:rPr>
                <w:rFonts w:ascii="Times New Roman" w:hAnsi="Times New Roman"/>
                <w:sz w:val="28"/>
                <w:szCs w:val="28"/>
                <w:shd w:val="clear" w:color="auto" w:fill="FFFFFF"/>
              </w:rPr>
              <w:t>persoanelor</w:t>
            </w:r>
            <w:bookmarkStart w:id="0" w:name="_GoBack"/>
            <w:bookmarkEnd w:id="0"/>
            <w:r>
              <w:rPr>
                <w:rFonts w:ascii="Times New Roman" w:hAnsi="Times New Roman"/>
                <w:sz w:val="28"/>
                <w:szCs w:val="28"/>
                <w:shd w:val="clear" w:color="auto" w:fill="FFFFFF"/>
              </w:rPr>
              <w:t xml:space="preserve"> care au accesat un credit ipotecar pînă la lansarea Programului.</w:t>
            </w:r>
          </w:p>
          <w:p w:rsidR="00170933" w:rsidRPr="00170933" w:rsidRDefault="00170933" w:rsidP="00A51D01">
            <w:pPr>
              <w:tabs>
                <w:tab w:val="left" w:pos="884"/>
                <w:tab w:val="left" w:pos="1196"/>
              </w:tabs>
              <w:spacing w:after="0" w:line="240" w:lineRule="auto"/>
              <w:jc w:val="both"/>
              <w:rPr>
                <w:rFonts w:ascii="Times New Roman" w:hAnsi="Times New Roman"/>
                <w:b/>
                <w:sz w:val="28"/>
                <w:szCs w:val="24"/>
              </w:rPr>
            </w:pP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hideMark/>
          </w:tcPr>
          <w:p w:rsidR="00170933" w:rsidRPr="00170933" w:rsidRDefault="00170933" w:rsidP="00A51D01">
            <w:pPr>
              <w:tabs>
                <w:tab w:val="left" w:pos="884"/>
                <w:tab w:val="left" w:pos="1196"/>
              </w:tabs>
              <w:spacing w:after="0" w:line="240" w:lineRule="auto"/>
              <w:jc w:val="center"/>
              <w:rPr>
                <w:rFonts w:ascii="Times New Roman" w:hAnsi="Times New Roman"/>
                <w:b/>
                <w:sz w:val="28"/>
                <w:szCs w:val="24"/>
              </w:rPr>
            </w:pPr>
            <w:r w:rsidRPr="00170933">
              <w:rPr>
                <w:rFonts w:ascii="Times New Roman" w:hAnsi="Times New Roman"/>
                <w:b/>
                <w:sz w:val="28"/>
                <w:szCs w:val="24"/>
              </w:rPr>
              <w:t xml:space="preserve">5. Fundamentarea </w:t>
            </w:r>
            <w:proofErr w:type="spellStart"/>
            <w:r w:rsidRPr="00170933">
              <w:rPr>
                <w:rFonts w:ascii="Times New Roman" w:hAnsi="Times New Roman"/>
                <w:b/>
                <w:sz w:val="28"/>
                <w:szCs w:val="24"/>
              </w:rPr>
              <w:t>economico</w:t>
            </w:r>
            <w:proofErr w:type="spellEnd"/>
            <w:r w:rsidRPr="00170933">
              <w:rPr>
                <w:rFonts w:ascii="Times New Roman" w:hAnsi="Times New Roman"/>
                <w:b/>
                <w:sz w:val="28"/>
                <w:szCs w:val="24"/>
              </w:rPr>
              <w:t>-financiară</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tcPr>
          <w:p w:rsidR="00170933" w:rsidRPr="00170933" w:rsidRDefault="00416ED2" w:rsidP="00A51D01">
            <w:pPr>
              <w:tabs>
                <w:tab w:val="left" w:pos="884"/>
                <w:tab w:val="left" w:pos="1196"/>
              </w:tabs>
              <w:spacing w:after="0" w:line="240" w:lineRule="auto"/>
              <w:jc w:val="both"/>
              <w:rPr>
                <w:rFonts w:ascii="Times New Roman" w:hAnsi="Times New Roman"/>
                <w:sz w:val="24"/>
                <w:szCs w:val="24"/>
              </w:rPr>
            </w:pPr>
            <w:r>
              <w:rPr>
                <w:rFonts w:ascii="Times New Roman" w:hAnsi="Times New Roman"/>
                <w:sz w:val="28"/>
                <w:szCs w:val="28"/>
              </w:rPr>
              <w:t xml:space="preserve">Cheltuielile , ce pot apărea ca urmare a implementării acestui proiect, constă în eventuala achitare a mijloacelor financiare de la bugetul de stat ca urmare a activării garanțiilor de stat eliberate.  Totodată,  în caz de activare a garanțiilor de stat acordate, mijloacele bănești vor fi recuperate din contul locuinței ipotecate, iar în caz de </w:t>
            </w:r>
            <w:r>
              <w:rPr>
                <w:rFonts w:ascii="Times New Roman" w:hAnsi="Times New Roman"/>
                <w:sz w:val="28"/>
                <w:szCs w:val="28"/>
              </w:rPr>
              <w:lastRenderedPageBreak/>
              <w:t>insuficiență- de către  Ministerul Finanțelor printr-o decizie, care va constitui document executoriu.</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hideMark/>
          </w:tcPr>
          <w:p w:rsidR="00170933" w:rsidRPr="00170933" w:rsidRDefault="00170933" w:rsidP="00A51D01">
            <w:pPr>
              <w:tabs>
                <w:tab w:val="left" w:pos="884"/>
                <w:tab w:val="left" w:pos="1196"/>
              </w:tabs>
              <w:spacing w:after="0" w:line="240" w:lineRule="auto"/>
              <w:jc w:val="center"/>
              <w:rPr>
                <w:rFonts w:ascii="Times New Roman" w:hAnsi="Times New Roman"/>
                <w:b/>
                <w:sz w:val="28"/>
                <w:szCs w:val="24"/>
              </w:rPr>
            </w:pPr>
            <w:r w:rsidRPr="00170933">
              <w:rPr>
                <w:rFonts w:ascii="Times New Roman" w:hAnsi="Times New Roman"/>
                <w:b/>
                <w:sz w:val="28"/>
                <w:szCs w:val="24"/>
              </w:rPr>
              <w:lastRenderedPageBreak/>
              <w:t xml:space="preserve">6. Avizarea </w:t>
            </w:r>
            <w:proofErr w:type="spellStart"/>
            <w:r w:rsidRPr="00170933">
              <w:rPr>
                <w:rFonts w:ascii="Times New Roman" w:hAnsi="Times New Roman"/>
                <w:b/>
                <w:sz w:val="28"/>
                <w:szCs w:val="24"/>
              </w:rPr>
              <w:t>şi</w:t>
            </w:r>
            <w:proofErr w:type="spellEnd"/>
            <w:r w:rsidRPr="00170933">
              <w:rPr>
                <w:rFonts w:ascii="Times New Roman" w:hAnsi="Times New Roman"/>
                <w:b/>
                <w:sz w:val="28"/>
                <w:szCs w:val="24"/>
              </w:rPr>
              <w:t xml:space="preserve"> consultarea publică a proiectului</w:t>
            </w:r>
          </w:p>
        </w:tc>
      </w:tr>
      <w:tr w:rsidR="00170933" w:rsidRPr="00170933" w:rsidTr="00170933">
        <w:tc>
          <w:tcPr>
            <w:tcW w:w="5000" w:type="pct"/>
            <w:tcBorders>
              <w:top w:val="single" w:sz="4" w:space="0" w:color="auto"/>
              <w:left w:val="single" w:sz="4" w:space="0" w:color="auto"/>
              <w:bottom w:val="single" w:sz="4" w:space="0" w:color="auto"/>
              <w:right w:val="single" w:sz="4" w:space="0" w:color="auto"/>
            </w:tcBorders>
          </w:tcPr>
          <w:p w:rsidR="00170933" w:rsidRPr="00170933" w:rsidRDefault="00170933" w:rsidP="00A51D01">
            <w:pPr>
              <w:spacing w:after="0" w:line="240" w:lineRule="auto"/>
              <w:ind w:firstLine="604"/>
              <w:jc w:val="both"/>
              <w:rPr>
                <w:rFonts w:ascii="Times New Roman" w:hAnsi="Times New Roman"/>
                <w:sz w:val="28"/>
                <w:szCs w:val="28"/>
              </w:rPr>
            </w:pPr>
            <w:r w:rsidRPr="00170933">
              <w:rPr>
                <w:rFonts w:ascii="Times New Roman" w:hAnsi="Times New Roman"/>
                <w:sz w:val="28"/>
                <w:szCs w:val="28"/>
              </w:rPr>
              <w:t xml:space="preserve">În scopul respectării prevederilor Legii nr. 239 din 13 noiembrie 2008 privind transparența în procesul </w:t>
            </w:r>
            <w:r w:rsidR="00DB4E66" w:rsidRPr="00170933">
              <w:rPr>
                <w:rFonts w:ascii="Times New Roman" w:hAnsi="Times New Roman"/>
                <w:sz w:val="28"/>
                <w:szCs w:val="28"/>
              </w:rPr>
              <w:t>decizional</w:t>
            </w:r>
            <w:r w:rsidRPr="00170933">
              <w:rPr>
                <w:rFonts w:ascii="Times New Roman" w:hAnsi="Times New Roman"/>
                <w:sz w:val="28"/>
                <w:szCs w:val="28"/>
              </w:rPr>
              <w:t xml:space="preserve">, proiectul </w:t>
            </w:r>
            <w:proofErr w:type="spellStart"/>
            <w:r w:rsidRPr="00170933">
              <w:rPr>
                <w:rFonts w:ascii="Times New Roman" w:hAnsi="Times New Roman"/>
                <w:sz w:val="28"/>
                <w:szCs w:val="28"/>
              </w:rPr>
              <w:t>hotărîrii</w:t>
            </w:r>
            <w:proofErr w:type="spellEnd"/>
            <w:r w:rsidRPr="00170933">
              <w:rPr>
                <w:rFonts w:ascii="Times New Roman" w:hAnsi="Times New Roman"/>
                <w:sz w:val="28"/>
                <w:szCs w:val="28"/>
              </w:rPr>
              <w:t xml:space="preserve"> Guvernului ”</w:t>
            </w:r>
            <w:r w:rsidR="00DB4E66">
              <w:rPr>
                <w:rFonts w:ascii="Times New Roman" w:hAnsi="Times New Roman"/>
                <w:sz w:val="28"/>
                <w:szCs w:val="28"/>
              </w:rPr>
              <w:t>Cu privire la aprobarea  proiectului de lege pentru modificarea Legii nr. 293/2017 privind unele măsuri în vederea implementării Programului de stat „Prima casă</w:t>
            </w:r>
            <w:r w:rsidRPr="00170933">
              <w:rPr>
                <w:rFonts w:ascii="Times New Roman" w:eastAsia="Batang" w:hAnsi="Times New Roman"/>
                <w:bCs/>
                <w:sz w:val="28"/>
                <w:szCs w:val="28"/>
              </w:rPr>
              <w:t>”</w:t>
            </w:r>
            <w:r w:rsidR="00DB4E66">
              <w:rPr>
                <w:rFonts w:ascii="Times New Roman" w:eastAsia="Batang" w:hAnsi="Times New Roman"/>
                <w:bCs/>
                <w:sz w:val="28"/>
                <w:szCs w:val="28"/>
              </w:rPr>
              <w:t>”</w:t>
            </w:r>
            <w:r w:rsidRPr="00170933">
              <w:rPr>
                <w:rFonts w:ascii="Times New Roman" w:eastAsia="Batang" w:hAnsi="Times New Roman"/>
                <w:bCs/>
                <w:sz w:val="28"/>
                <w:szCs w:val="28"/>
              </w:rPr>
              <w:t xml:space="preserve"> </w:t>
            </w:r>
            <w:r w:rsidR="00DB4E66">
              <w:rPr>
                <w:rFonts w:ascii="Times New Roman" w:eastAsia="Batang" w:hAnsi="Times New Roman"/>
                <w:bCs/>
                <w:sz w:val="28"/>
                <w:szCs w:val="28"/>
              </w:rPr>
              <w:t>va fi</w:t>
            </w:r>
            <w:r w:rsidRPr="00170933">
              <w:rPr>
                <w:rFonts w:ascii="Times New Roman" w:eastAsia="Batang" w:hAnsi="Times New Roman"/>
                <w:bCs/>
                <w:sz w:val="28"/>
                <w:szCs w:val="28"/>
              </w:rPr>
              <w:t xml:space="preserve"> plasat pe pagina web </w:t>
            </w:r>
            <w:r w:rsidRPr="00170933">
              <w:rPr>
                <w:rFonts w:ascii="Times New Roman" w:hAnsi="Times New Roman"/>
                <w:sz w:val="28"/>
                <w:szCs w:val="28"/>
              </w:rPr>
              <w:t>oficială a Ministerului Finanțelor (</w:t>
            </w:r>
            <w:hyperlink r:id="rId5" w:history="1">
              <w:r w:rsidRPr="00170933">
                <w:rPr>
                  <w:rFonts w:ascii="Times New Roman" w:hAnsi="Times New Roman"/>
                </w:rPr>
                <w:t>www.mf.gov.md</w:t>
              </w:r>
            </w:hyperlink>
            <w:r w:rsidRPr="00170933">
              <w:rPr>
                <w:rFonts w:ascii="Times New Roman" w:hAnsi="Times New Roman"/>
                <w:sz w:val="28"/>
                <w:szCs w:val="28"/>
              </w:rPr>
              <w:t>), în compartimentul ”</w:t>
            </w:r>
            <w:r w:rsidR="00DB4E66" w:rsidRPr="00170933">
              <w:rPr>
                <w:rFonts w:ascii="Times New Roman" w:hAnsi="Times New Roman"/>
                <w:sz w:val="28"/>
                <w:szCs w:val="28"/>
              </w:rPr>
              <w:t>Transparența</w:t>
            </w:r>
            <w:r w:rsidRPr="00170933">
              <w:rPr>
                <w:rFonts w:ascii="Times New Roman" w:hAnsi="Times New Roman"/>
                <w:sz w:val="28"/>
                <w:szCs w:val="28"/>
              </w:rPr>
              <w:t xml:space="preserve"> decizională”. </w:t>
            </w:r>
          </w:p>
          <w:p w:rsidR="00DB4E66" w:rsidRPr="00DB4E66" w:rsidRDefault="00170933" w:rsidP="00DB4E66">
            <w:pPr>
              <w:spacing w:after="0" w:line="240" w:lineRule="auto"/>
              <w:ind w:firstLine="604"/>
              <w:jc w:val="both"/>
              <w:rPr>
                <w:rFonts w:ascii="Times New Roman" w:hAnsi="Times New Roman"/>
                <w:sz w:val="28"/>
                <w:szCs w:val="28"/>
              </w:rPr>
            </w:pPr>
            <w:r w:rsidRPr="00170933">
              <w:rPr>
                <w:rFonts w:ascii="Times New Roman" w:hAnsi="Times New Roman"/>
                <w:sz w:val="28"/>
                <w:szCs w:val="28"/>
              </w:rPr>
              <w:t xml:space="preserve">Proiectul </w:t>
            </w:r>
            <w:r w:rsidR="00DB4E66">
              <w:rPr>
                <w:rFonts w:ascii="Times New Roman" w:hAnsi="Times New Roman"/>
                <w:sz w:val="28"/>
                <w:szCs w:val="28"/>
              </w:rPr>
              <w:t>se remite spre avizare autorităților și instituțiilor interesate, precum  și se va prezenta pentru a fi supus expertizei juridice și anticorupție.</w:t>
            </w:r>
          </w:p>
        </w:tc>
      </w:tr>
    </w:tbl>
    <w:p w:rsidR="00CC68A7" w:rsidRDefault="00CC68A7"/>
    <w:p w:rsidR="00DB4E66" w:rsidRDefault="00DB4E66" w:rsidP="00DB4E66">
      <w:pPr>
        <w:pStyle w:val="ListParagraph"/>
        <w:spacing w:after="0"/>
        <w:ind w:left="426" w:hanging="153"/>
        <w:jc w:val="both"/>
        <w:rPr>
          <w:rFonts w:ascii="Times New Roman" w:hAnsi="Times New Roman" w:cs="Times New Roman"/>
          <w:b/>
          <w:sz w:val="28"/>
          <w:lang w:val="it-IT"/>
        </w:rPr>
      </w:pPr>
      <w:r>
        <w:rPr>
          <w:rFonts w:ascii="Times New Roman" w:hAnsi="Times New Roman" w:cs="Times New Roman"/>
          <w:b/>
          <w:sz w:val="28"/>
          <w:lang w:val="it-IT"/>
        </w:rPr>
        <w:t>Viceprim-ministru,</w:t>
      </w:r>
    </w:p>
    <w:p w:rsidR="00DB4E66" w:rsidRDefault="00DB4E66" w:rsidP="00DB4E66">
      <w:pPr>
        <w:pStyle w:val="ListParagraph"/>
        <w:spacing w:after="0"/>
        <w:ind w:left="426" w:hanging="142"/>
        <w:jc w:val="both"/>
        <w:rPr>
          <w:rFonts w:ascii="Times New Roman" w:hAnsi="Times New Roman" w:cs="Times New Roman"/>
          <w:b/>
          <w:sz w:val="28"/>
          <w:lang w:val="it-IT"/>
        </w:rPr>
      </w:pPr>
      <w:r>
        <w:rPr>
          <w:rFonts w:ascii="Times New Roman" w:hAnsi="Times New Roman" w:cs="Times New Roman"/>
          <w:b/>
          <w:sz w:val="28"/>
          <w:lang w:val="it-IT"/>
        </w:rPr>
        <w:t>Ministru al Finanțelor                                                            Serghei PUȘCUȚA</w:t>
      </w:r>
    </w:p>
    <w:p w:rsidR="00DB4E66" w:rsidRPr="00DB4E66" w:rsidRDefault="00DB4E66">
      <w:pPr>
        <w:rPr>
          <w:lang w:val="it-IT"/>
        </w:rPr>
      </w:pPr>
    </w:p>
    <w:sectPr w:rsidR="00DB4E66" w:rsidRPr="00DB4E66" w:rsidSect="00DB4E66">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144"/>
    <w:multiLevelType w:val="multilevel"/>
    <w:tmpl w:val="60AC3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33"/>
    <w:rsid w:val="000C3DAF"/>
    <w:rsid w:val="00170933"/>
    <w:rsid w:val="00416ED2"/>
    <w:rsid w:val="004C3E95"/>
    <w:rsid w:val="00CC68A7"/>
    <w:rsid w:val="00DB4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AA67"/>
  <w15:chartTrackingRefBased/>
  <w15:docId w15:val="{802D7236-23FF-4C90-BC06-5429C9CB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33"/>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4E66"/>
    <w:pPr>
      <w:ind w:left="720"/>
      <w:contextualSpacing/>
    </w:pPr>
  </w:style>
  <w:style w:type="character" w:customStyle="1" w:styleId="ListParagraphChar">
    <w:name w:val="List Paragraph Char"/>
    <w:link w:val="ListParagraph"/>
    <w:uiPriority w:val="34"/>
    <w:locked/>
    <w:rsid w:val="00DB4E66"/>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Darii Ina</dc:creator>
  <cp:keywords/>
  <dc:description/>
  <cp:lastModifiedBy>Darii Ina</cp:lastModifiedBy>
  <cp:revision>2</cp:revision>
  <dcterms:created xsi:type="dcterms:W3CDTF">2020-02-19T08:23:00Z</dcterms:created>
  <dcterms:modified xsi:type="dcterms:W3CDTF">2020-02-19T12:42:00Z</dcterms:modified>
</cp:coreProperties>
</file>