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6F" w:rsidRPr="00AA4B8D" w:rsidRDefault="00265D6F" w:rsidP="00265D6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hAnsi="Times New Roman" w:cs="Aharoni"/>
          <w:bCs/>
          <w:sz w:val="28"/>
          <w:szCs w:val="28"/>
          <w:lang w:val="ro-RO" w:eastAsia="ru-RU" w:bidi="he-I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D65B55" wp14:editId="4E7A9862">
            <wp:simplePos x="0" y="0"/>
            <wp:positionH relativeFrom="column">
              <wp:posOffset>5473700</wp:posOffset>
            </wp:positionH>
            <wp:positionV relativeFrom="paragraph">
              <wp:posOffset>116205</wp:posOffset>
            </wp:positionV>
            <wp:extent cx="485140" cy="720090"/>
            <wp:effectExtent l="0" t="0" r="0" b="3810"/>
            <wp:wrapSquare wrapText="bothSides"/>
            <wp:docPr id="2" name="Рисунок 2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B8D">
        <w:rPr>
          <w:rFonts w:ascii="Times New Roman" w:hAnsi="Times New Roman" w:cs="Aharoni"/>
          <w:bCs/>
          <w:sz w:val="28"/>
          <w:szCs w:val="28"/>
          <w:lang w:val="ro-RO" w:eastAsia="ru-RU" w:bidi="he-IL"/>
        </w:rPr>
        <w:t xml:space="preserve">  REPUBLICA MOLDOVA</w:t>
      </w:r>
    </w:p>
    <w:p w:rsidR="00265D6F" w:rsidRPr="00AA4B8D" w:rsidRDefault="00265D6F" w:rsidP="00265D6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4"/>
          <w:szCs w:val="4"/>
          <w:lang w:val="ro-RO" w:eastAsia="ru-RU"/>
        </w:rPr>
      </w:pPr>
    </w:p>
    <w:p w:rsidR="00265D6F" w:rsidRPr="00AA4B8D" w:rsidRDefault="00265D6F" w:rsidP="00265D6F">
      <w:pPr>
        <w:keepNext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val="ro-RO" w:eastAsia="ru-RU"/>
        </w:rPr>
      </w:pPr>
      <w:r>
        <w:rPr>
          <w:rFonts w:ascii="Times New Roman" w:hAnsi="Times New Roman"/>
          <w:bCs/>
          <w:sz w:val="28"/>
          <w:szCs w:val="28"/>
          <w:lang w:val="ro-RO" w:eastAsia="ru-RU"/>
        </w:rPr>
        <w:t>CONSILIUL MUNICIPAL CHIŞ</w:t>
      </w:r>
      <w:r w:rsidRPr="00AA4B8D">
        <w:rPr>
          <w:rFonts w:ascii="Times New Roman" w:hAnsi="Times New Roman"/>
          <w:bCs/>
          <w:sz w:val="28"/>
          <w:szCs w:val="28"/>
          <w:lang w:val="ro-RO" w:eastAsia="ru-RU"/>
        </w:rPr>
        <w:t>INĂU</w:t>
      </w:r>
    </w:p>
    <w:p w:rsidR="00265D6F" w:rsidRPr="00AA4B8D" w:rsidRDefault="00265D6F" w:rsidP="00265D6F">
      <w:pPr>
        <w:keepNext/>
        <w:spacing w:after="0" w:line="240" w:lineRule="auto"/>
        <w:jc w:val="center"/>
        <w:outlineLvl w:val="2"/>
        <w:rPr>
          <w:rFonts w:ascii="Times New Roman" w:hAnsi="Times New Roman"/>
          <w:bCs/>
          <w:sz w:val="4"/>
          <w:szCs w:val="4"/>
          <w:lang w:val="ro-RO" w:eastAsia="ru-RU"/>
        </w:rPr>
      </w:pPr>
      <w:r w:rsidRPr="00AA4B8D">
        <w:rPr>
          <w:rFonts w:ascii="Times New Roman" w:hAnsi="Times New Roman"/>
          <w:bCs/>
          <w:sz w:val="4"/>
          <w:szCs w:val="4"/>
          <w:lang w:val="ro-RO" w:eastAsia="ru-RU"/>
        </w:rPr>
        <w:t xml:space="preserve"> </w:t>
      </w:r>
    </w:p>
    <w:p w:rsidR="00265D6F" w:rsidRPr="00AA4B8D" w:rsidRDefault="00265D6F" w:rsidP="00265D6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hAnsi="Times New Roman" w:cs="Aharoni"/>
          <w:bCs/>
          <w:sz w:val="28"/>
          <w:szCs w:val="28"/>
          <w:lang w:val="ro-RO" w:eastAsia="ru-RU" w:bidi="he-IL"/>
        </w:rPr>
      </w:pPr>
      <w:r w:rsidRPr="00AA4B8D">
        <w:rPr>
          <w:rFonts w:ascii="Times New Roman" w:hAnsi="Times New Roman" w:cs="Aharoni"/>
          <w:bCs/>
          <w:sz w:val="28"/>
          <w:szCs w:val="28"/>
          <w:lang w:val="ro-RO" w:eastAsia="ru-RU" w:bidi="he-IL"/>
        </w:rPr>
        <w:t>PRIMARUL GENERAL AL</w:t>
      </w:r>
      <w:r>
        <w:rPr>
          <w:rFonts w:ascii="Times New Roman" w:hAnsi="Times New Roman" w:cs="Aharoni"/>
          <w:bCs/>
          <w:sz w:val="28"/>
          <w:szCs w:val="28"/>
          <w:lang w:val="ro-RO" w:eastAsia="ru-RU" w:bidi="he-IL"/>
        </w:rPr>
        <w:t xml:space="preserve"> MUNICIPIULUI CHIŞ</w:t>
      </w:r>
      <w:r w:rsidRPr="00AA4B8D">
        <w:rPr>
          <w:rFonts w:ascii="Times New Roman" w:hAnsi="Times New Roman" w:cs="Aharoni"/>
          <w:bCs/>
          <w:sz w:val="28"/>
          <w:szCs w:val="28"/>
          <w:lang w:val="ro-RO" w:eastAsia="ru-RU" w:bidi="he-IL"/>
        </w:rPr>
        <w:t>INĂU</w:t>
      </w:r>
    </w:p>
    <w:p w:rsidR="00265D6F" w:rsidRPr="00AA4B8D" w:rsidRDefault="00265D6F" w:rsidP="00265D6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hAnsi="Times New Roman" w:cs="Aharoni"/>
          <w:b/>
          <w:bCs/>
          <w:sz w:val="6"/>
          <w:szCs w:val="6"/>
          <w:lang w:val="ro-RO" w:eastAsia="ru-RU" w:bidi="he-IL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6302F129" wp14:editId="02EA93D4">
            <wp:simplePos x="0" y="0"/>
            <wp:positionH relativeFrom="column">
              <wp:posOffset>-146050</wp:posOffset>
            </wp:positionH>
            <wp:positionV relativeFrom="paragraph">
              <wp:posOffset>-426085</wp:posOffset>
            </wp:positionV>
            <wp:extent cx="594360" cy="791845"/>
            <wp:effectExtent l="0" t="0" r="0" b="8255"/>
            <wp:wrapSquare wrapText="bothSides"/>
            <wp:docPr id="3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D6F" w:rsidRPr="00AA4B8D" w:rsidRDefault="00265D6F" w:rsidP="00265D6F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AA4B8D">
        <w:rPr>
          <w:rFonts w:ascii="Times New Roman" w:hAnsi="Times New Roman"/>
          <w:b/>
          <w:noProof/>
          <w:sz w:val="28"/>
          <w:szCs w:val="28"/>
          <w:lang w:val="ro-RO"/>
        </w:rPr>
        <w:t xml:space="preserve">            </w:t>
      </w:r>
      <w:r>
        <w:rPr>
          <w:rFonts w:ascii="Times New Roman" w:hAnsi="Times New Roman"/>
          <w:b/>
          <w:noProof/>
          <w:sz w:val="28"/>
          <w:szCs w:val="28"/>
          <w:lang w:val="ro-RO"/>
        </w:rPr>
        <w:t>DIRECŢ</w:t>
      </w:r>
      <w:r w:rsidRPr="00AA4B8D">
        <w:rPr>
          <w:rFonts w:ascii="Times New Roman" w:hAnsi="Times New Roman"/>
          <w:b/>
          <w:noProof/>
          <w:sz w:val="28"/>
          <w:szCs w:val="28"/>
          <w:lang w:val="ro-RO"/>
        </w:rPr>
        <w:t xml:space="preserve">IA GENERALĂ ARHITECTURĂ,    </w:t>
      </w:r>
    </w:p>
    <w:p w:rsidR="00265D6F" w:rsidRDefault="00265D6F" w:rsidP="00265D6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AA4B8D">
        <w:rPr>
          <w:rFonts w:ascii="Times New Roman" w:hAnsi="Times New Roman"/>
          <w:b/>
          <w:noProof/>
          <w:sz w:val="28"/>
          <w:szCs w:val="28"/>
          <w:lang w:val="ro-RO"/>
        </w:rPr>
        <w:t xml:space="preserve">   </w:t>
      </w:r>
      <w:r>
        <w:rPr>
          <w:rFonts w:ascii="Times New Roman" w:hAnsi="Times New Roman"/>
          <w:b/>
          <w:noProof/>
          <w:sz w:val="28"/>
          <w:szCs w:val="28"/>
          <w:lang w:val="ro-RO"/>
        </w:rPr>
        <w:t>URBANISM ŞI RELAŢ</w:t>
      </w:r>
      <w:r w:rsidRPr="00AA4B8D">
        <w:rPr>
          <w:rFonts w:ascii="Times New Roman" w:hAnsi="Times New Roman"/>
          <w:b/>
          <w:noProof/>
          <w:sz w:val="28"/>
          <w:szCs w:val="28"/>
          <w:lang w:val="ro-RO"/>
        </w:rPr>
        <w:t>II FUNCIARE</w:t>
      </w:r>
    </w:p>
    <w:p w:rsidR="00265D6F" w:rsidRPr="00AA4B8D" w:rsidRDefault="00265D6F" w:rsidP="00265D6F">
      <w:pPr>
        <w:spacing w:after="0" w:line="240" w:lineRule="auto"/>
        <w:jc w:val="center"/>
        <w:rPr>
          <w:rFonts w:ascii="Times New Roman" w:hAnsi="Times New Roman"/>
          <w:b/>
          <w:noProof/>
          <w:sz w:val="6"/>
          <w:szCs w:val="6"/>
          <w:lang w:val="ro-RO"/>
        </w:rPr>
      </w:pPr>
    </w:p>
    <w:tbl>
      <w:tblPr>
        <w:tblpPr w:leftFromText="180" w:rightFromText="180" w:vertAnchor="text" w:horzAnchor="margin" w:tblpXSpec="right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</w:tblGrid>
      <w:tr w:rsidR="00265D6F" w:rsidRPr="00C65220" w:rsidTr="0037102A">
        <w:trPr>
          <w:trHeight w:val="142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265D6F" w:rsidRPr="00C65220" w:rsidRDefault="00265D6F" w:rsidP="0037102A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C65220">
              <w:rPr>
                <w:rFonts w:ascii="Times New Roman" w:hAnsi="Times New Roman"/>
                <w:sz w:val="14"/>
                <w:szCs w:val="14"/>
                <w:lang w:val="ro-RO"/>
              </w:rPr>
              <w:t>02499512</w:t>
            </w:r>
          </w:p>
        </w:tc>
      </w:tr>
    </w:tbl>
    <w:p w:rsidR="00265D6F" w:rsidRDefault="00265D6F" w:rsidP="00265D6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           bd. Ştefan cel Mare ş</w:t>
      </w:r>
      <w:r w:rsidRPr="00AA4B8D">
        <w:rPr>
          <w:rFonts w:ascii="Times New Roman" w:hAnsi="Times New Roman"/>
          <w:sz w:val="20"/>
          <w:szCs w:val="20"/>
          <w:lang w:val="ro-RO"/>
        </w:rPr>
        <w:t xml:space="preserve">i Sfânt, 83, municipiul Chişinău, Republica Moldova, </w:t>
      </w:r>
      <w:r w:rsidRPr="00945714">
        <w:rPr>
          <w:rFonts w:ascii="Times New Roman" w:hAnsi="Times New Roman"/>
          <w:sz w:val="20"/>
          <w:szCs w:val="20"/>
          <w:lang w:val="ro-RO"/>
        </w:rPr>
        <w:t>MD-</w:t>
      </w:r>
      <w:r w:rsidRPr="00243312">
        <w:rPr>
          <w:rFonts w:ascii="Times New Roman" w:hAnsi="Times New Roman"/>
          <w:sz w:val="20"/>
          <w:szCs w:val="20"/>
          <w:lang w:val="ro-RO"/>
        </w:rPr>
        <w:t>2012;</w:t>
      </w:r>
    </w:p>
    <w:p w:rsidR="00265D6F" w:rsidRPr="00945714" w:rsidRDefault="00265D6F" w:rsidP="00265D6F">
      <w:pPr>
        <w:pStyle w:val="NoSpacing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              </w:t>
      </w:r>
      <w:r w:rsidRPr="00AA4B8D">
        <w:rPr>
          <w:rFonts w:ascii="Times New Roman" w:hAnsi="Times New Roman"/>
          <w:sz w:val="20"/>
          <w:szCs w:val="20"/>
          <w:lang w:val="ro-RO"/>
        </w:rPr>
        <w:t>tel/fax: (022) 228-110,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243312">
        <w:rPr>
          <w:rFonts w:ascii="Times New Roman" w:hAnsi="Times New Roman"/>
          <w:sz w:val="20"/>
          <w:szCs w:val="20"/>
          <w:lang w:val="ro-RO"/>
        </w:rPr>
        <w:t xml:space="preserve"> </w:t>
      </w:r>
      <w:hyperlink r:id="rId7" w:history="1">
        <w:r w:rsidRPr="006F15CF">
          <w:rPr>
            <w:rStyle w:val="Hyperlink"/>
            <w:rFonts w:ascii="Times New Roman" w:hAnsi="Times New Roman"/>
            <w:sz w:val="20"/>
            <w:szCs w:val="20"/>
            <w:lang w:val="ro-RO"/>
          </w:rPr>
          <w:t>www.chisinau.md</w:t>
        </w:r>
      </w:hyperlink>
      <w:r w:rsidRPr="006F15CF">
        <w:rPr>
          <w:rFonts w:ascii="Times New Roman" w:hAnsi="Times New Roman"/>
          <w:sz w:val="20"/>
          <w:szCs w:val="20"/>
          <w:lang w:val="ro-RO"/>
        </w:rPr>
        <w:t xml:space="preserve">, e-mail: </w:t>
      </w:r>
      <w:r w:rsidRPr="00FA7E8C">
        <w:rPr>
          <w:rFonts w:ascii="Times New Roman" w:hAnsi="Times New Roman"/>
          <w:sz w:val="20"/>
          <w:szCs w:val="20"/>
          <w:lang w:val="ro-RO"/>
        </w:rPr>
        <w:t>dgaurf</w:t>
      </w:r>
      <w:r>
        <w:rPr>
          <w:rFonts w:ascii="Times New Roman" w:hAnsi="Times New Roman"/>
          <w:sz w:val="20"/>
          <w:szCs w:val="20"/>
          <w:lang w:val="ro-RO"/>
        </w:rPr>
        <w:t>@yandex.com</w:t>
      </w:r>
      <w:r w:rsidRPr="00945714">
        <w:rPr>
          <w:rFonts w:ascii="Times New Roman" w:hAnsi="Times New Roman"/>
          <w:sz w:val="20"/>
          <w:szCs w:val="20"/>
          <w:lang w:val="ro-RO"/>
        </w:rPr>
        <w:t xml:space="preserve"> </w:t>
      </w:r>
    </w:p>
    <w:p w:rsidR="00265D6F" w:rsidRDefault="00265D6F" w:rsidP="00265D6F">
      <w:pPr>
        <w:spacing w:after="0" w:line="240" w:lineRule="auto"/>
        <w:rPr>
          <w:rFonts w:ascii="Times New Roman" w:hAnsi="Times New Roman"/>
          <w:lang w:val="ro-RO"/>
        </w:rPr>
      </w:pPr>
      <w:r>
        <w:rPr>
          <w:noProof/>
        </w:rPr>
        <w:drawing>
          <wp:inline distT="0" distB="0" distL="0" distR="0" wp14:anchorId="7C35EF00" wp14:editId="3C1EBBAD">
            <wp:extent cx="6105525" cy="142875"/>
            <wp:effectExtent l="0" t="0" r="9525" b="9525"/>
            <wp:docPr id="1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6F" w:rsidRDefault="00265D6F" w:rsidP="00265D6F">
      <w:pPr>
        <w:spacing w:after="0" w:line="240" w:lineRule="auto"/>
        <w:rPr>
          <w:rFonts w:ascii="Times New Roman" w:hAnsi="Times New Roman"/>
          <w:lang w:val="ro-RO"/>
        </w:rPr>
      </w:pPr>
    </w:p>
    <w:p w:rsidR="00265D6F" w:rsidRDefault="00265D6F" w:rsidP="00265D6F">
      <w:pPr>
        <w:tabs>
          <w:tab w:val="left" w:pos="6060"/>
        </w:tabs>
        <w:spacing w:after="0" w:line="240" w:lineRule="auto"/>
        <w:rPr>
          <w:rFonts w:ascii="Times New Roman" w:hAnsi="Times New Roman"/>
          <w:lang w:val="ro-RO"/>
        </w:rPr>
      </w:pPr>
      <w:r w:rsidRPr="00AA4B8D">
        <w:rPr>
          <w:rFonts w:ascii="Times New Roman" w:hAnsi="Times New Roman"/>
          <w:lang w:val="ro-RO"/>
        </w:rPr>
        <w:t>______________ nr.  ___________</w:t>
      </w:r>
      <w:r>
        <w:rPr>
          <w:rFonts w:ascii="Times New Roman" w:hAnsi="Times New Roman"/>
          <w:lang w:val="ro-RO"/>
        </w:rPr>
        <w:t xml:space="preserve">    </w:t>
      </w:r>
    </w:p>
    <w:p w:rsidR="004E2DC3" w:rsidRDefault="004E2DC3" w:rsidP="004E2DC3">
      <w:pPr>
        <w:tabs>
          <w:tab w:val="left" w:pos="6060"/>
        </w:tabs>
        <w:spacing w:after="0" w:line="240" w:lineRule="auto"/>
        <w:rPr>
          <w:rFonts w:ascii="Times New Roman" w:hAnsi="Times New Roman"/>
          <w:lang w:val="ro-RO"/>
        </w:rPr>
      </w:pPr>
    </w:p>
    <w:p w:rsidR="004E2DC3" w:rsidRDefault="004E2DC3" w:rsidP="004E2DC3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AA4B8D">
        <w:rPr>
          <w:rFonts w:ascii="Times New Roman" w:hAnsi="Times New Roman"/>
          <w:lang w:val="ro-RO"/>
        </w:rPr>
        <w:t>la  nr. _________ din ___________</w:t>
      </w:r>
      <w:r w:rsidRPr="00430B9A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:rsidR="004E2DC3" w:rsidRPr="004E2DC3" w:rsidRDefault="004E2DC3" w:rsidP="004E2DC3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</w:t>
      </w:r>
      <w:r>
        <w:tab/>
      </w:r>
      <w:r w:rsidR="00265D6F">
        <w:rPr>
          <w:rFonts w:ascii="Times New Roman" w:hAnsi="Times New Roman"/>
          <w:lang w:val="ro-RO"/>
        </w:rPr>
        <w:t xml:space="preserve">                                              </w:t>
      </w:r>
      <w:r>
        <w:rPr>
          <w:rFonts w:ascii="Times New Roman" w:hAnsi="Times New Roman"/>
          <w:sz w:val="36"/>
          <w:szCs w:val="36"/>
          <w:lang w:val="ro-RO"/>
        </w:rPr>
        <w:t xml:space="preserve">                           </w:t>
      </w:r>
    </w:p>
    <w:p w:rsidR="00265D6F" w:rsidRDefault="00C109BF" w:rsidP="0040348E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Primaria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municipiului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Chiş</w:t>
      </w:r>
      <w:r w:rsidRPr="00265D6F">
        <w:rPr>
          <w:rFonts w:ascii="Times New Roman" w:hAnsi="Times New Roman"/>
          <w:sz w:val="32"/>
          <w:szCs w:val="32"/>
        </w:rPr>
        <w:t>inau</w:t>
      </w:r>
      <w:proofErr w:type="spellEnd"/>
    </w:p>
    <w:p w:rsidR="004E2DC3" w:rsidRPr="0040348E" w:rsidRDefault="004E2DC3" w:rsidP="0040348E">
      <w:pPr>
        <w:spacing w:after="0" w:line="240" w:lineRule="auto"/>
        <w:jc w:val="right"/>
      </w:pPr>
    </w:p>
    <w:p w:rsidR="005049DA" w:rsidRDefault="00265D6F" w:rsidP="004E2DC3">
      <w:pPr>
        <w:tabs>
          <w:tab w:val="left" w:pos="3810"/>
        </w:tabs>
        <w:jc w:val="center"/>
        <w:rPr>
          <w:rFonts w:ascii="Times New Roman" w:hAnsi="Times New Roman"/>
          <w:sz w:val="28"/>
          <w:szCs w:val="28"/>
        </w:rPr>
      </w:pPr>
      <w:proofErr w:type="gramStart"/>
      <w:r w:rsidRPr="008350C9">
        <w:rPr>
          <w:rFonts w:ascii="Times New Roman" w:hAnsi="Times New Roman"/>
          <w:sz w:val="36"/>
          <w:szCs w:val="36"/>
        </w:rPr>
        <w:t>A</w:t>
      </w:r>
      <w:proofErr w:type="gramEnd"/>
      <w:r w:rsidRPr="008350C9">
        <w:rPr>
          <w:rFonts w:ascii="Times New Roman" w:hAnsi="Times New Roman"/>
          <w:sz w:val="36"/>
          <w:szCs w:val="36"/>
        </w:rPr>
        <w:t xml:space="preserve"> N U N Ţ</w:t>
      </w:r>
    </w:p>
    <w:p w:rsidR="00265D6F" w:rsidRDefault="005049DA" w:rsidP="005049DA">
      <w:pPr>
        <w:tabs>
          <w:tab w:val="left" w:pos="38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proofErr w:type="gramStart"/>
      <w:r w:rsidR="00265D6F">
        <w:rPr>
          <w:rFonts w:ascii="Times New Roman" w:hAnsi="Times New Roman"/>
          <w:sz w:val="28"/>
          <w:szCs w:val="28"/>
        </w:rPr>
        <w:t>privind</w:t>
      </w:r>
      <w:proofErr w:type="spellEnd"/>
      <w:proofErr w:type="gramEnd"/>
      <w:r w:rsidR="00265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D6F">
        <w:rPr>
          <w:rFonts w:ascii="Times New Roman" w:hAnsi="Times New Roman"/>
          <w:sz w:val="28"/>
          <w:szCs w:val="28"/>
        </w:rPr>
        <w:t>iniţ</w:t>
      </w:r>
      <w:r w:rsidR="00265D6F" w:rsidRPr="00265D6F">
        <w:rPr>
          <w:rFonts w:ascii="Times New Roman" w:hAnsi="Times New Roman"/>
          <w:sz w:val="28"/>
          <w:szCs w:val="28"/>
        </w:rPr>
        <w:t>ierea</w:t>
      </w:r>
      <w:proofErr w:type="spellEnd"/>
      <w:r w:rsidR="00265D6F" w:rsidRPr="00265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D6F" w:rsidRPr="00265D6F">
        <w:rPr>
          <w:rFonts w:ascii="Times New Roman" w:hAnsi="Times New Roman"/>
          <w:sz w:val="28"/>
          <w:szCs w:val="28"/>
        </w:rPr>
        <w:t>elabor</w:t>
      </w:r>
      <w:r w:rsidR="00C45F8F">
        <w:rPr>
          <w:rFonts w:ascii="Times New Roman" w:hAnsi="Times New Roman"/>
          <w:sz w:val="28"/>
          <w:szCs w:val="28"/>
        </w:rPr>
        <w:t>ă</w:t>
      </w:r>
      <w:r w:rsidR="00265D6F" w:rsidRPr="00265D6F">
        <w:rPr>
          <w:rFonts w:ascii="Times New Roman" w:hAnsi="Times New Roman"/>
          <w:sz w:val="28"/>
          <w:szCs w:val="28"/>
        </w:rPr>
        <w:t>rii</w:t>
      </w:r>
      <w:proofErr w:type="spellEnd"/>
      <w:r w:rsidR="00265D6F" w:rsidRPr="00265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D6F" w:rsidRPr="00265D6F">
        <w:rPr>
          <w:rFonts w:ascii="Times New Roman" w:hAnsi="Times New Roman"/>
          <w:sz w:val="28"/>
          <w:szCs w:val="28"/>
        </w:rPr>
        <w:t>proiectului</w:t>
      </w:r>
      <w:proofErr w:type="spellEnd"/>
      <w:r w:rsidR="00265D6F" w:rsidRPr="00265D6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265D6F" w:rsidRPr="00265D6F">
        <w:rPr>
          <w:rFonts w:ascii="Times New Roman" w:hAnsi="Times New Roman"/>
          <w:sz w:val="28"/>
          <w:szCs w:val="28"/>
        </w:rPr>
        <w:t>decizie</w:t>
      </w:r>
      <w:proofErr w:type="spellEnd"/>
      <w:r w:rsidR="00265D6F" w:rsidRPr="00265D6F">
        <w:rPr>
          <w:rFonts w:ascii="Times New Roman" w:hAnsi="Times New Roman"/>
          <w:sz w:val="28"/>
          <w:szCs w:val="28"/>
        </w:rPr>
        <w:t xml:space="preserve"> </w:t>
      </w:r>
    </w:p>
    <w:p w:rsidR="00C109BF" w:rsidRPr="00314E71" w:rsidRDefault="00265D6F" w:rsidP="00C109BF">
      <w:pPr>
        <w:pStyle w:val="Heading4"/>
        <w:shd w:val="clear" w:color="auto" w:fill="FFFFFF"/>
        <w:spacing w:before="165" w:beforeAutospacing="0" w:after="165" w:afterAutospacing="0"/>
        <w:jc w:val="both"/>
        <w:rPr>
          <w:b w:val="0"/>
        </w:rPr>
      </w:pPr>
      <w:r w:rsidRPr="00C109BF">
        <w:t xml:space="preserve">        </w:t>
      </w:r>
      <w:r w:rsidRPr="00314E71">
        <w:rPr>
          <w:b w:val="0"/>
        </w:rPr>
        <w:t>Direcţia generală arhitectură , urb</w:t>
      </w:r>
      <w:r w:rsidR="009D6904" w:rsidRPr="00314E71">
        <w:rPr>
          <w:b w:val="0"/>
        </w:rPr>
        <w:t xml:space="preserve">anism şi relaţii funciare </w:t>
      </w:r>
      <w:r w:rsidR="00AB72E3" w:rsidRPr="00314E71">
        <w:rPr>
          <w:b w:val="0"/>
        </w:rPr>
        <w:t xml:space="preserve">, în temeiul  art.9 (1) din Legea nr.239 din 13.11.2008  </w:t>
      </w:r>
      <w:r w:rsidR="00AB72E3" w:rsidRPr="00314E71">
        <w:rPr>
          <w:b w:val="0"/>
          <w:color w:val="000000"/>
        </w:rPr>
        <w:t>privind transparenţa în procesul decizional,</w:t>
      </w:r>
      <w:r w:rsidR="00314E71" w:rsidRPr="00314E71">
        <w:rPr>
          <w:b w:val="0"/>
          <w:color w:val="000000"/>
        </w:rPr>
        <w:t xml:space="preserve"> dispoziţiei P</w:t>
      </w:r>
      <w:r w:rsidR="009D6904" w:rsidRPr="00314E71">
        <w:rPr>
          <w:b w:val="0"/>
          <w:color w:val="000000"/>
        </w:rPr>
        <w:t>rimarului  General al municipiului Chişinău nr.890-d din 27.12.2019 „ Cu privire la instituirea Grupului de lucru pentru reorganizarea Direcţiei generale arhitectură, urbanism şi relaţii funciare”</w:t>
      </w:r>
      <w:r w:rsidR="00314E71" w:rsidRPr="00314E71">
        <w:rPr>
          <w:b w:val="0"/>
          <w:color w:val="000000"/>
        </w:rPr>
        <w:t>,</w:t>
      </w:r>
      <w:r w:rsidR="00AB72E3" w:rsidRPr="00314E71">
        <w:rPr>
          <w:b w:val="0"/>
          <w:color w:val="333333"/>
        </w:rPr>
        <w:t xml:space="preserve"> </w:t>
      </w:r>
      <w:r w:rsidRPr="00314E71">
        <w:t xml:space="preserve"> </w:t>
      </w:r>
      <w:r w:rsidR="009D6904" w:rsidRPr="00314E71">
        <w:t xml:space="preserve">anunţă </w:t>
      </w:r>
      <w:r w:rsidRPr="00314E71">
        <w:t>iniţierea elaborarii proiectului de decizie ,,Cu privire la aprobare</w:t>
      </w:r>
      <w:r w:rsidR="00F212C2" w:rsidRPr="00314E71">
        <w:t xml:space="preserve">a </w:t>
      </w:r>
      <w:r w:rsidRPr="00314E71">
        <w:t xml:space="preserve"> Regulamentului </w:t>
      </w:r>
      <w:r w:rsidR="00F212C2" w:rsidRPr="00314E71">
        <w:t>Direcţiei generale  arhitectur</w:t>
      </w:r>
      <w:bookmarkStart w:id="0" w:name="_GoBack"/>
      <w:bookmarkEnd w:id="0"/>
      <w:r w:rsidR="00F212C2" w:rsidRPr="00314E71">
        <w:t>ă  şi  urbanism  şi a organigramei</w:t>
      </w:r>
      <w:r w:rsidRPr="00314E71">
        <w:t xml:space="preserve">”. </w:t>
      </w:r>
      <w:r w:rsidR="00C109BF" w:rsidRPr="00314E71">
        <w:t xml:space="preserve">                                                     </w:t>
      </w:r>
      <w:r w:rsidR="00C109BF" w:rsidRPr="00314E71">
        <w:rPr>
          <w:b w:val="0"/>
        </w:rPr>
        <w:t xml:space="preserve">                                               </w:t>
      </w:r>
    </w:p>
    <w:p w:rsidR="008F634C" w:rsidRPr="00314E71" w:rsidRDefault="00314E71" w:rsidP="005049DA">
      <w:pPr>
        <w:pStyle w:val="Heading4"/>
        <w:shd w:val="clear" w:color="auto" w:fill="FFFFFF"/>
        <w:spacing w:before="165" w:beforeAutospacing="0" w:after="165" w:afterAutospacing="0"/>
        <w:jc w:val="both"/>
        <w:rPr>
          <w:b w:val="0"/>
          <w:lang w:val="en-US"/>
        </w:rPr>
      </w:pPr>
      <w:r>
        <w:rPr>
          <w:b w:val="0"/>
        </w:rPr>
        <w:t xml:space="preserve">        </w:t>
      </w:r>
      <w:r w:rsidR="00C109BF" w:rsidRPr="00314E71">
        <w:rPr>
          <w:b w:val="0"/>
        </w:rPr>
        <w:t xml:space="preserve">Elaborarea  </w:t>
      </w:r>
      <w:r w:rsidR="008F634C" w:rsidRPr="00314E71">
        <w:rPr>
          <w:b w:val="0"/>
        </w:rPr>
        <w:t>proiectului de decizie este determinată de necesitatea ajustării structurii organizatorice şi a Regulamentului de activitate la sarcinile actuale de organizare şi monitorizare a activităţilor şi operaţiunilor de urbanism.</w:t>
      </w:r>
    </w:p>
    <w:p w:rsidR="00F212C2" w:rsidRPr="00314E71" w:rsidRDefault="00314E71" w:rsidP="005049D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Proiectul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dat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urmeaza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să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reglementeze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modul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organizare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şi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funcţionare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212C2" w:rsidRPr="00314E71">
        <w:rPr>
          <w:rFonts w:ascii="Times New Roman" w:hAnsi="Times New Roman"/>
          <w:sz w:val="24"/>
          <w:szCs w:val="24"/>
        </w:rPr>
        <w:t>Direcţiei</w:t>
      </w:r>
      <w:proofErr w:type="spellEnd"/>
      <w:r w:rsidR="00F212C2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12C2" w:rsidRPr="00314E71">
        <w:rPr>
          <w:rFonts w:ascii="Times New Roman" w:hAnsi="Times New Roman"/>
          <w:sz w:val="24"/>
          <w:szCs w:val="24"/>
        </w:rPr>
        <w:t>generale</w:t>
      </w:r>
      <w:proofErr w:type="spellEnd"/>
      <w:r w:rsidR="00F212C2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212C2" w:rsidRPr="00314E71">
        <w:rPr>
          <w:rFonts w:ascii="Times New Roman" w:hAnsi="Times New Roman"/>
          <w:sz w:val="24"/>
          <w:szCs w:val="24"/>
        </w:rPr>
        <w:t>arhitectur</w:t>
      </w:r>
      <w:r w:rsidR="001D7C31">
        <w:rPr>
          <w:rFonts w:ascii="Times New Roman" w:hAnsi="Times New Roman"/>
          <w:sz w:val="24"/>
          <w:szCs w:val="24"/>
        </w:rPr>
        <w:t>ă</w:t>
      </w:r>
      <w:proofErr w:type="spellEnd"/>
      <w:r w:rsidR="001D7C3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D7C31">
        <w:rPr>
          <w:rFonts w:ascii="Times New Roman" w:hAnsi="Times New Roman"/>
          <w:sz w:val="24"/>
          <w:szCs w:val="24"/>
        </w:rPr>
        <w:t>şi</w:t>
      </w:r>
      <w:proofErr w:type="spellEnd"/>
      <w:proofErr w:type="gramEnd"/>
      <w:r w:rsidR="001D7C31">
        <w:rPr>
          <w:rFonts w:ascii="Times New Roman" w:hAnsi="Times New Roman"/>
          <w:sz w:val="24"/>
          <w:szCs w:val="24"/>
        </w:rPr>
        <w:t xml:space="preserve">  urbanism</w:t>
      </w:r>
      <w:r w:rsidR="00265D6F" w:rsidRPr="00314E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scopul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obiectivele</w:t>
      </w:r>
      <w:proofErr w:type="spellEnd"/>
      <w:r w:rsidR="00F212C2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12C2" w:rsidRPr="00314E71">
        <w:rPr>
          <w:rFonts w:ascii="Times New Roman" w:hAnsi="Times New Roman"/>
          <w:sz w:val="24"/>
          <w:szCs w:val="24"/>
        </w:rPr>
        <w:t>şi</w:t>
      </w:r>
      <w:proofErr w:type="spellEnd"/>
      <w:r w:rsidR="00F212C2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12C2" w:rsidRPr="00314E71">
        <w:rPr>
          <w:rFonts w:ascii="Times New Roman" w:hAnsi="Times New Roman"/>
          <w:sz w:val="24"/>
          <w:szCs w:val="24"/>
        </w:rPr>
        <w:t>atribuţiile</w:t>
      </w:r>
      <w:proofErr w:type="spellEnd"/>
      <w:r w:rsidR="00F212C2" w:rsidRPr="00314E71">
        <w:rPr>
          <w:rFonts w:ascii="Times New Roman" w:hAnsi="Times New Roman"/>
          <w:sz w:val="24"/>
          <w:szCs w:val="24"/>
        </w:rPr>
        <w:t xml:space="preserve"> </w:t>
      </w:r>
      <w:r w:rsidR="008350C9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50C9" w:rsidRPr="00314E71">
        <w:rPr>
          <w:rFonts w:ascii="Times New Roman" w:hAnsi="Times New Roman"/>
          <w:sz w:val="24"/>
          <w:szCs w:val="24"/>
        </w:rPr>
        <w:t>aceste</w:t>
      </w:r>
      <w:r w:rsidR="00F212C2" w:rsidRPr="00314E71">
        <w:rPr>
          <w:rFonts w:ascii="Times New Roman" w:hAnsi="Times New Roman"/>
          <w:sz w:val="24"/>
          <w:szCs w:val="24"/>
        </w:rPr>
        <w:t>ia</w:t>
      </w:r>
      <w:proofErr w:type="spellEnd"/>
      <w:r w:rsidR="00F212C2" w:rsidRPr="00314E71">
        <w:rPr>
          <w:rFonts w:ascii="Times New Roman" w:hAnsi="Times New Roman"/>
          <w:sz w:val="24"/>
          <w:szCs w:val="24"/>
        </w:rPr>
        <w:t xml:space="preserve">. </w:t>
      </w:r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</w:p>
    <w:p w:rsidR="00F212C2" w:rsidRPr="00314E71" w:rsidRDefault="00314E71" w:rsidP="005049D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proofErr w:type="gramStart"/>
      <w:r w:rsidR="00AB48D4">
        <w:rPr>
          <w:rFonts w:ascii="Times New Roman" w:hAnsi="Times New Roman"/>
          <w:sz w:val="24"/>
          <w:szCs w:val="24"/>
        </w:rPr>
        <w:t>Î</w:t>
      </w:r>
      <w:r w:rsidR="00265D6F" w:rsidRPr="00314E71">
        <w:rPr>
          <w:rFonts w:ascii="Times New Roman" w:hAnsi="Times New Roman"/>
          <w:sz w:val="24"/>
          <w:szCs w:val="24"/>
        </w:rPr>
        <w:t>n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vederea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eficientizarii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procesului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de elaborare a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pr</w:t>
      </w:r>
      <w:r w:rsidR="00AB48D4">
        <w:rPr>
          <w:rFonts w:ascii="Times New Roman" w:hAnsi="Times New Roman"/>
          <w:sz w:val="24"/>
          <w:szCs w:val="24"/>
        </w:rPr>
        <w:t>oiectului</w:t>
      </w:r>
      <w:proofErr w:type="spellEnd"/>
      <w:r w:rsidR="00AB48D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B48D4">
        <w:rPr>
          <w:rFonts w:ascii="Times New Roman" w:hAnsi="Times New Roman"/>
          <w:sz w:val="24"/>
          <w:szCs w:val="24"/>
        </w:rPr>
        <w:t>decizie</w:t>
      </w:r>
      <w:proofErr w:type="spellEnd"/>
      <w:r w:rsidR="00AB48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48D4">
        <w:rPr>
          <w:rFonts w:ascii="Times New Roman" w:hAnsi="Times New Roman"/>
          <w:sz w:val="24"/>
          <w:szCs w:val="24"/>
        </w:rPr>
        <w:t>solicitam</w:t>
      </w:r>
      <w:proofErr w:type="spellEnd"/>
      <w:r w:rsidR="00AB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respectuos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imp</w:t>
      </w:r>
      <w:r w:rsidR="00F212C2" w:rsidRPr="00314E71">
        <w:rPr>
          <w:rFonts w:ascii="Times New Roman" w:hAnsi="Times New Roman"/>
          <w:sz w:val="24"/>
          <w:szCs w:val="24"/>
        </w:rPr>
        <w:t>licarea</w:t>
      </w:r>
      <w:proofErr w:type="spellEnd"/>
      <w:r w:rsidR="00F212C2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12C2" w:rsidRPr="00314E71">
        <w:rPr>
          <w:rFonts w:ascii="Times New Roman" w:hAnsi="Times New Roman"/>
          <w:sz w:val="24"/>
          <w:szCs w:val="24"/>
        </w:rPr>
        <w:t>activa</w:t>
      </w:r>
      <w:proofErr w:type="spellEnd"/>
      <w:r w:rsidR="00F212C2" w:rsidRPr="00314E7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212C2" w:rsidRPr="00314E71">
        <w:rPr>
          <w:rFonts w:ascii="Times New Roman" w:hAnsi="Times New Roman"/>
          <w:sz w:val="24"/>
          <w:szCs w:val="24"/>
        </w:rPr>
        <w:t>tuturor</w:t>
      </w:r>
      <w:proofErr w:type="spellEnd"/>
      <w:r w:rsidR="00F212C2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12C2" w:rsidRPr="00314E71">
        <w:rPr>
          <w:rFonts w:ascii="Times New Roman" w:hAnsi="Times New Roman"/>
          <w:sz w:val="24"/>
          <w:szCs w:val="24"/>
        </w:rPr>
        <w:t>subiecţ</w:t>
      </w:r>
      <w:r w:rsidR="00265D6F" w:rsidRPr="00314E71">
        <w:rPr>
          <w:rFonts w:ascii="Times New Roman" w:hAnsi="Times New Roman"/>
          <w:sz w:val="24"/>
          <w:szCs w:val="24"/>
        </w:rPr>
        <w:t>ilor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interesati</w:t>
      </w:r>
      <w:proofErr w:type="spellEnd"/>
      <w:r w:rsidR="00AB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8D4">
        <w:rPr>
          <w:rFonts w:ascii="Times New Roman" w:hAnsi="Times New Roman"/>
          <w:sz w:val="24"/>
          <w:szCs w:val="24"/>
        </w:rPr>
        <w:t>prin</w:t>
      </w:r>
      <w:proofErr w:type="spellEnd"/>
      <w:r w:rsidR="00AB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8D4">
        <w:rPr>
          <w:rFonts w:ascii="Times New Roman" w:hAnsi="Times New Roman"/>
          <w:sz w:val="24"/>
          <w:szCs w:val="24"/>
        </w:rPr>
        <w:t>prezentarea</w:t>
      </w:r>
      <w:proofErr w:type="spellEnd"/>
      <w:r w:rsidR="00AB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8D4">
        <w:rPr>
          <w:rFonts w:ascii="Times New Roman" w:hAnsi="Times New Roman"/>
          <w:sz w:val="24"/>
          <w:szCs w:val="24"/>
        </w:rPr>
        <w:t>propunerilor</w:t>
      </w:r>
      <w:proofErr w:type="spellEnd"/>
      <w:r w:rsidR="00AB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8D4">
        <w:rPr>
          <w:rFonts w:ascii="Times New Roman" w:hAnsi="Times New Roman"/>
          <w:sz w:val="24"/>
          <w:szCs w:val="24"/>
        </w:rPr>
        <w:t>î</w:t>
      </w:r>
      <w:r w:rsidR="00265D6F" w:rsidRPr="00314E71">
        <w:rPr>
          <w:rFonts w:ascii="Times New Roman" w:hAnsi="Times New Roman"/>
          <w:sz w:val="24"/>
          <w:szCs w:val="24"/>
        </w:rPr>
        <w:t>n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acest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sens.</w:t>
      </w:r>
      <w:proofErr w:type="spellEnd"/>
      <w:proofErr w:type="gram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</w:p>
    <w:p w:rsidR="008F634C" w:rsidRPr="00314E71" w:rsidRDefault="00314E71" w:rsidP="005049D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AB48D4">
        <w:rPr>
          <w:rFonts w:ascii="Times New Roman" w:hAnsi="Times New Roman"/>
          <w:sz w:val="24"/>
          <w:szCs w:val="24"/>
        </w:rPr>
        <w:t>Materialele</w:t>
      </w:r>
      <w:proofErr w:type="spellEnd"/>
      <w:r w:rsidR="00AB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8D4">
        <w:rPr>
          <w:rFonts w:ascii="Times New Roman" w:hAnsi="Times New Roman"/>
          <w:sz w:val="24"/>
          <w:szCs w:val="24"/>
        </w:rPr>
        <w:t>aferente</w:t>
      </w:r>
      <w:proofErr w:type="spellEnd"/>
      <w:r w:rsidR="00AB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48D4">
        <w:rPr>
          <w:rFonts w:ascii="Times New Roman" w:hAnsi="Times New Roman"/>
          <w:sz w:val="24"/>
          <w:szCs w:val="24"/>
        </w:rPr>
        <w:t>sunt</w:t>
      </w:r>
      <w:proofErr w:type="spellEnd"/>
      <w:r w:rsidR="00AB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disponibile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pe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pagina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web </w:t>
      </w:r>
      <w:proofErr w:type="spellStart"/>
      <w:proofErr w:type="gramStart"/>
      <w:r w:rsidR="008F634C" w:rsidRPr="00314E71">
        <w:rPr>
          <w:rFonts w:ascii="Times New Roman" w:hAnsi="Times New Roman"/>
          <w:sz w:val="24"/>
          <w:szCs w:val="24"/>
        </w:rPr>
        <w:t>oficială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 www.chisinau.md</w:t>
      </w:r>
      <w:proofErr w:type="gramEnd"/>
      <w:r w:rsidR="008F634C" w:rsidRPr="00314E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ataşat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anunţ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şi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>/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sau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sediul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Direc</w:t>
      </w:r>
      <w:r w:rsidR="008F634C" w:rsidRPr="00314E71">
        <w:rPr>
          <w:rFonts w:ascii="Cambria Math" w:hAnsi="Cambria Math" w:cs="Cambria Math"/>
          <w:sz w:val="24"/>
          <w:szCs w:val="24"/>
        </w:rPr>
        <w:t>ț</w:t>
      </w:r>
      <w:r w:rsidR="008F634C" w:rsidRPr="00314E71">
        <w:rPr>
          <w:rFonts w:ascii="Times New Roman" w:hAnsi="Times New Roman"/>
          <w:sz w:val="24"/>
          <w:szCs w:val="24"/>
        </w:rPr>
        <w:t>iei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generale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situat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pe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adresa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 bd.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Ştefan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cel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Mare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şi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34C" w:rsidRPr="00314E71">
        <w:rPr>
          <w:rFonts w:ascii="Times New Roman" w:hAnsi="Times New Roman"/>
          <w:sz w:val="24"/>
          <w:szCs w:val="24"/>
        </w:rPr>
        <w:t>Sfânt</w:t>
      </w:r>
      <w:proofErr w:type="spellEnd"/>
      <w:r w:rsidR="008F634C" w:rsidRPr="00314E71">
        <w:rPr>
          <w:rFonts w:ascii="Times New Roman" w:hAnsi="Times New Roman"/>
          <w:sz w:val="24"/>
          <w:szCs w:val="24"/>
        </w:rPr>
        <w:t>, 83.</w:t>
      </w:r>
    </w:p>
    <w:p w:rsidR="00AB72E3" w:rsidRPr="00314E71" w:rsidRDefault="00314E71" w:rsidP="005049D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Propunerile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urmeaza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a fi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transmise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p</w:t>
      </w:r>
      <w:r w:rsidR="008350C9" w:rsidRPr="00314E71">
        <w:rPr>
          <w:rFonts w:ascii="Times New Roman" w:hAnsi="Times New Roman"/>
          <w:sz w:val="24"/>
          <w:szCs w:val="24"/>
        </w:rPr>
        <w:t>ana</w:t>
      </w:r>
      <w:proofErr w:type="spellEnd"/>
      <w:r w:rsidR="008350C9" w:rsidRPr="00314E71">
        <w:rPr>
          <w:rFonts w:ascii="Times New Roman" w:hAnsi="Times New Roman"/>
          <w:sz w:val="24"/>
          <w:szCs w:val="24"/>
        </w:rPr>
        <w:t xml:space="preserve"> la data de </w:t>
      </w:r>
      <w:proofErr w:type="gramStart"/>
      <w:r w:rsidR="008350C9" w:rsidRPr="00314E71">
        <w:rPr>
          <w:rFonts w:ascii="Times New Roman" w:hAnsi="Times New Roman"/>
          <w:sz w:val="24"/>
          <w:szCs w:val="24"/>
        </w:rPr>
        <w:t xml:space="preserve">27 </w:t>
      </w:r>
      <w:r w:rsidR="006A3D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3DAE">
        <w:rPr>
          <w:rFonts w:ascii="Times New Roman" w:hAnsi="Times New Roman"/>
          <w:sz w:val="24"/>
          <w:szCs w:val="24"/>
        </w:rPr>
        <w:t>martie</w:t>
      </w:r>
      <w:proofErr w:type="spellEnd"/>
      <w:proofErr w:type="gramEnd"/>
      <w:r w:rsidR="006A3DAE">
        <w:rPr>
          <w:rFonts w:ascii="Times New Roman" w:hAnsi="Times New Roman"/>
          <w:sz w:val="24"/>
          <w:szCs w:val="24"/>
        </w:rPr>
        <w:t xml:space="preserve"> </w:t>
      </w:r>
      <w:r w:rsidR="00F212C2" w:rsidRPr="00314E71">
        <w:rPr>
          <w:rFonts w:ascii="Times New Roman" w:hAnsi="Times New Roman"/>
          <w:sz w:val="24"/>
          <w:szCs w:val="24"/>
        </w:rPr>
        <w:t>2020</w:t>
      </w:r>
      <w:r w:rsidR="00265D6F" w:rsidRPr="00314E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A3DAE">
        <w:rPr>
          <w:rFonts w:ascii="Times New Roman" w:hAnsi="Times New Roman"/>
          <w:sz w:val="24"/>
          <w:szCs w:val="24"/>
        </w:rPr>
        <w:t>î</w:t>
      </w:r>
      <w:r w:rsidR="00265D6F" w:rsidRPr="00314E71">
        <w:rPr>
          <w:rFonts w:ascii="Times New Roman" w:hAnsi="Times New Roman"/>
          <w:sz w:val="24"/>
          <w:szCs w:val="24"/>
        </w:rPr>
        <w:t>n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 xml:space="preserve"> format electro</w:t>
      </w:r>
      <w:r w:rsidR="008350C9" w:rsidRPr="00314E71">
        <w:rPr>
          <w:rFonts w:ascii="Times New Roman" w:hAnsi="Times New Roman"/>
          <w:sz w:val="24"/>
          <w:szCs w:val="24"/>
        </w:rPr>
        <w:t>nic</w:t>
      </w:r>
      <w:r w:rsidR="008F634C" w:rsidRPr="00314E71">
        <w:rPr>
          <w:rFonts w:ascii="Times New Roman" w:hAnsi="Times New Roman"/>
          <w:sz w:val="24"/>
          <w:szCs w:val="24"/>
        </w:rPr>
        <w:t xml:space="preserve">, </w:t>
      </w:r>
      <w:r w:rsidR="008F634C" w:rsidRPr="00314E71">
        <w:rPr>
          <w:rFonts w:ascii="Times New Roman" w:hAnsi="Times New Roman"/>
          <w:i/>
          <w:sz w:val="24"/>
          <w:szCs w:val="24"/>
        </w:rPr>
        <w:t xml:space="preserve">cu </w:t>
      </w:r>
      <w:proofErr w:type="spellStart"/>
      <w:r w:rsidR="008F634C" w:rsidRPr="00314E71">
        <w:rPr>
          <w:rFonts w:ascii="Times New Roman" w:hAnsi="Times New Roman"/>
          <w:i/>
          <w:sz w:val="24"/>
          <w:szCs w:val="24"/>
        </w:rPr>
        <w:t>completarea</w:t>
      </w:r>
      <w:proofErr w:type="spellEnd"/>
      <w:r w:rsidR="008F634C" w:rsidRPr="00314E71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="008F634C" w:rsidRPr="00314E71">
        <w:rPr>
          <w:rFonts w:ascii="Times New Roman" w:hAnsi="Times New Roman"/>
          <w:i/>
          <w:sz w:val="24"/>
          <w:szCs w:val="24"/>
        </w:rPr>
        <w:t>tabelului</w:t>
      </w:r>
      <w:proofErr w:type="spellEnd"/>
      <w:r w:rsidR="008F634C" w:rsidRPr="00314E7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109BF" w:rsidRPr="00314E71">
        <w:rPr>
          <w:rFonts w:ascii="Times New Roman" w:hAnsi="Times New Roman"/>
          <w:i/>
          <w:sz w:val="24"/>
          <w:szCs w:val="24"/>
        </w:rPr>
        <w:t>anexat</w:t>
      </w:r>
      <w:proofErr w:type="spellEnd"/>
      <w:r w:rsidR="00C109BF" w:rsidRPr="00314E7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109BF" w:rsidRPr="00314E71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="00C109BF" w:rsidRPr="00314E71">
        <w:rPr>
          <w:rFonts w:ascii="Times New Roman" w:hAnsi="Times New Roman"/>
          <w:i/>
          <w:sz w:val="24"/>
          <w:szCs w:val="24"/>
        </w:rPr>
        <w:t xml:space="preserve">  m</w:t>
      </w:r>
      <w:r w:rsidR="008F634C" w:rsidRPr="00314E71">
        <w:rPr>
          <w:rFonts w:ascii="Times New Roman" w:hAnsi="Times New Roman"/>
          <w:i/>
          <w:sz w:val="24"/>
          <w:szCs w:val="24"/>
          <w:lang w:val="ro-RO"/>
        </w:rPr>
        <w:t xml:space="preserve">odificări şi completări la proiectul </w:t>
      </w:r>
      <w:r w:rsidR="008F634C" w:rsidRPr="00314E71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="008F634C" w:rsidRPr="00314E71">
        <w:rPr>
          <w:rFonts w:ascii="Times New Roman" w:hAnsi="Times New Roman"/>
          <w:i/>
          <w:sz w:val="24"/>
          <w:szCs w:val="24"/>
        </w:rPr>
        <w:t>decizie</w:t>
      </w:r>
      <w:proofErr w:type="spellEnd"/>
      <w:r w:rsidR="008350C9" w:rsidRPr="00314E71">
        <w:rPr>
          <w:rFonts w:ascii="Times New Roman" w:hAnsi="Times New Roman"/>
          <w:sz w:val="24"/>
          <w:szCs w:val="24"/>
        </w:rPr>
        <w:t xml:space="preserve">, </w:t>
      </w:r>
      <w:r w:rsidR="008F634C" w:rsidRPr="00314E71">
        <w:rPr>
          <w:rFonts w:ascii="Times New Roman" w:hAnsi="Times New Roman"/>
          <w:sz w:val="24"/>
          <w:szCs w:val="24"/>
        </w:rPr>
        <w:t xml:space="preserve"> </w:t>
      </w:r>
      <w:r w:rsidR="008350C9" w:rsidRPr="00314E71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8350C9" w:rsidRPr="00314E71">
        <w:rPr>
          <w:rFonts w:ascii="Times New Roman" w:hAnsi="Times New Roman"/>
          <w:sz w:val="24"/>
          <w:szCs w:val="24"/>
        </w:rPr>
        <w:t>adresa</w:t>
      </w:r>
      <w:proofErr w:type="spellEnd"/>
      <w:r w:rsidR="008350C9" w:rsidRPr="00314E71">
        <w:rPr>
          <w:rFonts w:ascii="Times New Roman" w:hAnsi="Times New Roman"/>
          <w:sz w:val="24"/>
          <w:szCs w:val="24"/>
        </w:rPr>
        <w:t xml:space="preserve">: </w:t>
      </w:r>
      <w:r w:rsidR="008350C9" w:rsidRPr="00314E71">
        <w:rPr>
          <w:rFonts w:ascii="Times New Roman" w:hAnsi="Times New Roman"/>
          <w:b/>
          <w:sz w:val="24"/>
          <w:szCs w:val="24"/>
        </w:rPr>
        <w:t>dgaurf</w:t>
      </w:r>
      <w:r w:rsidR="00265D6F" w:rsidRPr="00314E71">
        <w:rPr>
          <w:rFonts w:ascii="Times New Roman" w:hAnsi="Times New Roman"/>
          <w:b/>
          <w:sz w:val="24"/>
          <w:szCs w:val="24"/>
        </w:rPr>
        <w:t>@cmc.md</w:t>
      </w:r>
      <w:r w:rsidR="00265D6F" w:rsidRPr="00314E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65D6F" w:rsidRPr="00314E71">
        <w:rPr>
          <w:rFonts w:ascii="Times New Roman" w:hAnsi="Times New Roman"/>
          <w:sz w:val="24"/>
          <w:szCs w:val="24"/>
        </w:rPr>
        <w:t>Pers</w:t>
      </w:r>
      <w:r w:rsidR="008350C9" w:rsidRPr="00314E71">
        <w:rPr>
          <w:rFonts w:ascii="Times New Roman" w:hAnsi="Times New Roman"/>
          <w:sz w:val="24"/>
          <w:szCs w:val="24"/>
        </w:rPr>
        <w:t>oana</w:t>
      </w:r>
      <w:proofErr w:type="spellEnd"/>
      <w:r w:rsidR="008350C9" w:rsidRPr="00314E71">
        <w:rPr>
          <w:rFonts w:ascii="Times New Roman" w:hAnsi="Times New Roman"/>
          <w:sz w:val="24"/>
          <w:szCs w:val="24"/>
        </w:rPr>
        <w:t xml:space="preserve"> de contact: </w:t>
      </w:r>
      <w:proofErr w:type="spellStart"/>
      <w:r w:rsidR="008350C9" w:rsidRPr="00314E71">
        <w:rPr>
          <w:rFonts w:ascii="Times New Roman" w:hAnsi="Times New Roman"/>
          <w:sz w:val="24"/>
          <w:szCs w:val="24"/>
        </w:rPr>
        <w:t>Vozian</w:t>
      </w:r>
      <w:proofErr w:type="spellEnd"/>
      <w:r w:rsidR="008350C9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50C9" w:rsidRPr="00314E71">
        <w:rPr>
          <w:rFonts w:ascii="Times New Roman" w:hAnsi="Times New Roman"/>
          <w:sz w:val="24"/>
          <w:szCs w:val="24"/>
        </w:rPr>
        <w:t>Ludmila</w:t>
      </w:r>
      <w:proofErr w:type="spellEnd"/>
      <w:r w:rsidR="00265D6F" w:rsidRPr="00314E71">
        <w:rPr>
          <w:rFonts w:ascii="Times New Roman" w:hAnsi="Times New Roman"/>
          <w:sz w:val="24"/>
          <w:szCs w:val="24"/>
        </w:rPr>
        <w:t>,</w:t>
      </w:r>
      <w:r w:rsidR="008350C9"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50C9" w:rsidRPr="00314E71">
        <w:rPr>
          <w:rFonts w:ascii="Times New Roman" w:hAnsi="Times New Roman"/>
          <w:sz w:val="24"/>
          <w:szCs w:val="24"/>
        </w:rPr>
        <w:t>s</w:t>
      </w:r>
      <w:r w:rsidR="005049DA" w:rsidRPr="00314E71">
        <w:rPr>
          <w:rFonts w:ascii="Times New Roman" w:hAnsi="Times New Roman"/>
          <w:sz w:val="24"/>
          <w:szCs w:val="24"/>
        </w:rPr>
        <w:t>ecretar</w:t>
      </w:r>
      <w:proofErr w:type="spellEnd"/>
      <w:r w:rsidR="005049DA" w:rsidRPr="00314E71">
        <w:rPr>
          <w:rFonts w:ascii="Times New Roman" w:hAnsi="Times New Roman"/>
          <w:sz w:val="24"/>
          <w:szCs w:val="24"/>
        </w:rPr>
        <w:t xml:space="preserve"> administrative superior</w:t>
      </w:r>
      <w:r w:rsidR="008350C9" w:rsidRPr="00314E71">
        <w:rPr>
          <w:rFonts w:ascii="Times New Roman" w:hAnsi="Times New Roman"/>
          <w:sz w:val="24"/>
          <w:szCs w:val="24"/>
        </w:rPr>
        <w:t>, t</w:t>
      </w:r>
      <w:r w:rsidR="00265D6F" w:rsidRPr="00314E71">
        <w:rPr>
          <w:rFonts w:ascii="Times New Roman" w:hAnsi="Times New Roman"/>
          <w:sz w:val="24"/>
          <w:szCs w:val="24"/>
        </w:rPr>
        <w:t xml:space="preserve">el. </w:t>
      </w:r>
      <w:r w:rsidR="00265D6F" w:rsidRPr="00314E71">
        <w:rPr>
          <w:rFonts w:ascii="Times New Roman" w:hAnsi="Times New Roman"/>
          <w:b/>
          <w:sz w:val="24"/>
          <w:szCs w:val="24"/>
        </w:rPr>
        <w:t>022-</w:t>
      </w:r>
      <w:r w:rsidR="008350C9" w:rsidRPr="00314E71">
        <w:rPr>
          <w:rFonts w:ascii="Times New Roman" w:hAnsi="Times New Roman"/>
          <w:b/>
          <w:sz w:val="24"/>
          <w:szCs w:val="24"/>
        </w:rPr>
        <w:t xml:space="preserve"> 22 81 10</w:t>
      </w:r>
      <w:r w:rsidR="005049DA" w:rsidRPr="00314E71">
        <w:rPr>
          <w:rFonts w:ascii="Times New Roman" w:hAnsi="Times New Roman"/>
          <w:b/>
          <w:sz w:val="24"/>
          <w:szCs w:val="24"/>
        </w:rPr>
        <w:t>.</w:t>
      </w:r>
    </w:p>
    <w:p w:rsidR="005049DA" w:rsidRPr="00314E71" w:rsidRDefault="005049DA" w:rsidP="005049D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049DA" w:rsidRPr="00314E71" w:rsidRDefault="005049DA" w:rsidP="005049D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14E71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314E71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314E71">
        <w:rPr>
          <w:rFonts w:ascii="Times New Roman" w:hAnsi="Times New Roman"/>
          <w:sz w:val="24"/>
          <w:szCs w:val="24"/>
        </w:rPr>
        <w:t>Şef</w:t>
      </w:r>
      <w:proofErr w:type="spellEnd"/>
      <w:r w:rsidRPr="00314E7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314E71">
        <w:rPr>
          <w:rFonts w:ascii="Times New Roman" w:hAnsi="Times New Roman"/>
          <w:sz w:val="24"/>
          <w:szCs w:val="24"/>
        </w:rPr>
        <w:t>Direcţiei</w:t>
      </w:r>
      <w:proofErr w:type="spellEnd"/>
      <w:r w:rsidRPr="00314E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4E71">
        <w:rPr>
          <w:rFonts w:ascii="Times New Roman" w:hAnsi="Times New Roman"/>
          <w:sz w:val="24"/>
          <w:szCs w:val="24"/>
        </w:rPr>
        <w:t>generale</w:t>
      </w:r>
      <w:proofErr w:type="spellEnd"/>
    </w:p>
    <w:p w:rsidR="005049DA" w:rsidRPr="00314E71" w:rsidRDefault="005049DA" w:rsidP="005049DA">
      <w:pPr>
        <w:tabs>
          <w:tab w:val="left" w:pos="609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14E71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314E71">
        <w:rPr>
          <w:rFonts w:ascii="Times New Roman" w:hAnsi="Times New Roman"/>
          <w:sz w:val="24"/>
          <w:szCs w:val="24"/>
        </w:rPr>
        <w:t>Dogotaru</w:t>
      </w:r>
      <w:proofErr w:type="spellEnd"/>
      <w:r w:rsidRPr="00314E71">
        <w:rPr>
          <w:rFonts w:ascii="Times New Roman" w:hAnsi="Times New Roman"/>
          <w:sz w:val="24"/>
          <w:szCs w:val="24"/>
        </w:rPr>
        <w:t xml:space="preserve"> Svetlana</w:t>
      </w:r>
    </w:p>
    <w:tbl>
      <w:tblPr>
        <w:tblW w:w="317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31"/>
      </w:tblGrid>
      <w:tr w:rsidR="00AB72E3" w:rsidRPr="005049DA" w:rsidTr="005049DA">
        <w:trPr>
          <w:trHeight w:val="12"/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2E3" w:rsidRPr="005049DA" w:rsidRDefault="00AB72E3" w:rsidP="00AB7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o-RO"/>
              </w:rPr>
            </w:pPr>
          </w:p>
        </w:tc>
      </w:tr>
      <w:tr w:rsidR="00AB72E3" w:rsidRPr="00C109BF" w:rsidTr="005049DA">
        <w:trPr>
          <w:trHeight w:val="10"/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2E3" w:rsidRPr="00C109BF" w:rsidRDefault="005049DA" w:rsidP="00AB7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                                         </w:t>
            </w:r>
          </w:p>
        </w:tc>
      </w:tr>
    </w:tbl>
    <w:p w:rsidR="00146E41" w:rsidRPr="00C109BF" w:rsidRDefault="00146E41" w:rsidP="005049DA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</w:p>
    <w:sectPr w:rsidR="00146E41" w:rsidRPr="00C1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6F"/>
    <w:rsid w:val="00146E41"/>
    <w:rsid w:val="001B6EBB"/>
    <w:rsid w:val="001D7C31"/>
    <w:rsid w:val="00265D6F"/>
    <w:rsid w:val="00314E71"/>
    <w:rsid w:val="003A2682"/>
    <w:rsid w:val="0040348E"/>
    <w:rsid w:val="004E2DC3"/>
    <w:rsid w:val="005049DA"/>
    <w:rsid w:val="006A3DAE"/>
    <w:rsid w:val="006E6024"/>
    <w:rsid w:val="008350C9"/>
    <w:rsid w:val="008F634C"/>
    <w:rsid w:val="009B50CA"/>
    <w:rsid w:val="009D6904"/>
    <w:rsid w:val="00AA1B69"/>
    <w:rsid w:val="00AB48D4"/>
    <w:rsid w:val="00AB72E3"/>
    <w:rsid w:val="00B44B8B"/>
    <w:rsid w:val="00C109BF"/>
    <w:rsid w:val="00C45F8F"/>
    <w:rsid w:val="00D63470"/>
    <w:rsid w:val="00DA6700"/>
    <w:rsid w:val="00DF6362"/>
    <w:rsid w:val="00F2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6F"/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link w:val="Heading4Char"/>
    <w:uiPriority w:val="9"/>
    <w:qFormat/>
    <w:rsid w:val="00AB72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65D6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rsid w:val="00265D6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D6F"/>
    <w:rPr>
      <w:rFonts w:ascii="Tahoma" w:eastAsia="Calibri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B72E3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AB72E3"/>
    <w:rPr>
      <w:b/>
      <w:bCs/>
    </w:rPr>
  </w:style>
  <w:style w:type="character" w:customStyle="1" w:styleId="apple-converted-space">
    <w:name w:val="apple-converted-space"/>
    <w:basedOn w:val="DefaultParagraphFont"/>
    <w:rsid w:val="00AB72E3"/>
  </w:style>
  <w:style w:type="character" w:customStyle="1" w:styleId="docheader">
    <w:name w:val="doc_header"/>
    <w:basedOn w:val="DefaultParagraphFont"/>
    <w:rsid w:val="00AB7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6F"/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link w:val="Heading4Char"/>
    <w:uiPriority w:val="9"/>
    <w:qFormat/>
    <w:rsid w:val="00AB72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65D6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rsid w:val="00265D6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D6F"/>
    <w:rPr>
      <w:rFonts w:ascii="Tahoma" w:eastAsia="Calibri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B72E3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AB72E3"/>
    <w:rPr>
      <w:b/>
      <w:bCs/>
    </w:rPr>
  </w:style>
  <w:style w:type="character" w:customStyle="1" w:styleId="apple-converted-space">
    <w:name w:val="apple-converted-space"/>
    <w:basedOn w:val="DefaultParagraphFont"/>
    <w:rsid w:val="00AB72E3"/>
  </w:style>
  <w:style w:type="character" w:customStyle="1" w:styleId="docheader">
    <w:name w:val="doc_header"/>
    <w:basedOn w:val="DefaultParagraphFont"/>
    <w:rsid w:val="00AB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chisinau.m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Scrinic</dc:creator>
  <cp:lastModifiedBy>Tatiana Lupașco</cp:lastModifiedBy>
  <cp:revision>2</cp:revision>
  <dcterms:created xsi:type="dcterms:W3CDTF">2020-03-11T15:40:00Z</dcterms:created>
  <dcterms:modified xsi:type="dcterms:W3CDTF">2020-03-11T15:40:00Z</dcterms:modified>
</cp:coreProperties>
</file>