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6C802" w14:textId="77777777" w:rsidR="007728FC" w:rsidRPr="003005AF" w:rsidRDefault="007728FC" w:rsidP="007728FC">
      <w:pPr>
        <w:jc w:val="right"/>
        <w:rPr>
          <w:rFonts w:ascii="Times New Roman" w:hAnsi="Times New Roman" w:cs="Times New Roman"/>
          <w:i/>
          <w:sz w:val="24"/>
          <w:szCs w:val="24"/>
          <w:lang w:val="ro-RO"/>
        </w:rPr>
      </w:pPr>
      <w:r w:rsidRPr="003005AF">
        <w:rPr>
          <w:rFonts w:ascii="Times New Roman" w:hAnsi="Times New Roman" w:cs="Times New Roman"/>
          <w:i/>
          <w:sz w:val="24"/>
          <w:szCs w:val="24"/>
          <w:lang w:val="ro-RO"/>
        </w:rPr>
        <w:t>”UE”</w:t>
      </w:r>
    </w:p>
    <w:p w14:paraId="15C3C19B" w14:textId="77777777" w:rsidR="007728FC" w:rsidRPr="003005AF" w:rsidRDefault="007728FC" w:rsidP="007728FC">
      <w:pPr>
        <w:spacing w:line="240" w:lineRule="auto"/>
        <w:ind w:left="-90" w:hanging="270"/>
        <w:jc w:val="right"/>
        <w:outlineLvl w:val="0"/>
        <w:rPr>
          <w:rFonts w:ascii="Times New Roman" w:hAnsi="Times New Roman"/>
          <w:i/>
          <w:sz w:val="28"/>
          <w:szCs w:val="28"/>
          <w:lang w:val="ro-RO"/>
        </w:rPr>
      </w:pPr>
      <w:r w:rsidRPr="003005AF">
        <w:rPr>
          <w:rFonts w:ascii="Times New Roman" w:hAnsi="Times New Roman"/>
          <w:i/>
          <w:sz w:val="28"/>
          <w:szCs w:val="28"/>
          <w:lang w:val="ro-RO"/>
        </w:rPr>
        <w:t>Proiect</w:t>
      </w:r>
    </w:p>
    <w:p w14:paraId="11E718B9" w14:textId="77777777" w:rsidR="007728FC" w:rsidRPr="003005AF" w:rsidRDefault="007728FC" w:rsidP="007728FC">
      <w:pPr>
        <w:spacing w:line="240" w:lineRule="auto"/>
        <w:jc w:val="center"/>
        <w:outlineLvl w:val="0"/>
        <w:rPr>
          <w:rFonts w:ascii="Times New Roman" w:hAnsi="Times New Roman"/>
          <w:b/>
          <w:sz w:val="28"/>
          <w:szCs w:val="28"/>
          <w:lang w:val="ro-RO"/>
        </w:rPr>
      </w:pPr>
      <w:r w:rsidRPr="003005AF">
        <w:rPr>
          <w:rFonts w:ascii="Times New Roman" w:hAnsi="Times New Roman"/>
          <w:b/>
          <w:sz w:val="28"/>
          <w:szCs w:val="28"/>
          <w:lang w:val="ro-RO"/>
        </w:rPr>
        <w:t>GUVERNUL REPUBLICII MOLDOVA</w:t>
      </w:r>
    </w:p>
    <w:p w14:paraId="69AC3AA2" w14:textId="77777777" w:rsidR="007728FC" w:rsidRPr="003005AF" w:rsidRDefault="007728FC" w:rsidP="007728FC">
      <w:pPr>
        <w:spacing w:line="240" w:lineRule="auto"/>
        <w:jc w:val="center"/>
        <w:rPr>
          <w:rStyle w:val="do1"/>
          <w:rFonts w:ascii="Times New Roman" w:hAnsi="Times New Roman"/>
          <w:bCs/>
          <w:lang w:val="ro-RO"/>
        </w:rPr>
      </w:pPr>
      <w:r w:rsidRPr="003005AF">
        <w:rPr>
          <w:rStyle w:val="do1"/>
          <w:rFonts w:ascii="Times New Roman" w:hAnsi="Times New Roman"/>
          <w:lang w:val="ro-RO"/>
        </w:rPr>
        <w:t>HOTĂRÎRE nr. __</w:t>
      </w:r>
      <w:r w:rsidR="003A1992" w:rsidRPr="003005AF">
        <w:rPr>
          <w:rStyle w:val="do1"/>
          <w:rFonts w:ascii="Times New Roman" w:hAnsi="Times New Roman"/>
          <w:lang w:val="ro-RO"/>
        </w:rPr>
        <w:t>___</w:t>
      </w:r>
      <w:r w:rsidRPr="003005AF">
        <w:rPr>
          <w:rStyle w:val="do1"/>
          <w:rFonts w:ascii="Times New Roman" w:hAnsi="Times New Roman"/>
          <w:lang w:val="ro-RO"/>
        </w:rPr>
        <w:t>_</w:t>
      </w:r>
    </w:p>
    <w:p w14:paraId="0F52595B" w14:textId="77777777" w:rsidR="007728FC" w:rsidRPr="003005AF" w:rsidRDefault="007728FC" w:rsidP="007728FC">
      <w:pPr>
        <w:spacing w:line="240" w:lineRule="auto"/>
        <w:jc w:val="center"/>
        <w:rPr>
          <w:rStyle w:val="do1"/>
          <w:rFonts w:ascii="Times New Roman" w:hAnsi="Times New Roman"/>
          <w:bCs/>
          <w:lang w:val="ro-RO"/>
        </w:rPr>
      </w:pPr>
      <w:r w:rsidRPr="003005AF">
        <w:rPr>
          <w:rStyle w:val="do1"/>
          <w:rFonts w:ascii="Times New Roman" w:hAnsi="Times New Roman"/>
          <w:lang w:val="ro-RO"/>
        </w:rPr>
        <w:t>din_________</w:t>
      </w:r>
      <w:r w:rsidR="003A1992" w:rsidRPr="003005AF">
        <w:rPr>
          <w:rStyle w:val="do1"/>
          <w:rFonts w:ascii="Times New Roman" w:hAnsi="Times New Roman"/>
          <w:lang w:val="ro-RO"/>
        </w:rPr>
        <w:t>__</w:t>
      </w:r>
      <w:r w:rsidRPr="003005AF">
        <w:rPr>
          <w:rStyle w:val="do1"/>
          <w:rFonts w:ascii="Times New Roman" w:hAnsi="Times New Roman"/>
          <w:lang w:val="ro-RO"/>
        </w:rPr>
        <w:t>________201</w:t>
      </w:r>
      <w:r w:rsidR="00BE03AA" w:rsidRPr="003005AF">
        <w:rPr>
          <w:rStyle w:val="do1"/>
          <w:rFonts w:ascii="Times New Roman" w:hAnsi="Times New Roman"/>
          <w:lang w:val="ro-RO"/>
        </w:rPr>
        <w:t>9</w:t>
      </w:r>
    </w:p>
    <w:p w14:paraId="653ABF3D" w14:textId="77777777" w:rsidR="007728FC" w:rsidRPr="003005AF" w:rsidRDefault="007728FC" w:rsidP="007728FC">
      <w:pPr>
        <w:spacing w:line="240" w:lineRule="auto"/>
        <w:jc w:val="center"/>
        <w:rPr>
          <w:rFonts w:ascii="Times New Roman" w:hAnsi="Times New Roman"/>
          <w:lang w:val="ro-RO"/>
        </w:rPr>
      </w:pPr>
      <w:r w:rsidRPr="003005AF">
        <w:rPr>
          <w:rStyle w:val="do1"/>
          <w:rFonts w:ascii="Times New Roman" w:hAnsi="Times New Roman"/>
          <w:lang w:val="ro-RO"/>
        </w:rPr>
        <w:t>Chişinău</w:t>
      </w:r>
    </w:p>
    <w:p w14:paraId="19C7766E" w14:textId="77777777" w:rsidR="007728FC" w:rsidRPr="003005AF" w:rsidRDefault="007728FC" w:rsidP="007728FC">
      <w:pPr>
        <w:spacing w:after="0"/>
        <w:contextualSpacing/>
        <w:jc w:val="center"/>
        <w:rPr>
          <w:rFonts w:ascii="Times New Roman" w:hAnsi="Times New Roman"/>
          <w:b/>
          <w:sz w:val="28"/>
          <w:szCs w:val="28"/>
          <w:lang w:val="ro-RO"/>
        </w:rPr>
      </w:pPr>
      <w:r w:rsidRPr="003005AF">
        <w:rPr>
          <w:rFonts w:ascii="Times New Roman" w:hAnsi="Times New Roman"/>
          <w:b/>
          <w:sz w:val="28"/>
          <w:szCs w:val="28"/>
          <w:lang w:val="ro-RO"/>
        </w:rPr>
        <w:t>cu privire la aprobarea Cerinţelor de calitate pentru preparate şi produse din carne</w:t>
      </w:r>
    </w:p>
    <w:p w14:paraId="141729B0" w14:textId="77777777" w:rsidR="007728FC" w:rsidRPr="003005AF" w:rsidRDefault="007728FC" w:rsidP="007728FC">
      <w:pPr>
        <w:spacing w:after="0"/>
        <w:contextualSpacing/>
        <w:jc w:val="center"/>
        <w:rPr>
          <w:rFonts w:ascii="Times New Roman" w:hAnsi="Times New Roman"/>
          <w:b/>
          <w:sz w:val="28"/>
          <w:szCs w:val="28"/>
          <w:lang w:val="ro-RO"/>
        </w:rPr>
      </w:pPr>
    </w:p>
    <w:p w14:paraId="57A7029A" w14:textId="1DDC150C" w:rsidR="007728FC" w:rsidRPr="003005AF" w:rsidRDefault="007728FC" w:rsidP="007728FC">
      <w:pPr>
        <w:tabs>
          <w:tab w:val="left" w:pos="90"/>
          <w:tab w:val="left" w:pos="180"/>
        </w:tabs>
        <w:ind w:left="-540" w:firstLine="709"/>
        <w:jc w:val="both"/>
        <w:rPr>
          <w:rFonts w:ascii="Times New Roman" w:hAnsi="Times New Roman"/>
          <w:sz w:val="28"/>
          <w:szCs w:val="28"/>
          <w:lang w:val="ro-RO"/>
        </w:rPr>
      </w:pPr>
      <w:r w:rsidRPr="003005AF">
        <w:rPr>
          <w:rFonts w:ascii="Times New Roman" w:hAnsi="Times New Roman"/>
          <w:sz w:val="28"/>
          <w:szCs w:val="28"/>
          <w:lang w:val="ro-RO"/>
        </w:rPr>
        <w:t xml:space="preserve">În </w:t>
      </w:r>
      <w:r w:rsidR="0000383C">
        <w:rPr>
          <w:rFonts w:ascii="Times New Roman" w:hAnsi="Times New Roman"/>
          <w:sz w:val="28"/>
          <w:szCs w:val="28"/>
          <w:lang w:val="ro-RO"/>
        </w:rPr>
        <w:t xml:space="preserve">temeiul </w:t>
      </w:r>
      <w:r w:rsidRPr="003005AF">
        <w:rPr>
          <w:rFonts w:ascii="Times New Roman" w:hAnsi="Times New Roman"/>
          <w:sz w:val="28"/>
          <w:szCs w:val="28"/>
          <w:lang w:val="ro-RO"/>
        </w:rPr>
        <w:t>Leg</w:t>
      </w:r>
      <w:r w:rsidR="003771B6">
        <w:rPr>
          <w:rFonts w:ascii="Times New Roman" w:hAnsi="Times New Roman"/>
          <w:sz w:val="28"/>
          <w:szCs w:val="28"/>
          <w:lang w:val="ro-RO"/>
        </w:rPr>
        <w:t xml:space="preserve">ii </w:t>
      </w:r>
      <w:r w:rsidRPr="003005AF">
        <w:rPr>
          <w:rFonts w:ascii="Times New Roman" w:hAnsi="Times New Roman"/>
          <w:sz w:val="28"/>
          <w:szCs w:val="28"/>
          <w:lang w:val="ro-RO"/>
        </w:rPr>
        <w:t>nr. 279</w:t>
      </w:r>
      <w:r w:rsidR="00DC45F9">
        <w:rPr>
          <w:rFonts w:ascii="Times New Roman" w:hAnsi="Times New Roman"/>
          <w:sz w:val="28"/>
          <w:szCs w:val="28"/>
          <w:lang w:val="ro-RO"/>
        </w:rPr>
        <w:t>/</w:t>
      </w:r>
      <w:r w:rsidRPr="003005AF">
        <w:rPr>
          <w:rFonts w:ascii="Times New Roman" w:hAnsi="Times New Roman"/>
          <w:sz w:val="28"/>
          <w:szCs w:val="28"/>
          <w:lang w:val="ro-RO"/>
        </w:rPr>
        <w:t>2017 privind informarea consumatorului cu privire la produsele alimentare (Monitorul Oficial al Republicii Moldova, 2018, nr. 7-17, art  54)</w:t>
      </w:r>
      <w:r w:rsidR="006D425E" w:rsidRPr="003005AF">
        <w:rPr>
          <w:rFonts w:ascii="Times New Roman" w:hAnsi="Times New Roman"/>
          <w:sz w:val="28"/>
          <w:szCs w:val="28"/>
          <w:lang w:val="ro-RO"/>
        </w:rPr>
        <w:t>.</w:t>
      </w:r>
      <w:r w:rsidRPr="003005AF">
        <w:rPr>
          <w:rFonts w:ascii="Times New Roman" w:hAnsi="Times New Roman"/>
          <w:sz w:val="28"/>
          <w:szCs w:val="28"/>
          <w:lang w:val="ro-RO"/>
        </w:rPr>
        <w:t xml:space="preserve"> </w:t>
      </w:r>
    </w:p>
    <w:p w14:paraId="3D1BBA98" w14:textId="77777777" w:rsidR="007728FC" w:rsidRPr="003005AF" w:rsidRDefault="007728FC" w:rsidP="007728FC">
      <w:pPr>
        <w:tabs>
          <w:tab w:val="left" w:pos="90"/>
          <w:tab w:val="left" w:pos="180"/>
        </w:tabs>
        <w:ind w:left="-540"/>
        <w:jc w:val="both"/>
        <w:rPr>
          <w:rFonts w:ascii="Times New Roman" w:hAnsi="Times New Roman"/>
          <w:sz w:val="28"/>
          <w:szCs w:val="28"/>
          <w:lang w:val="ro-RO"/>
        </w:rPr>
      </w:pPr>
      <w:r w:rsidRPr="003005AF">
        <w:rPr>
          <w:rFonts w:ascii="Times New Roman" w:hAnsi="Times New Roman"/>
          <w:b/>
          <w:sz w:val="28"/>
          <w:szCs w:val="28"/>
          <w:lang w:val="ro-RO"/>
        </w:rPr>
        <w:tab/>
        <w:t>Guvernul HOTĂRĂŞTE</w:t>
      </w:r>
      <w:r w:rsidRPr="003005AF">
        <w:rPr>
          <w:rFonts w:ascii="Times New Roman" w:hAnsi="Times New Roman"/>
          <w:sz w:val="28"/>
          <w:szCs w:val="28"/>
          <w:lang w:val="ro-RO"/>
        </w:rPr>
        <w:t>:</w:t>
      </w:r>
    </w:p>
    <w:p w14:paraId="6BD21B3A" w14:textId="77777777" w:rsidR="007728FC"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1. </w:t>
      </w:r>
      <w:r w:rsidR="007728FC" w:rsidRPr="003005AF">
        <w:rPr>
          <w:rFonts w:ascii="Times New Roman" w:eastAsia="Calibri" w:hAnsi="Times New Roman"/>
          <w:sz w:val="28"/>
          <w:szCs w:val="28"/>
          <w:lang w:val="ro-RO"/>
        </w:rPr>
        <w:t>Se aprobă Cerinţele de calitate pentru preparate şi produse din carne</w:t>
      </w:r>
      <w:r>
        <w:rPr>
          <w:rFonts w:ascii="Times New Roman" w:eastAsia="Calibri" w:hAnsi="Times New Roman"/>
          <w:sz w:val="28"/>
          <w:szCs w:val="28"/>
          <w:lang w:val="ro-RO"/>
        </w:rPr>
        <w:t xml:space="preserve"> (se anexează)</w:t>
      </w:r>
      <w:r w:rsidR="007728FC" w:rsidRPr="0010603D">
        <w:rPr>
          <w:rFonts w:ascii="Times New Roman" w:eastAsia="Calibri" w:hAnsi="Times New Roman"/>
          <w:sz w:val="28"/>
          <w:szCs w:val="28"/>
          <w:lang w:val="ro-RO"/>
        </w:rPr>
        <w:t>.</w:t>
      </w:r>
    </w:p>
    <w:p w14:paraId="766B813E" w14:textId="77777777" w:rsidR="00523FFA"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2. </w:t>
      </w:r>
      <w:r w:rsidRPr="0010603D">
        <w:rPr>
          <w:rFonts w:ascii="Times New Roman" w:eastAsia="Calibri" w:hAnsi="Times New Roman"/>
          <w:sz w:val="28"/>
          <w:szCs w:val="28"/>
          <w:lang w:val="ro-RO"/>
        </w:rPr>
        <w:t>S</w:t>
      </w:r>
      <w:r w:rsidR="00523FFA" w:rsidRPr="0010603D">
        <w:rPr>
          <w:rFonts w:ascii="Times New Roman" w:eastAsia="Calibri" w:hAnsi="Times New Roman"/>
          <w:sz w:val="28"/>
          <w:szCs w:val="28"/>
          <w:lang w:val="ro-RO"/>
        </w:rPr>
        <w:t xml:space="preserve">e abrogă: </w:t>
      </w:r>
    </w:p>
    <w:p w14:paraId="154A2D6C" w14:textId="77777777" w:rsidR="00523FFA"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a) Hotărîrea Guvernului </w:t>
      </w:r>
      <w:r w:rsidR="00523FFA" w:rsidRPr="0010603D">
        <w:rPr>
          <w:rFonts w:ascii="Times New Roman" w:eastAsia="Calibri" w:hAnsi="Times New Roman"/>
          <w:sz w:val="28"/>
          <w:szCs w:val="28"/>
          <w:lang w:val="ro-RO"/>
        </w:rPr>
        <w:t>nr. 720</w:t>
      </w:r>
      <w:r>
        <w:rPr>
          <w:rFonts w:ascii="Times New Roman" w:eastAsia="Calibri" w:hAnsi="Times New Roman"/>
          <w:sz w:val="28"/>
          <w:szCs w:val="28"/>
          <w:lang w:val="ro-RO"/>
        </w:rPr>
        <w:t>/</w:t>
      </w:r>
      <w:r w:rsidR="00523FFA" w:rsidRPr="0010603D">
        <w:rPr>
          <w:rFonts w:ascii="Times New Roman" w:eastAsia="Calibri" w:hAnsi="Times New Roman"/>
          <w:sz w:val="28"/>
          <w:szCs w:val="28"/>
          <w:lang w:val="ro-RO"/>
        </w:rPr>
        <w:t>2007 privind Reglementarea tehnică „Produse din carne” (Monitorul Oficial al Republicii Moldova, 2007, nr. 103-106, art. 820)</w:t>
      </w:r>
      <w:r>
        <w:rPr>
          <w:rFonts w:ascii="Times New Roman" w:eastAsia="Calibri" w:hAnsi="Times New Roman"/>
          <w:sz w:val="28"/>
          <w:szCs w:val="28"/>
          <w:lang w:val="ro-RO"/>
        </w:rPr>
        <w:t>, cu modificările ulterioare</w:t>
      </w:r>
      <w:r w:rsidR="00523FFA" w:rsidRPr="0010603D">
        <w:rPr>
          <w:rFonts w:ascii="Times New Roman" w:eastAsia="Calibri" w:hAnsi="Times New Roman"/>
          <w:sz w:val="28"/>
          <w:szCs w:val="28"/>
          <w:lang w:val="ro-RO"/>
        </w:rPr>
        <w:t>;</w:t>
      </w:r>
    </w:p>
    <w:p w14:paraId="59BD527D" w14:textId="77777777" w:rsidR="00523FFA"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b) Hotărîrea Guvernului </w:t>
      </w:r>
      <w:r w:rsidR="00523FFA" w:rsidRPr="0010603D">
        <w:rPr>
          <w:rFonts w:ascii="Times New Roman" w:eastAsia="Calibri" w:hAnsi="Times New Roman"/>
          <w:sz w:val="28"/>
          <w:szCs w:val="28"/>
          <w:lang w:val="ro-RO"/>
        </w:rPr>
        <w:t>nr. 883</w:t>
      </w:r>
      <w:r>
        <w:rPr>
          <w:rFonts w:ascii="Times New Roman" w:eastAsia="Calibri" w:hAnsi="Times New Roman"/>
          <w:sz w:val="28"/>
          <w:szCs w:val="28"/>
          <w:lang w:val="ro-RO"/>
        </w:rPr>
        <w:t>/</w:t>
      </w:r>
      <w:r w:rsidR="00523FFA" w:rsidRPr="0010603D">
        <w:rPr>
          <w:rFonts w:ascii="Times New Roman" w:eastAsia="Calibri" w:hAnsi="Times New Roman"/>
          <w:sz w:val="28"/>
          <w:szCs w:val="28"/>
          <w:lang w:val="ro-RO"/>
        </w:rPr>
        <w:t>2006 cu privire la unele măsuri de protecţie a consumatorilor (Monitorul Oficial al Republicii Moldova, 2006, nr. 131-133, art. 966).</w:t>
      </w:r>
    </w:p>
    <w:p w14:paraId="4F125F79" w14:textId="77777777" w:rsidR="00DC45F9"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3. </w:t>
      </w:r>
      <w:r w:rsidRPr="00DC45F9">
        <w:rPr>
          <w:rFonts w:ascii="Times New Roman" w:eastAsia="Calibri" w:hAnsi="Times New Roman"/>
          <w:sz w:val="28"/>
          <w:szCs w:val="28"/>
          <w:lang w:val="ro-RO"/>
        </w:rPr>
        <w:t xml:space="preserve">Prezenta hotărâre intră în vigoare la expirarea a 6 luni de la data publicării </w:t>
      </w:r>
      <w:r w:rsidRPr="0010603D">
        <w:rPr>
          <w:rFonts w:ascii="Times New Roman" w:eastAsia="Calibri" w:hAnsi="Times New Roman"/>
          <w:sz w:val="28"/>
          <w:szCs w:val="28"/>
          <w:lang w:val="ro-RO"/>
        </w:rPr>
        <w:t>în Monitorul Oficial al Republicii Moldova.</w:t>
      </w:r>
    </w:p>
    <w:p w14:paraId="0EE58B8A" w14:textId="77777777" w:rsidR="007728FC" w:rsidRPr="0010603D" w:rsidRDefault="00DC45F9" w:rsidP="0010603D">
      <w:pPr>
        <w:pStyle w:val="a3"/>
        <w:tabs>
          <w:tab w:val="left" w:pos="90"/>
          <w:tab w:val="left" w:pos="180"/>
        </w:tabs>
        <w:spacing w:after="0" w:line="240" w:lineRule="auto"/>
        <w:ind w:left="0" w:firstLine="567"/>
        <w:jc w:val="both"/>
        <w:rPr>
          <w:rFonts w:ascii="Times New Roman" w:eastAsia="Calibri" w:hAnsi="Times New Roman"/>
          <w:sz w:val="28"/>
          <w:szCs w:val="28"/>
          <w:lang w:val="ro-RO"/>
        </w:rPr>
      </w:pPr>
      <w:r>
        <w:rPr>
          <w:rFonts w:ascii="Times New Roman" w:eastAsia="Calibri" w:hAnsi="Times New Roman"/>
          <w:sz w:val="28"/>
          <w:szCs w:val="28"/>
          <w:lang w:val="ro-RO"/>
        </w:rPr>
        <w:t xml:space="preserve">4. </w:t>
      </w:r>
      <w:r w:rsidR="007728FC" w:rsidRPr="003005AF">
        <w:rPr>
          <w:rFonts w:ascii="Times New Roman" w:eastAsia="Calibri" w:hAnsi="Times New Roman"/>
          <w:sz w:val="28"/>
          <w:szCs w:val="28"/>
          <w:lang w:val="ro-RO"/>
        </w:rPr>
        <w:t>Controlul asupra executării prezentei hotărâri se pune în sarcina Agenţiei Naţionale pentru Siguranţa Alimentelor</w:t>
      </w:r>
      <w:r w:rsidR="007728FC" w:rsidRPr="0010603D">
        <w:rPr>
          <w:rFonts w:ascii="Times New Roman" w:eastAsia="Calibri" w:hAnsi="Times New Roman"/>
          <w:sz w:val="28"/>
          <w:szCs w:val="28"/>
          <w:lang w:val="ro-RO"/>
        </w:rPr>
        <w:t>.</w:t>
      </w:r>
    </w:p>
    <w:p w14:paraId="1726D3CC" w14:textId="77777777" w:rsidR="007728FC" w:rsidRPr="003005AF" w:rsidRDefault="007728FC" w:rsidP="007728FC">
      <w:pPr>
        <w:pStyle w:val="a3"/>
        <w:tabs>
          <w:tab w:val="left" w:pos="90"/>
          <w:tab w:val="left" w:pos="180"/>
        </w:tabs>
        <w:spacing w:after="0" w:line="240" w:lineRule="auto"/>
        <w:ind w:left="180"/>
        <w:jc w:val="both"/>
        <w:rPr>
          <w:rFonts w:ascii="Times New Roman" w:hAnsi="Times New Roman"/>
          <w:sz w:val="24"/>
          <w:szCs w:val="24"/>
          <w:lang w:val="ro-RO"/>
        </w:rPr>
      </w:pPr>
    </w:p>
    <w:p w14:paraId="47980875" w14:textId="5593C20A" w:rsidR="007728FC" w:rsidRPr="003005AF" w:rsidRDefault="007728FC" w:rsidP="007728FC">
      <w:pPr>
        <w:ind w:firstLine="709"/>
        <w:rPr>
          <w:rFonts w:asciiTheme="majorBidi" w:hAnsiTheme="majorBidi" w:cstheme="majorBidi"/>
          <w:b/>
          <w:sz w:val="28"/>
          <w:szCs w:val="28"/>
          <w:lang w:val="ro-RO" w:eastAsia="ro-RO"/>
        </w:rPr>
      </w:pPr>
      <w:r w:rsidRPr="003005AF">
        <w:rPr>
          <w:rFonts w:asciiTheme="majorBidi" w:hAnsiTheme="majorBidi" w:cstheme="majorBidi"/>
          <w:b/>
          <w:sz w:val="28"/>
          <w:szCs w:val="28"/>
          <w:lang w:val="ro-RO" w:eastAsia="ro-RO"/>
        </w:rPr>
        <w:t>Prim-ministru</w:t>
      </w:r>
      <w:r w:rsidRPr="003005AF">
        <w:rPr>
          <w:rFonts w:asciiTheme="majorBidi" w:hAnsiTheme="majorBidi" w:cstheme="majorBidi"/>
          <w:b/>
          <w:sz w:val="28"/>
          <w:szCs w:val="28"/>
          <w:lang w:val="ro-RO" w:eastAsia="ro-RO"/>
        </w:rPr>
        <w:tab/>
      </w:r>
      <w:r w:rsidRPr="003005AF">
        <w:rPr>
          <w:rFonts w:asciiTheme="majorBidi" w:hAnsiTheme="majorBidi" w:cstheme="majorBidi"/>
          <w:b/>
          <w:sz w:val="28"/>
          <w:szCs w:val="28"/>
          <w:lang w:val="ro-RO" w:eastAsia="ro-RO"/>
        </w:rPr>
        <w:tab/>
      </w:r>
      <w:r w:rsidRPr="003005AF">
        <w:rPr>
          <w:rFonts w:asciiTheme="majorBidi" w:hAnsiTheme="majorBidi" w:cstheme="majorBidi"/>
          <w:b/>
          <w:sz w:val="28"/>
          <w:szCs w:val="28"/>
          <w:lang w:val="ro-RO" w:eastAsia="ro-RO"/>
        </w:rPr>
        <w:tab/>
      </w:r>
      <w:r w:rsidRPr="003005AF">
        <w:rPr>
          <w:rFonts w:asciiTheme="majorBidi" w:hAnsiTheme="majorBidi" w:cstheme="majorBidi"/>
          <w:b/>
          <w:sz w:val="28"/>
          <w:szCs w:val="28"/>
          <w:lang w:val="ro-RO" w:eastAsia="ro-RO"/>
        </w:rPr>
        <w:tab/>
      </w:r>
      <w:r w:rsidRPr="003005AF">
        <w:rPr>
          <w:rFonts w:asciiTheme="majorBidi" w:hAnsiTheme="majorBidi" w:cstheme="majorBidi"/>
          <w:b/>
          <w:sz w:val="28"/>
          <w:szCs w:val="28"/>
          <w:lang w:val="ro-RO" w:eastAsia="ro-RO"/>
        </w:rPr>
        <w:tab/>
      </w:r>
      <w:r w:rsidRPr="003005AF">
        <w:rPr>
          <w:rFonts w:asciiTheme="majorBidi" w:hAnsiTheme="majorBidi" w:cstheme="majorBidi"/>
          <w:b/>
          <w:sz w:val="28"/>
          <w:szCs w:val="28"/>
          <w:lang w:val="ro-RO" w:eastAsia="ro-RO"/>
        </w:rPr>
        <w:tab/>
      </w:r>
      <w:r w:rsidR="00D4181B">
        <w:rPr>
          <w:rFonts w:asciiTheme="majorBidi" w:hAnsiTheme="majorBidi" w:cstheme="majorBidi"/>
          <w:b/>
          <w:sz w:val="28"/>
          <w:szCs w:val="28"/>
          <w:lang w:val="ro-RO" w:eastAsia="ro-RO"/>
        </w:rPr>
        <w:t>Ion CHICU</w:t>
      </w:r>
    </w:p>
    <w:p w14:paraId="2E89580E" w14:textId="77777777" w:rsidR="007728FC" w:rsidRPr="003005AF" w:rsidRDefault="007728FC" w:rsidP="007728FC">
      <w:pPr>
        <w:ind w:firstLine="709"/>
        <w:rPr>
          <w:rFonts w:asciiTheme="majorBidi" w:hAnsiTheme="majorBidi" w:cstheme="majorBidi"/>
          <w:sz w:val="28"/>
          <w:szCs w:val="28"/>
          <w:lang w:val="ro-RO" w:eastAsia="ro-RO"/>
        </w:rPr>
      </w:pPr>
      <w:r w:rsidRPr="003005AF">
        <w:rPr>
          <w:rFonts w:asciiTheme="majorBidi" w:hAnsiTheme="majorBidi" w:cstheme="majorBidi"/>
          <w:sz w:val="28"/>
          <w:szCs w:val="28"/>
          <w:lang w:val="ro-RO" w:eastAsia="ro-RO"/>
        </w:rPr>
        <w:t>Contrasemnează:</w:t>
      </w:r>
    </w:p>
    <w:p w14:paraId="6603EBF9" w14:textId="77777777" w:rsidR="007728FC" w:rsidRPr="003005AF" w:rsidRDefault="007728FC" w:rsidP="007728FC">
      <w:pPr>
        <w:spacing w:after="0" w:line="240" w:lineRule="auto"/>
        <w:rPr>
          <w:rFonts w:asciiTheme="majorBidi" w:hAnsiTheme="majorBidi" w:cstheme="majorBidi"/>
          <w:sz w:val="28"/>
          <w:szCs w:val="28"/>
          <w:lang w:val="ro-RO"/>
        </w:rPr>
      </w:pPr>
    </w:p>
    <w:p w14:paraId="65F83C5A" w14:textId="77777777" w:rsidR="007728FC" w:rsidRPr="003005AF" w:rsidRDefault="007728FC" w:rsidP="007728FC">
      <w:pPr>
        <w:spacing w:after="0" w:line="240" w:lineRule="auto"/>
        <w:ind w:firstLine="709"/>
        <w:rPr>
          <w:rFonts w:asciiTheme="majorBidi" w:hAnsiTheme="majorBidi" w:cstheme="majorBidi"/>
          <w:sz w:val="28"/>
          <w:szCs w:val="28"/>
          <w:lang w:val="ro-RO"/>
        </w:rPr>
      </w:pPr>
      <w:r w:rsidRPr="003005AF">
        <w:rPr>
          <w:rFonts w:asciiTheme="majorBidi" w:hAnsiTheme="majorBidi" w:cstheme="majorBidi"/>
          <w:sz w:val="28"/>
          <w:szCs w:val="28"/>
          <w:lang w:val="ro-RO"/>
        </w:rPr>
        <w:t xml:space="preserve">Ministrul agriculturii, </w:t>
      </w:r>
    </w:p>
    <w:p w14:paraId="2521229A" w14:textId="130EAB72" w:rsidR="003D7891" w:rsidRDefault="007728FC" w:rsidP="007728FC">
      <w:pPr>
        <w:spacing w:after="0" w:line="240" w:lineRule="auto"/>
        <w:ind w:firstLine="709"/>
        <w:rPr>
          <w:rFonts w:asciiTheme="majorBidi" w:hAnsiTheme="majorBidi" w:cstheme="majorBidi"/>
          <w:sz w:val="28"/>
          <w:szCs w:val="28"/>
          <w:lang w:val="ro-RO"/>
        </w:rPr>
      </w:pPr>
      <w:r w:rsidRPr="003005AF">
        <w:rPr>
          <w:rFonts w:asciiTheme="majorBidi" w:hAnsiTheme="majorBidi" w:cstheme="majorBidi"/>
          <w:sz w:val="28"/>
          <w:szCs w:val="28"/>
          <w:lang w:val="ro-RO"/>
        </w:rPr>
        <w:t>dezvoltării regionale şi mediului</w:t>
      </w:r>
      <w:r w:rsidRPr="003005AF">
        <w:rPr>
          <w:rFonts w:asciiTheme="majorBidi" w:hAnsiTheme="majorBidi" w:cstheme="majorBidi"/>
          <w:sz w:val="28"/>
          <w:szCs w:val="28"/>
          <w:lang w:val="ro-RO"/>
        </w:rPr>
        <w:tab/>
      </w:r>
      <w:r w:rsidRPr="003005AF">
        <w:rPr>
          <w:rFonts w:asciiTheme="majorBidi" w:hAnsiTheme="majorBidi" w:cstheme="majorBidi"/>
          <w:sz w:val="28"/>
          <w:szCs w:val="28"/>
          <w:lang w:val="ro-RO"/>
        </w:rPr>
        <w:tab/>
      </w:r>
      <w:r w:rsidRPr="003005AF">
        <w:rPr>
          <w:rFonts w:asciiTheme="majorBidi" w:hAnsiTheme="majorBidi" w:cstheme="majorBidi"/>
          <w:sz w:val="28"/>
          <w:szCs w:val="28"/>
          <w:lang w:val="ro-RO"/>
        </w:rPr>
        <w:tab/>
      </w:r>
      <w:r w:rsidR="00D4181B">
        <w:rPr>
          <w:rFonts w:asciiTheme="majorBidi" w:hAnsiTheme="majorBidi" w:cstheme="majorBidi"/>
          <w:sz w:val="28"/>
          <w:szCs w:val="28"/>
          <w:lang w:val="ro-RO"/>
        </w:rPr>
        <w:t>Ion Perju</w:t>
      </w:r>
    </w:p>
    <w:p w14:paraId="12481DFE" w14:textId="77777777" w:rsidR="005764E6" w:rsidRPr="005A17D9" w:rsidRDefault="005764E6" w:rsidP="007728FC">
      <w:pPr>
        <w:spacing w:after="0" w:line="240" w:lineRule="auto"/>
        <w:ind w:firstLine="709"/>
        <w:rPr>
          <w:rFonts w:asciiTheme="majorBidi" w:hAnsiTheme="majorBidi" w:cstheme="majorBidi"/>
          <w:sz w:val="36"/>
          <w:szCs w:val="28"/>
          <w:lang w:val="ro-RO"/>
        </w:rPr>
      </w:pPr>
    </w:p>
    <w:p w14:paraId="73B34E9F" w14:textId="0A8B2B7F" w:rsidR="005764E6" w:rsidRDefault="00D90A51" w:rsidP="007728FC">
      <w:pPr>
        <w:spacing w:after="0" w:line="240" w:lineRule="auto"/>
        <w:ind w:firstLine="709"/>
        <w:rPr>
          <w:rFonts w:asciiTheme="majorBidi" w:hAnsiTheme="majorBidi" w:cstheme="majorBidi"/>
          <w:sz w:val="28"/>
          <w:szCs w:val="28"/>
          <w:lang w:val="ro-RO"/>
        </w:rPr>
      </w:pPr>
      <w:r>
        <w:rPr>
          <w:rFonts w:asciiTheme="majorBidi" w:hAnsiTheme="majorBidi" w:cstheme="majorBidi"/>
          <w:sz w:val="28"/>
          <w:szCs w:val="28"/>
          <w:lang w:val="ro-RO"/>
        </w:rPr>
        <w:t xml:space="preserve">Ministerul </w:t>
      </w:r>
      <w:r w:rsidR="008B10FD">
        <w:rPr>
          <w:rFonts w:asciiTheme="majorBidi" w:hAnsiTheme="majorBidi" w:cstheme="majorBidi"/>
          <w:sz w:val="28"/>
          <w:szCs w:val="28"/>
          <w:lang w:val="ro-RO"/>
        </w:rPr>
        <w:t>j</w:t>
      </w:r>
      <w:r>
        <w:rPr>
          <w:rFonts w:asciiTheme="majorBidi" w:hAnsiTheme="majorBidi" w:cstheme="majorBidi"/>
          <w:sz w:val="28"/>
          <w:szCs w:val="28"/>
          <w:lang w:val="ro-RO"/>
        </w:rPr>
        <w:t xml:space="preserve">ustiției </w:t>
      </w:r>
      <w:r>
        <w:rPr>
          <w:rFonts w:asciiTheme="majorBidi" w:hAnsiTheme="majorBidi" w:cstheme="majorBidi"/>
          <w:sz w:val="28"/>
          <w:szCs w:val="28"/>
          <w:lang w:val="ro-RO"/>
        </w:rPr>
        <w:tab/>
      </w:r>
      <w:r>
        <w:rPr>
          <w:rFonts w:asciiTheme="majorBidi" w:hAnsiTheme="majorBidi" w:cstheme="majorBidi"/>
          <w:sz w:val="28"/>
          <w:szCs w:val="28"/>
          <w:lang w:val="ro-RO"/>
        </w:rPr>
        <w:tab/>
      </w:r>
      <w:r>
        <w:rPr>
          <w:rFonts w:asciiTheme="majorBidi" w:hAnsiTheme="majorBidi" w:cstheme="majorBidi"/>
          <w:sz w:val="28"/>
          <w:szCs w:val="28"/>
          <w:lang w:val="ro-RO"/>
        </w:rPr>
        <w:tab/>
      </w:r>
      <w:r>
        <w:rPr>
          <w:rFonts w:asciiTheme="majorBidi" w:hAnsiTheme="majorBidi" w:cstheme="majorBidi"/>
          <w:sz w:val="28"/>
          <w:szCs w:val="28"/>
          <w:lang w:val="ro-RO"/>
        </w:rPr>
        <w:tab/>
      </w:r>
      <w:r>
        <w:rPr>
          <w:rFonts w:asciiTheme="majorBidi" w:hAnsiTheme="majorBidi" w:cstheme="majorBidi"/>
          <w:sz w:val="28"/>
          <w:szCs w:val="28"/>
          <w:lang w:val="ro-RO"/>
        </w:rPr>
        <w:tab/>
        <w:t>Fadei Nagacevschi</w:t>
      </w:r>
    </w:p>
    <w:p w14:paraId="644E80E4" w14:textId="77777777" w:rsidR="00D90A51" w:rsidRPr="005A17D9" w:rsidRDefault="00D90A51" w:rsidP="007728FC">
      <w:pPr>
        <w:spacing w:after="0" w:line="240" w:lineRule="auto"/>
        <w:ind w:firstLine="709"/>
        <w:rPr>
          <w:rFonts w:asciiTheme="majorBidi" w:hAnsiTheme="majorBidi" w:cstheme="majorBidi"/>
          <w:sz w:val="36"/>
          <w:szCs w:val="28"/>
          <w:lang w:val="ro-RO"/>
        </w:rPr>
      </w:pPr>
    </w:p>
    <w:p w14:paraId="0DDD6CCD" w14:textId="77777777" w:rsidR="00D90A51" w:rsidRDefault="00D90A51" w:rsidP="007728FC">
      <w:pPr>
        <w:spacing w:after="0" w:line="240" w:lineRule="auto"/>
        <w:ind w:firstLine="709"/>
        <w:rPr>
          <w:rFonts w:asciiTheme="majorBidi" w:hAnsiTheme="majorBidi" w:cstheme="majorBidi"/>
          <w:sz w:val="28"/>
          <w:szCs w:val="28"/>
          <w:lang w:val="ro-RO"/>
        </w:rPr>
      </w:pPr>
      <w:r>
        <w:rPr>
          <w:rFonts w:asciiTheme="majorBidi" w:hAnsiTheme="majorBidi" w:cstheme="majorBidi"/>
          <w:sz w:val="28"/>
          <w:szCs w:val="28"/>
          <w:lang w:val="ro-RO"/>
        </w:rPr>
        <w:t xml:space="preserve">Ministerul economiei și </w:t>
      </w:r>
    </w:p>
    <w:p w14:paraId="32B38DCF" w14:textId="23CE3769" w:rsidR="00D90A51" w:rsidRDefault="008B10FD" w:rsidP="007728FC">
      <w:pPr>
        <w:spacing w:after="0" w:line="240" w:lineRule="auto"/>
        <w:ind w:firstLine="709"/>
        <w:rPr>
          <w:rFonts w:asciiTheme="majorBidi" w:hAnsiTheme="majorBidi" w:cstheme="majorBidi"/>
          <w:sz w:val="28"/>
          <w:szCs w:val="28"/>
          <w:lang w:val="ro-RO"/>
        </w:rPr>
      </w:pPr>
      <w:r>
        <w:rPr>
          <w:rFonts w:asciiTheme="majorBidi" w:hAnsiTheme="majorBidi" w:cstheme="majorBidi"/>
          <w:sz w:val="28"/>
          <w:szCs w:val="28"/>
          <w:lang w:val="ro-RO"/>
        </w:rPr>
        <w:t>i</w:t>
      </w:r>
      <w:r w:rsidR="00D90A51">
        <w:rPr>
          <w:rFonts w:asciiTheme="majorBidi" w:hAnsiTheme="majorBidi" w:cstheme="majorBidi"/>
          <w:sz w:val="28"/>
          <w:szCs w:val="28"/>
          <w:lang w:val="ro-RO"/>
        </w:rPr>
        <w:t>nfrastructurii</w:t>
      </w:r>
      <w:r w:rsidR="00D90A51">
        <w:rPr>
          <w:rFonts w:asciiTheme="majorBidi" w:hAnsiTheme="majorBidi" w:cstheme="majorBidi"/>
          <w:sz w:val="28"/>
          <w:szCs w:val="28"/>
          <w:lang w:val="ro-RO"/>
        </w:rPr>
        <w:tab/>
      </w:r>
      <w:r w:rsidR="00D90A51">
        <w:rPr>
          <w:rFonts w:asciiTheme="majorBidi" w:hAnsiTheme="majorBidi" w:cstheme="majorBidi"/>
          <w:sz w:val="28"/>
          <w:szCs w:val="28"/>
          <w:lang w:val="ro-RO"/>
        </w:rPr>
        <w:tab/>
      </w:r>
      <w:r w:rsidR="00D90A51">
        <w:rPr>
          <w:rFonts w:asciiTheme="majorBidi" w:hAnsiTheme="majorBidi" w:cstheme="majorBidi"/>
          <w:sz w:val="28"/>
          <w:szCs w:val="28"/>
          <w:lang w:val="ro-RO"/>
        </w:rPr>
        <w:tab/>
      </w:r>
      <w:r w:rsidR="00D90A51">
        <w:rPr>
          <w:rFonts w:asciiTheme="majorBidi" w:hAnsiTheme="majorBidi" w:cstheme="majorBidi"/>
          <w:sz w:val="28"/>
          <w:szCs w:val="28"/>
          <w:lang w:val="ro-RO"/>
        </w:rPr>
        <w:tab/>
      </w:r>
      <w:r w:rsidR="00D90A51">
        <w:rPr>
          <w:rFonts w:asciiTheme="majorBidi" w:hAnsiTheme="majorBidi" w:cstheme="majorBidi"/>
          <w:sz w:val="28"/>
          <w:szCs w:val="28"/>
          <w:lang w:val="ro-RO"/>
        </w:rPr>
        <w:tab/>
      </w:r>
      <w:r w:rsidR="00D90A51">
        <w:rPr>
          <w:rFonts w:asciiTheme="majorBidi" w:hAnsiTheme="majorBidi" w:cstheme="majorBidi"/>
          <w:sz w:val="28"/>
          <w:szCs w:val="28"/>
          <w:lang w:val="ro-RO"/>
        </w:rPr>
        <w:tab/>
      </w:r>
      <w:r w:rsidR="005A17D9">
        <w:rPr>
          <w:rFonts w:asciiTheme="majorBidi" w:hAnsiTheme="majorBidi" w:cstheme="majorBidi"/>
          <w:sz w:val="28"/>
          <w:szCs w:val="28"/>
          <w:lang w:val="ro-RO"/>
        </w:rPr>
        <w:t>Anatol Usatîi</w:t>
      </w:r>
    </w:p>
    <w:p w14:paraId="48998905" w14:textId="77777777" w:rsidR="005A17D9" w:rsidRDefault="005A17D9" w:rsidP="005A17D9">
      <w:pPr>
        <w:spacing w:after="0" w:line="240" w:lineRule="auto"/>
        <w:ind w:firstLine="709"/>
        <w:rPr>
          <w:rFonts w:asciiTheme="majorBidi" w:hAnsiTheme="majorBidi" w:cstheme="majorBidi"/>
          <w:sz w:val="28"/>
          <w:szCs w:val="28"/>
          <w:lang w:val="ro-RO"/>
        </w:rPr>
      </w:pPr>
    </w:p>
    <w:p w14:paraId="39307662" w14:textId="133A7322" w:rsidR="005A17D9" w:rsidRDefault="007728FC" w:rsidP="005A17D9">
      <w:pPr>
        <w:spacing w:after="0" w:line="240" w:lineRule="auto"/>
        <w:ind w:firstLine="709"/>
        <w:rPr>
          <w:rFonts w:ascii="Times New Roman" w:hAnsi="Times New Roman"/>
          <w:sz w:val="24"/>
          <w:szCs w:val="24"/>
          <w:lang w:val="ro-RO"/>
        </w:rPr>
      </w:pPr>
      <w:r w:rsidRPr="003005AF">
        <w:rPr>
          <w:rFonts w:asciiTheme="majorBidi" w:hAnsiTheme="majorBidi" w:cstheme="majorBidi"/>
          <w:sz w:val="28"/>
          <w:szCs w:val="28"/>
          <w:lang w:val="ro-RO"/>
        </w:rPr>
        <w:lastRenderedPageBreak/>
        <w:tab/>
      </w:r>
      <w:r w:rsidRPr="003005AF">
        <w:rPr>
          <w:rFonts w:asciiTheme="majorBidi" w:hAnsiTheme="majorBidi" w:cstheme="majorBidi"/>
          <w:sz w:val="28"/>
          <w:szCs w:val="28"/>
          <w:lang w:val="ro-RO"/>
        </w:rPr>
        <w:tab/>
      </w:r>
    </w:p>
    <w:p w14:paraId="6A5A1517" w14:textId="77777777" w:rsidR="007728FC" w:rsidRPr="003005AF" w:rsidRDefault="007728FC" w:rsidP="007728FC">
      <w:pPr>
        <w:spacing w:after="0" w:line="240" w:lineRule="auto"/>
        <w:ind w:firstLine="709"/>
        <w:jc w:val="right"/>
        <w:rPr>
          <w:rFonts w:ascii="Times New Roman" w:hAnsi="Times New Roman"/>
          <w:sz w:val="24"/>
          <w:szCs w:val="24"/>
          <w:lang w:val="ro-RO"/>
        </w:rPr>
      </w:pPr>
      <w:r w:rsidRPr="003005AF">
        <w:rPr>
          <w:rFonts w:ascii="Times New Roman" w:hAnsi="Times New Roman"/>
          <w:sz w:val="24"/>
          <w:szCs w:val="24"/>
          <w:lang w:val="ro-RO"/>
        </w:rPr>
        <w:t>Anexă</w:t>
      </w:r>
    </w:p>
    <w:p w14:paraId="1CE81283" w14:textId="77777777" w:rsidR="007728FC" w:rsidRPr="003005AF" w:rsidRDefault="007728FC" w:rsidP="007728FC">
      <w:pPr>
        <w:spacing w:after="0" w:line="240" w:lineRule="auto"/>
        <w:ind w:firstLine="709"/>
        <w:jc w:val="right"/>
        <w:rPr>
          <w:rFonts w:ascii="Times New Roman" w:hAnsi="Times New Roman"/>
          <w:sz w:val="24"/>
          <w:szCs w:val="24"/>
          <w:lang w:val="ro-RO"/>
        </w:rPr>
      </w:pPr>
      <w:r w:rsidRPr="003005AF">
        <w:rPr>
          <w:rFonts w:ascii="Times New Roman" w:hAnsi="Times New Roman"/>
          <w:sz w:val="24"/>
          <w:szCs w:val="24"/>
          <w:lang w:val="ro-RO"/>
        </w:rPr>
        <w:t>la Hotărîrea Guvernului</w:t>
      </w:r>
    </w:p>
    <w:p w14:paraId="0E1AE86F" w14:textId="77777777" w:rsidR="007728FC" w:rsidRPr="003005AF" w:rsidRDefault="007728FC" w:rsidP="007728FC">
      <w:pPr>
        <w:spacing w:after="0" w:line="240" w:lineRule="auto"/>
        <w:ind w:firstLine="709"/>
        <w:jc w:val="right"/>
        <w:rPr>
          <w:rFonts w:ascii="Times New Roman" w:hAnsi="Times New Roman"/>
          <w:sz w:val="24"/>
          <w:szCs w:val="24"/>
          <w:lang w:val="ro-RO"/>
        </w:rPr>
      </w:pPr>
      <w:r w:rsidRPr="003005AF">
        <w:rPr>
          <w:rFonts w:ascii="Times New Roman" w:hAnsi="Times New Roman"/>
          <w:sz w:val="24"/>
          <w:szCs w:val="24"/>
          <w:lang w:val="ro-RO"/>
        </w:rPr>
        <w:t>nr.</w:t>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r>
      <w:r w:rsidR="00316F20" w:rsidRPr="003005AF">
        <w:rPr>
          <w:rFonts w:ascii="Times New Roman" w:hAnsi="Times New Roman"/>
          <w:sz w:val="24"/>
          <w:szCs w:val="24"/>
          <w:lang w:val="ro-RO"/>
        </w:rPr>
        <w:softHyphen/>
        <w:t xml:space="preserve">______ </w:t>
      </w:r>
      <w:r w:rsidRPr="003005AF">
        <w:rPr>
          <w:rFonts w:ascii="Times New Roman" w:hAnsi="Times New Roman"/>
          <w:sz w:val="24"/>
          <w:szCs w:val="24"/>
          <w:lang w:val="ro-RO"/>
        </w:rPr>
        <w:t>din</w:t>
      </w:r>
      <w:r w:rsidR="00316F20" w:rsidRPr="003005AF">
        <w:rPr>
          <w:rFonts w:ascii="Times New Roman" w:hAnsi="Times New Roman"/>
          <w:sz w:val="24"/>
          <w:szCs w:val="24"/>
          <w:lang w:val="ro-RO"/>
        </w:rPr>
        <w:t xml:space="preserve"> __________</w:t>
      </w:r>
      <w:r w:rsidRPr="003005AF">
        <w:rPr>
          <w:rFonts w:ascii="Times New Roman" w:hAnsi="Times New Roman"/>
          <w:sz w:val="24"/>
          <w:szCs w:val="24"/>
          <w:lang w:val="ro-RO"/>
        </w:rPr>
        <w:t xml:space="preserve"> 2018</w:t>
      </w:r>
    </w:p>
    <w:p w14:paraId="3953B0AF" w14:textId="77777777" w:rsidR="007728FC" w:rsidRPr="003005AF" w:rsidRDefault="007728FC" w:rsidP="007728FC">
      <w:pPr>
        <w:pStyle w:val="tt"/>
        <w:ind w:firstLine="709"/>
        <w:rPr>
          <w:color w:val="FF0000"/>
          <w:sz w:val="28"/>
          <w:szCs w:val="28"/>
          <w:lang w:val="ro-RO"/>
        </w:rPr>
      </w:pPr>
    </w:p>
    <w:p w14:paraId="5AADF28E" w14:textId="77777777" w:rsidR="007728FC" w:rsidRPr="003005AF" w:rsidRDefault="007728FC" w:rsidP="007728FC">
      <w:pPr>
        <w:spacing w:after="0"/>
        <w:contextualSpacing/>
        <w:jc w:val="center"/>
        <w:rPr>
          <w:rFonts w:ascii="Times New Roman" w:hAnsi="Times New Roman"/>
          <w:b/>
          <w:sz w:val="28"/>
          <w:szCs w:val="28"/>
          <w:lang w:val="ro-RO"/>
        </w:rPr>
      </w:pPr>
      <w:r w:rsidRPr="003005AF">
        <w:rPr>
          <w:rFonts w:ascii="Times New Roman" w:hAnsi="Times New Roman"/>
          <w:b/>
          <w:sz w:val="28"/>
          <w:szCs w:val="28"/>
          <w:lang w:val="ro-RO"/>
        </w:rPr>
        <w:t>Cerin</w:t>
      </w:r>
      <w:r w:rsidRPr="003005AF">
        <w:rPr>
          <w:rFonts w:ascii="Cambria Math" w:hAnsi="Cambria Math" w:cs="Cambria Math"/>
          <w:b/>
          <w:sz w:val="28"/>
          <w:szCs w:val="28"/>
          <w:lang w:val="ro-RO"/>
        </w:rPr>
        <w:t>ţ</w:t>
      </w:r>
      <w:r w:rsidRPr="003005AF">
        <w:rPr>
          <w:rFonts w:ascii="Times New Roman" w:hAnsi="Times New Roman"/>
          <w:b/>
          <w:sz w:val="28"/>
          <w:szCs w:val="28"/>
          <w:lang w:val="ro-RO"/>
        </w:rPr>
        <w:t>e de calitate pentru preparate şi produse din carne</w:t>
      </w:r>
    </w:p>
    <w:p w14:paraId="5E3F0847" w14:textId="77777777" w:rsidR="007728FC" w:rsidRPr="003005AF" w:rsidRDefault="007728FC" w:rsidP="007728FC">
      <w:pPr>
        <w:spacing w:after="0"/>
        <w:contextualSpacing/>
        <w:jc w:val="center"/>
        <w:rPr>
          <w:rFonts w:ascii="Times New Roman" w:hAnsi="Times New Roman"/>
          <w:b/>
          <w:color w:val="000000" w:themeColor="text1"/>
          <w:sz w:val="28"/>
          <w:szCs w:val="28"/>
          <w:lang w:val="ro-RO"/>
        </w:rPr>
      </w:pPr>
    </w:p>
    <w:p w14:paraId="332D6BB4" w14:textId="26E057BC" w:rsidR="007728FC" w:rsidRPr="003B5CFF" w:rsidRDefault="007728FC" w:rsidP="003B5CFF">
      <w:pPr>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Prezentele cerinţe transpun parţial partea XV</w:t>
      </w:r>
      <w:r w:rsidR="0035383E" w:rsidRPr="003005AF">
        <w:rPr>
          <w:rFonts w:ascii="Times New Roman" w:hAnsi="Times New Roman" w:cs="Times New Roman"/>
          <w:sz w:val="28"/>
          <w:szCs w:val="28"/>
          <w:lang w:val="ro-RO"/>
        </w:rPr>
        <w:t xml:space="preserve">,XVII,XVIII,XX, XXIV din Anexa I </w:t>
      </w:r>
      <w:r w:rsidRPr="003005AF">
        <w:rPr>
          <w:rFonts w:ascii="Times New Roman" w:hAnsi="Times New Roman" w:cs="Times New Roman"/>
          <w:sz w:val="28"/>
          <w:szCs w:val="28"/>
          <w:lang w:val="ro-RO"/>
        </w:rPr>
        <w:t>a Regulamentului (UE) nr.1308/2013 al Parlamentului European şi al Consiliului din 17 decembrie 2013 de instituirea a unei organizaţii comune a pieţelor produselor agricole şi de abrogarea Regulamentelor (CEE) nr.</w:t>
      </w:r>
      <w:r w:rsidR="00D63A18" w:rsidRPr="003005AF">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922/72,</w:t>
      </w:r>
      <w:r w:rsidR="00DC45F9">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(CEE) nr.</w:t>
      </w:r>
      <w:r w:rsidR="00D63A18" w:rsidRPr="003005AF">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234/79,</w:t>
      </w:r>
      <w:r w:rsidR="00DC45F9">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(CE) nr.</w:t>
      </w:r>
      <w:r w:rsidR="00D63A18" w:rsidRPr="003005AF">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1037/2001 şi (CE) nr.</w:t>
      </w:r>
      <w:r w:rsidR="00D63A18" w:rsidRPr="003005AF">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1234/2007 ale Consiliului,</w:t>
      </w:r>
      <w:r w:rsidR="00D63A18" w:rsidRPr="003005AF">
        <w:rPr>
          <w:rFonts w:ascii="Times New Roman" w:hAnsi="Times New Roman" w:cs="Times New Roman"/>
          <w:sz w:val="28"/>
          <w:szCs w:val="28"/>
          <w:lang w:val="ro-RO"/>
        </w:rPr>
        <w:t xml:space="preserve"> </w:t>
      </w:r>
      <w:r w:rsidRPr="003005AF">
        <w:rPr>
          <w:rFonts w:ascii="Times New Roman" w:hAnsi="Times New Roman" w:cs="Times New Roman"/>
          <w:i/>
          <w:sz w:val="28"/>
          <w:szCs w:val="28"/>
          <w:lang w:val="ro-RO"/>
        </w:rPr>
        <w:t xml:space="preserve">publicat în Jurnalul </w:t>
      </w:r>
      <w:r w:rsidR="00D00AC0" w:rsidRPr="003005AF">
        <w:rPr>
          <w:rFonts w:ascii="Times New Roman" w:hAnsi="Times New Roman" w:cs="Times New Roman"/>
          <w:i/>
          <w:sz w:val="28"/>
          <w:szCs w:val="28"/>
          <w:lang w:val="ro-RO"/>
        </w:rPr>
        <w:t>O</w:t>
      </w:r>
      <w:r w:rsidRPr="003005AF">
        <w:rPr>
          <w:rFonts w:ascii="Times New Roman" w:hAnsi="Times New Roman" w:cs="Times New Roman"/>
          <w:i/>
          <w:sz w:val="28"/>
          <w:szCs w:val="28"/>
          <w:lang w:val="ro-RO"/>
        </w:rPr>
        <w:t>ficial al Uniunii Europene L347 din 20 decembrie 2013</w:t>
      </w:r>
      <w:r w:rsidR="001D400F" w:rsidRPr="003005AF">
        <w:rPr>
          <w:rFonts w:ascii="Times New Roman" w:hAnsi="Times New Roman" w:cs="Times New Roman"/>
          <w:sz w:val="28"/>
          <w:szCs w:val="28"/>
          <w:lang w:val="ro-RO"/>
        </w:rPr>
        <w:t xml:space="preserve"> și </w:t>
      </w:r>
      <w:r w:rsidR="00435451">
        <w:rPr>
          <w:rFonts w:ascii="Times New Roman" w:hAnsi="Times New Roman" w:cs="Times New Roman"/>
          <w:sz w:val="28"/>
          <w:szCs w:val="28"/>
          <w:lang w:val="ro-RO"/>
        </w:rPr>
        <w:t>Anexa I</w:t>
      </w:r>
      <w:r w:rsidR="003B5CFF">
        <w:rPr>
          <w:rFonts w:ascii="Times New Roman" w:hAnsi="Times New Roman" w:cs="Times New Roman"/>
          <w:sz w:val="28"/>
          <w:szCs w:val="28"/>
          <w:lang w:val="ro-RO"/>
        </w:rPr>
        <w:t xml:space="preserve"> punctul 1 și 7;</w:t>
      </w:r>
      <w:r w:rsidR="00435451">
        <w:rPr>
          <w:rFonts w:ascii="Times New Roman" w:hAnsi="Times New Roman" w:cs="Times New Roman"/>
          <w:sz w:val="28"/>
          <w:szCs w:val="28"/>
          <w:lang w:val="ro-RO"/>
        </w:rPr>
        <w:t xml:space="preserve"> </w:t>
      </w:r>
      <w:r w:rsidR="0012776C" w:rsidRPr="003005AF">
        <w:rPr>
          <w:rFonts w:ascii="Times New Roman" w:hAnsi="Times New Roman" w:cs="Times New Roman"/>
          <w:sz w:val="28"/>
          <w:szCs w:val="28"/>
          <w:lang w:val="ro-RO"/>
        </w:rPr>
        <w:t>Anexa III</w:t>
      </w:r>
      <w:r w:rsidR="00246A7E" w:rsidRPr="003005AF">
        <w:rPr>
          <w:rFonts w:ascii="Times New Roman" w:hAnsi="Times New Roman" w:cs="Times New Roman"/>
          <w:sz w:val="28"/>
          <w:szCs w:val="28"/>
          <w:lang w:val="ro-RO"/>
        </w:rPr>
        <w:t xml:space="preserve"> Secțiunea V Capitolul I</w:t>
      </w:r>
      <w:r w:rsidR="00DC45F9">
        <w:rPr>
          <w:rFonts w:ascii="Times New Roman" w:hAnsi="Times New Roman" w:cs="Times New Roman"/>
          <w:sz w:val="28"/>
          <w:szCs w:val="28"/>
          <w:lang w:val="ro-RO"/>
        </w:rPr>
        <w:t>,</w:t>
      </w:r>
      <w:r w:rsidR="00246A7E" w:rsidRPr="003005AF">
        <w:rPr>
          <w:rFonts w:ascii="Times New Roman" w:hAnsi="Times New Roman" w:cs="Times New Roman"/>
          <w:sz w:val="28"/>
          <w:szCs w:val="28"/>
          <w:lang w:val="ro-RO"/>
        </w:rPr>
        <w:t xml:space="preserve"> II</w:t>
      </w:r>
      <w:r w:rsidR="00DC45F9">
        <w:rPr>
          <w:rFonts w:ascii="Times New Roman" w:hAnsi="Times New Roman" w:cs="Times New Roman"/>
          <w:sz w:val="28"/>
          <w:szCs w:val="28"/>
          <w:lang w:val="ro-RO"/>
        </w:rPr>
        <w:t>,</w:t>
      </w:r>
      <w:r w:rsidR="00DC45F9" w:rsidRPr="003005AF">
        <w:rPr>
          <w:rFonts w:ascii="Times New Roman" w:hAnsi="Times New Roman" w:cs="Times New Roman"/>
          <w:sz w:val="28"/>
          <w:szCs w:val="28"/>
          <w:lang w:val="ro-RO"/>
        </w:rPr>
        <w:t xml:space="preserve"> </w:t>
      </w:r>
      <w:r w:rsidR="0012776C" w:rsidRPr="003005AF">
        <w:rPr>
          <w:rFonts w:ascii="Times New Roman" w:hAnsi="Times New Roman" w:cs="Times New Roman"/>
          <w:sz w:val="28"/>
          <w:szCs w:val="28"/>
          <w:lang w:val="ro-RO"/>
        </w:rPr>
        <w:t>IV</w:t>
      </w:r>
      <w:r w:rsidR="00DC45F9">
        <w:rPr>
          <w:rFonts w:ascii="Times New Roman" w:hAnsi="Times New Roman" w:cs="Times New Roman"/>
          <w:sz w:val="28"/>
          <w:szCs w:val="28"/>
          <w:lang w:val="ro-RO"/>
        </w:rPr>
        <w:t xml:space="preserve"> și </w:t>
      </w:r>
      <w:r w:rsidR="0012776C" w:rsidRPr="003005AF">
        <w:rPr>
          <w:rFonts w:ascii="Times New Roman" w:hAnsi="Times New Roman" w:cs="Times New Roman"/>
          <w:sz w:val="28"/>
          <w:szCs w:val="28"/>
          <w:lang w:val="ro-RO"/>
        </w:rPr>
        <w:t xml:space="preserve"> Secțiunea VI;</w:t>
      </w:r>
      <w:r w:rsidR="004027A6" w:rsidRPr="003005AF">
        <w:rPr>
          <w:rFonts w:ascii="Times New Roman" w:hAnsi="Times New Roman" w:cs="Times New Roman"/>
          <w:sz w:val="28"/>
          <w:szCs w:val="28"/>
          <w:lang w:val="ro-RO"/>
        </w:rPr>
        <w:t xml:space="preserve"> </w:t>
      </w:r>
      <w:r w:rsidR="000E7AD3" w:rsidRPr="003005AF">
        <w:rPr>
          <w:rFonts w:ascii="Times New Roman" w:hAnsi="Times New Roman" w:cs="Times New Roman"/>
          <w:sz w:val="28"/>
          <w:szCs w:val="28"/>
          <w:lang w:val="ro-RO"/>
        </w:rPr>
        <w:t>a</w:t>
      </w:r>
      <w:r w:rsidR="00084560" w:rsidRPr="003005AF">
        <w:rPr>
          <w:rFonts w:ascii="Times New Roman" w:hAnsi="Times New Roman" w:cs="Times New Roman"/>
          <w:sz w:val="28"/>
          <w:szCs w:val="28"/>
          <w:lang w:val="ro-RO"/>
        </w:rPr>
        <w:t xml:space="preserve"> Regulamentului (CE) nr. 853/2004 al Parlamentului European și al Consiliului din 29 aprilie 2004 de stabilire a unor norme specifice de igienă care se aplică alimentelor de origine animală, </w:t>
      </w:r>
      <w:r w:rsidR="00084560" w:rsidRPr="003005AF">
        <w:rPr>
          <w:rFonts w:ascii="Times New Roman" w:hAnsi="Times New Roman" w:cs="Times New Roman"/>
          <w:i/>
          <w:sz w:val="28"/>
          <w:szCs w:val="28"/>
          <w:lang w:val="ro-RO"/>
        </w:rPr>
        <w:t xml:space="preserve">publicat în Jurnalul Oficial al Uniunii Europene </w:t>
      </w:r>
      <w:r w:rsidR="0021381C" w:rsidRPr="003005AF">
        <w:rPr>
          <w:rFonts w:ascii="Times New Roman" w:hAnsi="Times New Roman" w:cs="Times New Roman"/>
          <w:i/>
          <w:sz w:val="28"/>
          <w:szCs w:val="28"/>
          <w:lang w:val="ro-RO"/>
        </w:rPr>
        <w:t>L 139 din 30 aprilie 2004, p. 55.</w:t>
      </w:r>
    </w:p>
    <w:p w14:paraId="70899F0C" w14:textId="77777777" w:rsidR="007728FC" w:rsidRPr="003005AF" w:rsidRDefault="007728FC" w:rsidP="007728FC">
      <w:pPr>
        <w:spacing w:after="0" w:line="240" w:lineRule="auto"/>
        <w:ind w:firstLine="567"/>
        <w:jc w:val="both"/>
        <w:rPr>
          <w:rFonts w:ascii="Times New Roman" w:eastAsia="Times New Roman" w:hAnsi="Times New Roman" w:cs="Times New Roman"/>
          <w:sz w:val="28"/>
          <w:szCs w:val="28"/>
          <w:lang w:val="ro-RO"/>
        </w:rPr>
      </w:pPr>
    </w:p>
    <w:p w14:paraId="6AA77436" w14:textId="77777777" w:rsidR="007728FC" w:rsidRPr="003005AF" w:rsidRDefault="007728FC" w:rsidP="007728FC">
      <w:pPr>
        <w:spacing w:after="0" w:line="240" w:lineRule="auto"/>
        <w:jc w:val="center"/>
        <w:rPr>
          <w:rFonts w:ascii="Times New Roman" w:eastAsia="Times New Roman" w:hAnsi="Times New Roman" w:cs="Times New Roman"/>
          <w:b/>
          <w:bCs/>
          <w:sz w:val="28"/>
          <w:szCs w:val="28"/>
          <w:lang w:val="ro-RO"/>
        </w:rPr>
      </w:pPr>
      <w:r w:rsidRPr="003005AF">
        <w:rPr>
          <w:rFonts w:ascii="Times New Roman" w:eastAsia="Times New Roman" w:hAnsi="Times New Roman" w:cs="Times New Roman"/>
          <w:b/>
          <w:bCs/>
          <w:sz w:val="28"/>
          <w:szCs w:val="28"/>
          <w:lang w:val="ro-RO"/>
        </w:rPr>
        <w:t>I. Domeniul de aplicare</w:t>
      </w:r>
    </w:p>
    <w:p w14:paraId="35222857" w14:textId="77777777" w:rsidR="007728FC" w:rsidRPr="003005AF" w:rsidRDefault="007728FC" w:rsidP="00FA02C3">
      <w:pPr>
        <w:spacing w:after="0" w:line="240" w:lineRule="auto"/>
        <w:ind w:left="-567" w:firstLine="709"/>
        <w:jc w:val="center"/>
        <w:rPr>
          <w:rFonts w:ascii="Times New Roman" w:eastAsia="Times New Roman" w:hAnsi="Times New Roman" w:cs="Times New Roman"/>
          <w:b/>
          <w:bCs/>
          <w:sz w:val="24"/>
          <w:szCs w:val="24"/>
          <w:lang w:val="ro-RO"/>
        </w:rPr>
      </w:pPr>
    </w:p>
    <w:p w14:paraId="7A725A95" w14:textId="2F1C9C1F" w:rsidR="007728FC" w:rsidRPr="003005AF" w:rsidRDefault="007728FC" w:rsidP="001D7904">
      <w:pPr>
        <w:pStyle w:val="a3"/>
        <w:numPr>
          <w:ilvl w:val="0"/>
          <w:numId w:val="12"/>
        </w:numPr>
        <w:tabs>
          <w:tab w:val="left" w:pos="-567"/>
          <w:tab w:val="left" w:pos="567"/>
        </w:tabs>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Cerinţele de calitate pentru preparate şi produse din carne (în continuare Cerinţe) stabilesc cerinţe esenţiale de calitate, ambalare, etichetare, transportare, pentru preparate şi produse din carne provenite </w:t>
      </w:r>
      <w:r w:rsidR="00910A1C" w:rsidRPr="003005AF">
        <w:rPr>
          <w:rFonts w:ascii="Times New Roman" w:hAnsi="Times New Roman" w:cs="Times New Roman"/>
          <w:sz w:val="28"/>
          <w:szCs w:val="28"/>
          <w:lang w:val="ro-RO"/>
        </w:rPr>
        <w:t>atât din producţia autohtonă, c</w:t>
      </w:r>
      <w:r w:rsidR="008B5238">
        <w:rPr>
          <w:rFonts w:ascii="Times New Roman" w:hAnsi="Times New Roman" w:cs="Times New Roman"/>
          <w:sz w:val="28"/>
          <w:szCs w:val="28"/>
          <w:lang w:val="ro-RO"/>
        </w:rPr>
        <w:t>â</w:t>
      </w:r>
      <w:r w:rsidRPr="003005AF">
        <w:rPr>
          <w:rFonts w:ascii="Times New Roman" w:hAnsi="Times New Roman" w:cs="Times New Roman"/>
          <w:sz w:val="28"/>
          <w:szCs w:val="28"/>
          <w:lang w:val="ro-RO"/>
        </w:rPr>
        <w:t>t şi din import.</w:t>
      </w:r>
    </w:p>
    <w:p w14:paraId="100A0330" w14:textId="77777777" w:rsidR="007728FC" w:rsidRPr="003005AF" w:rsidRDefault="007728FC" w:rsidP="001D7904">
      <w:pPr>
        <w:pStyle w:val="a3"/>
        <w:numPr>
          <w:ilvl w:val="0"/>
          <w:numId w:val="12"/>
        </w:numPr>
        <w:tabs>
          <w:tab w:val="left" w:pos="-567"/>
          <w:tab w:val="left" w:pos="567"/>
        </w:tabs>
        <w:spacing w:after="0" w:line="240" w:lineRule="auto"/>
        <w:ind w:left="-567" w:firstLine="709"/>
        <w:jc w:val="both"/>
        <w:rPr>
          <w:rFonts w:ascii="Times New Roman" w:hAnsi="Times New Roman"/>
          <w:color w:val="000000" w:themeColor="text1"/>
          <w:sz w:val="28"/>
          <w:szCs w:val="28"/>
          <w:lang w:val="ro-RO"/>
        </w:rPr>
      </w:pPr>
      <w:r w:rsidRPr="003005AF">
        <w:rPr>
          <w:rFonts w:ascii="Times New Roman" w:hAnsi="Times New Roman"/>
          <w:sz w:val="28"/>
          <w:szCs w:val="28"/>
          <w:lang w:val="ro-RO"/>
        </w:rPr>
        <w:t>Prezentele cerinţe nu se aplică produselor fabricate în gospodării individuale pentru consum propriu</w:t>
      </w:r>
      <w:r w:rsidR="00910A1C" w:rsidRPr="003005AF">
        <w:rPr>
          <w:rFonts w:ascii="Times New Roman" w:hAnsi="Times New Roman" w:cs="Times New Roman"/>
          <w:sz w:val="28"/>
          <w:szCs w:val="28"/>
          <w:lang w:val="ro-RO"/>
        </w:rPr>
        <w:t xml:space="preserve">, preparatelor şi produselor din carne fabricate </w:t>
      </w:r>
      <w:r w:rsidRPr="003005AF">
        <w:rPr>
          <w:rFonts w:ascii="Times New Roman" w:hAnsi="Times New Roman" w:cs="Times New Roman"/>
          <w:sz w:val="28"/>
          <w:szCs w:val="28"/>
          <w:lang w:val="ro-RO"/>
        </w:rPr>
        <w:t>în unităţile de alimentaţie publică, preparatelor şi produselor alimentare cu conţinutul de carne maximum 5%.</w:t>
      </w:r>
    </w:p>
    <w:p w14:paraId="6B29020E" w14:textId="77777777" w:rsidR="007728FC" w:rsidRPr="003005AF" w:rsidRDefault="007728FC" w:rsidP="001D7904">
      <w:pPr>
        <w:pStyle w:val="a3"/>
        <w:numPr>
          <w:ilvl w:val="0"/>
          <w:numId w:val="12"/>
        </w:numPr>
        <w:tabs>
          <w:tab w:val="left" w:pos="-567"/>
          <w:tab w:val="left" w:pos="567"/>
        </w:tabs>
        <w:spacing w:after="0" w:line="240" w:lineRule="auto"/>
        <w:ind w:left="-567" w:firstLine="709"/>
        <w:jc w:val="both"/>
        <w:rPr>
          <w:rFonts w:ascii="Times New Roman" w:hAnsi="Times New Roman" w:cs="Times New Roman"/>
          <w:color w:val="00B0F0"/>
          <w:sz w:val="28"/>
          <w:szCs w:val="28"/>
          <w:lang w:val="ro-RO"/>
        </w:rPr>
      </w:pPr>
      <w:r w:rsidRPr="003005AF">
        <w:rPr>
          <w:rFonts w:ascii="Times New Roman" w:hAnsi="Times New Roman"/>
          <w:color w:val="000000" w:themeColor="text1"/>
          <w:sz w:val="28"/>
          <w:szCs w:val="28"/>
          <w:lang w:val="ro-RO"/>
        </w:rPr>
        <w:t xml:space="preserve">Sub incidenţa prezentelor Cerinţe cad grupele de produse de la următoarele poziţii tarifare, conform Nomenclaturii combinate a mărfurilor, aprobate </w:t>
      </w:r>
      <w:r w:rsidR="00910A1C" w:rsidRPr="003005AF">
        <w:rPr>
          <w:rFonts w:ascii="Times New Roman" w:hAnsi="Times New Roman"/>
          <w:color w:val="000000" w:themeColor="text1"/>
          <w:sz w:val="28"/>
          <w:szCs w:val="28"/>
          <w:lang w:val="ro-RO"/>
        </w:rPr>
        <w:t>prin Legea nr. 172/</w:t>
      </w:r>
      <w:r w:rsidRPr="003005AF">
        <w:rPr>
          <w:rFonts w:ascii="Times New Roman" w:hAnsi="Times New Roman"/>
          <w:color w:val="000000" w:themeColor="text1"/>
          <w:sz w:val="28"/>
          <w:szCs w:val="28"/>
          <w:lang w:val="ro-RO"/>
        </w:rPr>
        <w:t>2014, prezentate în modul următor:</w:t>
      </w:r>
    </w:p>
    <w:p w14:paraId="1F40C714" w14:textId="77777777" w:rsidR="007728FC" w:rsidRPr="003005AF" w:rsidRDefault="007728FC" w:rsidP="001D400F">
      <w:pPr>
        <w:pStyle w:val="a3"/>
        <w:numPr>
          <w:ilvl w:val="0"/>
          <w:numId w:val="14"/>
        </w:num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b/>
          <w:bCs/>
          <w:sz w:val="28"/>
          <w:szCs w:val="28"/>
          <w:lang w:val="ro-RO"/>
        </w:rPr>
        <w:t>Carne de animale din specia bovine</w:t>
      </w:r>
      <w:r w:rsidRPr="003005AF">
        <w:rPr>
          <w:rFonts w:ascii="Times New Roman" w:hAnsi="Times New Roman" w:cs="Times New Roman"/>
          <w:b/>
          <w:sz w:val="28"/>
          <w:szCs w:val="28"/>
          <w:lang w:val="ro-RO"/>
        </w:rPr>
        <w:t>:</w:t>
      </w:r>
    </w:p>
    <w:p w14:paraId="132204A3"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0201 20 900; 0201 30 000; 0202 20 900; 0202 30 500; 0202 30 900;</w:t>
      </w:r>
      <w:r w:rsidRPr="003005AF">
        <w:rPr>
          <w:sz w:val="20"/>
          <w:szCs w:val="20"/>
          <w:lang w:val="ro-RO"/>
        </w:rPr>
        <w:t xml:space="preserve"> </w:t>
      </w:r>
      <w:r w:rsidRPr="003005AF">
        <w:rPr>
          <w:rFonts w:ascii="Times New Roman" w:hAnsi="Times New Roman" w:cs="Times New Roman"/>
          <w:sz w:val="28"/>
          <w:szCs w:val="28"/>
          <w:lang w:val="ro-RO"/>
        </w:rPr>
        <w:t xml:space="preserve">0206 10 950; </w:t>
      </w:r>
    </w:p>
    <w:p w14:paraId="1B18A7CD"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0206 29 910; 0210 20; 0210 99 510; 1601 00; 1602 10 001; 1602 10 009; 1602 50; 1602 90 610; 1602 90 690; 1902 20 300;</w:t>
      </w:r>
    </w:p>
    <w:p w14:paraId="1BEA1AFF" w14:textId="77777777" w:rsidR="007728FC" w:rsidRPr="003005AF" w:rsidRDefault="007728FC" w:rsidP="00FA02C3">
      <w:pPr>
        <w:pStyle w:val="a3"/>
        <w:numPr>
          <w:ilvl w:val="0"/>
          <w:numId w:val="14"/>
        </w:num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3005AF">
        <w:rPr>
          <w:rFonts w:ascii="Times New Roman" w:hAnsi="Times New Roman" w:cs="Times New Roman"/>
          <w:b/>
          <w:bCs/>
          <w:sz w:val="28"/>
          <w:szCs w:val="28"/>
          <w:lang w:val="ro-RO"/>
        </w:rPr>
        <w:t>Carne de animale din specia porcine, slănină</w:t>
      </w:r>
      <w:r w:rsidRPr="003005AF">
        <w:rPr>
          <w:rFonts w:ascii="Times New Roman" w:hAnsi="Times New Roman" w:cs="Times New Roman"/>
          <w:b/>
          <w:sz w:val="28"/>
          <w:szCs w:val="28"/>
          <w:lang w:val="ro-RO"/>
        </w:rPr>
        <w:t>:</w:t>
      </w:r>
    </w:p>
    <w:p w14:paraId="7F1A72F6"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0203 12 110; 0203 12 190; 0203 12 900; 0203 19; 0203 22; 0203 29;</w:t>
      </w:r>
      <w:r w:rsidRPr="003005AF">
        <w:rPr>
          <w:sz w:val="20"/>
          <w:szCs w:val="20"/>
          <w:lang w:val="ro-RO"/>
        </w:rPr>
        <w:t xml:space="preserve"> </w:t>
      </w:r>
      <w:r w:rsidRPr="003005AF">
        <w:rPr>
          <w:rFonts w:ascii="Times New Roman" w:hAnsi="Times New Roman" w:cs="Times New Roman"/>
          <w:sz w:val="28"/>
          <w:szCs w:val="28"/>
          <w:lang w:val="ro-RO"/>
        </w:rPr>
        <w:t>0209 10 110; 0209 10 190;  0210 11; 0210 12; 0210 19; 1601 00; 1602 10 001; 1602 10 009; 1602 49; 1602 90 510; 1902 20 300;</w:t>
      </w:r>
    </w:p>
    <w:p w14:paraId="34B94EC3" w14:textId="77777777" w:rsidR="007728FC" w:rsidRPr="003005AF" w:rsidRDefault="007728FC" w:rsidP="00FA02C3">
      <w:pPr>
        <w:pStyle w:val="a3"/>
        <w:numPr>
          <w:ilvl w:val="0"/>
          <w:numId w:val="14"/>
        </w:num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3005AF">
        <w:rPr>
          <w:rFonts w:ascii="Times New Roman" w:hAnsi="Times New Roman" w:cs="Times New Roman"/>
          <w:b/>
          <w:bCs/>
          <w:sz w:val="28"/>
          <w:szCs w:val="28"/>
          <w:lang w:val="ro-RO"/>
        </w:rPr>
        <w:t>Carne de animale din speciile ovine sau caprine</w:t>
      </w:r>
      <w:r w:rsidRPr="003005AF">
        <w:rPr>
          <w:rFonts w:ascii="Times New Roman" w:hAnsi="Times New Roman" w:cs="Times New Roman"/>
          <w:b/>
          <w:sz w:val="28"/>
          <w:szCs w:val="28"/>
          <w:lang w:val="ro-RO"/>
        </w:rPr>
        <w:t>:</w:t>
      </w:r>
    </w:p>
    <w:p w14:paraId="440F715F"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0204 10 000; 0204 22; 0204 23 000; 0204 30 000; 0204 42; 0204 43; 0204 50; 0210 99 210; 0210 99 290; 1601 00; 1602 10 001;  1602 10 009; 1602 90 910; 1602 90 950; 1902 20 300;</w:t>
      </w:r>
    </w:p>
    <w:p w14:paraId="1F7D1DE2" w14:textId="77777777" w:rsidR="007728FC" w:rsidRPr="003005AF" w:rsidRDefault="007728FC" w:rsidP="00FA02C3">
      <w:pPr>
        <w:tabs>
          <w:tab w:val="left" w:pos="-567"/>
          <w:tab w:val="left" w:pos="426"/>
        </w:tabs>
        <w:spacing w:after="0" w:line="240" w:lineRule="auto"/>
        <w:ind w:left="-567" w:firstLine="709"/>
        <w:rPr>
          <w:rFonts w:ascii="Times New Roman" w:hAnsi="Times New Roman" w:cs="Times New Roman"/>
          <w:b/>
          <w:bCs/>
          <w:sz w:val="28"/>
          <w:szCs w:val="28"/>
          <w:lang w:val="ro-RO"/>
        </w:rPr>
      </w:pPr>
      <w:r w:rsidRPr="003005AF">
        <w:rPr>
          <w:rFonts w:ascii="Times New Roman" w:hAnsi="Times New Roman" w:cs="Times New Roman"/>
          <w:b/>
          <w:bCs/>
          <w:sz w:val="28"/>
          <w:szCs w:val="28"/>
          <w:lang w:val="ro-RO"/>
        </w:rPr>
        <w:lastRenderedPageBreak/>
        <w:t>4) Organe comestibile de animale din speciile bovine, porcine, ovine, caprine:</w:t>
      </w:r>
    </w:p>
    <w:p w14:paraId="1DF02ECF" w14:textId="77777777" w:rsidR="007728FC" w:rsidRPr="003005AF" w:rsidRDefault="007728FC" w:rsidP="00FA02C3">
      <w:pPr>
        <w:tabs>
          <w:tab w:val="left" w:pos="-567"/>
          <w:tab w:val="left" w:pos="426"/>
        </w:tabs>
        <w:spacing w:after="0" w:line="240" w:lineRule="auto"/>
        <w:ind w:left="-567" w:firstLine="709"/>
        <w:rPr>
          <w:rFonts w:ascii="Times New Roman" w:hAnsi="Times New Roman" w:cs="Times New Roman"/>
          <w:b/>
          <w:sz w:val="28"/>
          <w:szCs w:val="28"/>
          <w:lang w:val="ro-RO"/>
        </w:rPr>
      </w:pPr>
      <w:r w:rsidRPr="003005AF">
        <w:rPr>
          <w:rFonts w:ascii="Times New Roman" w:hAnsi="Times New Roman" w:cs="Times New Roman"/>
          <w:sz w:val="28"/>
          <w:szCs w:val="28"/>
          <w:lang w:val="ro-RO"/>
        </w:rPr>
        <w:t>0206 10 980; 0206 21 000; 0206 22 000; 0206 29 990; 0206 30 000; 0206 41 000; 0206 49 000; 0206 80 990; 0206 90 990; 0210 99 410; 0210 99 490; 0210 99 590; 0210 99 790; 1601 00; 1602 10 009; 1602 20 900; 1902 20 300;</w:t>
      </w:r>
    </w:p>
    <w:p w14:paraId="22408E86"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3005AF">
        <w:rPr>
          <w:rFonts w:ascii="Times New Roman" w:hAnsi="Times New Roman" w:cs="Times New Roman"/>
          <w:b/>
          <w:sz w:val="28"/>
          <w:szCs w:val="28"/>
          <w:lang w:val="ro-RO"/>
        </w:rPr>
        <w:t xml:space="preserve">5) </w:t>
      </w:r>
      <w:r w:rsidRPr="003005AF">
        <w:rPr>
          <w:rFonts w:ascii="Times New Roman" w:hAnsi="Times New Roman" w:cs="Times New Roman"/>
          <w:b/>
          <w:bCs/>
          <w:sz w:val="28"/>
          <w:szCs w:val="28"/>
          <w:lang w:val="ro-RO"/>
        </w:rPr>
        <w:t>Carne şi organe comestibile de păsări</w:t>
      </w:r>
      <w:r w:rsidRPr="003005AF">
        <w:rPr>
          <w:rFonts w:ascii="Times New Roman" w:hAnsi="Times New Roman" w:cs="Times New Roman"/>
          <w:b/>
          <w:sz w:val="28"/>
          <w:szCs w:val="28"/>
          <w:lang w:val="ro-RO"/>
        </w:rPr>
        <w:t>:</w:t>
      </w:r>
    </w:p>
    <w:p w14:paraId="21A85D8F" w14:textId="77777777" w:rsidR="007728FC" w:rsidRPr="003005AF"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 0207 11 900; 0207 12 900; 0207 13; 0207 14; 0207 24 900; 0207 25 900, </w:t>
      </w:r>
    </w:p>
    <w:p w14:paraId="5319F73D" w14:textId="77777777" w:rsidR="007728FC" w:rsidRPr="003005AF" w:rsidRDefault="007728FC" w:rsidP="00FA02C3">
      <w:pPr>
        <w:tabs>
          <w:tab w:val="left" w:pos="-567"/>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0207 26; 0207 27; 0207 41 800; 0207 42 800; 0207 43 000; 0207 44; 0207 45; 0207 51 900; 0207 52 900; 0207 53 000; 0207 54; 0207 55; 0207 60; 0210 99 710; 1601 00; 1602 10 001; 1602 10 009; 1602 20 100; 1602 20 900; 1602 31;  1602 32; 1602 39; 1902 20 300; </w:t>
      </w:r>
    </w:p>
    <w:p w14:paraId="262EB328" w14:textId="77777777" w:rsidR="007728FC" w:rsidRPr="003005AF" w:rsidRDefault="007728FC" w:rsidP="00FA02C3">
      <w:pPr>
        <w:tabs>
          <w:tab w:val="left" w:pos="-567"/>
        </w:tabs>
        <w:spacing w:after="0" w:line="240" w:lineRule="auto"/>
        <w:ind w:left="-567" w:firstLine="709"/>
        <w:jc w:val="both"/>
        <w:rPr>
          <w:rFonts w:ascii="Times New Roman" w:hAnsi="Times New Roman" w:cs="Times New Roman"/>
          <w:b/>
          <w:sz w:val="28"/>
          <w:szCs w:val="28"/>
          <w:lang w:val="ro-RO"/>
        </w:rPr>
      </w:pPr>
      <w:r w:rsidRPr="003005AF">
        <w:rPr>
          <w:rFonts w:ascii="Times New Roman" w:hAnsi="Times New Roman" w:cs="Times New Roman"/>
          <w:b/>
          <w:sz w:val="28"/>
          <w:szCs w:val="28"/>
          <w:lang w:val="ro-RO"/>
        </w:rPr>
        <w:t xml:space="preserve">6) </w:t>
      </w:r>
      <w:r w:rsidRPr="003005AF">
        <w:rPr>
          <w:rFonts w:ascii="Times New Roman" w:hAnsi="Times New Roman" w:cs="Times New Roman"/>
          <w:b/>
          <w:bCs/>
          <w:sz w:val="28"/>
          <w:szCs w:val="28"/>
          <w:lang w:val="ro-RO"/>
        </w:rPr>
        <w:t>Altă carne şi organe comestibile</w:t>
      </w:r>
      <w:r w:rsidRPr="003005AF">
        <w:rPr>
          <w:rFonts w:ascii="Times New Roman" w:hAnsi="Times New Roman" w:cs="Times New Roman"/>
          <w:b/>
          <w:sz w:val="28"/>
          <w:szCs w:val="28"/>
          <w:lang w:val="ro-RO"/>
        </w:rPr>
        <w:t>:</w:t>
      </w:r>
    </w:p>
    <w:p w14:paraId="689BD0C2" w14:textId="77777777" w:rsidR="007728FC" w:rsidRPr="003005AF" w:rsidRDefault="007728FC" w:rsidP="00FA02C3">
      <w:pPr>
        <w:tabs>
          <w:tab w:val="left" w:pos="-567"/>
        </w:tabs>
        <w:spacing w:after="0" w:line="240" w:lineRule="auto"/>
        <w:ind w:left="-567" w:firstLine="709"/>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0208 10 100; 0208 90 100; 0208 90 300; 0210 99 100; 1601 00; 1602 10 009; 1602 20 900; 1602 90 100; 1602 90 310; 1602 90 990; 1902 20 300;</w:t>
      </w:r>
    </w:p>
    <w:p w14:paraId="3CA48A67" w14:textId="77777777" w:rsidR="007728FC" w:rsidRPr="003005AF" w:rsidRDefault="007728FC" w:rsidP="00FA02C3">
      <w:pPr>
        <w:tabs>
          <w:tab w:val="left" w:pos="-567"/>
        </w:tabs>
        <w:ind w:firstLine="709"/>
        <w:jc w:val="both"/>
        <w:rPr>
          <w:rFonts w:ascii="Times New Roman" w:hAnsi="Times New Roman" w:cs="Times New Roman"/>
          <w:sz w:val="28"/>
          <w:szCs w:val="28"/>
          <w:lang w:val="ro-RO"/>
        </w:rPr>
      </w:pPr>
    </w:p>
    <w:p w14:paraId="0F5E68CA" w14:textId="77777777" w:rsidR="007728FC" w:rsidRPr="003005AF" w:rsidRDefault="007728FC" w:rsidP="007728FC">
      <w:pPr>
        <w:tabs>
          <w:tab w:val="left" w:pos="-567"/>
        </w:tabs>
        <w:spacing w:after="0" w:line="240" w:lineRule="auto"/>
        <w:ind w:left="-567" w:firstLine="709"/>
        <w:jc w:val="center"/>
        <w:rPr>
          <w:rFonts w:ascii="Times New Roman" w:eastAsia="Times New Roman" w:hAnsi="Times New Roman" w:cs="Times New Roman"/>
          <w:b/>
          <w:bCs/>
          <w:color w:val="000000"/>
          <w:sz w:val="28"/>
          <w:szCs w:val="28"/>
          <w:lang w:val="ro-RO"/>
        </w:rPr>
      </w:pPr>
      <w:r w:rsidRPr="003005AF">
        <w:rPr>
          <w:rFonts w:ascii="Times New Roman" w:eastAsia="Times New Roman" w:hAnsi="Times New Roman" w:cs="Times New Roman"/>
          <w:b/>
          <w:bCs/>
          <w:color w:val="000000"/>
          <w:sz w:val="28"/>
          <w:szCs w:val="28"/>
          <w:lang w:val="ro-RO"/>
        </w:rPr>
        <w:t>II. Terminologie</w:t>
      </w:r>
    </w:p>
    <w:p w14:paraId="33E6B8EB" w14:textId="77777777" w:rsidR="007728FC" w:rsidRPr="003005AF" w:rsidRDefault="007728FC" w:rsidP="007728FC">
      <w:pPr>
        <w:tabs>
          <w:tab w:val="left" w:pos="-567"/>
        </w:tabs>
        <w:spacing w:after="0" w:line="240" w:lineRule="auto"/>
        <w:ind w:left="-567" w:firstLine="709"/>
        <w:jc w:val="center"/>
        <w:rPr>
          <w:rFonts w:ascii="Times New Roman" w:eastAsia="Times New Roman" w:hAnsi="Times New Roman" w:cs="Times New Roman"/>
          <w:color w:val="000000"/>
          <w:sz w:val="28"/>
          <w:szCs w:val="28"/>
          <w:lang w:val="ro-RO"/>
        </w:rPr>
      </w:pPr>
    </w:p>
    <w:p w14:paraId="3550D74E" w14:textId="1CACCD90" w:rsidR="007728FC" w:rsidRDefault="007728FC" w:rsidP="007728FC">
      <w:pPr>
        <w:pStyle w:val="a3"/>
        <w:numPr>
          <w:ilvl w:val="0"/>
          <w:numId w:val="12"/>
        </w:numPr>
        <w:tabs>
          <w:tab w:val="left" w:pos="-567"/>
          <w:tab w:val="left" w:pos="426"/>
        </w:tabs>
        <w:spacing w:after="0"/>
        <w:ind w:left="-567" w:firstLine="709"/>
        <w:jc w:val="both"/>
        <w:rPr>
          <w:rFonts w:ascii="Times New Roman" w:eastAsia="Times New Roman" w:hAnsi="Times New Roman" w:cs="Times New Roman"/>
          <w:color w:val="000000"/>
          <w:sz w:val="28"/>
          <w:szCs w:val="28"/>
          <w:lang w:val="ro-RO"/>
        </w:rPr>
      </w:pPr>
      <w:r w:rsidRPr="003005AF">
        <w:rPr>
          <w:rFonts w:ascii="Times New Roman" w:eastAsia="Times New Roman" w:hAnsi="Times New Roman" w:cs="Times New Roman"/>
          <w:color w:val="000000"/>
          <w:sz w:val="28"/>
          <w:szCs w:val="28"/>
          <w:lang w:val="ro-RO"/>
        </w:rPr>
        <w:t>În sensul prezentei Cerinţe, termenii folosiţi se definesc după cum urmează:</w:t>
      </w:r>
    </w:p>
    <w:p w14:paraId="0A91284F" w14:textId="504684AA" w:rsidR="00771D9E" w:rsidRPr="00735B49" w:rsidRDefault="00771D9E" w:rsidP="00735B49">
      <w:pPr>
        <w:pStyle w:val="a3"/>
        <w:numPr>
          <w:ilvl w:val="0"/>
          <w:numId w:val="36"/>
        </w:numPr>
        <w:tabs>
          <w:tab w:val="left" w:pos="-567"/>
          <w:tab w:val="left" w:pos="426"/>
        </w:tabs>
        <w:spacing w:after="0"/>
        <w:ind w:left="-567" w:firstLine="567"/>
        <w:jc w:val="both"/>
        <w:rPr>
          <w:rFonts w:ascii="Times New Roman" w:hAnsi="Times New Roman" w:cs="Times New Roman"/>
          <w:sz w:val="28"/>
          <w:szCs w:val="28"/>
          <w:lang w:val="ro-RO"/>
        </w:rPr>
      </w:pPr>
      <w:r w:rsidRPr="00735B49">
        <w:rPr>
          <w:rFonts w:ascii="Times New Roman" w:hAnsi="Times New Roman" w:cs="Times New Roman"/>
          <w:b/>
          <w:bCs/>
          <w:sz w:val="28"/>
          <w:szCs w:val="28"/>
          <w:lang w:val="ro-RO"/>
        </w:rPr>
        <w:t>carne</w:t>
      </w:r>
      <w:r w:rsidRPr="00735B49">
        <w:rPr>
          <w:rStyle w:val="apple-converted-space"/>
          <w:rFonts w:ascii="Times New Roman" w:hAnsi="Times New Roman" w:cs="Times New Roman"/>
          <w:sz w:val="28"/>
          <w:szCs w:val="28"/>
          <w:lang w:val="ro-RO"/>
        </w:rPr>
        <w:t> </w:t>
      </w:r>
      <w:r w:rsidRPr="00735B49">
        <w:rPr>
          <w:rFonts w:ascii="Times New Roman" w:hAnsi="Times New Roman" w:cs="Times New Roman"/>
          <w:sz w:val="28"/>
          <w:szCs w:val="28"/>
          <w:lang w:val="ro-RO"/>
        </w:rPr>
        <w:t>– toate părţile comestibile din animale destinate consumului uman, provenite de la ungulatele domestice, păsări de curte, lagomorfe, vînat sălbatic (mic şi mare), vînat de crescătorie, inclusiv sîngele;</w:t>
      </w:r>
    </w:p>
    <w:p w14:paraId="7DC41EC2" w14:textId="0F00BEB0" w:rsidR="00771D9E" w:rsidRPr="00787FE6" w:rsidRDefault="00771D9E" w:rsidP="00735B49">
      <w:pPr>
        <w:pStyle w:val="a6"/>
        <w:numPr>
          <w:ilvl w:val="0"/>
          <w:numId w:val="36"/>
        </w:numPr>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hAnsi="Times New Roman" w:cs="Times New Roman"/>
          <w:b/>
          <w:sz w:val="28"/>
          <w:szCs w:val="28"/>
          <w:lang w:val="ro-RO"/>
        </w:rPr>
        <w:t xml:space="preserve">preparate din </w:t>
      </w:r>
      <w:r w:rsidRPr="004B2088">
        <w:rPr>
          <w:rFonts w:ascii="Times New Roman" w:hAnsi="Times New Roman" w:cs="Times New Roman"/>
          <w:b/>
          <w:sz w:val="28"/>
          <w:szCs w:val="28"/>
          <w:lang w:val="ro-RO"/>
        </w:rPr>
        <w:t xml:space="preserve">carne </w:t>
      </w:r>
      <w:r w:rsidRPr="004B2088">
        <w:rPr>
          <w:rFonts w:ascii="Times New Roman" w:hAnsi="Times New Roman" w:cs="Times New Roman"/>
          <w:sz w:val="28"/>
          <w:szCs w:val="28"/>
          <w:lang w:val="ro-RO"/>
        </w:rPr>
        <w:t xml:space="preserve">- </w:t>
      </w:r>
      <w:r w:rsidR="004B2088" w:rsidRPr="004B2088">
        <w:rPr>
          <w:rFonts w:ascii="Times New Roman" w:hAnsi="Times New Roman" w:cs="Times New Roman"/>
          <w:sz w:val="28"/>
          <w:szCs w:val="28"/>
          <w:shd w:val="clear" w:color="auto" w:fill="FFFFFF"/>
          <w:lang w:val="en-US"/>
        </w:rPr>
        <w:t>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14:paraId="67DD044A" w14:textId="5C99F118" w:rsidR="00771D9E" w:rsidRPr="00787FE6" w:rsidRDefault="00771D9E" w:rsidP="00735B49">
      <w:pPr>
        <w:pStyle w:val="a6"/>
        <w:numPr>
          <w:ilvl w:val="0"/>
          <w:numId w:val="36"/>
        </w:numPr>
        <w:tabs>
          <w:tab w:val="left" w:pos="426"/>
        </w:tabs>
        <w:ind w:left="-567" w:firstLine="567"/>
        <w:jc w:val="both"/>
        <w:rPr>
          <w:rFonts w:ascii="Times New Roman" w:eastAsia="Times New Roman" w:hAnsi="Times New Roman" w:cs="Times New Roman"/>
          <w:sz w:val="28"/>
          <w:szCs w:val="28"/>
          <w:lang w:val="ro-RO"/>
        </w:rPr>
      </w:pPr>
      <w:r w:rsidRPr="00787FE6">
        <w:rPr>
          <w:rFonts w:ascii="Times New Roman" w:hAnsi="Times New Roman" w:cs="Times New Roman"/>
          <w:b/>
          <w:bCs/>
          <w:sz w:val="28"/>
          <w:szCs w:val="28"/>
          <w:lang w:val="ro-RO"/>
        </w:rPr>
        <w:t>produse din carne </w:t>
      </w:r>
      <w:r w:rsidRPr="00787FE6">
        <w:rPr>
          <w:rFonts w:ascii="Times New Roman" w:hAnsi="Times New Roman" w:cs="Times New Roman"/>
          <w:sz w:val="28"/>
          <w:szCs w:val="28"/>
          <w:lang w:val="ro-RO"/>
        </w:rPr>
        <w:t xml:space="preserve">– </w:t>
      </w:r>
      <w:r w:rsidR="00787FE6" w:rsidRPr="00787FE6">
        <w:rPr>
          <w:rFonts w:ascii="Times New Roman" w:hAnsi="Times New Roman" w:cs="Times New Roman"/>
          <w:sz w:val="28"/>
          <w:szCs w:val="27"/>
          <w:shd w:val="clear" w:color="auto" w:fill="FFFFFF"/>
          <w:lang w:val="en-US"/>
        </w:rPr>
        <w:t>produsele prelucrate care rezultă din prelucrarea cărnii sau din prelucrarea produselor astfel prelucrate, astfel încât suprafața de tranșare permite constatarea dispariției caracteristicilor de carne proaspătă;</w:t>
      </w:r>
      <w:r w:rsidR="00787FE6" w:rsidRPr="00787FE6">
        <w:rPr>
          <w:sz w:val="28"/>
          <w:szCs w:val="27"/>
          <w:shd w:val="clear" w:color="auto" w:fill="FFFFFF"/>
          <w:lang w:val="en-US"/>
        </w:rPr>
        <w:t xml:space="preserve"> </w:t>
      </w:r>
    </w:p>
    <w:p w14:paraId="195C0CD6" w14:textId="2E78FDDB" w:rsidR="003B30A8" w:rsidRPr="00735B49" w:rsidRDefault="003B30A8" w:rsidP="00735B49">
      <w:pPr>
        <w:pStyle w:val="a6"/>
        <w:ind w:left="-567" w:firstLine="567"/>
        <w:jc w:val="both"/>
        <w:rPr>
          <w:rFonts w:ascii="Times New Roman" w:hAnsi="Times New Roman" w:cs="Times New Roman"/>
          <w:bCs/>
          <w:sz w:val="28"/>
          <w:szCs w:val="28"/>
          <w:lang w:val="ro-RO"/>
        </w:rPr>
      </w:pPr>
      <w:r w:rsidRPr="00787FE6">
        <w:rPr>
          <w:rFonts w:ascii="Times New Roman" w:hAnsi="Times New Roman" w:cs="Times New Roman"/>
          <w:b/>
          <w:sz w:val="28"/>
          <w:szCs w:val="28"/>
          <w:lang w:val="ro-RO"/>
        </w:rPr>
        <w:t xml:space="preserve">4) carne </w:t>
      </w:r>
      <w:r w:rsidRPr="00787FE6">
        <w:rPr>
          <w:rFonts w:ascii="Times New Roman" w:hAnsi="Times New Roman" w:cs="Times New Roman"/>
          <w:b/>
          <w:bCs/>
          <w:sz w:val="28"/>
          <w:szCs w:val="28"/>
          <w:lang w:val="ro-RO"/>
        </w:rPr>
        <w:t xml:space="preserve">proaspătă </w:t>
      </w:r>
      <w:r w:rsidRPr="00787FE6">
        <w:rPr>
          <w:rFonts w:ascii="Times New Roman" w:hAnsi="Times New Roman" w:cs="Times New Roman"/>
          <w:sz w:val="28"/>
          <w:szCs w:val="28"/>
          <w:lang w:val="ro-RO"/>
        </w:rPr>
        <w:t xml:space="preserve">– </w:t>
      </w:r>
      <w:r w:rsidRPr="00787FE6">
        <w:rPr>
          <w:rFonts w:ascii="Times New Roman" w:hAnsi="Times New Roman" w:cs="Times New Roman"/>
          <w:bCs/>
          <w:sz w:val="28"/>
          <w:szCs w:val="28"/>
          <w:lang w:val="ro-RO"/>
        </w:rPr>
        <w:t xml:space="preserve">carne care nu a fost supusă nici unui tratament în vederea conservării, cu excepţia refrigerării, congelării, congelării </w:t>
      </w:r>
      <w:r w:rsidRPr="00735B49">
        <w:rPr>
          <w:rFonts w:ascii="Times New Roman" w:hAnsi="Times New Roman" w:cs="Times New Roman"/>
          <w:bCs/>
          <w:sz w:val="28"/>
          <w:szCs w:val="28"/>
          <w:lang w:val="ro-RO"/>
        </w:rPr>
        <w:t xml:space="preserve">rapide, inclusiv carnea ambalată prin vacuumare sau în </w:t>
      </w:r>
      <w:r w:rsidR="00E77E86" w:rsidRPr="00735B49">
        <w:rPr>
          <w:rFonts w:ascii="Times New Roman" w:hAnsi="Times New Roman" w:cs="Times New Roman"/>
          <w:bCs/>
          <w:sz w:val="28"/>
          <w:szCs w:val="28"/>
          <w:lang w:val="ro-RO"/>
        </w:rPr>
        <w:t>atmosfer</w:t>
      </w:r>
      <w:r w:rsidR="00E77E86">
        <w:rPr>
          <w:rFonts w:ascii="Times New Roman" w:hAnsi="Times New Roman" w:cs="Times New Roman"/>
          <w:bCs/>
          <w:sz w:val="28"/>
          <w:szCs w:val="28"/>
          <w:lang w:val="ro-RO"/>
        </w:rPr>
        <w:t>ă controlată;</w:t>
      </w:r>
    </w:p>
    <w:p w14:paraId="67331F79" w14:textId="35C5E0AD" w:rsidR="003B30A8" w:rsidRPr="00735B49" w:rsidRDefault="003B30A8" w:rsidP="00735B49">
      <w:pPr>
        <w:pStyle w:val="a6"/>
        <w:tabs>
          <w:tab w:val="left" w:pos="426"/>
        </w:tabs>
        <w:ind w:left="-567" w:firstLine="567"/>
        <w:jc w:val="both"/>
        <w:rPr>
          <w:rFonts w:ascii="Times New Roman" w:hAnsi="Times New Roman" w:cs="Times New Roman"/>
          <w:bCs/>
          <w:sz w:val="28"/>
          <w:szCs w:val="28"/>
          <w:lang w:val="ro-RO"/>
        </w:rPr>
      </w:pPr>
      <w:r w:rsidRPr="00735B49">
        <w:rPr>
          <w:rFonts w:ascii="Times New Roman" w:eastAsia="Times New Roman" w:hAnsi="Times New Roman" w:cs="Times New Roman"/>
          <w:b/>
          <w:sz w:val="28"/>
          <w:szCs w:val="28"/>
          <w:lang w:val="ro-RO"/>
        </w:rPr>
        <w:t xml:space="preserve">5) </w:t>
      </w:r>
      <w:r w:rsidRPr="00735B49">
        <w:rPr>
          <w:rFonts w:ascii="Times New Roman" w:hAnsi="Times New Roman" w:cs="Times New Roman"/>
          <w:b/>
          <w:bCs/>
          <w:sz w:val="28"/>
          <w:szCs w:val="28"/>
          <w:lang w:val="ro-RO"/>
        </w:rPr>
        <w:t xml:space="preserve">carne răcită – </w:t>
      </w:r>
      <w:r w:rsidRPr="00735B49">
        <w:rPr>
          <w:rFonts w:ascii="Times New Roman" w:hAnsi="Times New Roman" w:cs="Times New Roman"/>
          <w:bCs/>
          <w:sz w:val="28"/>
          <w:szCs w:val="28"/>
          <w:lang w:val="ro-RO"/>
        </w:rPr>
        <w:t>carne obţinută nemijlocit după sacrificarea animalelor, temperatura căreia în profunzimea muşchilor nu depăşeşte 12°C, suprafaţa cărnii are o peliculă uşor uscată;</w:t>
      </w:r>
    </w:p>
    <w:p w14:paraId="0C6B809F" w14:textId="26E36CBE" w:rsidR="003B30A8" w:rsidRPr="00735B49" w:rsidRDefault="003B30A8" w:rsidP="00735B49">
      <w:pPr>
        <w:pStyle w:val="a6"/>
        <w:tabs>
          <w:tab w:val="left" w:pos="426"/>
        </w:tabs>
        <w:ind w:left="-567" w:firstLine="567"/>
        <w:jc w:val="both"/>
        <w:rPr>
          <w:b/>
          <w:bCs/>
          <w:sz w:val="28"/>
          <w:szCs w:val="28"/>
          <w:shd w:val="clear" w:color="auto" w:fill="FFFFFF"/>
          <w:lang w:val="ro-RO"/>
        </w:rPr>
      </w:pPr>
      <w:r w:rsidRPr="00735B49">
        <w:rPr>
          <w:rFonts w:ascii="Times New Roman" w:hAnsi="Times New Roman" w:cs="Times New Roman"/>
          <w:b/>
          <w:bCs/>
          <w:sz w:val="28"/>
          <w:szCs w:val="28"/>
          <w:shd w:val="clear" w:color="auto" w:fill="FFFFFF"/>
          <w:lang w:val="ro-RO"/>
        </w:rPr>
        <w:t xml:space="preserve">6) carne refrigerată - </w:t>
      </w:r>
      <w:r w:rsidR="00262DE5" w:rsidRPr="00735B49">
        <w:rPr>
          <w:rFonts w:ascii="Times New Roman" w:hAnsi="Times New Roman" w:cs="Times New Roman"/>
          <w:bCs/>
          <w:sz w:val="28"/>
          <w:szCs w:val="28"/>
          <w:lang w:val="ro-RO"/>
        </w:rPr>
        <w:t xml:space="preserve">carne supusă </w:t>
      </w:r>
      <w:r w:rsidRPr="00735B49">
        <w:rPr>
          <w:rFonts w:ascii="Times New Roman" w:hAnsi="Times New Roman" w:cs="Times New Roman"/>
          <w:sz w:val="28"/>
          <w:szCs w:val="28"/>
          <w:lang w:val="ro-RO"/>
        </w:rPr>
        <w:t>conservării prin folosirea tratamentului frigorific</w:t>
      </w:r>
      <w:r w:rsidR="00262DE5" w:rsidRPr="00735B49">
        <w:rPr>
          <w:rFonts w:ascii="Times New Roman" w:hAnsi="Times New Roman" w:cs="Times New Roman"/>
          <w:sz w:val="28"/>
          <w:szCs w:val="28"/>
          <w:lang w:val="ro-RO"/>
        </w:rPr>
        <w:t xml:space="preserve"> (de p</w:t>
      </w:r>
      <w:r w:rsidR="00A17EAD">
        <w:rPr>
          <w:rFonts w:ascii="Times New Roman" w:hAnsi="Times New Roman" w:cs="Times New Roman"/>
          <w:sz w:val="28"/>
          <w:szCs w:val="28"/>
          <w:lang w:val="ro-RO"/>
        </w:rPr>
        <w:t>â</w:t>
      </w:r>
      <w:r w:rsidR="00262DE5" w:rsidRPr="00735B49">
        <w:rPr>
          <w:rFonts w:ascii="Times New Roman" w:hAnsi="Times New Roman" w:cs="Times New Roman"/>
          <w:sz w:val="28"/>
          <w:szCs w:val="28"/>
          <w:lang w:val="ro-RO"/>
        </w:rPr>
        <w:t>nă la 3</w:t>
      </w:r>
      <w:r w:rsidR="00262DE5" w:rsidRPr="00735B49">
        <w:rPr>
          <w:rFonts w:ascii="Times New Roman" w:hAnsi="Times New Roman" w:cs="Times New Roman"/>
          <w:bCs/>
          <w:sz w:val="28"/>
          <w:szCs w:val="28"/>
          <w:lang w:val="ro-RO"/>
        </w:rPr>
        <w:t>°C</w:t>
      </w:r>
      <w:r w:rsidR="00262DE5" w:rsidRPr="00735B49">
        <w:rPr>
          <w:rFonts w:ascii="Times New Roman" w:hAnsi="Times New Roman" w:cs="Times New Roman"/>
          <w:sz w:val="28"/>
          <w:szCs w:val="28"/>
          <w:lang w:val="ro-RO"/>
        </w:rPr>
        <w:t>)</w:t>
      </w:r>
      <w:r w:rsidRPr="00735B49">
        <w:rPr>
          <w:rFonts w:ascii="Times New Roman" w:hAnsi="Times New Roman" w:cs="Times New Roman"/>
          <w:sz w:val="28"/>
          <w:szCs w:val="28"/>
          <w:lang w:val="ro-RO"/>
        </w:rPr>
        <w:t>,</w:t>
      </w:r>
      <w:r w:rsidR="00262DE5" w:rsidRPr="00735B49">
        <w:rPr>
          <w:rFonts w:ascii="Times New Roman" w:hAnsi="Times New Roman" w:cs="Times New Roman"/>
          <w:sz w:val="28"/>
          <w:szCs w:val="28"/>
          <w:lang w:val="ro-RO"/>
        </w:rPr>
        <w:t xml:space="preserve"> </w:t>
      </w:r>
      <w:r w:rsidRPr="00735B49">
        <w:rPr>
          <w:rFonts w:ascii="Times New Roman" w:hAnsi="Times New Roman" w:cs="Times New Roman"/>
          <w:sz w:val="28"/>
          <w:szCs w:val="28"/>
          <w:lang w:val="ro-RO"/>
        </w:rPr>
        <w:t xml:space="preserve">temperatura căreia în profunzimea muşchilor </w:t>
      </w:r>
      <w:r w:rsidR="00262DE5" w:rsidRPr="00735B49">
        <w:rPr>
          <w:rFonts w:ascii="Times New Roman" w:hAnsi="Times New Roman" w:cs="Times New Roman"/>
          <w:bCs/>
          <w:sz w:val="28"/>
          <w:szCs w:val="28"/>
          <w:lang w:val="ro-RO"/>
        </w:rPr>
        <w:t>este cuprinsă între 0°C şi 4°C, suprafaţa cărnii are o peliculă uşor uscată</w:t>
      </w:r>
      <w:r w:rsidRPr="00735B49">
        <w:rPr>
          <w:rFonts w:ascii="Times New Roman" w:hAnsi="Times New Roman" w:cs="Times New Roman"/>
          <w:sz w:val="28"/>
          <w:szCs w:val="28"/>
          <w:lang w:val="ro-RO"/>
        </w:rPr>
        <w:t>;</w:t>
      </w:r>
    </w:p>
    <w:p w14:paraId="2D3B8295" w14:textId="3DF339F6" w:rsidR="003B30A8"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bCs/>
          <w:sz w:val="28"/>
          <w:szCs w:val="28"/>
          <w:shd w:val="clear" w:color="auto" w:fill="FFFFFF"/>
          <w:lang w:val="ro-RO"/>
        </w:rPr>
        <w:t xml:space="preserve">7) </w:t>
      </w:r>
      <w:r w:rsidR="003B30A8" w:rsidRPr="00735B49">
        <w:rPr>
          <w:rFonts w:ascii="Times New Roman" w:hAnsi="Times New Roman" w:cs="Times New Roman"/>
          <w:b/>
          <w:bCs/>
          <w:sz w:val="28"/>
          <w:szCs w:val="28"/>
          <w:lang w:val="ro-RO"/>
        </w:rPr>
        <w:t>carne congelată</w:t>
      </w:r>
      <w:r w:rsidR="003B30A8" w:rsidRPr="00735B49">
        <w:rPr>
          <w:rStyle w:val="apple-converted-space"/>
          <w:rFonts w:ascii="Times New Roman" w:hAnsi="Times New Roman" w:cs="Times New Roman"/>
          <w:b/>
          <w:bCs/>
          <w:sz w:val="28"/>
          <w:szCs w:val="28"/>
          <w:lang w:val="ro-RO"/>
        </w:rPr>
        <w:t> </w:t>
      </w:r>
      <w:r w:rsidR="003B30A8" w:rsidRPr="00735B49">
        <w:rPr>
          <w:rFonts w:ascii="Times New Roman" w:hAnsi="Times New Roman" w:cs="Times New Roman"/>
          <w:sz w:val="28"/>
          <w:szCs w:val="28"/>
          <w:lang w:val="ro-RO"/>
        </w:rPr>
        <w:t>– carne supusă conservării prin folosirea tratamentului frigorific,temperatura căreia în profunzimea muşchilor nu depăşeşte minus 12˚C;</w:t>
      </w:r>
    </w:p>
    <w:p w14:paraId="5F0D5DED" w14:textId="19982049" w:rsidR="003B30A8"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bCs/>
          <w:sz w:val="28"/>
          <w:szCs w:val="28"/>
          <w:lang w:val="ro-RO"/>
        </w:rPr>
        <w:t xml:space="preserve">8) </w:t>
      </w:r>
      <w:r w:rsidR="003B30A8" w:rsidRPr="00735B49">
        <w:rPr>
          <w:rFonts w:ascii="Times New Roman" w:hAnsi="Times New Roman" w:cs="Times New Roman"/>
          <w:b/>
          <w:bCs/>
          <w:sz w:val="28"/>
          <w:szCs w:val="28"/>
          <w:lang w:val="ro-RO"/>
        </w:rPr>
        <w:t xml:space="preserve">carne congelată rapid </w:t>
      </w:r>
      <w:r w:rsidR="003B30A8" w:rsidRPr="00735B49">
        <w:rPr>
          <w:rFonts w:ascii="Times New Roman" w:hAnsi="Times New Roman" w:cs="Times New Roman"/>
          <w:sz w:val="28"/>
          <w:szCs w:val="28"/>
          <w:lang w:val="ro-RO"/>
        </w:rPr>
        <w:t>– carne supusă conservării prin folosirea tratamentului</w:t>
      </w:r>
      <w:r w:rsidR="00A17EAD">
        <w:rPr>
          <w:rFonts w:ascii="Times New Roman" w:hAnsi="Times New Roman" w:cs="Times New Roman"/>
          <w:sz w:val="28"/>
          <w:szCs w:val="28"/>
          <w:lang w:val="ro-RO"/>
        </w:rPr>
        <w:t xml:space="preserve"> frigorific (de la minus 25°C pâ</w:t>
      </w:r>
      <w:r w:rsidR="003B30A8" w:rsidRPr="00735B49">
        <w:rPr>
          <w:rFonts w:ascii="Times New Roman" w:hAnsi="Times New Roman" w:cs="Times New Roman"/>
          <w:sz w:val="28"/>
          <w:szCs w:val="28"/>
          <w:lang w:val="ro-RO"/>
        </w:rPr>
        <w:t>nă la minus 40°C) temperatura căreia în profunzimea muşchilor nu depăşeşte minus 18°C, care asigură congelarea pro</w:t>
      </w:r>
      <w:r w:rsidR="00170643">
        <w:rPr>
          <w:rFonts w:ascii="Times New Roman" w:hAnsi="Times New Roman" w:cs="Times New Roman"/>
          <w:sz w:val="28"/>
          <w:szCs w:val="28"/>
          <w:lang w:val="ro-RO"/>
        </w:rPr>
        <w:t>fundă şi păstrarea îndelungată;</w:t>
      </w:r>
    </w:p>
    <w:p w14:paraId="1ED93819" w14:textId="5283FF7C" w:rsidR="003B30A8"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sz w:val="28"/>
          <w:szCs w:val="28"/>
          <w:lang w:val="ro-RO"/>
        </w:rPr>
        <w:lastRenderedPageBreak/>
        <w:t xml:space="preserve">9) </w:t>
      </w:r>
      <w:r w:rsidR="003B30A8" w:rsidRPr="00735B49">
        <w:rPr>
          <w:rFonts w:ascii="Times New Roman" w:hAnsi="Times New Roman" w:cs="Times New Roman"/>
          <w:b/>
          <w:sz w:val="28"/>
          <w:szCs w:val="28"/>
          <w:lang w:val="ro-RO"/>
        </w:rPr>
        <w:t xml:space="preserve">carne decongelată – </w:t>
      </w:r>
      <w:r w:rsidR="003B30A8" w:rsidRPr="00735B49">
        <w:rPr>
          <w:rFonts w:ascii="Times New Roman" w:hAnsi="Times New Roman" w:cs="Times New Roman"/>
          <w:sz w:val="28"/>
          <w:szCs w:val="28"/>
          <w:lang w:val="ro-RO"/>
        </w:rPr>
        <w:t xml:space="preserve">carne dezgheţată pînă la temperatura în profunzimea muşchilor de la minus 1˚C pînă la 1˚C; </w:t>
      </w:r>
    </w:p>
    <w:p w14:paraId="79608D32" w14:textId="45EBF618" w:rsidR="007728FC" w:rsidRPr="00735B49" w:rsidRDefault="00262DE5" w:rsidP="00735B49">
      <w:pPr>
        <w:pStyle w:val="a6"/>
        <w:tabs>
          <w:tab w:val="left" w:pos="0"/>
        </w:tabs>
        <w:ind w:left="-567" w:firstLine="567"/>
        <w:jc w:val="both"/>
        <w:rPr>
          <w:rFonts w:ascii="Times New Roman" w:hAnsi="Times New Roman" w:cs="Times New Roman"/>
          <w:b/>
          <w:sz w:val="28"/>
          <w:szCs w:val="28"/>
          <w:lang w:val="ro-RO"/>
        </w:rPr>
      </w:pPr>
      <w:r w:rsidRPr="00F12FE5">
        <w:rPr>
          <w:rFonts w:ascii="Times New Roman" w:hAnsi="Times New Roman" w:cs="Times New Roman"/>
          <w:b/>
          <w:spacing w:val="2"/>
          <w:sz w:val="28"/>
          <w:szCs w:val="28"/>
          <w:shd w:val="clear" w:color="auto" w:fill="FFFFFF"/>
          <w:lang w:val="ro-RO"/>
        </w:rPr>
        <w:t>10</w:t>
      </w:r>
      <w:r w:rsidR="00DA1E10" w:rsidRPr="00F12FE5">
        <w:rPr>
          <w:rFonts w:ascii="Times New Roman" w:hAnsi="Times New Roman" w:cs="Times New Roman"/>
          <w:b/>
          <w:spacing w:val="2"/>
          <w:sz w:val="28"/>
          <w:szCs w:val="28"/>
          <w:shd w:val="clear" w:color="auto" w:fill="FFFFFF"/>
          <w:lang w:val="ro-RO"/>
        </w:rPr>
        <w:t xml:space="preserve">) </w:t>
      </w:r>
      <w:r w:rsidR="007728FC" w:rsidRPr="00735B49">
        <w:rPr>
          <w:rFonts w:ascii="Times New Roman" w:hAnsi="Times New Roman" w:cs="Times New Roman"/>
          <w:b/>
          <w:spacing w:val="2"/>
          <w:sz w:val="28"/>
          <w:szCs w:val="28"/>
          <w:shd w:val="clear" w:color="auto" w:fill="FFFFFF"/>
          <w:lang w:val="ro-RO"/>
        </w:rPr>
        <w:t xml:space="preserve">carne deflaxată – </w:t>
      </w:r>
      <w:r w:rsidR="007728FC" w:rsidRPr="00735B49">
        <w:rPr>
          <w:rFonts w:ascii="Times New Roman" w:hAnsi="Times New Roman" w:cs="Times New Roman"/>
          <w:spacing w:val="2"/>
          <w:sz w:val="28"/>
          <w:szCs w:val="28"/>
          <w:shd w:val="clear" w:color="auto" w:fill="FFFFFF"/>
          <w:lang w:val="ro-RO"/>
        </w:rPr>
        <w:t>carnea fără os, în raport natural de ţesutul muscular, conjuctiv şi adipos;</w:t>
      </w:r>
    </w:p>
    <w:p w14:paraId="0815AA68" w14:textId="62B7F317" w:rsidR="007728FC"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iCs/>
          <w:sz w:val="28"/>
          <w:szCs w:val="28"/>
          <w:lang w:val="ro-RO"/>
        </w:rPr>
        <w:t>11</w:t>
      </w:r>
      <w:r w:rsidR="00DA1E10" w:rsidRPr="00735B49">
        <w:rPr>
          <w:rFonts w:ascii="Times New Roman" w:hAnsi="Times New Roman" w:cs="Times New Roman"/>
          <w:b/>
          <w:iCs/>
          <w:sz w:val="28"/>
          <w:szCs w:val="28"/>
          <w:lang w:val="ro-RO"/>
        </w:rPr>
        <w:t xml:space="preserve">) </w:t>
      </w:r>
      <w:r w:rsidR="00E44417" w:rsidRPr="00735B49">
        <w:rPr>
          <w:rFonts w:ascii="Times New Roman" w:hAnsi="Times New Roman" w:cs="Times New Roman"/>
          <w:b/>
          <w:iCs/>
          <w:sz w:val="28"/>
          <w:szCs w:val="28"/>
          <w:lang w:val="ro-RO"/>
        </w:rPr>
        <w:t>cură</w:t>
      </w:r>
      <w:r w:rsidR="007728FC" w:rsidRPr="00735B49">
        <w:rPr>
          <w:rFonts w:ascii="Times New Roman" w:hAnsi="Times New Roman" w:cs="Times New Roman"/>
          <w:b/>
          <w:iCs/>
          <w:sz w:val="28"/>
          <w:szCs w:val="28"/>
          <w:lang w:val="ro-RO"/>
        </w:rPr>
        <w:t>ţitură de carne</w:t>
      </w:r>
      <w:r w:rsidR="00E44417" w:rsidRPr="00735B49">
        <w:rPr>
          <w:rFonts w:ascii="Times New Roman" w:hAnsi="Times New Roman" w:cs="Times New Roman"/>
          <w:b/>
          <w:iCs/>
          <w:sz w:val="28"/>
          <w:szCs w:val="28"/>
          <w:lang w:val="ro-RO"/>
        </w:rPr>
        <w:t xml:space="preserve"> </w:t>
      </w:r>
      <w:r w:rsidR="007728FC" w:rsidRPr="00735B49">
        <w:rPr>
          <w:rFonts w:ascii="Times New Roman" w:hAnsi="Times New Roman" w:cs="Times New Roman"/>
          <w:iCs/>
          <w:sz w:val="28"/>
          <w:szCs w:val="28"/>
          <w:lang w:val="ro-RO"/>
        </w:rPr>
        <w:t xml:space="preserve">– produs, format din bucăţele de ţesut muscular, gras, conjunctiv, ce se obţin după prelucrarea carcaselor sau semicarcaselor, capuri şi curaţirea limbii; </w:t>
      </w:r>
    </w:p>
    <w:p w14:paraId="42371958" w14:textId="0740BE7B" w:rsidR="007728FC"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sz w:val="28"/>
          <w:szCs w:val="28"/>
          <w:lang w:val="ro-RO"/>
        </w:rPr>
        <w:t>12</w:t>
      </w:r>
      <w:r w:rsidR="00DA1E10" w:rsidRPr="00735B49">
        <w:rPr>
          <w:rFonts w:ascii="Times New Roman" w:hAnsi="Times New Roman" w:cs="Times New Roman"/>
          <w:b/>
          <w:sz w:val="28"/>
          <w:szCs w:val="28"/>
          <w:lang w:val="ro-RO"/>
        </w:rPr>
        <w:t xml:space="preserve">) </w:t>
      </w:r>
      <w:r w:rsidR="007728FC" w:rsidRPr="00735B49">
        <w:rPr>
          <w:rFonts w:ascii="Times New Roman" w:hAnsi="Times New Roman" w:cs="Times New Roman"/>
          <w:b/>
          <w:sz w:val="28"/>
          <w:szCs w:val="28"/>
          <w:lang w:val="ro-RO"/>
        </w:rPr>
        <w:t>sînge alimentar</w:t>
      </w:r>
      <w:r w:rsidR="007728FC" w:rsidRPr="00735B49">
        <w:rPr>
          <w:rFonts w:ascii="Times New Roman" w:hAnsi="Times New Roman" w:cs="Times New Roman"/>
          <w:sz w:val="28"/>
          <w:szCs w:val="28"/>
          <w:lang w:val="ro-RO"/>
        </w:rPr>
        <w:t xml:space="preserve"> – produs alimentar colectat de la sacrificarea anumitor specii de animale de abator;</w:t>
      </w:r>
    </w:p>
    <w:p w14:paraId="0410ECBA" w14:textId="42FA51E4" w:rsidR="00DA1E10" w:rsidRPr="00735B49" w:rsidRDefault="00262DE5"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sz w:val="28"/>
          <w:szCs w:val="28"/>
          <w:lang w:val="ro-RO"/>
        </w:rPr>
        <w:t>13</w:t>
      </w:r>
      <w:r w:rsidR="00DA1E10" w:rsidRPr="00735B49">
        <w:rPr>
          <w:rFonts w:ascii="Times New Roman" w:hAnsi="Times New Roman" w:cs="Times New Roman"/>
          <w:b/>
          <w:sz w:val="28"/>
          <w:szCs w:val="28"/>
          <w:lang w:val="ro-RO"/>
        </w:rPr>
        <w:t xml:space="preserve">) </w:t>
      </w:r>
      <w:r w:rsidR="007728FC" w:rsidRPr="00735B49">
        <w:rPr>
          <w:rFonts w:ascii="Times New Roman" w:hAnsi="Times New Roman" w:cs="Times New Roman"/>
          <w:b/>
          <w:sz w:val="28"/>
          <w:szCs w:val="28"/>
          <w:lang w:val="ro-RO"/>
        </w:rPr>
        <w:t xml:space="preserve">carne lucru (trimming) </w:t>
      </w:r>
      <w:r w:rsidR="007728FC" w:rsidRPr="00735B49">
        <w:rPr>
          <w:rFonts w:ascii="Times New Roman" w:hAnsi="Times New Roman" w:cs="Times New Roman"/>
          <w:sz w:val="28"/>
          <w:szCs w:val="28"/>
          <w:lang w:val="ro-RO"/>
        </w:rPr>
        <w:t>- carnea provenită din transarea, dezosarea, sortare şi fasonarea tuturor porţiunilor ale carcasei, şi se clasifică în dependenţă de raportul dintre conţinutul de carne/grăsime;</w:t>
      </w:r>
      <w:r w:rsidR="007728FC" w:rsidRPr="00735B49">
        <w:rPr>
          <w:rFonts w:ascii="Times New Roman" w:hAnsi="Times New Roman" w:cs="Times New Roman"/>
          <w:b/>
          <w:sz w:val="28"/>
          <w:szCs w:val="28"/>
          <w:lang w:val="ro-RO"/>
        </w:rPr>
        <w:t xml:space="preserve"> </w:t>
      </w:r>
    </w:p>
    <w:p w14:paraId="224FE124" w14:textId="51D1EC32" w:rsidR="007728FC" w:rsidRPr="00735B49" w:rsidRDefault="00262DE5" w:rsidP="00735B49">
      <w:pPr>
        <w:pStyle w:val="a6"/>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hAnsi="Times New Roman" w:cs="Times New Roman"/>
          <w:b/>
          <w:sz w:val="28"/>
          <w:szCs w:val="28"/>
          <w:lang w:val="ro-RO"/>
        </w:rPr>
        <w:t>14</w:t>
      </w:r>
      <w:r w:rsidR="00DA1E10" w:rsidRPr="00735B49">
        <w:rPr>
          <w:rFonts w:ascii="Times New Roman" w:hAnsi="Times New Roman" w:cs="Times New Roman"/>
          <w:b/>
          <w:sz w:val="28"/>
          <w:szCs w:val="28"/>
          <w:lang w:val="ro-RO"/>
        </w:rPr>
        <w:t xml:space="preserve">) </w:t>
      </w:r>
      <w:r w:rsidR="007728FC" w:rsidRPr="00735B49">
        <w:rPr>
          <w:rFonts w:ascii="Times New Roman" w:eastAsia="Times New Roman" w:hAnsi="Times New Roman" w:cs="Times New Roman"/>
          <w:b/>
          <w:sz w:val="28"/>
          <w:szCs w:val="28"/>
          <w:lang w:val="ro-RO"/>
        </w:rPr>
        <w:t xml:space="preserve">slănină de porc - </w:t>
      </w:r>
      <w:r w:rsidR="007728FC" w:rsidRPr="00735B49">
        <w:rPr>
          <w:rFonts w:ascii="Times New Roman" w:eastAsia="Times New Roman" w:hAnsi="Times New Roman" w:cs="Times New Roman"/>
          <w:sz w:val="28"/>
          <w:szCs w:val="28"/>
          <w:lang w:val="ro-RO"/>
        </w:rPr>
        <w:t xml:space="preserve">ţesutul adipos situat sub şorici, indiferent de partea de porc de la care provine; </w:t>
      </w:r>
    </w:p>
    <w:p w14:paraId="6D7CEA02" w14:textId="144F86B9" w:rsidR="007728FC" w:rsidRPr="00735B49" w:rsidRDefault="00262DE5" w:rsidP="00735B49">
      <w:pPr>
        <w:pStyle w:val="a6"/>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hAnsi="Times New Roman" w:cs="Times New Roman"/>
          <w:b/>
          <w:sz w:val="28"/>
          <w:szCs w:val="28"/>
          <w:lang w:val="ro-RO"/>
        </w:rPr>
        <w:t>15</w:t>
      </w:r>
      <w:r w:rsidR="00DA1E10" w:rsidRPr="00735B49">
        <w:rPr>
          <w:rFonts w:ascii="Times New Roman" w:hAnsi="Times New Roman" w:cs="Times New Roman"/>
          <w:b/>
          <w:sz w:val="28"/>
          <w:szCs w:val="28"/>
          <w:lang w:val="ro-RO"/>
        </w:rPr>
        <w:t xml:space="preserve">) </w:t>
      </w:r>
      <w:r w:rsidR="007728FC" w:rsidRPr="00735B49">
        <w:rPr>
          <w:rFonts w:ascii="Times New Roman" w:hAnsi="Times New Roman" w:cs="Times New Roman"/>
          <w:b/>
          <w:sz w:val="28"/>
          <w:szCs w:val="28"/>
          <w:lang w:val="ro-RO"/>
        </w:rPr>
        <w:t xml:space="preserve">grăsime brută - </w:t>
      </w:r>
      <w:r w:rsidR="007728FC" w:rsidRPr="00735B49">
        <w:rPr>
          <w:rFonts w:ascii="Times New Roman" w:hAnsi="Times New Roman" w:cs="Times New Roman"/>
          <w:sz w:val="28"/>
          <w:szCs w:val="28"/>
          <w:lang w:val="ro-RO"/>
        </w:rPr>
        <w:t xml:space="preserve">produs obţinut din sacrificare, sub formă de ţesut adipos, separat de carcasă </w:t>
      </w:r>
      <w:r w:rsidR="007728FC" w:rsidRPr="00735B49">
        <w:rPr>
          <w:rFonts w:ascii="Cambria Math" w:hAnsi="Cambria Math" w:cs="Cambria Math"/>
          <w:sz w:val="28"/>
          <w:szCs w:val="28"/>
          <w:lang w:val="ro-RO"/>
        </w:rPr>
        <w:t>ş</w:t>
      </w:r>
      <w:r w:rsidR="007728FC" w:rsidRPr="00735B49">
        <w:rPr>
          <w:rFonts w:ascii="Times New Roman" w:hAnsi="Times New Roman" w:cs="Times New Roman"/>
          <w:sz w:val="28"/>
          <w:szCs w:val="28"/>
          <w:lang w:val="ro-RO"/>
        </w:rPr>
        <w:t xml:space="preserve">i organe interne; </w:t>
      </w:r>
    </w:p>
    <w:p w14:paraId="6C2A36F3" w14:textId="333ECF9C" w:rsidR="001164B4" w:rsidRPr="00735B49" w:rsidRDefault="001D6AB2" w:rsidP="00735B49">
      <w:pPr>
        <w:pStyle w:val="a6"/>
        <w:tabs>
          <w:tab w:val="left" w:pos="426"/>
        </w:tabs>
        <w:ind w:left="-567" w:firstLine="567"/>
        <w:jc w:val="both"/>
        <w:rPr>
          <w:rFonts w:ascii="Times New Roman" w:hAnsi="Times New Roman" w:cs="Times New Roman"/>
          <w:sz w:val="28"/>
          <w:szCs w:val="28"/>
          <w:lang w:val="ro-RO"/>
        </w:rPr>
      </w:pPr>
      <w:r w:rsidRPr="00735B49">
        <w:rPr>
          <w:rFonts w:ascii="Times New Roman" w:hAnsi="Times New Roman" w:cs="Times New Roman"/>
          <w:b/>
          <w:sz w:val="28"/>
          <w:szCs w:val="28"/>
          <w:lang w:val="ro-RO"/>
        </w:rPr>
        <w:t>1</w:t>
      </w:r>
      <w:r w:rsidR="00262DE5" w:rsidRPr="00735B49">
        <w:rPr>
          <w:rFonts w:ascii="Times New Roman" w:hAnsi="Times New Roman" w:cs="Times New Roman"/>
          <w:b/>
          <w:sz w:val="28"/>
          <w:szCs w:val="28"/>
          <w:lang w:val="ro-RO"/>
        </w:rPr>
        <w:t>6</w:t>
      </w:r>
      <w:r w:rsidR="00DA1E10" w:rsidRPr="00735B49">
        <w:rPr>
          <w:rFonts w:ascii="Times New Roman" w:hAnsi="Times New Roman" w:cs="Times New Roman"/>
          <w:b/>
          <w:sz w:val="28"/>
          <w:szCs w:val="28"/>
          <w:lang w:val="ro-RO"/>
        </w:rPr>
        <w:t xml:space="preserve">) </w:t>
      </w:r>
      <w:r w:rsidR="007728FC" w:rsidRPr="00735B49">
        <w:rPr>
          <w:rFonts w:ascii="Times New Roman" w:hAnsi="Times New Roman" w:cs="Times New Roman"/>
          <w:b/>
          <w:sz w:val="28"/>
          <w:szCs w:val="28"/>
          <w:lang w:val="ro-RO"/>
        </w:rPr>
        <w:t xml:space="preserve">grăsimi topite de origine animală </w:t>
      </w:r>
      <w:r w:rsidR="007728FC" w:rsidRPr="00735B49">
        <w:rPr>
          <w:rFonts w:ascii="Times New Roman" w:hAnsi="Times New Roman" w:cs="Times New Roman"/>
          <w:sz w:val="28"/>
          <w:szCs w:val="28"/>
          <w:lang w:val="ro-RO"/>
        </w:rPr>
        <w:t xml:space="preserve">- grăsimile rezultate din topirea cărnii, inclusiv a oaselor, destinate consumului uman; </w:t>
      </w:r>
    </w:p>
    <w:p w14:paraId="39149446" w14:textId="115934F3" w:rsidR="0003059C" w:rsidRPr="00735B49" w:rsidRDefault="0003059C" w:rsidP="00735B49">
      <w:pPr>
        <w:pStyle w:val="a6"/>
        <w:tabs>
          <w:tab w:val="left" w:pos="426"/>
        </w:tabs>
        <w:ind w:left="-567" w:firstLine="567"/>
        <w:jc w:val="both"/>
        <w:rPr>
          <w:rFonts w:ascii="Times New Roman" w:hAnsi="Times New Roman" w:cs="Times New Roman"/>
          <w:b/>
          <w:sz w:val="28"/>
          <w:szCs w:val="28"/>
          <w:lang w:val="ro-RO"/>
        </w:rPr>
      </w:pPr>
      <w:r w:rsidRPr="00735B49">
        <w:rPr>
          <w:rFonts w:ascii="Times New Roman" w:hAnsi="Times New Roman" w:cs="Times New Roman"/>
          <w:b/>
          <w:sz w:val="28"/>
          <w:szCs w:val="28"/>
          <w:lang w:val="ro-RO"/>
        </w:rPr>
        <w:t xml:space="preserve">17) carne separată mecanic – </w:t>
      </w:r>
      <w:r w:rsidRPr="00735B49">
        <w:rPr>
          <w:rFonts w:ascii="Times New Roman" w:hAnsi="Times New Roman" w:cs="Times New Roman"/>
          <w:sz w:val="28"/>
          <w:szCs w:val="28"/>
          <w:lang w:val="ro-RO"/>
        </w:rPr>
        <w:t>produs obţinut prin îndepărtarea cărnii de pe oasele acoperite cu carne, după dezosare sau de pe carcasele de pasăre, prin mijloace mecanice, care determină distrugerea sau modificarea structurii fibroase a muşchilor;</w:t>
      </w:r>
    </w:p>
    <w:p w14:paraId="12048E6C" w14:textId="26536E01" w:rsidR="009A111F" w:rsidRPr="00735B49" w:rsidRDefault="0003059C" w:rsidP="00735B49">
      <w:pPr>
        <w:pStyle w:val="a6"/>
        <w:tabs>
          <w:tab w:val="left" w:pos="426"/>
        </w:tabs>
        <w:ind w:left="-567" w:firstLine="567"/>
        <w:jc w:val="both"/>
        <w:rPr>
          <w:rFonts w:ascii="Times New Roman" w:hAnsi="Times New Roman" w:cs="Times New Roman"/>
          <w:sz w:val="28"/>
          <w:szCs w:val="28"/>
          <w:lang w:val="ro-RO"/>
        </w:rPr>
      </w:pPr>
      <w:r w:rsidRPr="00735B49">
        <w:rPr>
          <w:rFonts w:ascii="Times New Roman" w:hAnsi="Times New Roman" w:cs="Times New Roman"/>
          <w:b/>
          <w:sz w:val="28"/>
          <w:szCs w:val="28"/>
          <w:lang w:val="ro-RO"/>
        </w:rPr>
        <w:t>18</w:t>
      </w:r>
      <w:r w:rsidR="00C47C28" w:rsidRPr="00735B49">
        <w:rPr>
          <w:rFonts w:ascii="Times New Roman" w:hAnsi="Times New Roman" w:cs="Times New Roman"/>
          <w:b/>
          <w:sz w:val="28"/>
          <w:szCs w:val="28"/>
          <w:lang w:val="ro-RO"/>
        </w:rPr>
        <w:t xml:space="preserve">) </w:t>
      </w:r>
      <w:r w:rsidR="00C47C28" w:rsidRPr="00735B49">
        <w:rPr>
          <w:rFonts w:ascii="Times New Roman" w:hAnsi="Times New Roman" w:cs="Times New Roman"/>
          <w:b/>
          <w:bCs/>
          <w:sz w:val="28"/>
          <w:szCs w:val="28"/>
          <w:lang w:val="ro-RO"/>
        </w:rPr>
        <w:t xml:space="preserve">organe comestibile </w:t>
      </w:r>
      <w:r w:rsidR="00C47C28" w:rsidRPr="00735B49">
        <w:rPr>
          <w:rFonts w:ascii="Times New Roman" w:hAnsi="Times New Roman" w:cs="Times New Roman"/>
          <w:sz w:val="28"/>
          <w:szCs w:val="28"/>
          <w:lang w:val="ro-RO"/>
        </w:rPr>
        <w:t>– carne proaspătă, alta decît carcasa, viscerele şi sîngele</w:t>
      </w:r>
      <w:r w:rsidR="00FB6C6A" w:rsidRPr="00735B49">
        <w:rPr>
          <w:rFonts w:ascii="Times New Roman" w:hAnsi="Times New Roman" w:cs="Times New Roman"/>
          <w:sz w:val="28"/>
          <w:szCs w:val="28"/>
          <w:lang w:val="ro-RO"/>
        </w:rPr>
        <w:t>;</w:t>
      </w:r>
      <w:r w:rsidR="00C47C28" w:rsidRPr="00735B49">
        <w:rPr>
          <w:rFonts w:ascii="Times New Roman" w:hAnsi="Times New Roman" w:cs="Times New Roman"/>
          <w:sz w:val="28"/>
          <w:szCs w:val="28"/>
          <w:lang w:val="ro-RO"/>
        </w:rPr>
        <w:t xml:space="preserve"> </w:t>
      </w:r>
    </w:p>
    <w:p w14:paraId="50308EB4" w14:textId="5CB2377C" w:rsidR="00C47C28" w:rsidRPr="00735B49" w:rsidRDefault="009A111F" w:rsidP="00735B49">
      <w:pPr>
        <w:pStyle w:val="a6"/>
        <w:tabs>
          <w:tab w:val="left" w:pos="426"/>
        </w:tabs>
        <w:ind w:left="-567" w:firstLine="567"/>
        <w:jc w:val="both"/>
        <w:rPr>
          <w:rFonts w:ascii="Times New Roman" w:hAnsi="Times New Roman" w:cs="Times New Roman"/>
          <w:sz w:val="28"/>
          <w:szCs w:val="28"/>
          <w:lang w:val="ro-RO"/>
        </w:rPr>
      </w:pPr>
      <w:r w:rsidRPr="00735B49">
        <w:rPr>
          <w:rFonts w:ascii="Times New Roman" w:hAnsi="Times New Roman" w:cs="Times New Roman"/>
          <w:b/>
          <w:sz w:val="28"/>
          <w:szCs w:val="28"/>
          <w:lang w:val="ro-RO"/>
        </w:rPr>
        <w:t>a)</w:t>
      </w: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sz w:val="28"/>
          <w:szCs w:val="28"/>
          <w:lang w:val="ro-RO"/>
        </w:rPr>
        <w:t>organe comestibile de vita, porc, ovine, caprine, cabaline de categori</w:t>
      </w:r>
      <w:r w:rsidR="003B16F7" w:rsidRPr="00735B49">
        <w:rPr>
          <w:rFonts w:ascii="Times New Roman" w:hAnsi="Times New Roman" w:cs="Times New Roman"/>
          <w:sz w:val="28"/>
          <w:szCs w:val="28"/>
          <w:lang w:val="ro-RO"/>
        </w:rPr>
        <w:t>i</w:t>
      </w:r>
      <w:r w:rsidR="00C47C28" w:rsidRPr="00735B49">
        <w:rPr>
          <w:rFonts w:ascii="Times New Roman" w:hAnsi="Times New Roman" w:cs="Times New Roman"/>
          <w:sz w:val="28"/>
          <w:szCs w:val="28"/>
          <w:lang w:val="ro-RO"/>
        </w:rPr>
        <w:t>:</w:t>
      </w:r>
    </w:p>
    <w:p w14:paraId="71DF63C2" w14:textId="145DF9C1" w:rsidR="00C47C28" w:rsidRPr="00735B49" w:rsidRDefault="003B16F7" w:rsidP="00735B49">
      <w:pPr>
        <w:spacing w:after="0" w:line="240" w:lineRule="auto"/>
        <w:ind w:left="-567" w:firstLine="567"/>
        <w:jc w:val="both"/>
        <w:rPr>
          <w:rFonts w:ascii="Times New Roman" w:hAnsi="Times New Roman" w:cs="Times New Roman"/>
          <w:sz w:val="28"/>
          <w:szCs w:val="28"/>
          <w:lang w:val="ro-RO"/>
        </w:rPr>
      </w:pP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b/>
          <w:sz w:val="28"/>
          <w:szCs w:val="28"/>
          <w:lang w:val="ro-RO"/>
        </w:rPr>
        <w:t>întîi</w:t>
      </w: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sz w:val="28"/>
          <w:szCs w:val="28"/>
          <w:lang w:val="ro-RO"/>
        </w:rPr>
        <w:t xml:space="preserve">limbă, ficat, rinichi, inimă, </w:t>
      </w:r>
      <w:r w:rsidRPr="00735B49">
        <w:rPr>
          <w:rFonts w:ascii="Times New Roman" w:hAnsi="Times New Roman" w:cs="Times New Roman"/>
          <w:sz w:val="28"/>
          <w:szCs w:val="28"/>
          <w:lang w:val="ro-RO"/>
        </w:rPr>
        <w:t xml:space="preserve">creier, </w:t>
      </w:r>
      <w:r w:rsidR="00C47C28" w:rsidRPr="00735B49">
        <w:rPr>
          <w:rFonts w:ascii="Times New Roman" w:hAnsi="Times New Roman" w:cs="Times New Roman"/>
          <w:sz w:val="28"/>
          <w:szCs w:val="28"/>
          <w:lang w:val="ro-RO"/>
        </w:rPr>
        <w:t>diafragmă, cozi</w:t>
      </w:r>
      <w:r w:rsidRPr="00735B49">
        <w:rPr>
          <w:rFonts w:ascii="Times New Roman" w:hAnsi="Times New Roman" w:cs="Times New Roman"/>
          <w:sz w:val="28"/>
          <w:szCs w:val="28"/>
          <w:lang w:val="ro-RO"/>
        </w:rPr>
        <w:t xml:space="preserve"> cu</w:t>
      </w:r>
      <w:r w:rsidR="00C47C28" w:rsidRPr="00735B49">
        <w:rPr>
          <w:rFonts w:ascii="Times New Roman" w:hAnsi="Times New Roman" w:cs="Times New Roman"/>
          <w:sz w:val="28"/>
          <w:szCs w:val="28"/>
          <w:lang w:val="ro-RO"/>
        </w:rPr>
        <w:t xml:space="preserve"> carne </w:t>
      </w:r>
      <w:r w:rsidRPr="00735B49">
        <w:rPr>
          <w:rFonts w:ascii="Times New Roman" w:hAnsi="Times New Roman" w:cs="Times New Roman"/>
          <w:sz w:val="28"/>
          <w:szCs w:val="28"/>
          <w:lang w:val="ro-RO"/>
        </w:rPr>
        <w:t>bovinelor și ovinelor</w:t>
      </w:r>
      <w:r w:rsidR="00C47C28" w:rsidRPr="00735B49">
        <w:rPr>
          <w:rFonts w:ascii="Times New Roman" w:hAnsi="Times New Roman" w:cs="Times New Roman"/>
          <w:sz w:val="28"/>
          <w:szCs w:val="28"/>
          <w:lang w:val="ro-RO"/>
        </w:rPr>
        <w:t>, curăţitură de carne;</w:t>
      </w:r>
    </w:p>
    <w:p w14:paraId="2202F78C" w14:textId="2508CE2D" w:rsidR="00C47C28" w:rsidRPr="00F12FE5" w:rsidRDefault="009A111F" w:rsidP="00735B49">
      <w:pPr>
        <w:spacing w:after="0" w:line="240" w:lineRule="auto"/>
        <w:ind w:left="-567" w:firstLine="567"/>
        <w:jc w:val="both"/>
        <w:rPr>
          <w:rFonts w:ascii="Times New Roman" w:hAnsi="Times New Roman" w:cs="Times New Roman"/>
          <w:sz w:val="28"/>
          <w:szCs w:val="28"/>
          <w:lang w:val="ro-RO"/>
        </w:rPr>
      </w:pP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b/>
          <w:sz w:val="28"/>
          <w:szCs w:val="28"/>
          <w:lang w:val="ro-RO"/>
        </w:rPr>
        <w:t>a doua</w:t>
      </w: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sz w:val="28"/>
          <w:szCs w:val="28"/>
          <w:lang w:val="ro-RO"/>
        </w:rPr>
        <w:t>capete</w:t>
      </w:r>
      <w:r w:rsidRPr="00735B49">
        <w:rPr>
          <w:rFonts w:ascii="Times New Roman" w:hAnsi="Times New Roman" w:cs="Times New Roman"/>
          <w:sz w:val="28"/>
          <w:szCs w:val="28"/>
          <w:lang w:val="ro-RO"/>
        </w:rPr>
        <w:t xml:space="preserve">, </w:t>
      </w:r>
      <w:r w:rsidR="00C47C28" w:rsidRPr="00735B49">
        <w:rPr>
          <w:rFonts w:ascii="Times New Roman" w:hAnsi="Times New Roman" w:cs="Times New Roman"/>
          <w:sz w:val="28"/>
          <w:szCs w:val="28"/>
          <w:lang w:val="ro-RO"/>
        </w:rPr>
        <w:t xml:space="preserve">urechi, uger, glande lactice, splină, buze, laringe, carnea esofagului, carnea de pe capete, plămîni, </w:t>
      </w:r>
      <w:r w:rsidR="006B19CF" w:rsidRPr="00735B49">
        <w:rPr>
          <w:rFonts w:ascii="Times New Roman" w:hAnsi="Times New Roman" w:cs="Times New Roman"/>
          <w:sz w:val="28"/>
          <w:szCs w:val="28"/>
          <w:lang w:val="ro-RO"/>
        </w:rPr>
        <w:t xml:space="preserve">fălci de porc, </w:t>
      </w:r>
      <w:r w:rsidR="00C47C28" w:rsidRPr="00735B49">
        <w:rPr>
          <w:rFonts w:ascii="Times New Roman" w:hAnsi="Times New Roman" w:cs="Times New Roman"/>
          <w:sz w:val="28"/>
          <w:szCs w:val="28"/>
          <w:lang w:val="ro-RO"/>
        </w:rPr>
        <w:t>rumen, picioare, şorici de porc, tendoane, porţiunea mamelonară</w:t>
      </w:r>
      <w:r w:rsidR="00C47C28" w:rsidRPr="00F12FE5">
        <w:rPr>
          <w:rFonts w:ascii="Times New Roman" w:hAnsi="Times New Roman" w:cs="Times New Roman"/>
          <w:sz w:val="28"/>
          <w:szCs w:val="28"/>
          <w:lang w:val="ro-RO"/>
        </w:rPr>
        <w:t>;</w:t>
      </w:r>
    </w:p>
    <w:p w14:paraId="575F4794" w14:textId="11F22353" w:rsidR="00C47C28" w:rsidRPr="00735B49" w:rsidRDefault="009A111F" w:rsidP="00735B49">
      <w:pPr>
        <w:pStyle w:val="a6"/>
        <w:tabs>
          <w:tab w:val="left" w:pos="426"/>
        </w:tabs>
        <w:ind w:left="-567" w:firstLine="567"/>
        <w:jc w:val="both"/>
        <w:rPr>
          <w:rFonts w:ascii="Times New Roman" w:hAnsi="Times New Roman" w:cs="Times New Roman"/>
          <w:sz w:val="28"/>
          <w:szCs w:val="28"/>
          <w:lang w:val="ro-RO"/>
        </w:rPr>
      </w:pPr>
      <w:r w:rsidRPr="00735B49">
        <w:rPr>
          <w:rFonts w:ascii="Times New Roman" w:eastAsia="Times New Roman" w:hAnsi="Times New Roman" w:cs="Times New Roman"/>
          <w:b/>
          <w:sz w:val="28"/>
          <w:szCs w:val="28"/>
          <w:lang w:val="ro-RO"/>
        </w:rPr>
        <w:t xml:space="preserve">b) </w:t>
      </w:r>
      <w:r w:rsidRPr="00735B49">
        <w:rPr>
          <w:rFonts w:ascii="Times New Roman" w:hAnsi="Times New Roman" w:cs="Times New Roman"/>
          <w:sz w:val="28"/>
          <w:szCs w:val="28"/>
          <w:lang w:val="ro-RO"/>
        </w:rPr>
        <w:t xml:space="preserve">organe comestibile de pasăre: ficat, inimă, pipotă, gît, aripă, capete, creastă, bărbia, codițe, picioare, piele, osînză; </w:t>
      </w:r>
    </w:p>
    <w:p w14:paraId="16147B86" w14:textId="6420100C" w:rsidR="009A127A" w:rsidRPr="00735B49" w:rsidRDefault="009A127A" w:rsidP="00735B49">
      <w:pPr>
        <w:pStyle w:val="a6"/>
        <w:tabs>
          <w:tab w:val="left" w:pos="426"/>
        </w:tabs>
        <w:ind w:left="-567" w:firstLine="567"/>
        <w:jc w:val="both"/>
        <w:rPr>
          <w:rFonts w:ascii="Times New Roman" w:eastAsia="Times New Roman" w:hAnsi="Times New Roman" w:cs="Times New Roman"/>
          <w:b/>
          <w:sz w:val="28"/>
          <w:szCs w:val="28"/>
          <w:lang w:val="ro-RO"/>
        </w:rPr>
      </w:pPr>
      <w:r w:rsidRPr="00735B49">
        <w:rPr>
          <w:rFonts w:ascii="Times New Roman" w:hAnsi="Times New Roman" w:cs="Times New Roman"/>
          <w:b/>
          <w:sz w:val="28"/>
          <w:szCs w:val="28"/>
          <w:lang w:val="ro-RO"/>
        </w:rPr>
        <w:t>18)</w:t>
      </w:r>
      <w:r w:rsidRPr="00735B49">
        <w:rPr>
          <w:rFonts w:ascii="New" w:hAnsi="New"/>
          <w:b/>
          <w:bCs/>
          <w:sz w:val="28"/>
          <w:szCs w:val="28"/>
          <w:shd w:val="clear" w:color="auto" w:fill="FFFFFF"/>
          <w:lang w:val="ro-RO"/>
        </w:rPr>
        <w:t xml:space="preserve">  stabilizator proteic </w:t>
      </w:r>
      <w:r w:rsidRPr="00735B49">
        <w:rPr>
          <w:rFonts w:ascii="New" w:hAnsi="New" w:hint="eastAsia"/>
          <w:b/>
          <w:bCs/>
          <w:sz w:val="28"/>
          <w:szCs w:val="28"/>
          <w:shd w:val="clear" w:color="auto" w:fill="FFFFFF"/>
          <w:lang w:val="ro-RO"/>
        </w:rPr>
        <w:t>–</w:t>
      </w:r>
      <w:r w:rsidRPr="00735B49">
        <w:rPr>
          <w:rFonts w:ascii="New" w:hAnsi="New" w:hint="eastAsia"/>
          <w:b/>
          <w:bCs/>
          <w:sz w:val="28"/>
          <w:szCs w:val="28"/>
          <w:shd w:val="clear" w:color="auto" w:fill="FFFFFF"/>
          <w:lang w:val="ro-RO"/>
        </w:rPr>
        <w:t> </w:t>
      </w:r>
      <w:r w:rsidRPr="00735B49">
        <w:rPr>
          <w:rFonts w:ascii="New" w:hAnsi="New"/>
          <w:sz w:val="28"/>
          <w:szCs w:val="28"/>
          <w:shd w:val="clear" w:color="auto" w:fill="FFFFFF"/>
          <w:lang w:val="ro-RO"/>
        </w:rPr>
        <w:t>produs pe baza de proteine de origine animal</w:t>
      </w:r>
      <w:r w:rsidRPr="00735B49">
        <w:rPr>
          <w:rFonts w:ascii="New" w:hAnsi="New" w:hint="eastAsia"/>
          <w:sz w:val="28"/>
          <w:szCs w:val="28"/>
          <w:shd w:val="clear" w:color="auto" w:fill="FFFFFF"/>
          <w:lang w:val="ro-RO"/>
        </w:rPr>
        <w:t>ă</w:t>
      </w:r>
      <w:r w:rsidRPr="00735B49">
        <w:rPr>
          <w:rFonts w:ascii="New" w:hAnsi="New"/>
          <w:sz w:val="28"/>
          <w:szCs w:val="28"/>
          <w:shd w:val="clear" w:color="auto" w:fill="FFFFFF"/>
          <w:lang w:val="ro-RO"/>
        </w:rPr>
        <w:t xml:space="preserve"> și/sau vegetal</w:t>
      </w:r>
      <w:r w:rsidRPr="00735B49">
        <w:rPr>
          <w:rFonts w:ascii="New" w:hAnsi="New" w:hint="eastAsia"/>
          <w:sz w:val="28"/>
          <w:szCs w:val="28"/>
          <w:shd w:val="clear" w:color="auto" w:fill="FFFFFF"/>
          <w:lang w:val="ro-RO"/>
        </w:rPr>
        <w:t>ă</w:t>
      </w:r>
      <w:r w:rsidRPr="00735B49">
        <w:rPr>
          <w:rFonts w:ascii="New" w:hAnsi="New"/>
          <w:sz w:val="28"/>
          <w:szCs w:val="28"/>
          <w:shd w:val="clear" w:color="auto" w:fill="FFFFFF"/>
          <w:lang w:val="ro-RO"/>
        </w:rPr>
        <w:t>, obținut din șorici, piele, tendoane, soia</w:t>
      </w:r>
    </w:p>
    <w:p w14:paraId="140D9BE6" w14:textId="4F73E3D2" w:rsidR="0003059C" w:rsidRPr="00735B49" w:rsidRDefault="0003059C" w:rsidP="00735B49">
      <w:pPr>
        <w:pStyle w:val="a6"/>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hAnsi="Times New Roman" w:cs="Times New Roman"/>
          <w:b/>
          <w:sz w:val="28"/>
          <w:szCs w:val="28"/>
          <w:lang w:val="ro-RO"/>
        </w:rPr>
        <w:t xml:space="preserve">19) membrane </w:t>
      </w:r>
      <w:r w:rsidRPr="00735B49">
        <w:rPr>
          <w:rFonts w:ascii="Times New Roman" w:eastAsia="Times New Roman" w:hAnsi="Times New Roman" w:cs="Times New Roman"/>
          <w:b/>
          <w:sz w:val="28"/>
          <w:szCs w:val="28"/>
          <w:lang w:val="ro-RO"/>
        </w:rPr>
        <w:t>naturale -</w:t>
      </w:r>
      <w:r w:rsidRPr="00735B49">
        <w:rPr>
          <w:rFonts w:ascii="Times New Roman" w:hAnsi="Times New Roman" w:cs="Times New Roman"/>
          <w:sz w:val="28"/>
          <w:szCs w:val="28"/>
          <w:lang w:val="ro-RO"/>
        </w:rPr>
        <w:t xml:space="preserve"> intestine</w:t>
      </w:r>
      <w:r w:rsidR="00C06E37" w:rsidRPr="00735B49">
        <w:rPr>
          <w:rFonts w:ascii="Times New Roman" w:hAnsi="Times New Roman" w:cs="Times New Roman"/>
          <w:sz w:val="28"/>
          <w:szCs w:val="28"/>
          <w:lang w:val="ro-RO"/>
        </w:rPr>
        <w:t xml:space="preserve"> subţiri</w:t>
      </w:r>
      <w:r w:rsidRPr="00735B49">
        <w:rPr>
          <w:rFonts w:ascii="Times New Roman" w:hAnsi="Times New Roman" w:cs="Times New Roman"/>
          <w:sz w:val="28"/>
          <w:szCs w:val="28"/>
          <w:lang w:val="ro-RO"/>
        </w:rPr>
        <w:t xml:space="preserve"> prelucrate</w:t>
      </w:r>
      <w:r w:rsidR="00C06E37" w:rsidRPr="00735B49">
        <w:rPr>
          <w:rFonts w:ascii="Times New Roman" w:hAnsi="Times New Roman" w:cs="Times New Roman"/>
          <w:sz w:val="28"/>
          <w:szCs w:val="28"/>
          <w:lang w:val="ro-RO"/>
        </w:rPr>
        <w:t xml:space="preserve"> </w:t>
      </w:r>
      <w:r w:rsidRPr="00735B49">
        <w:rPr>
          <w:rFonts w:ascii="Times New Roman" w:hAnsi="Times New Roman" w:cs="Times New Roman"/>
          <w:sz w:val="28"/>
          <w:szCs w:val="28"/>
          <w:lang w:val="ro-RO"/>
        </w:rPr>
        <w:t xml:space="preserve"> de porc, de vită, de oaie, de capră, rotocoale de vită, esofag</w:t>
      </w:r>
      <w:r w:rsidRPr="00735B49">
        <w:rPr>
          <w:rFonts w:ascii="Times New Roman" w:hAnsi="Times New Roman" w:cs="Times New Roman"/>
          <w:strike/>
          <w:sz w:val="28"/>
          <w:szCs w:val="28"/>
          <w:lang w:val="ro-RO"/>
        </w:rPr>
        <w:t>e</w:t>
      </w:r>
      <w:r w:rsidRPr="00735B49">
        <w:rPr>
          <w:rFonts w:ascii="Times New Roman" w:hAnsi="Times New Roman" w:cs="Times New Roman"/>
          <w:sz w:val="28"/>
          <w:szCs w:val="28"/>
          <w:lang w:val="ro-RO"/>
        </w:rPr>
        <w:t xml:space="preserve"> de vită, cecumuri de vită, de oaie, bumbare de vită, vezice urinare de vită, de porc, funduri de vită, de oaie;</w:t>
      </w:r>
    </w:p>
    <w:p w14:paraId="6FDB504D" w14:textId="049343E9" w:rsidR="00F12FE5" w:rsidRPr="00735B49" w:rsidRDefault="0003059C" w:rsidP="00735B49">
      <w:pPr>
        <w:pStyle w:val="a6"/>
        <w:tabs>
          <w:tab w:val="left" w:pos="426"/>
        </w:tabs>
        <w:ind w:left="-567" w:firstLine="567"/>
        <w:jc w:val="both"/>
        <w:rPr>
          <w:rFonts w:ascii="Times New Roman" w:eastAsiaTheme="minorHAnsi" w:hAnsi="Times New Roman" w:cs="Times New Roman"/>
          <w:sz w:val="28"/>
          <w:szCs w:val="28"/>
          <w:lang w:val="ro-RO"/>
        </w:rPr>
      </w:pPr>
      <w:r w:rsidRPr="00735B49">
        <w:rPr>
          <w:rFonts w:ascii="Times New Roman" w:eastAsia="Times New Roman" w:hAnsi="Times New Roman" w:cs="Times New Roman"/>
          <w:b/>
          <w:sz w:val="28"/>
          <w:szCs w:val="28"/>
          <w:lang w:val="ro-RO"/>
        </w:rPr>
        <w:t xml:space="preserve">20) membrane artificiale comestibile - </w:t>
      </w:r>
      <w:r w:rsidRPr="00735B49">
        <w:rPr>
          <w:rFonts w:ascii="Times New Roman" w:eastAsia="Times New Roman" w:hAnsi="Times New Roman" w:cs="Times New Roman"/>
          <w:sz w:val="28"/>
          <w:szCs w:val="28"/>
          <w:lang w:val="ro-RO"/>
        </w:rPr>
        <w:t>membrane</w:t>
      </w:r>
      <w:r w:rsidRPr="00735B49">
        <w:rPr>
          <w:rFonts w:ascii="Times New Roman" w:hAnsi="Times New Roman" w:cs="Times New Roman"/>
          <w:sz w:val="28"/>
          <w:szCs w:val="28"/>
          <w:lang w:val="ro-RO"/>
        </w:rPr>
        <w:t xml:space="preserve"> proteice, colagenice, din celuloză, </w:t>
      </w:r>
      <w:r w:rsidRPr="00735B49">
        <w:rPr>
          <w:rFonts w:ascii="Times New Roman" w:eastAsiaTheme="minorHAnsi" w:hAnsi="Times New Roman" w:cs="Times New Roman"/>
          <w:sz w:val="28"/>
          <w:szCs w:val="28"/>
          <w:lang w:val="ro-RO"/>
        </w:rPr>
        <w:t>impermiabile/permiabile la gaz, aburi, a</w:t>
      </w:r>
      <w:r w:rsidR="008877BF" w:rsidRPr="00735B49">
        <w:rPr>
          <w:rFonts w:ascii="Times New Roman" w:eastAsiaTheme="minorHAnsi" w:hAnsi="Times New Roman" w:cs="Times New Roman"/>
          <w:sz w:val="28"/>
          <w:szCs w:val="28"/>
          <w:lang w:val="ro-RO"/>
        </w:rPr>
        <w:t>pă; cu/fără condimente</w:t>
      </w:r>
      <w:r w:rsidRPr="00735B49">
        <w:rPr>
          <w:rFonts w:ascii="Times New Roman" w:eastAsiaTheme="minorHAnsi" w:hAnsi="Times New Roman" w:cs="Times New Roman"/>
          <w:sz w:val="28"/>
          <w:szCs w:val="28"/>
          <w:lang w:val="ro-RO"/>
        </w:rPr>
        <w:t>;</w:t>
      </w:r>
    </w:p>
    <w:p w14:paraId="5BC4682F" w14:textId="4BA49920" w:rsidR="0003059C"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eastAsia="Times New Roman" w:hAnsi="Times New Roman" w:cs="Times New Roman"/>
          <w:b/>
          <w:sz w:val="28"/>
          <w:szCs w:val="28"/>
          <w:lang w:val="ro-RO"/>
        </w:rPr>
        <w:t>21</w:t>
      </w:r>
      <w:r w:rsidR="0003059C" w:rsidRPr="00735B49">
        <w:rPr>
          <w:rFonts w:ascii="Times New Roman" w:eastAsia="Times New Roman" w:hAnsi="Times New Roman" w:cs="Times New Roman"/>
          <w:b/>
          <w:sz w:val="28"/>
          <w:szCs w:val="28"/>
          <w:lang w:val="ro-RO"/>
        </w:rPr>
        <w:t>) membrane artificiale</w:t>
      </w:r>
      <w:r w:rsidR="008877BF" w:rsidRPr="00735B49">
        <w:rPr>
          <w:rFonts w:ascii="Times New Roman" w:eastAsia="Times New Roman" w:hAnsi="Times New Roman" w:cs="Times New Roman"/>
          <w:b/>
          <w:sz w:val="28"/>
          <w:szCs w:val="28"/>
          <w:lang w:val="ro-RO"/>
        </w:rPr>
        <w:t xml:space="preserve"> </w:t>
      </w:r>
      <w:r w:rsidR="0003059C" w:rsidRPr="00735B49">
        <w:rPr>
          <w:rFonts w:ascii="Times New Roman" w:eastAsia="Times New Roman" w:hAnsi="Times New Roman" w:cs="Times New Roman"/>
          <w:b/>
          <w:sz w:val="28"/>
          <w:szCs w:val="28"/>
          <w:lang w:val="ro-RO"/>
        </w:rPr>
        <w:t xml:space="preserve">necomestibile - </w:t>
      </w:r>
      <w:r w:rsidR="0003059C" w:rsidRPr="00735B49">
        <w:rPr>
          <w:rFonts w:ascii="Times New Roman" w:eastAsia="Times New Roman" w:hAnsi="Times New Roman" w:cs="Times New Roman"/>
          <w:sz w:val="28"/>
          <w:szCs w:val="28"/>
          <w:lang w:val="ro-RO"/>
        </w:rPr>
        <w:t>membrane</w:t>
      </w:r>
      <w:r w:rsidR="008877BF" w:rsidRPr="00735B49">
        <w:rPr>
          <w:rFonts w:ascii="Times New Roman" w:hAnsi="Times New Roman" w:cs="Times New Roman"/>
          <w:sz w:val="28"/>
          <w:szCs w:val="28"/>
          <w:lang w:val="ro-RO"/>
        </w:rPr>
        <w:t xml:space="preserve"> </w:t>
      </w:r>
      <w:r w:rsidR="0003059C" w:rsidRPr="00735B49">
        <w:rPr>
          <w:rFonts w:ascii="Times New Roman" w:hAnsi="Times New Roman" w:cs="Times New Roman"/>
          <w:sz w:val="28"/>
          <w:szCs w:val="28"/>
          <w:lang w:val="ro-RO"/>
        </w:rPr>
        <w:t>din materiale polimerice,</w:t>
      </w:r>
      <w:r w:rsidR="008877BF" w:rsidRPr="00735B49">
        <w:rPr>
          <w:rFonts w:ascii="Times New Roman" w:hAnsi="Times New Roman" w:cs="Times New Roman"/>
          <w:sz w:val="28"/>
          <w:szCs w:val="28"/>
          <w:lang w:val="ro-RO"/>
        </w:rPr>
        <w:t xml:space="preserve"> textile,</w:t>
      </w:r>
      <w:r w:rsidR="0003059C" w:rsidRPr="00735B49">
        <w:rPr>
          <w:rFonts w:ascii="Times New Roman" w:eastAsiaTheme="minorHAnsi" w:hAnsi="Times New Roman" w:cs="Times New Roman"/>
          <w:sz w:val="28"/>
          <w:szCs w:val="28"/>
          <w:lang w:val="ro-RO"/>
        </w:rPr>
        <w:t xml:space="preserve"> termocontractabile multistratificate,</w:t>
      </w:r>
      <w:r w:rsidR="008877BF" w:rsidRPr="00735B49">
        <w:rPr>
          <w:rFonts w:ascii="Times New Roman" w:eastAsiaTheme="minorHAnsi" w:hAnsi="Times New Roman" w:cs="Times New Roman"/>
          <w:sz w:val="28"/>
          <w:szCs w:val="28"/>
          <w:lang w:val="ro-RO"/>
        </w:rPr>
        <w:t xml:space="preserve"> </w:t>
      </w:r>
      <w:r w:rsidR="0003059C" w:rsidRPr="00735B49">
        <w:rPr>
          <w:rFonts w:ascii="Times New Roman" w:eastAsiaTheme="minorHAnsi" w:hAnsi="Times New Roman" w:cs="Times New Roman"/>
          <w:sz w:val="28"/>
          <w:szCs w:val="28"/>
          <w:lang w:val="ro-RO"/>
        </w:rPr>
        <w:t>impermiabile/</w:t>
      </w:r>
      <w:r w:rsidR="008877BF" w:rsidRPr="00735B49">
        <w:rPr>
          <w:rFonts w:ascii="Times New Roman" w:eastAsiaTheme="minorHAnsi" w:hAnsi="Times New Roman" w:cs="Times New Roman"/>
          <w:sz w:val="28"/>
          <w:szCs w:val="28"/>
          <w:lang w:val="ro-RO"/>
        </w:rPr>
        <w:t>permiabile la gaz, aburi, apă;</w:t>
      </w:r>
      <w:r w:rsidR="0003059C" w:rsidRPr="00735B49">
        <w:rPr>
          <w:rFonts w:ascii="Times New Roman" w:eastAsiaTheme="minorHAnsi" w:hAnsi="Times New Roman" w:cs="Times New Roman"/>
          <w:sz w:val="28"/>
          <w:szCs w:val="28"/>
          <w:lang w:val="ro-RO"/>
        </w:rPr>
        <w:t xml:space="preserve"> cu/fără condimente;</w:t>
      </w:r>
    </w:p>
    <w:p w14:paraId="2A8AFB98" w14:textId="553C15C5" w:rsidR="00EE10A3" w:rsidRPr="00F12FE5" w:rsidRDefault="00F12FE5" w:rsidP="00735B49">
      <w:pPr>
        <w:pStyle w:val="a6"/>
        <w:tabs>
          <w:tab w:val="left" w:pos="426"/>
        </w:tabs>
        <w:ind w:left="-567" w:firstLine="567"/>
        <w:jc w:val="both"/>
        <w:rPr>
          <w:rFonts w:ascii="Times New Roman" w:eastAsia="Times New Roman" w:hAnsi="Times New Roman" w:cs="Times New Roman"/>
          <w:sz w:val="28"/>
          <w:szCs w:val="28"/>
          <w:lang w:val="en-US"/>
        </w:rPr>
      </w:pPr>
      <w:r w:rsidRPr="00F12FE5">
        <w:rPr>
          <w:rFonts w:ascii="Times New Roman" w:hAnsi="Times New Roman" w:cs="Times New Roman"/>
          <w:b/>
          <w:sz w:val="28"/>
          <w:szCs w:val="28"/>
          <w:lang w:val="ro-RO"/>
        </w:rPr>
        <w:t>2</w:t>
      </w:r>
      <w:r w:rsidRPr="00735B49">
        <w:rPr>
          <w:rFonts w:ascii="Times New Roman" w:hAnsi="Times New Roman" w:cs="Times New Roman"/>
          <w:b/>
          <w:sz w:val="28"/>
          <w:szCs w:val="28"/>
          <w:lang w:val="ro-RO"/>
        </w:rPr>
        <w:t>2</w:t>
      </w:r>
      <w:r w:rsidR="00870857" w:rsidRPr="00735B49">
        <w:rPr>
          <w:rFonts w:ascii="Times New Roman" w:hAnsi="Times New Roman" w:cs="Times New Roman"/>
          <w:b/>
          <w:sz w:val="28"/>
          <w:szCs w:val="28"/>
          <w:lang w:val="ro-RO"/>
        </w:rPr>
        <w:t xml:space="preserve">) </w:t>
      </w:r>
      <w:r w:rsidR="00A500F8" w:rsidRPr="00735B49">
        <w:rPr>
          <w:rFonts w:ascii="Times New Roman" w:hAnsi="Times New Roman" w:cs="Times New Roman"/>
          <w:b/>
          <w:sz w:val="28"/>
          <w:szCs w:val="28"/>
          <w:lang w:val="ro-RO"/>
        </w:rPr>
        <w:t>cultură starter</w:t>
      </w:r>
      <w:r w:rsidR="00A500F8" w:rsidRPr="00735B49">
        <w:rPr>
          <w:rFonts w:ascii="Times New Roman" w:hAnsi="Times New Roman" w:cs="Times New Roman"/>
          <w:sz w:val="28"/>
          <w:szCs w:val="28"/>
          <w:lang w:val="ro-RO"/>
        </w:rPr>
        <w:t xml:space="preserve"> - </w:t>
      </w:r>
      <w:r w:rsidR="00A500F8" w:rsidRPr="00735B49">
        <w:rPr>
          <w:rFonts w:ascii="Times New Roman" w:hAnsi="Times New Roman"/>
          <w:noProof/>
          <w:sz w:val="28"/>
          <w:szCs w:val="28"/>
          <w:lang w:val="ro-RO"/>
        </w:rPr>
        <w:t xml:space="preserve"> cultura pură, în stare activă, alcătuită dintr-o singură specie sau tulpină (monocultură) sau din mai multe specii sau tulpini (cultură multiplă) de microorganisme, utilizată pentru a iniţia şi a desfăşura, în condiţii controlate, un proces fermentativ;</w:t>
      </w:r>
    </w:p>
    <w:p w14:paraId="30E2BEAD" w14:textId="1AEDCF44" w:rsidR="007728FC"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735B49">
        <w:rPr>
          <w:rFonts w:ascii="Times New Roman" w:hAnsi="Times New Roman" w:cs="Times New Roman"/>
          <w:b/>
          <w:sz w:val="28"/>
          <w:szCs w:val="28"/>
          <w:lang w:val="en-US"/>
        </w:rPr>
        <w:lastRenderedPageBreak/>
        <w:t>23</w:t>
      </w:r>
      <w:r w:rsidR="00870857" w:rsidRPr="00735B49">
        <w:rPr>
          <w:rFonts w:ascii="Times New Roman" w:hAnsi="Times New Roman" w:cs="Times New Roman"/>
          <w:b/>
          <w:sz w:val="28"/>
          <w:szCs w:val="28"/>
          <w:lang w:val="en-US"/>
        </w:rPr>
        <w:t xml:space="preserve">) </w:t>
      </w:r>
      <w:r w:rsidR="00A500F8" w:rsidRPr="00735B49">
        <w:rPr>
          <w:rFonts w:ascii="Times New Roman" w:hAnsi="Times New Roman" w:cs="Times New Roman"/>
          <w:b/>
          <w:sz w:val="28"/>
          <w:szCs w:val="28"/>
          <w:lang w:val="ro-RO"/>
        </w:rPr>
        <w:t>glucono-delta-lactonă</w:t>
      </w:r>
      <w:r w:rsidR="00A500F8" w:rsidRPr="00735B49">
        <w:rPr>
          <w:rFonts w:ascii="Times New Roman" w:hAnsi="Times New Roman" w:cs="Times New Roman"/>
          <w:sz w:val="28"/>
          <w:szCs w:val="28"/>
          <w:lang w:val="ro-RO"/>
        </w:rPr>
        <w:t xml:space="preserve"> - aditiv alimentar cu rol de regulator de aciditate, sechestrant şi afânător (agent de creştere), se utilizează în cantităţile prevăzute de reţete în produse alimentare.</w:t>
      </w:r>
    </w:p>
    <w:p w14:paraId="05B9BF21" w14:textId="14212C0E" w:rsidR="00EE10A3"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F12FE5">
        <w:rPr>
          <w:rFonts w:ascii="Times New Roman" w:hAnsi="Times New Roman" w:cs="Times New Roman"/>
          <w:b/>
          <w:sz w:val="28"/>
          <w:szCs w:val="28"/>
          <w:lang w:val="ro-RO"/>
        </w:rPr>
        <w:t>2</w:t>
      </w:r>
      <w:r w:rsidRPr="00735B49">
        <w:rPr>
          <w:rFonts w:ascii="Times New Roman" w:hAnsi="Times New Roman" w:cs="Times New Roman"/>
          <w:b/>
          <w:sz w:val="28"/>
          <w:szCs w:val="28"/>
          <w:lang w:val="ro-RO"/>
        </w:rPr>
        <w:t>4</w:t>
      </w:r>
      <w:r w:rsidR="00870857" w:rsidRPr="00735B49">
        <w:rPr>
          <w:rFonts w:ascii="Times New Roman" w:hAnsi="Times New Roman" w:cs="Times New Roman"/>
          <w:b/>
          <w:sz w:val="28"/>
          <w:szCs w:val="28"/>
          <w:lang w:val="ro-RO"/>
        </w:rPr>
        <w:t xml:space="preserve">) </w:t>
      </w:r>
      <w:r w:rsidR="00A500F8" w:rsidRPr="00735B49">
        <w:rPr>
          <w:rFonts w:ascii="Times New Roman" w:hAnsi="Times New Roman" w:cs="Times New Roman"/>
          <w:b/>
          <w:sz w:val="28"/>
          <w:szCs w:val="28"/>
          <w:lang w:val="ro-RO"/>
        </w:rPr>
        <w:t xml:space="preserve">preparate din carne maturate </w:t>
      </w:r>
      <w:r w:rsidR="00A500F8" w:rsidRPr="00735B49">
        <w:rPr>
          <w:rFonts w:ascii="Times New Roman" w:eastAsia="Times New Roman" w:hAnsi="Times New Roman" w:cs="Times New Roman"/>
          <w:sz w:val="28"/>
          <w:szCs w:val="28"/>
          <w:lang w:val="ro-RO"/>
        </w:rPr>
        <w:t>-</w:t>
      </w:r>
      <w:r w:rsidR="00A500F8" w:rsidRPr="00735B49">
        <w:rPr>
          <w:rFonts w:ascii="Times New Roman" w:hAnsi="Times New Roman" w:cs="Times New Roman"/>
          <w:sz w:val="28"/>
          <w:szCs w:val="28"/>
          <w:lang w:val="ro-RO"/>
        </w:rPr>
        <w:t xml:space="preserve"> carnea proaspătă, inclusiv carnea care a fost secţionată în fragmente, supusă unui proces de maturare (fermentare) naturală, în condiții specifice: temperatura de la 1 până la 4</w:t>
      </w:r>
      <w:r w:rsidR="00A500F8" w:rsidRPr="00735B49">
        <w:rPr>
          <w:rFonts w:ascii="Times New Roman" w:hAnsi="Times New Roman" w:cs="Times New Roman"/>
          <w:sz w:val="28"/>
          <w:szCs w:val="28"/>
          <w:vertAlign w:val="superscript"/>
          <w:lang w:val="ro-RO"/>
        </w:rPr>
        <w:t>0</w:t>
      </w:r>
      <w:r w:rsidR="00A500F8" w:rsidRPr="00735B49">
        <w:rPr>
          <w:rFonts w:ascii="Times New Roman" w:hAnsi="Times New Roman" w:cs="Times New Roman"/>
          <w:sz w:val="28"/>
          <w:szCs w:val="28"/>
          <w:lang w:val="ro-RO"/>
        </w:rPr>
        <w:t>C și umiditatea relativă a aerului 75%;</w:t>
      </w:r>
    </w:p>
    <w:p w14:paraId="41E60504" w14:textId="356AAD46" w:rsidR="00EE10A3"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F12FE5">
        <w:rPr>
          <w:rFonts w:ascii="Times New Roman" w:hAnsi="Times New Roman" w:cs="Times New Roman"/>
          <w:b/>
          <w:sz w:val="28"/>
          <w:szCs w:val="28"/>
          <w:lang w:val="ro-RO"/>
        </w:rPr>
        <w:t>2</w:t>
      </w:r>
      <w:r w:rsidRPr="00735B49">
        <w:rPr>
          <w:rFonts w:ascii="Times New Roman" w:hAnsi="Times New Roman" w:cs="Times New Roman"/>
          <w:b/>
          <w:sz w:val="28"/>
          <w:szCs w:val="28"/>
          <w:lang w:val="ro-RO"/>
        </w:rPr>
        <w:t>5</w:t>
      </w:r>
      <w:r w:rsidR="00870857" w:rsidRPr="00735B49">
        <w:rPr>
          <w:rFonts w:ascii="Times New Roman" w:hAnsi="Times New Roman" w:cs="Times New Roman"/>
          <w:b/>
          <w:sz w:val="28"/>
          <w:szCs w:val="28"/>
          <w:lang w:val="ro-RO"/>
        </w:rPr>
        <w:t xml:space="preserve">) </w:t>
      </w:r>
      <w:r w:rsidR="00A500F8" w:rsidRPr="00735B49">
        <w:rPr>
          <w:rFonts w:ascii="Times New Roman" w:hAnsi="Times New Roman" w:cs="Times New Roman"/>
          <w:b/>
          <w:sz w:val="28"/>
          <w:szCs w:val="28"/>
          <w:lang w:val="ro-RO"/>
        </w:rPr>
        <w:t xml:space="preserve">preparat cu continut de carne </w:t>
      </w:r>
      <w:r w:rsidR="00A500F8" w:rsidRPr="00735B49">
        <w:rPr>
          <w:rFonts w:ascii="Times New Roman" w:hAnsi="Times New Roman" w:cs="Times New Roman"/>
          <w:sz w:val="28"/>
          <w:szCs w:val="28"/>
          <w:lang w:val="ro-RO"/>
        </w:rPr>
        <w:t>– preparat din carne cu adaos de ingrediente, altele decît carnea, cu continut de carne de la 5% până la 60%;</w:t>
      </w:r>
    </w:p>
    <w:p w14:paraId="305B54DA" w14:textId="0DD94B1B" w:rsidR="007728FC"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F12FE5">
        <w:rPr>
          <w:rFonts w:ascii="Times New Roman" w:hAnsi="Times New Roman" w:cs="Times New Roman"/>
          <w:b/>
          <w:sz w:val="28"/>
          <w:szCs w:val="28"/>
          <w:lang w:val="ro-RO"/>
        </w:rPr>
        <w:t>2</w:t>
      </w:r>
      <w:r w:rsidRPr="00735B49">
        <w:rPr>
          <w:rFonts w:ascii="Times New Roman" w:hAnsi="Times New Roman" w:cs="Times New Roman"/>
          <w:b/>
          <w:sz w:val="28"/>
          <w:szCs w:val="28"/>
          <w:lang w:val="ro-RO"/>
        </w:rPr>
        <w:t>6</w:t>
      </w:r>
      <w:r w:rsidR="00870857" w:rsidRPr="00735B49">
        <w:rPr>
          <w:rFonts w:ascii="Times New Roman" w:hAnsi="Times New Roman" w:cs="Times New Roman"/>
          <w:b/>
          <w:sz w:val="28"/>
          <w:szCs w:val="28"/>
          <w:lang w:val="ro-RO"/>
        </w:rPr>
        <w:t xml:space="preserve">) </w:t>
      </w:r>
      <w:r w:rsidR="00A500F8" w:rsidRPr="00735B49">
        <w:rPr>
          <w:rFonts w:ascii="Times New Roman" w:hAnsi="Times New Roman" w:cs="Times New Roman"/>
          <w:b/>
          <w:sz w:val="28"/>
          <w:szCs w:val="28"/>
          <w:lang w:val="ro-RO"/>
        </w:rPr>
        <w:t xml:space="preserve">preparat din carne în aluat (pelmeni, khinkali, mantî, ravioli, etc.) </w:t>
      </w:r>
      <w:r w:rsidR="00A500F8" w:rsidRPr="00735B49">
        <w:rPr>
          <w:rFonts w:ascii="Times New Roman" w:hAnsi="Times New Roman" w:cs="Times New Roman"/>
          <w:sz w:val="28"/>
          <w:szCs w:val="28"/>
          <w:lang w:val="ro-RO"/>
        </w:rPr>
        <w:t>– preparat, fabricat din aluat şi umplutură din carne, sau carne şi ingrediente altele decît carnea;</w:t>
      </w:r>
    </w:p>
    <w:p w14:paraId="3AD30656" w14:textId="08554534" w:rsidR="00C80DB6" w:rsidRPr="00735B49" w:rsidRDefault="00F12FE5" w:rsidP="00735B49">
      <w:pPr>
        <w:pStyle w:val="a6"/>
        <w:tabs>
          <w:tab w:val="left" w:pos="426"/>
        </w:tabs>
        <w:ind w:left="-567" w:firstLine="567"/>
        <w:jc w:val="both"/>
        <w:rPr>
          <w:rFonts w:ascii="Times New Roman" w:eastAsia="Times New Roman" w:hAnsi="Times New Roman" w:cs="Times New Roman"/>
          <w:sz w:val="28"/>
          <w:szCs w:val="28"/>
          <w:lang w:val="ro-RO"/>
        </w:rPr>
      </w:pPr>
      <w:r w:rsidRPr="00F12FE5">
        <w:rPr>
          <w:rFonts w:ascii="Times New Roman" w:hAnsi="Times New Roman" w:cs="Times New Roman"/>
          <w:b/>
          <w:sz w:val="28"/>
          <w:szCs w:val="28"/>
          <w:lang w:val="ro-RO"/>
        </w:rPr>
        <w:t>2</w:t>
      </w:r>
      <w:r w:rsidRPr="00735B49">
        <w:rPr>
          <w:rFonts w:ascii="Times New Roman" w:hAnsi="Times New Roman" w:cs="Times New Roman"/>
          <w:b/>
          <w:sz w:val="28"/>
          <w:szCs w:val="28"/>
          <w:lang w:val="ro-RO"/>
        </w:rPr>
        <w:t>7</w:t>
      </w:r>
      <w:r w:rsidR="00870857" w:rsidRPr="00735B49">
        <w:rPr>
          <w:rFonts w:ascii="Times New Roman" w:hAnsi="Times New Roman" w:cs="Times New Roman"/>
          <w:b/>
          <w:sz w:val="28"/>
          <w:szCs w:val="28"/>
          <w:lang w:val="ro-RO"/>
        </w:rPr>
        <w:t xml:space="preserve">) </w:t>
      </w:r>
      <w:r w:rsidR="00C53835" w:rsidRPr="00735B49">
        <w:rPr>
          <w:rFonts w:ascii="Times New Roman" w:hAnsi="Times New Roman" w:cs="Times New Roman"/>
          <w:b/>
          <w:bCs/>
          <w:sz w:val="28"/>
          <w:szCs w:val="28"/>
          <w:lang w:val="ro-RO"/>
        </w:rPr>
        <w:t>produs cu conţinut de carne</w:t>
      </w:r>
      <w:r w:rsidR="00C53835" w:rsidRPr="00735B49">
        <w:rPr>
          <w:rFonts w:ascii="Times New Roman" w:hAnsi="Times New Roman" w:cs="Times New Roman"/>
          <w:sz w:val="28"/>
          <w:szCs w:val="28"/>
          <w:lang w:val="ro-RO"/>
        </w:rPr>
        <w:t> – produs alimentar fabricat cu ingrediente altele decît carnea, cu</w:t>
      </w:r>
      <w:r w:rsidR="00C53835" w:rsidRPr="00F12FE5">
        <w:rPr>
          <w:rFonts w:ascii="Times New Roman" w:hAnsi="Times New Roman" w:cs="Times New Roman"/>
          <w:sz w:val="28"/>
          <w:szCs w:val="28"/>
          <w:lang w:val="ro-RO"/>
        </w:rPr>
        <w:t xml:space="preserve"> conț</w:t>
      </w:r>
      <w:r w:rsidR="00C53835" w:rsidRPr="00735B49">
        <w:rPr>
          <w:rFonts w:ascii="Times New Roman" w:hAnsi="Times New Roman" w:cs="Times New Roman"/>
          <w:sz w:val="28"/>
          <w:szCs w:val="28"/>
          <w:lang w:val="ro-RO"/>
        </w:rPr>
        <w:t>inut de carne de la 5% şi până la 60% inclusiv, supus unei prelucrări termice şi care este gata pentru consum;</w:t>
      </w:r>
    </w:p>
    <w:p w14:paraId="71DE06DD" w14:textId="77777777" w:rsidR="00C53835" w:rsidRDefault="00F12FE5" w:rsidP="00C53835">
      <w:pPr>
        <w:pStyle w:val="a6"/>
        <w:tabs>
          <w:tab w:val="left" w:pos="426"/>
        </w:tabs>
        <w:ind w:left="-567" w:firstLine="567"/>
        <w:jc w:val="both"/>
        <w:rPr>
          <w:rFonts w:ascii="Times New Roman" w:hAnsi="Times New Roman" w:cs="Times New Roman"/>
          <w:sz w:val="28"/>
          <w:szCs w:val="28"/>
          <w:lang w:val="ro-RO"/>
        </w:rPr>
      </w:pPr>
      <w:r w:rsidRPr="00735B49">
        <w:rPr>
          <w:rFonts w:ascii="Times New Roman" w:hAnsi="Times New Roman" w:cs="Times New Roman"/>
          <w:b/>
          <w:sz w:val="28"/>
          <w:szCs w:val="28"/>
          <w:lang w:val="ro-RO"/>
        </w:rPr>
        <w:t>28</w:t>
      </w:r>
      <w:r w:rsidR="00870857" w:rsidRPr="00735B49">
        <w:rPr>
          <w:rFonts w:ascii="Times New Roman" w:hAnsi="Times New Roman" w:cs="Times New Roman"/>
          <w:b/>
          <w:sz w:val="28"/>
          <w:szCs w:val="28"/>
          <w:lang w:val="ro-RO"/>
        </w:rPr>
        <w:t xml:space="preserve">) </w:t>
      </w:r>
      <w:r w:rsidR="00C53835" w:rsidRPr="00735B49">
        <w:rPr>
          <w:rFonts w:ascii="Times New Roman" w:hAnsi="Times New Roman" w:cs="Times New Roman"/>
          <w:b/>
          <w:bCs/>
          <w:sz w:val="28"/>
          <w:szCs w:val="28"/>
          <w:lang w:val="ro-RO"/>
        </w:rPr>
        <w:t xml:space="preserve">mezeluri - </w:t>
      </w:r>
      <w:r w:rsidR="00C53835" w:rsidRPr="00735B49">
        <w:rPr>
          <w:rFonts w:ascii="Times New Roman" w:hAnsi="Times New Roman" w:cs="Times New Roman"/>
          <w:bCs/>
          <w:sz w:val="28"/>
          <w:szCs w:val="28"/>
          <w:lang w:val="ro-RO"/>
        </w:rPr>
        <w:t xml:space="preserve">produse din carne (cu conţinut de carne), fabricate din carne şi alte ingrediente, </w:t>
      </w:r>
      <w:r w:rsidR="00C53835" w:rsidRPr="00735B49">
        <w:rPr>
          <w:rFonts w:ascii="Times New Roman" w:hAnsi="Times New Roman" w:cs="Times New Roman"/>
          <w:sz w:val="28"/>
          <w:szCs w:val="28"/>
          <w:lang w:val="ro-RO"/>
        </w:rPr>
        <w:t>introduse în membrane sau fără membrană, de diferite forme, supuse trată</w:t>
      </w:r>
      <w:r w:rsidR="00C53835">
        <w:rPr>
          <w:rFonts w:ascii="Times New Roman" w:hAnsi="Times New Roman" w:cs="Times New Roman"/>
          <w:sz w:val="28"/>
          <w:szCs w:val="28"/>
          <w:lang w:val="ro-RO"/>
        </w:rPr>
        <w:t>rii termice, gata pentru consum.</w:t>
      </w:r>
    </w:p>
    <w:p w14:paraId="1E1B1456" w14:textId="77777777" w:rsidR="00C53835" w:rsidRDefault="00C53835" w:rsidP="00C53835">
      <w:pPr>
        <w:pStyle w:val="a6"/>
        <w:tabs>
          <w:tab w:val="left" w:pos="426"/>
        </w:tabs>
        <w:ind w:left="-567" w:firstLine="567"/>
        <w:jc w:val="both"/>
        <w:rPr>
          <w:rFonts w:ascii="Times New Roman" w:eastAsia="Times New Roman" w:hAnsi="Times New Roman" w:cs="Times New Roman"/>
          <w:b/>
          <w:sz w:val="28"/>
          <w:szCs w:val="28"/>
          <w:lang w:val="ro-RO"/>
        </w:rPr>
      </w:pPr>
    </w:p>
    <w:p w14:paraId="0FE7E79C" w14:textId="77777777" w:rsidR="00C53835" w:rsidRDefault="00C53835" w:rsidP="00C53835">
      <w:pPr>
        <w:pStyle w:val="a6"/>
        <w:tabs>
          <w:tab w:val="left" w:pos="426"/>
        </w:tabs>
        <w:ind w:left="-567" w:firstLine="567"/>
        <w:jc w:val="both"/>
        <w:rPr>
          <w:rFonts w:ascii="Times New Roman" w:eastAsia="Times New Roman" w:hAnsi="Times New Roman" w:cs="Times New Roman"/>
          <w:b/>
          <w:sz w:val="28"/>
          <w:szCs w:val="28"/>
          <w:lang w:val="ro-RO"/>
        </w:rPr>
      </w:pPr>
    </w:p>
    <w:p w14:paraId="505A8B7B" w14:textId="6DBA45F7" w:rsidR="00C25F83" w:rsidRPr="00CE152E" w:rsidRDefault="00870857" w:rsidP="00C53835">
      <w:pPr>
        <w:pStyle w:val="a6"/>
        <w:tabs>
          <w:tab w:val="left" w:pos="426"/>
        </w:tabs>
        <w:ind w:left="-567" w:firstLine="567"/>
        <w:jc w:val="both"/>
        <w:rPr>
          <w:rFonts w:ascii="Times New Roman" w:eastAsia="Times New Roman" w:hAnsi="Times New Roman" w:cs="Times New Roman"/>
          <w:sz w:val="28"/>
          <w:szCs w:val="28"/>
          <w:lang w:val="ro-RO"/>
        </w:rPr>
      </w:pPr>
      <w:r w:rsidRPr="00CE152E">
        <w:rPr>
          <w:rFonts w:ascii="Times New Roman" w:eastAsia="Times New Roman" w:hAnsi="Times New Roman" w:cs="Times New Roman"/>
          <w:b/>
          <w:sz w:val="28"/>
          <w:szCs w:val="28"/>
          <w:lang w:val="ro-RO"/>
        </w:rPr>
        <w:t xml:space="preserve"> </w:t>
      </w:r>
      <w:r w:rsidR="00CE152E" w:rsidRPr="00CE152E">
        <w:rPr>
          <w:rFonts w:ascii="Times New Roman" w:eastAsia="Times New Roman" w:hAnsi="Times New Roman" w:cs="Times New Roman"/>
          <w:b/>
          <w:sz w:val="28"/>
          <w:szCs w:val="28"/>
          <w:lang w:val="ro-RO"/>
        </w:rPr>
        <w:t xml:space="preserve">5. </w:t>
      </w:r>
      <w:r w:rsidR="00C25F83" w:rsidRPr="00CE152E">
        <w:rPr>
          <w:rFonts w:ascii="Times New Roman" w:eastAsia="Times New Roman" w:hAnsi="Times New Roman" w:cs="Times New Roman"/>
          <w:sz w:val="28"/>
          <w:szCs w:val="28"/>
          <w:lang w:val="ro-RO"/>
        </w:rPr>
        <w:t>Pretaratele</w:t>
      </w:r>
      <w:r w:rsidR="007C5FF8" w:rsidRPr="00CE152E">
        <w:rPr>
          <w:rFonts w:ascii="Times New Roman" w:eastAsia="Times New Roman" w:hAnsi="Times New Roman" w:cs="Times New Roman"/>
          <w:sz w:val="28"/>
          <w:szCs w:val="28"/>
          <w:lang w:val="ro-RO"/>
        </w:rPr>
        <w:t xml:space="preserve"> si produsele </w:t>
      </w:r>
      <w:r w:rsidR="00C25F83" w:rsidRPr="00CE152E">
        <w:rPr>
          <w:rFonts w:ascii="Times New Roman" w:eastAsia="Times New Roman" w:hAnsi="Times New Roman" w:cs="Times New Roman"/>
          <w:sz w:val="28"/>
          <w:szCs w:val="28"/>
          <w:lang w:val="ro-RO"/>
        </w:rPr>
        <w:t>din carne</w:t>
      </w:r>
      <w:r w:rsidR="007C5FF8" w:rsidRPr="00CE152E">
        <w:rPr>
          <w:rFonts w:ascii="Times New Roman" w:eastAsia="Times New Roman" w:hAnsi="Times New Roman" w:cs="Times New Roman"/>
          <w:sz w:val="28"/>
          <w:szCs w:val="28"/>
          <w:lang w:val="ro-RO"/>
        </w:rPr>
        <w:t xml:space="preserve"> pot fi plasate pe piață sub următoarele denumiri legale și caracteristice:</w:t>
      </w:r>
    </w:p>
    <w:p w14:paraId="0C1A85B5" w14:textId="735C9DBB" w:rsidR="007728FC" w:rsidRPr="003005AF" w:rsidRDefault="007C5FF8" w:rsidP="006C60EF">
      <w:pPr>
        <w:pStyle w:val="a6"/>
        <w:tabs>
          <w:tab w:val="left" w:pos="426"/>
        </w:tabs>
        <w:ind w:left="-567" w:firstLine="567"/>
        <w:jc w:val="both"/>
        <w:rPr>
          <w:rFonts w:ascii="Times New Roman" w:eastAsia="Times New Roman" w:hAnsi="Times New Roman" w:cs="Times New Roman"/>
          <w:color w:val="00B0F0"/>
          <w:sz w:val="28"/>
          <w:szCs w:val="28"/>
          <w:lang w:val="ro-RO"/>
        </w:rPr>
      </w:pPr>
      <w:r>
        <w:rPr>
          <w:rFonts w:ascii="Times New Roman" w:hAnsi="Times New Roman" w:cs="Times New Roman"/>
          <w:b/>
          <w:bCs/>
          <w:color w:val="000000"/>
          <w:sz w:val="28"/>
          <w:szCs w:val="28"/>
          <w:lang w:val="ro-RO"/>
        </w:rPr>
        <w:t xml:space="preserve">1) </w:t>
      </w:r>
      <w:r w:rsidR="007728FC" w:rsidRPr="003005AF">
        <w:rPr>
          <w:rFonts w:ascii="Times New Roman" w:hAnsi="Times New Roman" w:cs="Times New Roman"/>
          <w:b/>
          <w:bCs/>
          <w:color w:val="000000"/>
          <w:sz w:val="28"/>
          <w:szCs w:val="28"/>
          <w:lang w:val="ro-RO"/>
        </w:rPr>
        <w:t>mezeluri fierte</w:t>
      </w:r>
      <w:r w:rsidR="007728FC" w:rsidRPr="003005AF">
        <w:rPr>
          <w:rFonts w:ascii="Times New Roman" w:hAnsi="Times New Roman" w:cs="Times New Roman"/>
          <w:color w:val="000000"/>
          <w:sz w:val="28"/>
          <w:szCs w:val="28"/>
          <w:lang w:val="ro-RO"/>
        </w:rPr>
        <w:t> – grup de mezeluri, fabricate din carne şi alte ingrediente, introduse în membrane sau fără membrană, supuse uscării, cu/fără afumare şi fierberii ulterioare, gata pentru consum:</w:t>
      </w:r>
    </w:p>
    <w:p w14:paraId="70883490" w14:textId="77777777" w:rsidR="007728FC" w:rsidRPr="003005A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-parizer</w:t>
      </w:r>
      <w:r w:rsidRPr="003005AF">
        <w:rPr>
          <w:rFonts w:ascii="Times New Roman" w:hAnsi="Times New Roman" w:cs="Times New Roman"/>
          <w:color w:val="000000"/>
          <w:sz w:val="28"/>
          <w:szCs w:val="28"/>
          <w:lang w:val="ro-RO"/>
        </w:rPr>
        <w:t> – mezel fiert în membrană naturală sau artificială, de diverse forme şi diametre;</w:t>
      </w:r>
    </w:p>
    <w:p w14:paraId="345560EA" w14:textId="6CA21CD6" w:rsidR="007728FC" w:rsidRPr="003005A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w:t>
      </w:r>
      <w:r w:rsidRPr="003005AF">
        <w:rPr>
          <w:rFonts w:ascii="Times New Roman" w:hAnsi="Times New Roman" w:cs="Times New Roman"/>
          <w:b/>
          <w:bCs/>
          <w:color w:val="000000"/>
          <w:sz w:val="28"/>
          <w:szCs w:val="28"/>
          <w:lang w:val="ro-RO"/>
        </w:rPr>
        <w:t>crenvurşti</w:t>
      </w:r>
      <w:r w:rsidRPr="003005AF">
        <w:rPr>
          <w:rFonts w:ascii="Times New Roman" w:hAnsi="Times New Roman" w:cs="Times New Roman"/>
          <w:color w:val="000000"/>
          <w:sz w:val="28"/>
          <w:szCs w:val="28"/>
          <w:lang w:val="ro-RO"/>
        </w:rPr>
        <w:t xml:space="preserve"> – mezel fiert în membrană naturală sau artificială, sub formă de batoane mici, cu diametrul de la 14 </w:t>
      </w:r>
      <w:r w:rsidR="005849B7" w:rsidRPr="003005AF">
        <w:rPr>
          <w:rFonts w:ascii="Times New Roman" w:hAnsi="Times New Roman" w:cs="Times New Roman"/>
          <w:color w:val="000000"/>
          <w:sz w:val="28"/>
          <w:szCs w:val="28"/>
          <w:lang w:val="ro-RO"/>
        </w:rPr>
        <w:t>p</w:t>
      </w:r>
      <w:r w:rsidR="005849B7">
        <w:rPr>
          <w:rFonts w:ascii="Times New Roman" w:hAnsi="Times New Roman" w:cs="Times New Roman"/>
          <w:color w:val="000000"/>
          <w:sz w:val="28"/>
          <w:szCs w:val="28"/>
          <w:lang w:val="ro-RO"/>
        </w:rPr>
        <w:t>â</w:t>
      </w:r>
      <w:r w:rsidR="005849B7"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la 32 mm şi lungimea de la 6 p</w:t>
      </w:r>
      <w:r w:rsidR="00AD3713">
        <w:rPr>
          <w:rFonts w:ascii="Times New Roman" w:hAnsi="Times New Roman" w:cs="Times New Roman"/>
          <w:color w:val="000000"/>
          <w:sz w:val="28"/>
          <w:szCs w:val="28"/>
          <w:lang w:val="ro-RO"/>
        </w:rPr>
        <w:t>â</w:t>
      </w:r>
      <w:r w:rsidRPr="003005AF">
        <w:rPr>
          <w:rFonts w:ascii="Times New Roman" w:hAnsi="Times New Roman" w:cs="Times New Roman"/>
          <w:color w:val="000000"/>
          <w:sz w:val="28"/>
          <w:szCs w:val="28"/>
          <w:lang w:val="ro-RO"/>
        </w:rPr>
        <w:t>nă la 25 cm;</w:t>
      </w:r>
    </w:p>
    <w:p w14:paraId="4A73BA5D" w14:textId="7517B3AB" w:rsidR="007728FC" w:rsidRPr="003005A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-safalade </w:t>
      </w:r>
      <w:r w:rsidRPr="003005AF">
        <w:rPr>
          <w:rFonts w:ascii="Times New Roman" w:hAnsi="Times New Roman" w:cs="Times New Roman"/>
          <w:color w:val="000000"/>
          <w:sz w:val="28"/>
          <w:szCs w:val="28"/>
          <w:lang w:val="ro-RO"/>
        </w:rPr>
        <w:t xml:space="preserve">– mezel fiert în membrană naturală sau artificială, sub formă de batoane mici cu diametrul de la 16 </w:t>
      </w:r>
      <w:r w:rsidR="00BB0F92" w:rsidRPr="003005AF">
        <w:rPr>
          <w:rFonts w:ascii="Times New Roman" w:hAnsi="Times New Roman" w:cs="Times New Roman"/>
          <w:color w:val="000000"/>
          <w:sz w:val="28"/>
          <w:szCs w:val="28"/>
          <w:lang w:val="ro-RO"/>
        </w:rPr>
        <w:t>p</w:t>
      </w:r>
      <w:r w:rsidR="00BB0F92">
        <w:rPr>
          <w:rFonts w:ascii="Times New Roman" w:hAnsi="Times New Roman" w:cs="Times New Roman"/>
          <w:color w:val="000000"/>
          <w:sz w:val="28"/>
          <w:szCs w:val="28"/>
          <w:lang w:val="ro-RO"/>
        </w:rPr>
        <w:t>â</w:t>
      </w:r>
      <w:r w:rsidR="00BB0F92"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la 44 mm şi lungimea de la 7 p</w:t>
      </w:r>
      <w:r w:rsidR="00AD3713">
        <w:rPr>
          <w:rFonts w:ascii="Times New Roman" w:hAnsi="Times New Roman" w:cs="Times New Roman"/>
          <w:color w:val="000000"/>
          <w:sz w:val="28"/>
          <w:szCs w:val="28"/>
          <w:lang w:val="ro-RO"/>
        </w:rPr>
        <w:t>â</w:t>
      </w:r>
      <w:r w:rsidRPr="003005AF">
        <w:rPr>
          <w:rFonts w:ascii="Times New Roman" w:hAnsi="Times New Roman" w:cs="Times New Roman"/>
          <w:color w:val="000000"/>
          <w:sz w:val="28"/>
          <w:szCs w:val="28"/>
          <w:lang w:val="ro-RO"/>
        </w:rPr>
        <w:t>nă la 15 cm;</w:t>
      </w:r>
    </w:p>
    <w:p w14:paraId="54C154F4" w14:textId="46E6638E" w:rsidR="007728FC" w:rsidRPr="003005A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w:t>
      </w:r>
      <w:r w:rsidRPr="003005AF">
        <w:rPr>
          <w:rFonts w:ascii="Times New Roman" w:hAnsi="Times New Roman" w:cs="Times New Roman"/>
          <w:b/>
          <w:bCs/>
          <w:color w:val="000000"/>
          <w:sz w:val="28"/>
          <w:szCs w:val="28"/>
          <w:lang w:val="ro-RO"/>
        </w:rPr>
        <w:t>cîrnăciori </w:t>
      </w:r>
      <w:r w:rsidRPr="003005AF">
        <w:rPr>
          <w:rFonts w:ascii="Times New Roman" w:hAnsi="Times New Roman" w:cs="Times New Roman"/>
          <w:color w:val="000000"/>
          <w:sz w:val="28"/>
          <w:szCs w:val="28"/>
          <w:lang w:val="ro-RO"/>
        </w:rPr>
        <w:t xml:space="preserve">– mezel fiert în membrană naturală sau artificială, cu structura neomogenă, sub formă de batoane mici cu diametrul de la 14 </w:t>
      </w:r>
      <w:r w:rsidR="00AD3713" w:rsidRPr="003005AF">
        <w:rPr>
          <w:rFonts w:ascii="Times New Roman" w:hAnsi="Times New Roman" w:cs="Times New Roman"/>
          <w:color w:val="000000"/>
          <w:sz w:val="28"/>
          <w:szCs w:val="28"/>
          <w:lang w:val="ro-RO"/>
        </w:rPr>
        <w:t>p</w:t>
      </w:r>
      <w:r w:rsidR="00AD3713">
        <w:rPr>
          <w:rFonts w:ascii="Times New Roman" w:hAnsi="Times New Roman" w:cs="Times New Roman"/>
          <w:color w:val="000000"/>
          <w:sz w:val="28"/>
          <w:szCs w:val="28"/>
          <w:lang w:val="ro-RO"/>
        </w:rPr>
        <w:t>â</w:t>
      </w:r>
      <w:r w:rsidR="00AD3713"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 xml:space="preserve">la 44 mm şi lungimea de la 7 </w:t>
      </w:r>
      <w:r w:rsidR="00AD3713" w:rsidRPr="003005AF">
        <w:rPr>
          <w:rFonts w:ascii="Times New Roman" w:hAnsi="Times New Roman" w:cs="Times New Roman"/>
          <w:color w:val="000000"/>
          <w:sz w:val="28"/>
          <w:szCs w:val="28"/>
          <w:lang w:val="ro-RO"/>
        </w:rPr>
        <w:t>p</w:t>
      </w:r>
      <w:r w:rsidR="00AD3713">
        <w:rPr>
          <w:rFonts w:ascii="Times New Roman" w:hAnsi="Times New Roman" w:cs="Times New Roman"/>
          <w:color w:val="000000"/>
          <w:sz w:val="28"/>
          <w:szCs w:val="28"/>
          <w:lang w:val="ro-RO"/>
        </w:rPr>
        <w:t>â</w:t>
      </w:r>
      <w:r w:rsidR="00AD3713"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la 25 cm;</w:t>
      </w:r>
    </w:p>
    <w:p w14:paraId="26B1838E" w14:textId="77777777" w:rsidR="006C60EF" w:rsidRDefault="007728FC" w:rsidP="006C60EF">
      <w:pPr>
        <w:pStyle w:val="a6"/>
        <w:tabs>
          <w:tab w:val="left" w:pos="142"/>
          <w:tab w:val="left" w:pos="284"/>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w:t>
      </w:r>
      <w:r w:rsidRPr="003005AF">
        <w:rPr>
          <w:rFonts w:ascii="Times New Roman" w:hAnsi="Times New Roman" w:cs="Times New Roman"/>
          <w:b/>
          <w:bCs/>
          <w:color w:val="000000"/>
          <w:sz w:val="28"/>
          <w:szCs w:val="28"/>
          <w:lang w:val="ro-RO"/>
        </w:rPr>
        <w:t>pîine de carne</w:t>
      </w:r>
      <w:r w:rsidRPr="003005AF">
        <w:rPr>
          <w:rFonts w:ascii="Times New Roman" w:hAnsi="Times New Roman" w:cs="Times New Roman"/>
          <w:color w:val="000000"/>
          <w:sz w:val="28"/>
          <w:szCs w:val="28"/>
          <w:lang w:val="ro-RO"/>
        </w:rPr>
        <w:t> – mezel fiert sub formă dreptunghiulară, supus coacerii sau fierberii în formă sau în membrană;</w:t>
      </w:r>
    </w:p>
    <w:p w14:paraId="482FCD3B" w14:textId="3329C326" w:rsidR="007728FC" w:rsidRPr="003005AF" w:rsidRDefault="006C60EF" w:rsidP="006C60EF">
      <w:pPr>
        <w:pStyle w:val="a6"/>
        <w:tabs>
          <w:tab w:val="left" w:pos="142"/>
          <w:tab w:val="left" w:pos="284"/>
        </w:tabs>
        <w:ind w:left="-567" w:firstLine="567"/>
        <w:jc w:val="both"/>
        <w:rPr>
          <w:rFonts w:ascii="Times New Roman" w:hAnsi="Times New Roman" w:cs="Times New Roman"/>
          <w:color w:val="000000"/>
          <w:sz w:val="28"/>
          <w:szCs w:val="28"/>
          <w:lang w:val="ro-RO"/>
        </w:rPr>
      </w:pPr>
      <w:r w:rsidRPr="006C60EF">
        <w:rPr>
          <w:rFonts w:ascii="Times New Roman" w:hAnsi="Times New Roman" w:cs="Times New Roman"/>
          <w:b/>
          <w:color w:val="000000"/>
          <w:sz w:val="28"/>
          <w:szCs w:val="28"/>
          <w:lang w:val="ro-RO"/>
        </w:rPr>
        <w:t>2)</w:t>
      </w:r>
      <w:r>
        <w:rPr>
          <w:rFonts w:ascii="Times New Roman" w:hAnsi="Times New Roman" w:cs="Times New Roman"/>
          <w:color w:val="000000"/>
          <w:sz w:val="28"/>
          <w:szCs w:val="28"/>
          <w:lang w:val="ro-RO"/>
        </w:rPr>
        <w:t xml:space="preserve"> </w:t>
      </w:r>
      <w:r w:rsidR="007728FC" w:rsidRPr="003005AF">
        <w:rPr>
          <w:rFonts w:ascii="Times New Roman" w:hAnsi="Times New Roman" w:cs="Times New Roman"/>
          <w:b/>
          <w:bCs/>
          <w:color w:val="000000"/>
          <w:sz w:val="28"/>
          <w:szCs w:val="28"/>
          <w:lang w:val="ro-RO"/>
        </w:rPr>
        <w:t>mezeluri din ingrediente supuse tratamentului termic </w:t>
      </w:r>
      <w:r w:rsidR="007728FC" w:rsidRPr="003005AF">
        <w:rPr>
          <w:rFonts w:ascii="Times New Roman" w:hAnsi="Times New Roman" w:cs="Times New Roman"/>
          <w:color w:val="000000"/>
          <w:sz w:val="28"/>
          <w:szCs w:val="28"/>
          <w:lang w:val="ro-RO"/>
        </w:rPr>
        <w:t>- grup de mezeluri, fabricate din carne şi/sau organe comestibile, prealabil fierte sau blanşate, şi alte ingrediente, introduse în membrane sau fără membrană, supuse tratării termice ulterioare (fierberii, afumării, coacerii sau prăjirii), gata pentru consum:</w:t>
      </w:r>
    </w:p>
    <w:p w14:paraId="6CE123AD" w14:textId="77777777"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-lebărvurşti</w:t>
      </w:r>
      <w:r w:rsidRPr="003005AF">
        <w:rPr>
          <w:rFonts w:ascii="Times New Roman" w:hAnsi="Times New Roman" w:cs="Times New Roman"/>
          <w:color w:val="000000"/>
          <w:sz w:val="28"/>
          <w:szCs w:val="28"/>
          <w:lang w:val="ro-RO"/>
        </w:rPr>
        <w:t xml:space="preserve"> – mezel preparat din </w:t>
      </w:r>
      <w:r w:rsidRPr="005905B1">
        <w:rPr>
          <w:rFonts w:ascii="Times New Roman" w:hAnsi="Times New Roman" w:cs="Times New Roman"/>
          <w:color w:val="000000"/>
          <w:sz w:val="28"/>
          <w:szCs w:val="28"/>
          <w:lang w:val="ro-RO"/>
        </w:rPr>
        <w:t>ingrediente</w:t>
      </w:r>
      <w:r w:rsidR="005905B1">
        <w:rPr>
          <w:rFonts w:ascii="Times New Roman" w:hAnsi="Times New Roman" w:cs="Times New Roman"/>
          <w:color w:val="000000"/>
          <w:sz w:val="28"/>
          <w:szCs w:val="28"/>
          <w:lang w:val="ro-RO"/>
        </w:rPr>
        <w:t xml:space="preserve"> </w:t>
      </w:r>
      <w:r w:rsidRPr="003005AF">
        <w:rPr>
          <w:rFonts w:ascii="Times New Roman" w:hAnsi="Times New Roman" w:cs="Times New Roman"/>
          <w:color w:val="000000"/>
          <w:sz w:val="28"/>
          <w:szCs w:val="28"/>
          <w:lang w:val="ro-RO"/>
        </w:rPr>
        <w:t>(ficat, inimă, rinichi, slănină şi alte organe comestibile) supuse tratamentului termic, fabricat în membrană naturală sau artificială, şi care la feliere îşi menţin forma;</w:t>
      </w:r>
    </w:p>
    <w:p w14:paraId="14229C7C" w14:textId="77777777"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w:t>
      </w:r>
      <w:r w:rsidRPr="003005AF">
        <w:rPr>
          <w:rFonts w:ascii="Times New Roman" w:hAnsi="Times New Roman" w:cs="Times New Roman"/>
          <w:b/>
          <w:bCs/>
          <w:color w:val="000000"/>
          <w:sz w:val="28"/>
          <w:szCs w:val="28"/>
          <w:lang w:val="ro-RO"/>
        </w:rPr>
        <w:t>pate</w:t>
      </w:r>
      <w:r w:rsidRPr="003005AF">
        <w:rPr>
          <w:rFonts w:ascii="Times New Roman" w:hAnsi="Times New Roman" w:cs="Times New Roman"/>
          <w:color w:val="000000"/>
          <w:sz w:val="28"/>
          <w:szCs w:val="28"/>
          <w:lang w:val="ro-RO"/>
        </w:rPr>
        <w:t> – mezel, preparat din supuse tratamentului termic, şi care are o consistenţă onctuasă;</w:t>
      </w:r>
    </w:p>
    <w:p w14:paraId="0EDA059C" w14:textId="77777777"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lastRenderedPageBreak/>
        <w:t>-tobă</w:t>
      </w:r>
      <w:r w:rsidRPr="003005AF">
        <w:rPr>
          <w:rFonts w:ascii="Times New Roman" w:hAnsi="Times New Roman" w:cs="Times New Roman"/>
          <w:color w:val="000000"/>
          <w:sz w:val="28"/>
          <w:szCs w:val="28"/>
          <w:lang w:val="ro-RO"/>
        </w:rPr>
        <w:t xml:space="preserve"> – mezel, preparat din </w:t>
      </w:r>
      <w:r w:rsidRPr="005905B1">
        <w:rPr>
          <w:rFonts w:ascii="Times New Roman" w:hAnsi="Times New Roman" w:cs="Times New Roman"/>
          <w:color w:val="000000"/>
          <w:sz w:val="28"/>
          <w:szCs w:val="28"/>
          <w:lang w:val="ro-RO"/>
        </w:rPr>
        <w:t>ingrediente</w:t>
      </w:r>
      <w:r w:rsidR="005905B1">
        <w:rPr>
          <w:rFonts w:ascii="Times New Roman" w:hAnsi="Times New Roman" w:cs="Times New Roman"/>
          <w:color w:val="000000"/>
          <w:sz w:val="28"/>
          <w:szCs w:val="28"/>
          <w:lang w:val="ro-RO"/>
        </w:rPr>
        <w:t xml:space="preserve"> și </w:t>
      </w:r>
      <w:r w:rsidRPr="003005AF">
        <w:rPr>
          <w:rFonts w:ascii="Times New Roman" w:hAnsi="Times New Roman" w:cs="Times New Roman"/>
          <w:color w:val="000000"/>
          <w:sz w:val="28"/>
          <w:szCs w:val="28"/>
          <w:lang w:val="ro-RO"/>
        </w:rPr>
        <w:t>supuse tratamentului termic, bogate în colagen</w:t>
      </w:r>
      <w:r w:rsidRPr="003005AF">
        <w:rPr>
          <w:rFonts w:ascii="Times New Roman" w:hAnsi="Times New Roman" w:cs="Times New Roman"/>
          <w:sz w:val="28"/>
          <w:szCs w:val="28"/>
          <w:lang w:val="ro-RO"/>
        </w:rPr>
        <w:t xml:space="preserve">, cu/fără adaos de ingrediente de origine vegetală, cu </w:t>
      </w:r>
      <w:r w:rsidRPr="003005AF">
        <w:rPr>
          <w:rFonts w:ascii="Times New Roman" w:hAnsi="Times New Roman" w:cs="Times New Roman"/>
          <w:color w:val="000000"/>
          <w:sz w:val="28"/>
          <w:szCs w:val="28"/>
          <w:lang w:val="ro-RO"/>
        </w:rPr>
        <w:t>structură neomogenă, în membrană sau fără membrană, cu o formă stabilită;</w:t>
      </w:r>
    </w:p>
    <w:p w14:paraId="5D15ECDD" w14:textId="22ABE700"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w:t>
      </w:r>
      <w:r w:rsidRPr="003005AF">
        <w:rPr>
          <w:rFonts w:ascii="Times New Roman" w:hAnsi="Times New Roman" w:cs="Times New Roman"/>
          <w:b/>
          <w:bCs/>
          <w:color w:val="000000"/>
          <w:sz w:val="28"/>
          <w:szCs w:val="28"/>
          <w:lang w:val="ro-RO"/>
        </w:rPr>
        <w:t>piftie </w:t>
      </w:r>
      <w:r w:rsidRPr="003005AF">
        <w:rPr>
          <w:rFonts w:ascii="Times New Roman" w:hAnsi="Times New Roman" w:cs="Times New Roman"/>
          <w:color w:val="000000"/>
          <w:sz w:val="28"/>
          <w:szCs w:val="28"/>
          <w:lang w:val="ro-RO"/>
        </w:rPr>
        <w:t>– mezel, preparat din ingrediente supuse tratamentului termic, bogate în col</w:t>
      </w:r>
      <w:r w:rsidR="000F195A" w:rsidRPr="003005AF">
        <w:rPr>
          <w:rFonts w:ascii="Times New Roman" w:hAnsi="Times New Roman" w:cs="Times New Roman"/>
          <w:color w:val="000000"/>
          <w:sz w:val="28"/>
          <w:szCs w:val="28"/>
          <w:lang w:val="ro-RO"/>
        </w:rPr>
        <w:t xml:space="preserve">agen, cu adaos de </w:t>
      </w:r>
      <w:r w:rsidR="00BB0F92" w:rsidRPr="003005AF">
        <w:rPr>
          <w:rFonts w:ascii="Times New Roman" w:hAnsi="Times New Roman" w:cs="Times New Roman"/>
          <w:color w:val="000000"/>
          <w:sz w:val="28"/>
          <w:szCs w:val="28"/>
          <w:lang w:val="ro-RO"/>
        </w:rPr>
        <w:t>p</w:t>
      </w:r>
      <w:r w:rsidR="00BB0F92">
        <w:rPr>
          <w:rFonts w:ascii="Times New Roman" w:hAnsi="Times New Roman" w:cs="Times New Roman"/>
          <w:color w:val="000000"/>
          <w:sz w:val="28"/>
          <w:szCs w:val="28"/>
          <w:lang w:val="ro-RO"/>
        </w:rPr>
        <w:t>â</w:t>
      </w:r>
      <w:r w:rsidR="00BB0F92" w:rsidRPr="003005AF">
        <w:rPr>
          <w:rFonts w:ascii="Times New Roman" w:hAnsi="Times New Roman" w:cs="Times New Roman"/>
          <w:color w:val="000000"/>
          <w:sz w:val="28"/>
          <w:szCs w:val="28"/>
          <w:lang w:val="ro-RO"/>
        </w:rPr>
        <w:t xml:space="preserve">nă </w:t>
      </w:r>
      <w:r w:rsidR="000F195A" w:rsidRPr="003005AF">
        <w:rPr>
          <w:rFonts w:ascii="Times New Roman" w:hAnsi="Times New Roman" w:cs="Times New Roman"/>
          <w:color w:val="000000"/>
          <w:sz w:val="28"/>
          <w:szCs w:val="28"/>
          <w:lang w:val="ro-RO"/>
        </w:rPr>
        <w:t xml:space="preserve">la 100% </w:t>
      </w:r>
      <w:r w:rsidRPr="003005AF">
        <w:rPr>
          <w:rFonts w:ascii="Times New Roman" w:hAnsi="Times New Roman" w:cs="Times New Roman"/>
          <w:color w:val="000000"/>
          <w:sz w:val="28"/>
          <w:szCs w:val="28"/>
          <w:lang w:val="ro-RO"/>
        </w:rPr>
        <w:t>de bulion concentrat, care se gelifică la răcire, în membrană sau de o formă stabilită;</w:t>
      </w:r>
    </w:p>
    <w:p w14:paraId="2D2CC728" w14:textId="77777777"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aspicuri</w:t>
      </w:r>
      <w:r w:rsidRPr="003005AF">
        <w:rPr>
          <w:rFonts w:ascii="Times New Roman" w:hAnsi="Times New Roman" w:cs="Times New Roman"/>
          <w:color w:val="000000"/>
          <w:sz w:val="28"/>
          <w:szCs w:val="28"/>
          <w:lang w:val="ro-RO"/>
        </w:rPr>
        <w:t> – mezel, preparat din ingrediente</w:t>
      </w:r>
      <w:r w:rsidR="00757CE8">
        <w:rPr>
          <w:rFonts w:ascii="Times New Roman" w:hAnsi="Times New Roman" w:cs="Times New Roman"/>
          <w:color w:val="000000"/>
          <w:sz w:val="28"/>
          <w:szCs w:val="28"/>
          <w:lang w:val="ro-RO"/>
        </w:rPr>
        <w:t xml:space="preserve"> și </w:t>
      </w:r>
      <w:r w:rsidRPr="003005AF">
        <w:rPr>
          <w:rFonts w:ascii="Times New Roman" w:hAnsi="Times New Roman" w:cs="Times New Roman"/>
          <w:color w:val="000000"/>
          <w:sz w:val="28"/>
          <w:szCs w:val="28"/>
          <w:lang w:val="ro-RO"/>
        </w:rPr>
        <w:t>supuse tratamentului termic, bogate în colagen, cu adaos de peste 100% de bulion concentrat, care se gelifică la răcire, în membrană sau cu o formă stabilită;</w:t>
      </w:r>
    </w:p>
    <w:p w14:paraId="29E12073" w14:textId="287AD3C1" w:rsidR="007728FC"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color w:val="000000"/>
          <w:sz w:val="28"/>
          <w:szCs w:val="28"/>
          <w:lang w:val="ro-RO"/>
        </w:rPr>
        <w:t> </w:t>
      </w:r>
      <w:r w:rsidRPr="003005AF">
        <w:rPr>
          <w:rFonts w:ascii="Times New Roman" w:hAnsi="Times New Roman" w:cs="Times New Roman"/>
          <w:b/>
          <w:bCs/>
          <w:color w:val="000000"/>
          <w:sz w:val="28"/>
          <w:szCs w:val="28"/>
          <w:lang w:val="ro-RO"/>
        </w:rPr>
        <w:t>sîngerete</w:t>
      </w:r>
      <w:r w:rsidRPr="003005AF">
        <w:rPr>
          <w:rFonts w:ascii="Times New Roman" w:hAnsi="Times New Roman" w:cs="Times New Roman"/>
          <w:color w:val="000000"/>
          <w:sz w:val="28"/>
          <w:szCs w:val="28"/>
          <w:lang w:val="ro-RO"/>
        </w:rPr>
        <w:t xml:space="preserve"> - mezel, fabricat prin adăugarea de sînge alimentar, avînd culoarea în secţiune de la roşu-închis </w:t>
      </w:r>
      <w:r w:rsidR="00BB0F92" w:rsidRPr="003005AF">
        <w:rPr>
          <w:rFonts w:ascii="Times New Roman" w:hAnsi="Times New Roman" w:cs="Times New Roman"/>
          <w:color w:val="000000"/>
          <w:sz w:val="28"/>
          <w:szCs w:val="28"/>
          <w:lang w:val="ro-RO"/>
        </w:rPr>
        <w:t>p</w:t>
      </w:r>
      <w:r w:rsidR="00BB0F92">
        <w:rPr>
          <w:rFonts w:ascii="Times New Roman" w:hAnsi="Times New Roman" w:cs="Times New Roman"/>
          <w:color w:val="000000"/>
          <w:sz w:val="28"/>
          <w:szCs w:val="28"/>
          <w:lang w:val="ro-RO"/>
        </w:rPr>
        <w:t>â</w:t>
      </w:r>
      <w:r w:rsidR="00BB0F92"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la bordo;</w:t>
      </w:r>
    </w:p>
    <w:p w14:paraId="67A55039" w14:textId="77777777" w:rsidR="006C60EF" w:rsidRDefault="007728FC" w:rsidP="006C60EF">
      <w:pPr>
        <w:pStyle w:val="a6"/>
        <w:tabs>
          <w:tab w:val="left" w:pos="142"/>
        </w:tabs>
        <w:ind w:left="-567" w:firstLine="567"/>
        <w:jc w:val="both"/>
        <w:rPr>
          <w:rFonts w:ascii="Times New Roman" w:hAnsi="Times New Roman" w:cs="Times New Roman"/>
          <w:color w:val="000000"/>
          <w:sz w:val="28"/>
          <w:szCs w:val="28"/>
          <w:shd w:val="clear" w:color="auto" w:fill="FFFFFF"/>
          <w:lang w:val="ro-RO"/>
        </w:rPr>
      </w:pPr>
      <w:r w:rsidRPr="003005AF">
        <w:rPr>
          <w:rFonts w:ascii="Times New Roman" w:hAnsi="Times New Roman" w:cs="Times New Roman"/>
          <w:b/>
          <w:color w:val="000000"/>
          <w:sz w:val="28"/>
          <w:szCs w:val="28"/>
          <w:lang w:val="ro-RO"/>
        </w:rPr>
        <w:t>-caltaboş</w:t>
      </w:r>
      <w:r w:rsidRPr="003005AF">
        <w:rPr>
          <w:rFonts w:ascii="Times New Roman" w:hAnsi="Times New Roman" w:cs="Times New Roman"/>
          <w:color w:val="000000"/>
          <w:sz w:val="28"/>
          <w:szCs w:val="28"/>
          <w:lang w:val="ro-RO"/>
        </w:rPr>
        <w:t xml:space="preserve"> - mezel preparat</w:t>
      </w:r>
      <w:r w:rsidRPr="003005AF">
        <w:rPr>
          <w:rFonts w:ascii="Times New Roman" w:hAnsi="Times New Roman" w:cs="Times New Roman"/>
          <w:color w:val="000000"/>
          <w:sz w:val="28"/>
          <w:szCs w:val="28"/>
          <w:shd w:val="clear" w:color="auto" w:fill="FFFFFF"/>
          <w:lang w:val="ro-RO"/>
        </w:rPr>
        <w:t xml:space="preserve"> din organe comestibile de porc, amestecate cu orez şi condiment;</w:t>
      </w:r>
    </w:p>
    <w:p w14:paraId="60DD53BA" w14:textId="4C03960A" w:rsidR="007728FC" w:rsidRPr="006C60EF" w:rsidRDefault="006C60EF" w:rsidP="006C60EF">
      <w:pPr>
        <w:pStyle w:val="a6"/>
        <w:tabs>
          <w:tab w:val="left" w:pos="142"/>
        </w:tabs>
        <w:ind w:left="-567"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b/>
          <w:bCs/>
          <w:color w:val="000000"/>
          <w:sz w:val="28"/>
          <w:szCs w:val="28"/>
          <w:lang w:val="ro-RO"/>
        </w:rPr>
        <w:t xml:space="preserve">3) </w:t>
      </w:r>
      <w:r w:rsidR="007728FC" w:rsidRPr="003005AF">
        <w:rPr>
          <w:rFonts w:ascii="Times New Roman" w:hAnsi="Times New Roman" w:cs="Times New Roman"/>
          <w:b/>
          <w:bCs/>
          <w:color w:val="000000"/>
          <w:sz w:val="28"/>
          <w:szCs w:val="28"/>
          <w:lang w:val="ro-RO"/>
        </w:rPr>
        <w:t>salamuri (inclusiv cîrnaţi şi cîrnăciori)</w:t>
      </w:r>
      <w:r w:rsidR="007728FC" w:rsidRPr="003005AF">
        <w:rPr>
          <w:rFonts w:ascii="Times New Roman" w:hAnsi="Times New Roman" w:cs="Times New Roman"/>
          <w:sz w:val="28"/>
          <w:szCs w:val="28"/>
          <w:lang w:val="ro-RO"/>
        </w:rPr>
        <w:t xml:space="preserve">– grup de mezeluri, fabricate din carne şi alte ingrediente, introduse în membrane </w:t>
      </w:r>
      <w:r w:rsidR="007728FC" w:rsidRPr="003005AF">
        <w:rPr>
          <w:rFonts w:ascii="Times New Roman" w:hAnsi="Times New Roman" w:cs="Times New Roman"/>
          <w:color w:val="000000"/>
          <w:sz w:val="28"/>
          <w:szCs w:val="28"/>
          <w:lang w:val="ro-RO"/>
        </w:rPr>
        <w:t>sau fără membrană</w:t>
      </w:r>
      <w:r w:rsidR="007728FC" w:rsidRPr="003005AF">
        <w:rPr>
          <w:rFonts w:ascii="Times New Roman" w:hAnsi="Times New Roman" w:cs="Times New Roman"/>
          <w:sz w:val="28"/>
          <w:szCs w:val="28"/>
          <w:lang w:val="ro-RO"/>
        </w:rPr>
        <w:t>, supuse tratării termice (prăjirii, afumării, şi/sau fierberii, şi/sau uscării, şi/sau zvîntării), gata pentru consum</w:t>
      </w:r>
      <w:r w:rsidR="007728FC" w:rsidRPr="003005AF">
        <w:rPr>
          <w:rFonts w:ascii="Times New Roman" w:hAnsi="Times New Roman" w:cs="Times New Roman"/>
          <w:color w:val="000000"/>
          <w:sz w:val="28"/>
          <w:szCs w:val="28"/>
          <w:lang w:val="ro-RO"/>
        </w:rPr>
        <w:t>:</w:t>
      </w:r>
    </w:p>
    <w:p w14:paraId="25E1EC8D" w14:textId="00A89DDD" w:rsidR="007728FC" w:rsidRPr="003005AF" w:rsidRDefault="007728FC" w:rsidP="007728FC">
      <w:pPr>
        <w:pStyle w:val="a6"/>
        <w:tabs>
          <w:tab w:val="left" w:pos="284"/>
          <w:tab w:val="left" w:pos="426"/>
        </w:tabs>
        <w:ind w:left="-540" w:firstLine="540"/>
        <w:jc w:val="both"/>
        <w:rPr>
          <w:rFonts w:ascii="Times New Roman" w:hAnsi="Times New Roman" w:cs="Times New Roman"/>
          <w:sz w:val="28"/>
          <w:szCs w:val="28"/>
          <w:lang w:val="ro-RO"/>
        </w:rPr>
      </w:pPr>
      <w:r w:rsidRPr="003005AF">
        <w:rPr>
          <w:rFonts w:ascii="Times New Roman" w:hAnsi="Times New Roman" w:cs="Times New Roman"/>
          <w:b/>
          <w:bCs/>
          <w:sz w:val="28"/>
          <w:szCs w:val="28"/>
          <w:lang w:val="ro-RO"/>
        </w:rPr>
        <w:t xml:space="preserve">- cîrnaţi – salam, </w:t>
      </w:r>
      <w:r w:rsidRPr="003005AF">
        <w:rPr>
          <w:rFonts w:ascii="Times New Roman" w:hAnsi="Times New Roman" w:cs="Times New Roman"/>
          <w:sz w:val="28"/>
          <w:szCs w:val="28"/>
          <w:lang w:val="ro-RO"/>
        </w:rPr>
        <w:t>fabricat din carne şi alte ingrediente, introduse în membrane naturale sau artificiale comestibile, batoane sub fo</w:t>
      </w:r>
      <w:r w:rsidR="000F195A" w:rsidRPr="003005AF">
        <w:rPr>
          <w:rFonts w:ascii="Times New Roman" w:hAnsi="Times New Roman" w:cs="Times New Roman"/>
          <w:sz w:val="28"/>
          <w:szCs w:val="28"/>
          <w:lang w:val="ro-RO"/>
        </w:rPr>
        <w:t>rmă de cerc, semicerc, încovoia</w:t>
      </w:r>
      <w:r w:rsidRPr="003005AF">
        <w:rPr>
          <w:rFonts w:ascii="Times New Roman" w:hAnsi="Times New Roman" w:cs="Times New Roman"/>
          <w:sz w:val="28"/>
          <w:szCs w:val="28"/>
          <w:lang w:val="ro-RO"/>
        </w:rPr>
        <w:t xml:space="preserve">te, cu diametrul de la 25 </w:t>
      </w:r>
      <w:r w:rsidR="00BB0F92" w:rsidRPr="003005AF">
        <w:rPr>
          <w:rFonts w:ascii="Times New Roman" w:hAnsi="Times New Roman" w:cs="Times New Roman"/>
          <w:sz w:val="28"/>
          <w:szCs w:val="28"/>
          <w:lang w:val="ro-RO"/>
        </w:rPr>
        <w:t>p</w:t>
      </w:r>
      <w:r w:rsidR="00BB0F92">
        <w:rPr>
          <w:rFonts w:ascii="Times New Roman" w:hAnsi="Times New Roman" w:cs="Times New Roman"/>
          <w:sz w:val="28"/>
          <w:szCs w:val="28"/>
          <w:lang w:val="ro-RO"/>
        </w:rPr>
        <w:t>â</w:t>
      </w:r>
      <w:r w:rsidR="00BB0F92" w:rsidRPr="003005AF">
        <w:rPr>
          <w:rFonts w:ascii="Times New Roman" w:hAnsi="Times New Roman" w:cs="Times New Roman"/>
          <w:sz w:val="28"/>
          <w:szCs w:val="28"/>
          <w:lang w:val="ro-RO"/>
        </w:rPr>
        <w:t xml:space="preserve">nă </w:t>
      </w:r>
      <w:r w:rsidRPr="003005AF">
        <w:rPr>
          <w:rFonts w:ascii="Times New Roman" w:hAnsi="Times New Roman" w:cs="Times New Roman"/>
          <w:sz w:val="28"/>
          <w:szCs w:val="28"/>
          <w:lang w:val="ro-RO"/>
        </w:rPr>
        <w:t>la 44 mm, supus tratării termice (prăjirii, afumării, şi/sau fierberii, şi/sau uscării, şi/sau zvîntării);</w:t>
      </w:r>
    </w:p>
    <w:p w14:paraId="673C98DD" w14:textId="18D44382" w:rsidR="007728FC" w:rsidRPr="003005AF" w:rsidRDefault="007728FC" w:rsidP="007728FC">
      <w:pPr>
        <w:pStyle w:val="a6"/>
        <w:tabs>
          <w:tab w:val="left" w:pos="284"/>
          <w:tab w:val="left" w:pos="426"/>
        </w:tabs>
        <w:ind w:left="-540" w:firstLine="540"/>
        <w:jc w:val="both"/>
        <w:rPr>
          <w:rFonts w:ascii="Times New Roman" w:hAnsi="Times New Roman" w:cs="Times New Roman"/>
          <w:sz w:val="28"/>
          <w:szCs w:val="28"/>
          <w:lang w:val="ro-RO"/>
        </w:rPr>
      </w:pPr>
      <w:r w:rsidRPr="003005AF">
        <w:rPr>
          <w:rFonts w:ascii="Times New Roman" w:hAnsi="Times New Roman" w:cs="Times New Roman"/>
          <w:b/>
          <w:sz w:val="28"/>
          <w:szCs w:val="28"/>
          <w:lang w:val="ro-RO"/>
        </w:rPr>
        <w:t xml:space="preserve">- cîrnăciori - </w:t>
      </w:r>
      <w:r w:rsidRPr="003005AF">
        <w:rPr>
          <w:rFonts w:ascii="Times New Roman" w:hAnsi="Times New Roman" w:cs="Times New Roman"/>
          <w:sz w:val="28"/>
          <w:szCs w:val="28"/>
          <w:lang w:val="ro-RO"/>
        </w:rPr>
        <w:t xml:space="preserve">salam, fabricat din carne şi alte ingrediente, introduse în membrane naturale sau artificiale comestibile, sub formă de batoane mici cu diametrul de la 14 </w:t>
      </w:r>
      <w:r w:rsidR="00BB0F92" w:rsidRPr="003005AF">
        <w:rPr>
          <w:rFonts w:ascii="Times New Roman" w:hAnsi="Times New Roman" w:cs="Times New Roman"/>
          <w:sz w:val="28"/>
          <w:szCs w:val="28"/>
          <w:lang w:val="ro-RO"/>
        </w:rPr>
        <w:t>p</w:t>
      </w:r>
      <w:r w:rsidR="00BB0F92">
        <w:rPr>
          <w:rFonts w:ascii="Times New Roman" w:hAnsi="Times New Roman" w:cs="Times New Roman"/>
          <w:sz w:val="28"/>
          <w:szCs w:val="28"/>
          <w:lang w:val="ro-RO"/>
        </w:rPr>
        <w:t>â</w:t>
      </w:r>
      <w:r w:rsidR="00BB0F92" w:rsidRPr="003005AF">
        <w:rPr>
          <w:rFonts w:ascii="Times New Roman" w:hAnsi="Times New Roman" w:cs="Times New Roman"/>
          <w:sz w:val="28"/>
          <w:szCs w:val="28"/>
          <w:lang w:val="ro-RO"/>
        </w:rPr>
        <w:t xml:space="preserve">nă </w:t>
      </w:r>
      <w:r w:rsidRPr="003005AF">
        <w:rPr>
          <w:rFonts w:ascii="Times New Roman" w:hAnsi="Times New Roman" w:cs="Times New Roman"/>
          <w:sz w:val="28"/>
          <w:szCs w:val="28"/>
          <w:lang w:val="ro-RO"/>
        </w:rPr>
        <w:t>la 24 mm, supus tratării termice (prăjirii, afumării, şi/sau fierberii, şi/sau uscării , şi/sau zvîntării);</w:t>
      </w:r>
    </w:p>
    <w:p w14:paraId="1AC1469B" w14:textId="77777777" w:rsidR="007728FC" w:rsidRPr="003005A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3005AF">
        <w:rPr>
          <w:rFonts w:ascii="Times New Roman" w:hAnsi="Times New Roman" w:cs="Times New Roman"/>
          <w:b/>
          <w:bCs/>
          <w:color w:val="000000"/>
          <w:sz w:val="28"/>
          <w:szCs w:val="28"/>
          <w:lang w:val="ro-RO"/>
        </w:rPr>
        <w:t>- salam semiafumat </w:t>
      </w:r>
      <w:r w:rsidRPr="003005AF">
        <w:rPr>
          <w:rFonts w:ascii="Times New Roman" w:hAnsi="Times New Roman" w:cs="Times New Roman"/>
          <w:color w:val="000000"/>
          <w:sz w:val="28"/>
          <w:szCs w:val="28"/>
          <w:lang w:val="ro-RO"/>
        </w:rPr>
        <w:t>– salam, supus în procesul fabricării îndesării (după caz), prăjirii, fierberii, afumării calde şi uscării;</w:t>
      </w:r>
    </w:p>
    <w:p w14:paraId="03BE6681" w14:textId="77777777" w:rsidR="00C80DB6" w:rsidRPr="003005A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 xml:space="preserve">- salam fiert-afumat - </w:t>
      </w:r>
      <w:r w:rsidRPr="003005AF">
        <w:rPr>
          <w:rFonts w:ascii="Times New Roman" w:hAnsi="Times New Roman" w:cs="Times New Roman"/>
          <w:color w:val="000000"/>
          <w:sz w:val="28"/>
          <w:szCs w:val="28"/>
          <w:lang w:val="ro-RO"/>
        </w:rPr>
        <w:t>salam, supus în procesul fabricaţiei îndesării (după caz), prăjirii, afumării preventive, fierberii, afumării repetate şi uscării;</w:t>
      </w:r>
    </w:p>
    <w:p w14:paraId="3A6F0D33" w14:textId="77777777" w:rsidR="007728FC" w:rsidRPr="003005A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3005AF">
        <w:rPr>
          <w:rFonts w:ascii="Times New Roman" w:hAnsi="Times New Roman" w:cs="Times New Roman"/>
          <w:color w:val="000000"/>
          <w:sz w:val="28"/>
          <w:szCs w:val="28"/>
          <w:lang w:val="ro-RO"/>
        </w:rPr>
        <w:t xml:space="preserve"> </w:t>
      </w:r>
      <w:r w:rsidR="0005202D" w:rsidRPr="003005AF">
        <w:rPr>
          <w:rFonts w:ascii="Times New Roman" w:hAnsi="Times New Roman" w:cs="Times New Roman"/>
          <w:b/>
          <w:sz w:val="28"/>
          <w:szCs w:val="28"/>
          <w:lang w:val="ro-RO"/>
        </w:rPr>
        <w:t xml:space="preserve">- </w:t>
      </w:r>
      <w:r w:rsidRPr="003005AF">
        <w:rPr>
          <w:rFonts w:ascii="Times New Roman" w:hAnsi="Times New Roman" w:cs="Times New Roman"/>
          <w:b/>
          <w:sz w:val="28"/>
          <w:szCs w:val="28"/>
          <w:lang w:val="ro-RO"/>
        </w:rPr>
        <w:t>salam de tipul saliami -</w:t>
      </w:r>
      <w:r w:rsidRPr="003005AF">
        <w:rPr>
          <w:rFonts w:ascii="Times New Roman" w:hAnsi="Times New Roman" w:cs="Times New Roman"/>
          <w:sz w:val="28"/>
          <w:szCs w:val="28"/>
          <w:lang w:val="ro-RO"/>
        </w:rPr>
        <w:t xml:space="preserve"> salam, fabricat cu/fără utilizarea culturilor starter, cu/fără Glucono Delta-Lactonă, cu/fără acizi organici alimentari şi derivatele lor, care permit accelerarea maturării şi care poate fi de tip fiert-afumat, crud-afumat, crud-zvîntat;</w:t>
      </w:r>
    </w:p>
    <w:p w14:paraId="515A290E" w14:textId="77777777" w:rsidR="007728FC" w:rsidRPr="003005A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3005AF">
        <w:rPr>
          <w:rFonts w:ascii="Times New Roman" w:hAnsi="Times New Roman" w:cs="Times New Roman"/>
          <w:b/>
          <w:bCs/>
          <w:color w:val="000000"/>
          <w:sz w:val="28"/>
          <w:szCs w:val="28"/>
          <w:lang w:val="ro-RO"/>
        </w:rPr>
        <w:t>- salam crud-afumat </w:t>
      </w:r>
      <w:r w:rsidRPr="003005AF">
        <w:rPr>
          <w:rFonts w:ascii="Times New Roman" w:hAnsi="Times New Roman" w:cs="Times New Roman"/>
          <w:color w:val="000000"/>
          <w:sz w:val="28"/>
          <w:szCs w:val="28"/>
          <w:lang w:val="ro-RO"/>
        </w:rPr>
        <w:t>– salam, fabricat cu/fără utilizarea culturilor starter, cu/fără Glucono Delta-Lactonă, cu/fără acizi organici alimentari şi derivatele lor, supus în procesul fabricării maturării, afumării la rece şi uscării îndelungate;</w:t>
      </w:r>
    </w:p>
    <w:p w14:paraId="04C4A3A0" w14:textId="77777777" w:rsidR="003E0344" w:rsidRDefault="007728FC" w:rsidP="003E0344">
      <w:pPr>
        <w:pStyle w:val="a6"/>
        <w:tabs>
          <w:tab w:val="left" w:pos="142"/>
        </w:tabs>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 salam crud-zvîntat </w:t>
      </w:r>
      <w:r w:rsidRPr="003005AF">
        <w:rPr>
          <w:rFonts w:ascii="Times New Roman" w:hAnsi="Times New Roman" w:cs="Times New Roman"/>
          <w:color w:val="000000"/>
          <w:sz w:val="28"/>
          <w:szCs w:val="28"/>
          <w:lang w:val="ro-RO"/>
        </w:rPr>
        <w:t>– salam, fabricat cu/fără utilizarea culturilor starter, cu/fără Glucono Delta-Lactonă, cu/fără acizi organici alimentari şi derivatele lor,</w:t>
      </w:r>
      <w:r w:rsidR="00952508" w:rsidRPr="003005AF">
        <w:rPr>
          <w:rFonts w:ascii="Times New Roman" w:hAnsi="Times New Roman" w:cs="Times New Roman"/>
          <w:color w:val="000000"/>
          <w:sz w:val="28"/>
          <w:szCs w:val="28"/>
          <w:lang w:val="ro-RO"/>
        </w:rPr>
        <w:t xml:space="preserve"> </w:t>
      </w:r>
      <w:r w:rsidRPr="003005AF">
        <w:rPr>
          <w:rFonts w:ascii="Times New Roman" w:hAnsi="Times New Roman" w:cs="Times New Roman"/>
          <w:color w:val="000000"/>
          <w:sz w:val="28"/>
          <w:szCs w:val="28"/>
          <w:lang w:val="ro-RO"/>
        </w:rPr>
        <w:t>supus în procesul fabricării maturării şi uscării de durată în condiţii naturale sau la parametrii unui mediu apropiat celui natural;</w:t>
      </w:r>
    </w:p>
    <w:p w14:paraId="2F236A90" w14:textId="06C5D9D1" w:rsidR="007728FC" w:rsidRPr="003E0344" w:rsidRDefault="003E0344" w:rsidP="003E0344">
      <w:pPr>
        <w:pStyle w:val="a6"/>
        <w:tabs>
          <w:tab w:val="left" w:pos="142"/>
        </w:tabs>
        <w:ind w:left="-567" w:firstLine="567"/>
        <w:jc w:val="both"/>
        <w:rPr>
          <w:rFonts w:ascii="Times New Roman" w:hAnsi="Times New Roman" w:cs="Times New Roman"/>
          <w:color w:val="000000"/>
          <w:sz w:val="28"/>
          <w:szCs w:val="28"/>
          <w:lang w:val="ro-RO"/>
        </w:rPr>
      </w:pPr>
      <w:r>
        <w:rPr>
          <w:rFonts w:ascii="Times New Roman" w:hAnsi="Times New Roman" w:cs="Times New Roman"/>
          <w:b/>
          <w:bCs/>
          <w:sz w:val="28"/>
          <w:szCs w:val="28"/>
          <w:lang w:val="ro-RO"/>
        </w:rPr>
        <w:t xml:space="preserve">4) </w:t>
      </w:r>
      <w:r w:rsidR="007728FC" w:rsidRPr="003005AF">
        <w:rPr>
          <w:rFonts w:ascii="Times New Roman" w:hAnsi="Times New Roman" w:cs="Times New Roman"/>
          <w:b/>
          <w:bCs/>
          <w:sz w:val="28"/>
          <w:szCs w:val="28"/>
          <w:lang w:val="ro-RO"/>
        </w:rPr>
        <w:t>specialităţi din carne</w:t>
      </w:r>
      <w:r w:rsidR="007D517C" w:rsidRPr="003005AF">
        <w:rPr>
          <w:rFonts w:ascii="Times New Roman" w:hAnsi="Times New Roman" w:cs="Times New Roman"/>
          <w:b/>
          <w:bCs/>
          <w:sz w:val="28"/>
          <w:szCs w:val="28"/>
          <w:lang w:val="ro-RO"/>
        </w:rPr>
        <w:t xml:space="preserve"> </w:t>
      </w:r>
      <w:r w:rsidR="007728FC" w:rsidRPr="003005AF">
        <w:rPr>
          <w:rFonts w:ascii="Times New Roman" w:hAnsi="Times New Roman" w:cs="Times New Roman"/>
          <w:sz w:val="28"/>
          <w:szCs w:val="28"/>
          <w:lang w:val="ro-RO"/>
        </w:rPr>
        <w:t>– produse din carne gata pentru consum, fabricate din diferite părţi anatomice ale carcaselor animalelor abatorizate, inclusiv slănina, cu diferite dimensiuni şi forme, cu/fără memb</w:t>
      </w:r>
      <w:r w:rsidR="007728FC" w:rsidRPr="003005AF">
        <w:rPr>
          <w:rFonts w:ascii="Times New Roman" w:hAnsi="Times New Roman" w:cs="Times New Roman"/>
          <w:color w:val="000000"/>
          <w:sz w:val="28"/>
          <w:szCs w:val="28"/>
          <w:lang w:val="ro-RO"/>
        </w:rPr>
        <w:t>rană,</w:t>
      </w:r>
      <w:r w:rsidR="007728FC" w:rsidRPr="003005AF">
        <w:rPr>
          <w:rFonts w:ascii="Times New Roman" w:hAnsi="Times New Roman" w:cs="Times New Roman"/>
          <w:sz w:val="28"/>
          <w:szCs w:val="28"/>
          <w:lang w:val="ro-RO"/>
        </w:rPr>
        <w:t xml:space="preserve"> cu/fără oase, cu/fără şorici,</w:t>
      </w:r>
      <w:r w:rsidR="007728FC" w:rsidRPr="003005AF">
        <w:rPr>
          <w:rFonts w:ascii="Times New Roman" w:hAnsi="Times New Roman" w:cs="Times New Roman"/>
          <w:color w:val="000000"/>
          <w:sz w:val="28"/>
          <w:szCs w:val="28"/>
          <w:lang w:val="ro-RO"/>
        </w:rPr>
        <w:t xml:space="preserve"> cu adaos de ingrediente alimentare, </w:t>
      </w:r>
      <w:r w:rsidR="007728FC" w:rsidRPr="003005AF">
        <w:rPr>
          <w:rFonts w:ascii="Times New Roman" w:hAnsi="Times New Roman" w:cs="Times New Roman"/>
          <w:sz w:val="28"/>
          <w:szCs w:val="28"/>
          <w:lang w:val="ro-RO"/>
        </w:rPr>
        <w:t>cu/fără tratament termic (fierte, afumat-fierte, fiert-afumate, afu</w:t>
      </w:r>
      <w:r w:rsidR="00FA3362" w:rsidRPr="003005AF">
        <w:rPr>
          <w:rFonts w:ascii="Times New Roman" w:hAnsi="Times New Roman" w:cs="Times New Roman"/>
          <w:sz w:val="28"/>
          <w:szCs w:val="28"/>
          <w:lang w:val="ro-RO"/>
        </w:rPr>
        <w:t>mat-coapte, coapte, afumate, pră</w:t>
      </w:r>
      <w:r w:rsidR="007728FC" w:rsidRPr="003005AF">
        <w:rPr>
          <w:rFonts w:ascii="Times New Roman" w:hAnsi="Times New Roman" w:cs="Times New Roman"/>
          <w:sz w:val="28"/>
          <w:szCs w:val="28"/>
          <w:lang w:val="ro-RO"/>
        </w:rPr>
        <w:t>jite, crud-afumate, crud-zvîntate, sărate, uscate):</w:t>
      </w:r>
    </w:p>
    <w:p w14:paraId="7CBBE9B4" w14:textId="77777777" w:rsidR="007728FC" w:rsidRPr="003005AF" w:rsidRDefault="007728FC" w:rsidP="0080185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b/>
          <w:sz w:val="28"/>
          <w:szCs w:val="28"/>
          <w:lang w:val="ro-RO"/>
        </w:rPr>
        <w:lastRenderedPageBreak/>
        <w:t>- produse delicioase din carne</w:t>
      </w:r>
      <w:r w:rsidRPr="003005AF">
        <w:rPr>
          <w:rFonts w:ascii="Times New Roman" w:hAnsi="Times New Roman" w:cs="Times New Roman"/>
          <w:color w:val="FF0000"/>
          <w:sz w:val="28"/>
          <w:szCs w:val="28"/>
          <w:lang w:val="ro-RO"/>
        </w:rPr>
        <w:t xml:space="preserve"> </w:t>
      </w:r>
      <w:r w:rsidRPr="003005AF">
        <w:rPr>
          <w:rFonts w:ascii="Times New Roman" w:hAnsi="Times New Roman" w:cs="Times New Roman"/>
          <w:sz w:val="28"/>
          <w:szCs w:val="28"/>
          <w:lang w:val="ro-RO"/>
        </w:rPr>
        <w:t>– specialităţi din carne, fabricate din diferite părţi anatomice ale carcaselor animalelor abatorizate, cu diferite dimensiuni şi forme, cu/fără oase, cu/fără şorici;</w:t>
      </w:r>
    </w:p>
    <w:p w14:paraId="5001A4F6" w14:textId="77777777" w:rsidR="007728FC" w:rsidRPr="003005AF" w:rsidRDefault="007728FC" w:rsidP="0080185C">
      <w:pPr>
        <w:pStyle w:val="a6"/>
        <w:ind w:left="-567" w:firstLine="567"/>
        <w:jc w:val="both"/>
        <w:rPr>
          <w:rFonts w:ascii="Times New Roman" w:hAnsi="Times New Roman" w:cs="Times New Roman"/>
          <w:color w:val="00B0F0"/>
          <w:sz w:val="28"/>
          <w:szCs w:val="28"/>
          <w:lang w:val="ro-RO"/>
        </w:rPr>
      </w:pPr>
      <w:r w:rsidRPr="003005AF">
        <w:rPr>
          <w:rFonts w:ascii="Times New Roman" w:hAnsi="Times New Roman" w:cs="Times New Roman"/>
          <w:b/>
          <w:sz w:val="28"/>
          <w:szCs w:val="28"/>
          <w:lang w:val="ro-RO"/>
        </w:rPr>
        <w:t xml:space="preserve">- şuncă – </w:t>
      </w:r>
      <w:r w:rsidRPr="003005AF">
        <w:rPr>
          <w:rFonts w:ascii="Times New Roman" w:hAnsi="Times New Roman" w:cs="Times New Roman"/>
          <w:sz w:val="28"/>
          <w:szCs w:val="28"/>
          <w:lang w:val="ro-RO"/>
        </w:rPr>
        <w:t>specialitate din carne,</w:t>
      </w:r>
      <w:r w:rsidRPr="003005AF">
        <w:rPr>
          <w:rFonts w:ascii="Times New Roman" w:hAnsi="Times New Roman" w:cs="Times New Roman"/>
          <w:b/>
          <w:sz w:val="28"/>
          <w:szCs w:val="28"/>
          <w:lang w:val="ro-RO"/>
        </w:rPr>
        <w:t xml:space="preserve"> </w:t>
      </w:r>
      <w:r w:rsidRPr="003005AF">
        <w:rPr>
          <w:rFonts w:ascii="Times New Roman" w:hAnsi="Times New Roman" w:cs="Times New Roman"/>
          <w:sz w:val="28"/>
          <w:szCs w:val="28"/>
          <w:lang w:val="ro-RO"/>
        </w:rPr>
        <w:t>fabricată din muşchi şi/sau din bucăţele de carne dezosată, tocată grosier, supuse sărării, cu/fără malaxare, cu maturare, cu/fără membrană;</w:t>
      </w:r>
    </w:p>
    <w:p w14:paraId="6A2253E5"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 ruladă</w:t>
      </w:r>
      <w:r w:rsidRPr="003005AF">
        <w:rPr>
          <w:rFonts w:ascii="Times New Roman" w:hAnsi="Times New Roman" w:cs="Times New Roman"/>
          <w:color w:val="000000"/>
          <w:sz w:val="28"/>
          <w:szCs w:val="28"/>
          <w:lang w:val="ro-RO"/>
        </w:rPr>
        <w:t xml:space="preserve"> – specialitate din carne sub diverse forme, în procesul fabricării căruia, bucătă de carne fără os sau carnea tocată grosier, se rulează sau se umple în membrane, cu/fără presare, cu/fără fixare cu aţă, cu/fără răsucire în folii;</w:t>
      </w:r>
    </w:p>
    <w:p w14:paraId="25DE76F1" w14:textId="77777777" w:rsidR="003E0344" w:rsidRDefault="007728FC" w:rsidP="003E0344">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bCs/>
          <w:color w:val="000000"/>
          <w:sz w:val="28"/>
          <w:szCs w:val="28"/>
          <w:lang w:val="ro-RO"/>
        </w:rPr>
        <w:t>- produse din slănină</w:t>
      </w:r>
      <w:r w:rsidR="00701C1F" w:rsidRPr="003005AF">
        <w:rPr>
          <w:rFonts w:ascii="Times New Roman" w:hAnsi="Times New Roman" w:cs="Times New Roman"/>
          <w:color w:val="000000"/>
          <w:sz w:val="28"/>
          <w:szCs w:val="28"/>
          <w:lang w:val="ro-RO"/>
        </w:rPr>
        <w:t xml:space="preserve"> - </w:t>
      </w:r>
      <w:r w:rsidRPr="003005AF">
        <w:rPr>
          <w:rFonts w:ascii="Times New Roman" w:hAnsi="Times New Roman" w:cs="Times New Roman"/>
          <w:color w:val="000000"/>
          <w:sz w:val="28"/>
          <w:szCs w:val="28"/>
          <w:lang w:val="ro-RO"/>
        </w:rPr>
        <w:t xml:space="preserve">fabricate din slănină de porc din stratul adipos, cu/fără şorici, cu/fără bucăţele de ţesut muscular, cu/fără </w:t>
      </w:r>
      <w:r w:rsidRPr="003005AF">
        <w:rPr>
          <w:rFonts w:ascii="Times New Roman" w:hAnsi="Times New Roman" w:cs="Times New Roman"/>
          <w:sz w:val="28"/>
          <w:szCs w:val="28"/>
          <w:lang w:val="ro-RO"/>
        </w:rPr>
        <w:t>ingrediente alimentare, cu/fără membrană, cu/fără tratare termică;</w:t>
      </w:r>
    </w:p>
    <w:p w14:paraId="19BAB5CF" w14:textId="5D10794B" w:rsidR="007728FC" w:rsidRPr="003E0344" w:rsidRDefault="003E0344" w:rsidP="003E0344">
      <w:pPr>
        <w:pStyle w:val="a6"/>
        <w:tabs>
          <w:tab w:val="left" w:pos="284"/>
          <w:tab w:val="left" w:pos="1418"/>
          <w:tab w:val="left" w:pos="4536"/>
        </w:tabs>
        <w:ind w:left="-567" w:firstLine="567"/>
        <w:jc w:val="both"/>
        <w:rPr>
          <w:rFonts w:ascii="Times New Roman" w:hAnsi="Times New Roman" w:cs="Times New Roman"/>
          <w:color w:val="000000"/>
          <w:sz w:val="28"/>
          <w:szCs w:val="28"/>
          <w:lang w:val="ro-RO"/>
        </w:rPr>
      </w:pPr>
      <w:r>
        <w:rPr>
          <w:rFonts w:ascii="Times New Roman" w:hAnsi="Times New Roman" w:cs="Times New Roman"/>
          <w:b/>
          <w:bCs/>
          <w:color w:val="000000"/>
          <w:sz w:val="28"/>
          <w:szCs w:val="28"/>
          <w:lang w:val="ro-RO"/>
        </w:rPr>
        <w:t xml:space="preserve">5) </w:t>
      </w:r>
      <w:r w:rsidR="007728FC" w:rsidRPr="003005AF">
        <w:rPr>
          <w:rFonts w:ascii="Times New Roman" w:hAnsi="Times New Roman" w:cs="Times New Roman"/>
          <w:b/>
          <w:color w:val="000000"/>
          <w:sz w:val="28"/>
          <w:szCs w:val="28"/>
          <w:lang w:val="ro-RO"/>
        </w:rPr>
        <w:t>bulion alimentar</w:t>
      </w:r>
      <w:r w:rsidR="007728FC" w:rsidRPr="003005AF">
        <w:rPr>
          <w:rFonts w:ascii="Times New Roman" w:hAnsi="Times New Roman" w:cs="Times New Roman"/>
          <w:color w:val="000000"/>
          <w:sz w:val="28"/>
          <w:szCs w:val="28"/>
          <w:lang w:val="ro-RO"/>
        </w:rPr>
        <w:t xml:space="preserve"> – produs alimentar, obţinut prin fierberea cărnii, subproduselor, oaselor, cu/fără adaos de grăsimi şi ingrediente alimentare;</w:t>
      </w:r>
    </w:p>
    <w:p w14:paraId="2ADD7328" w14:textId="1EE8EADA" w:rsidR="007728FC" w:rsidRPr="003005AF" w:rsidRDefault="003E0344"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color w:val="231F20"/>
          <w:sz w:val="28"/>
          <w:szCs w:val="28"/>
          <w:lang w:val="ro-RO"/>
        </w:rPr>
        <w:t>6</w:t>
      </w:r>
      <w:r w:rsidR="0080185C" w:rsidRPr="003005AF">
        <w:rPr>
          <w:rFonts w:ascii="Times New Roman" w:hAnsi="Times New Roman" w:cs="Times New Roman"/>
          <w:b/>
          <w:color w:val="231F20"/>
          <w:sz w:val="28"/>
          <w:szCs w:val="28"/>
          <w:lang w:val="ro-RO"/>
        </w:rPr>
        <w:t xml:space="preserve">) </w:t>
      </w:r>
      <w:r w:rsidR="007728FC" w:rsidRPr="003005AF">
        <w:rPr>
          <w:rFonts w:ascii="Times New Roman" w:hAnsi="Times New Roman" w:cs="Times New Roman"/>
          <w:b/>
          <w:color w:val="231F20"/>
          <w:sz w:val="28"/>
          <w:szCs w:val="28"/>
          <w:lang w:val="ro-RO"/>
        </w:rPr>
        <w:t>jumări</w:t>
      </w:r>
      <w:r w:rsidR="00976069" w:rsidRPr="003005AF">
        <w:rPr>
          <w:rFonts w:ascii="Times New Roman" w:hAnsi="Times New Roman" w:cs="Times New Roman"/>
          <w:b/>
          <w:color w:val="231F20"/>
          <w:sz w:val="28"/>
          <w:szCs w:val="28"/>
          <w:lang w:val="ro-RO"/>
        </w:rPr>
        <w:t xml:space="preserve"> </w:t>
      </w:r>
      <w:r w:rsidR="007728FC" w:rsidRPr="003005AF">
        <w:rPr>
          <w:rFonts w:ascii="Times New Roman" w:hAnsi="Times New Roman" w:cs="Times New Roman"/>
          <w:color w:val="231F20"/>
          <w:sz w:val="28"/>
          <w:szCs w:val="28"/>
          <w:lang w:val="ro-RO"/>
        </w:rPr>
        <w:t>- reziduurile proteinice ale topirii, după separarea parţială a grăsimilor de apă;</w:t>
      </w:r>
    </w:p>
    <w:p w14:paraId="0C979EC6" w14:textId="05A9018B" w:rsidR="007728FC" w:rsidRPr="003005AF" w:rsidRDefault="005C7690"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bCs/>
          <w:color w:val="000000"/>
          <w:sz w:val="28"/>
          <w:szCs w:val="28"/>
          <w:lang w:val="ro-RO"/>
        </w:rPr>
        <w:t>7</w:t>
      </w:r>
      <w:r w:rsidR="0080185C" w:rsidRPr="003005AF">
        <w:rPr>
          <w:rFonts w:ascii="Times New Roman" w:hAnsi="Times New Roman" w:cs="Times New Roman"/>
          <w:b/>
          <w:bCs/>
          <w:color w:val="000000"/>
          <w:sz w:val="28"/>
          <w:szCs w:val="28"/>
          <w:lang w:val="ro-RO"/>
        </w:rPr>
        <w:t xml:space="preserve">) </w:t>
      </w:r>
      <w:r w:rsidR="007728FC" w:rsidRPr="003005AF">
        <w:rPr>
          <w:rFonts w:ascii="Times New Roman" w:hAnsi="Times New Roman" w:cs="Times New Roman"/>
          <w:b/>
          <w:bCs/>
          <w:color w:val="000000"/>
          <w:sz w:val="28"/>
          <w:szCs w:val="28"/>
          <w:lang w:val="ro-RO"/>
        </w:rPr>
        <w:t xml:space="preserve">conserve </w:t>
      </w:r>
      <w:r w:rsidR="007728FC" w:rsidRPr="003005AF">
        <w:rPr>
          <w:rFonts w:ascii="Times New Roman" w:hAnsi="Times New Roman" w:cs="Times New Roman"/>
          <w:color w:val="000000"/>
          <w:sz w:val="28"/>
          <w:szCs w:val="28"/>
          <w:lang w:val="ro-RO"/>
        </w:rPr>
        <w:t xml:space="preserve">– produse gata pentru consum, în ambalaj ermetic, conservate prin sterilizare, </w:t>
      </w:r>
      <w:r w:rsidR="007728FC" w:rsidRPr="003005AF">
        <w:rPr>
          <w:rFonts w:ascii="Times New Roman" w:hAnsi="Times New Roman" w:cs="Times New Roman"/>
          <w:sz w:val="28"/>
          <w:szCs w:val="28"/>
          <w:lang w:val="ro-RO"/>
        </w:rPr>
        <w:t>pentru a asigura stabilitatea microbiologică, eliminarea florei patogene şi depozitarea produsului pe termen lung, fabricate cu adaos de ingrediente alimentare;</w:t>
      </w:r>
    </w:p>
    <w:p w14:paraId="2FB2D238" w14:textId="659424BE" w:rsidR="007728FC" w:rsidRPr="003005AF" w:rsidRDefault="005C7690"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bCs/>
          <w:color w:val="000000"/>
          <w:sz w:val="28"/>
          <w:szCs w:val="28"/>
          <w:lang w:val="ro-RO"/>
        </w:rPr>
        <w:t>8</w:t>
      </w:r>
      <w:r w:rsidR="0080185C" w:rsidRPr="003005AF">
        <w:rPr>
          <w:rFonts w:ascii="Times New Roman" w:hAnsi="Times New Roman" w:cs="Times New Roman"/>
          <w:b/>
          <w:bCs/>
          <w:color w:val="000000"/>
          <w:sz w:val="28"/>
          <w:szCs w:val="28"/>
          <w:lang w:val="ro-RO"/>
        </w:rPr>
        <w:t xml:space="preserve">) </w:t>
      </w:r>
      <w:r w:rsidR="007728FC" w:rsidRPr="003005AF">
        <w:rPr>
          <w:rFonts w:ascii="Times New Roman" w:hAnsi="Times New Roman" w:cs="Times New Roman"/>
          <w:b/>
          <w:bCs/>
          <w:color w:val="000000"/>
          <w:sz w:val="28"/>
          <w:szCs w:val="28"/>
          <w:lang w:val="ro-RO"/>
        </w:rPr>
        <w:t>conserve din carne</w:t>
      </w:r>
      <w:r w:rsidR="007728FC" w:rsidRPr="003005AF">
        <w:rPr>
          <w:rFonts w:ascii="Times New Roman" w:hAnsi="Times New Roman" w:cs="Times New Roman"/>
          <w:color w:val="000000"/>
          <w:sz w:val="28"/>
          <w:szCs w:val="28"/>
          <w:lang w:val="ro-RO"/>
        </w:rPr>
        <w:t> – conserve, fabricate din carne, cu</w:t>
      </w:r>
      <w:r w:rsidR="007728FC" w:rsidRPr="003005AF">
        <w:rPr>
          <w:rFonts w:ascii="Times New Roman" w:hAnsi="Times New Roman" w:cs="Times New Roman"/>
          <w:sz w:val="28"/>
          <w:szCs w:val="28"/>
          <w:lang w:val="ro-RO"/>
        </w:rPr>
        <w:t xml:space="preserve"> conţinutul de carne minim 60% inclusiv</w:t>
      </w:r>
      <w:r w:rsidR="007728FC" w:rsidRPr="003005AF">
        <w:rPr>
          <w:rFonts w:ascii="Times New Roman" w:hAnsi="Times New Roman" w:cs="Times New Roman"/>
          <w:color w:val="000000"/>
          <w:sz w:val="28"/>
          <w:szCs w:val="28"/>
          <w:lang w:val="ro-RO"/>
        </w:rPr>
        <w:t>:</w:t>
      </w:r>
    </w:p>
    <w:p w14:paraId="7A378256"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conserve din carne în bucăţi </w:t>
      </w:r>
      <w:r w:rsidRPr="003005AF">
        <w:rPr>
          <w:rFonts w:ascii="Times New Roman" w:hAnsi="Times New Roman" w:cs="Times New Roman"/>
          <w:color w:val="000000"/>
          <w:sz w:val="28"/>
          <w:szCs w:val="28"/>
          <w:lang w:val="ro-RO"/>
        </w:rPr>
        <w:t>– conserve din carne, fabricate din carne tăiată în bucăţi, înăbuşită în suc propriu, sos, în bulion sau aspic, cu condimente şi mirodenii;</w:t>
      </w:r>
    </w:p>
    <w:p w14:paraId="3E900ED5"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conserve din carne mărunţită </w:t>
      </w:r>
      <w:r w:rsidRPr="003005AF">
        <w:rPr>
          <w:rFonts w:ascii="Times New Roman" w:hAnsi="Times New Roman" w:cs="Times New Roman"/>
          <w:color w:val="000000"/>
          <w:sz w:val="28"/>
          <w:szCs w:val="28"/>
          <w:lang w:val="ro-RO"/>
        </w:rPr>
        <w:t>- conserve din carne, fabricate din carne tăiată în bucăţele mici, fabricate în suc propriu, sos, în bulion sau aspic, cu condimente şi mirodenii;</w:t>
      </w:r>
    </w:p>
    <w:p w14:paraId="3795E94E"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conserve din carne tocată </w:t>
      </w:r>
      <w:r w:rsidRPr="003005AF">
        <w:rPr>
          <w:rFonts w:ascii="Times New Roman" w:hAnsi="Times New Roman" w:cs="Times New Roman"/>
          <w:color w:val="000000"/>
          <w:sz w:val="28"/>
          <w:szCs w:val="28"/>
          <w:lang w:val="ro-RO"/>
        </w:rPr>
        <w:t xml:space="preserve">- conserve din carne, fabricate din carne tocată, cu adaos de sos sau aspic, fabricate din materie primă gelatinoasă, cu condimente şi mirodenii; </w:t>
      </w:r>
    </w:p>
    <w:p w14:paraId="0D242CB5"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conserve din organe comestibile</w:t>
      </w:r>
      <w:r w:rsidR="006D425E" w:rsidRPr="003005AF">
        <w:rPr>
          <w:rFonts w:ascii="Times New Roman" w:hAnsi="Times New Roman" w:cs="Times New Roman"/>
          <w:b/>
          <w:bCs/>
          <w:color w:val="000000"/>
          <w:sz w:val="28"/>
          <w:szCs w:val="28"/>
          <w:lang w:val="ro-RO"/>
        </w:rPr>
        <w:t xml:space="preserve"> </w:t>
      </w:r>
      <w:r w:rsidRPr="003005AF">
        <w:rPr>
          <w:rFonts w:ascii="Times New Roman" w:hAnsi="Times New Roman" w:cs="Times New Roman"/>
          <w:color w:val="000000"/>
          <w:sz w:val="28"/>
          <w:szCs w:val="28"/>
          <w:lang w:val="ro-RO"/>
        </w:rPr>
        <w:t>– conserve, fabricate din bucăţele curăţate şi/sau mărunţite de organe comestibile, cu adaos de bulion sau sos, cu condimente şi mirodenii;</w:t>
      </w:r>
    </w:p>
    <w:p w14:paraId="3FD3C74A" w14:textId="5093967F"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conserve din carne tip pate</w:t>
      </w:r>
      <w:r w:rsidRPr="003005AF">
        <w:rPr>
          <w:rFonts w:ascii="Times New Roman" w:hAnsi="Times New Roman" w:cs="Times New Roman"/>
          <w:color w:val="000000"/>
          <w:sz w:val="28"/>
          <w:szCs w:val="28"/>
          <w:lang w:val="ro-RO"/>
        </w:rPr>
        <w:t xml:space="preserve"> - conserve din carne, fabricate din carne şi/sau organe comestibile de categoria întîi şi categoria a doua, tăiate în bucăţele, blanşate, trecute prin tocător, </w:t>
      </w:r>
      <w:r w:rsidR="00BB0F92" w:rsidRPr="003005AF">
        <w:rPr>
          <w:rFonts w:ascii="Times New Roman" w:hAnsi="Times New Roman" w:cs="Times New Roman"/>
          <w:color w:val="000000"/>
          <w:sz w:val="28"/>
          <w:szCs w:val="28"/>
          <w:lang w:val="ro-RO"/>
        </w:rPr>
        <w:t>p</w:t>
      </w:r>
      <w:r w:rsidR="00BB0F92">
        <w:rPr>
          <w:rFonts w:ascii="Times New Roman" w:hAnsi="Times New Roman" w:cs="Times New Roman"/>
          <w:color w:val="000000"/>
          <w:sz w:val="28"/>
          <w:szCs w:val="28"/>
          <w:lang w:val="ro-RO"/>
        </w:rPr>
        <w:t>â</w:t>
      </w:r>
      <w:r w:rsidR="00BB0F92" w:rsidRPr="003005AF">
        <w:rPr>
          <w:rFonts w:ascii="Times New Roman" w:hAnsi="Times New Roman" w:cs="Times New Roman"/>
          <w:color w:val="000000"/>
          <w:sz w:val="28"/>
          <w:szCs w:val="28"/>
          <w:lang w:val="ro-RO"/>
        </w:rPr>
        <w:t xml:space="preserve">nă </w:t>
      </w:r>
      <w:r w:rsidRPr="003005AF">
        <w:rPr>
          <w:rFonts w:ascii="Times New Roman" w:hAnsi="Times New Roman" w:cs="Times New Roman"/>
          <w:color w:val="000000"/>
          <w:sz w:val="28"/>
          <w:szCs w:val="28"/>
          <w:lang w:val="ro-RO"/>
        </w:rPr>
        <w:t>la obţinerea unei mase vîscoplastice; </w:t>
      </w:r>
    </w:p>
    <w:p w14:paraId="3A9129D1" w14:textId="17FBD58E" w:rsidR="007728FC" w:rsidRPr="003005AF" w:rsidRDefault="005C7690" w:rsidP="003F7950">
      <w:pPr>
        <w:pStyle w:val="a6"/>
        <w:tabs>
          <w:tab w:val="left" w:pos="284"/>
          <w:tab w:val="left" w:pos="426"/>
        </w:tabs>
        <w:jc w:val="both"/>
        <w:rPr>
          <w:rFonts w:ascii="Times New Roman" w:hAnsi="Times New Roman" w:cs="Times New Roman"/>
          <w:color w:val="000000"/>
          <w:sz w:val="28"/>
          <w:szCs w:val="28"/>
          <w:lang w:val="ro-RO"/>
        </w:rPr>
      </w:pPr>
      <w:r>
        <w:rPr>
          <w:rFonts w:ascii="Times New Roman" w:hAnsi="Times New Roman" w:cs="Times New Roman"/>
          <w:b/>
          <w:bCs/>
          <w:color w:val="000000"/>
          <w:sz w:val="28"/>
          <w:szCs w:val="28"/>
          <w:lang w:val="ro-RO"/>
        </w:rPr>
        <w:t>9</w:t>
      </w:r>
      <w:r w:rsidR="003F7950" w:rsidRPr="003005AF">
        <w:rPr>
          <w:rFonts w:ascii="Times New Roman" w:hAnsi="Times New Roman" w:cs="Times New Roman"/>
          <w:b/>
          <w:bCs/>
          <w:color w:val="000000"/>
          <w:sz w:val="28"/>
          <w:szCs w:val="28"/>
          <w:lang w:val="ro-RO"/>
        </w:rPr>
        <w:t xml:space="preserve">) </w:t>
      </w:r>
      <w:r w:rsidR="007728FC" w:rsidRPr="003005AF">
        <w:rPr>
          <w:rFonts w:ascii="Times New Roman" w:hAnsi="Times New Roman" w:cs="Times New Roman"/>
          <w:b/>
          <w:bCs/>
          <w:color w:val="000000"/>
          <w:sz w:val="28"/>
          <w:szCs w:val="28"/>
          <w:lang w:val="ro-RO"/>
        </w:rPr>
        <w:t>conserve mixte </w:t>
      </w:r>
      <w:r w:rsidR="007728FC" w:rsidRPr="003005AF">
        <w:rPr>
          <w:rFonts w:ascii="Times New Roman" w:hAnsi="Times New Roman" w:cs="Times New Roman"/>
          <w:color w:val="000000"/>
          <w:sz w:val="28"/>
          <w:szCs w:val="28"/>
          <w:lang w:val="ro-RO"/>
        </w:rPr>
        <w:t>– conserve, fabricate din carne şi alte ingrediente, în mod separat sau combinat, cu adaos de condimente:</w:t>
      </w:r>
    </w:p>
    <w:p w14:paraId="6DFDF8C9" w14:textId="77777777" w:rsidR="007728FC" w:rsidRPr="003005AF" w:rsidRDefault="007728FC" w:rsidP="0080185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 xml:space="preserve">conserve mixte din carne şi produse de origine vegetală </w:t>
      </w:r>
      <w:r w:rsidRPr="003005AF">
        <w:rPr>
          <w:rFonts w:ascii="Times New Roman" w:hAnsi="Times New Roman" w:cs="Times New Roman"/>
          <w:sz w:val="28"/>
          <w:szCs w:val="28"/>
          <w:lang w:val="ro-RO"/>
        </w:rPr>
        <w:t>(legume, boboase, cereale)</w:t>
      </w:r>
      <w:r w:rsidRPr="003005AF">
        <w:rPr>
          <w:rFonts w:ascii="Times New Roman" w:hAnsi="Times New Roman" w:cs="Times New Roman"/>
          <w:color w:val="000000"/>
          <w:sz w:val="28"/>
          <w:szCs w:val="28"/>
          <w:lang w:val="ro-RO"/>
        </w:rPr>
        <w:t>, cu fracţia masică a ingredientelor de carne, conform reţetei, cuprinsă între minimum 31% şi maximum 60%; </w:t>
      </w:r>
    </w:p>
    <w:p w14:paraId="433E2A42" w14:textId="77777777" w:rsidR="003F7950" w:rsidRPr="003005AF" w:rsidRDefault="007728FC" w:rsidP="003F7950">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
          <w:color w:val="000000"/>
          <w:sz w:val="28"/>
          <w:szCs w:val="28"/>
          <w:lang w:val="ro-RO"/>
        </w:rPr>
        <w:t>-</w:t>
      </w:r>
      <w:r w:rsidRPr="003005AF">
        <w:rPr>
          <w:rFonts w:ascii="Times New Roman" w:hAnsi="Times New Roman" w:cs="Times New Roman"/>
          <w:b/>
          <w:bCs/>
          <w:color w:val="000000"/>
          <w:sz w:val="28"/>
          <w:szCs w:val="28"/>
          <w:lang w:val="ro-RO"/>
        </w:rPr>
        <w:t xml:space="preserve">conserve mixte din produse de origine vegetală </w:t>
      </w:r>
      <w:r w:rsidRPr="003005AF">
        <w:rPr>
          <w:rFonts w:ascii="Times New Roman" w:hAnsi="Times New Roman" w:cs="Times New Roman"/>
          <w:sz w:val="28"/>
          <w:szCs w:val="28"/>
          <w:lang w:val="ro-RO"/>
        </w:rPr>
        <w:t>(legume, boboase, cereale)</w:t>
      </w:r>
      <w:r w:rsidRPr="003005AF">
        <w:rPr>
          <w:rFonts w:ascii="Times New Roman" w:hAnsi="Times New Roman" w:cs="Times New Roman"/>
          <w:color w:val="000000"/>
          <w:sz w:val="28"/>
          <w:szCs w:val="28"/>
          <w:lang w:val="ro-RO"/>
        </w:rPr>
        <w:t xml:space="preserve"> </w:t>
      </w:r>
      <w:r w:rsidRPr="003005AF">
        <w:rPr>
          <w:rFonts w:ascii="Times New Roman" w:hAnsi="Times New Roman" w:cs="Times New Roman"/>
          <w:b/>
          <w:bCs/>
          <w:color w:val="000000"/>
          <w:sz w:val="28"/>
          <w:szCs w:val="28"/>
          <w:lang w:val="ro-RO"/>
        </w:rPr>
        <w:t xml:space="preserve">şi </w:t>
      </w:r>
      <w:r w:rsidRPr="003005AF">
        <w:rPr>
          <w:rFonts w:ascii="Times New Roman" w:hAnsi="Times New Roman" w:cs="Times New Roman"/>
          <w:b/>
          <w:color w:val="000000"/>
          <w:sz w:val="28"/>
          <w:szCs w:val="28"/>
          <w:lang w:val="ro-RO"/>
        </w:rPr>
        <w:t>carne</w:t>
      </w:r>
      <w:r w:rsidRPr="003005AF">
        <w:rPr>
          <w:rFonts w:ascii="Times New Roman" w:hAnsi="Times New Roman" w:cs="Times New Roman"/>
          <w:color w:val="000000"/>
          <w:sz w:val="28"/>
          <w:szCs w:val="28"/>
          <w:lang w:val="ro-RO"/>
        </w:rPr>
        <w:t>, cu fracţia masică a ingredientelor de carne, conform reţetei, cuprinsă în</w:t>
      </w:r>
      <w:r w:rsidR="003F7950" w:rsidRPr="003005AF">
        <w:rPr>
          <w:rFonts w:ascii="Times New Roman" w:hAnsi="Times New Roman" w:cs="Times New Roman"/>
          <w:color w:val="000000"/>
          <w:sz w:val="28"/>
          <w:szCs w:val="28"/>
          <w:lang w:val="ro-RO"/>
        </w:rPr>
        <w:t>tre minimum 6% şi maximum 30%; </w:t>
      </w:r>
    </w:p>
    <w:p w14:paraId="42E80DE7" w14:textId="593A4CFF" w:rsidR="003F7950" w:rsidRPr="003005AF" w:rsidRDefault="005C7690" w:rsidP="003F7950">
      <w:pPr>
        <w:pStyle w:val="a6"/>
        <w:ind w:left="-567" w:firstLine="567"/>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10</w:t>
      </w:r>
      <w:r w:rsidR="003F7950" w:rsidRPr="003005AF">
        <w:rPr>
          <w:rFonts w:ascii="Times New Roman" w:hAnsi="Times New Roman" w:cs="Times New Roman"/>
          <w:b/>
          <w:color w:val="000000"/>
          <w:sz w:val="28"/>
          <w:szCs w:val="28"/>
          <w:lang w:val="ro-RO"/>
        </w:rPr>
        <w:t xml:space="preserve">) </w:t>
      </w:r>
      <w:r w:rsidR="007728FC" w:rsidRPr="003005AF">
        <w:rPr>
          <w:rFonts w:ascii="Times New Roman" w:hAnsi="Times New Roman" w:cs="Times New Roman"/>
          <w:b/>
          <w:color w:val="000000"/>
          <w:sz w:val="28"/>
          <w:szCs w:val="28"/>
          <w:lang w:val="ro-RO"/>
        </w:rPr>
        <w:t xml:space="preserve">conserve cu conţinut de carne </w:t>
      </w:r>
      <w:r w:rsidR="007728FC" w:rsidRPr="003005AF">
        <w:rPr>
          <w:rFonts w:ascii="Times New Roman" w:hAnsi="Times New Roman" w:cs="Times New Roman"/>
          <w:color w:val="000000"/>
          <w:sz w:val="28"/>
          <w:szCs w:val="28"/>
          <w:lang w:val="ro-RO"/>
        </w:rPr>
        <w:t>– produse gata pentru consum, fabricate cu ingrediente altele decît carnea, cu</w:t>
      </w:r>
      <w:r w:rsidR="00976069" w:rsidRPr="003005AF">
        <w:rPr>
          <w:rFonts w:ascii="Times New Roman" w:hAnsi="Times New Roman" w:cs="Times New Roman"/>
          <w:sz w:val="28"/>
          <w:szCs w:val="28"/>
          <w:lang w:val="ro-RO"/>
        </w:rPr>
        <w:t xml:space="preserve"> conț</w:t>
      </w:r>
      <w:r w:rsidR="007728FC" w:rsidRPr="003005AF">
        <w:rPr>
          <w:rFonts w:ascii="Times New Roman" w:hAnsi="Times New Roman" w:cs="Times New Roman"/>
          <w:sz w:val="28"/>
          <w:szCs w:val="28"/>
          <w:lang w:val="ro-RO"/>
        </w:rPr>
        <w:t xml:space="preserve">inut de carne minim 5% şi maxim 60% inclusiv, </w:t>
      </w:r>
      <w:r w:rsidR="007728FC" w:rsidRPr="003005AF">
        <w:rPr>
          <w:rFonts w:ascii="Times New Roman" w:hAnsi="Times New Roman" w:cs="Times New Roman"/>
          <w:color w:val="000000"/>
          <w:sz w:val="28"/>
          <w:szCs w:val="28"/>
          <w:lang w:val="ro-RO"/>
        </w:rPr>
        <w:t xml:space="preserve">în ambalaj ermetic, conservate prin sterilizare, </w:t>
      </w:r>
      <w:r w:rsidR="007728FC" w:rsidRPr="003005AF">
        <w:rPr>
          <w:rFonts w:ascii="Times New Roman" w:hAnsi="Times New Roman" w:cs="Times New Roman"/>
          <w:sz w:val="28"/>
          <w:szCs w:val="28"/>
          <w:lang w:val="ro-RO"/>
        </w:rPr>
        <w:t>pentru a asigura stabilitatea microbiologică, eliminarea florei patogene şi depozitarea produsului pe termen lung, fabricate cu adaos de ingrediente alimentare;</w:t>
      </w:r>
    </w:p>
    <w:p w14:paraId="5B6A2E48" w14:textId="6451FB71" w:rsidR="003F7950" w:rsidRPr="003005AF" w:rsidRDefault="005C7690" w:rsidP="003F7950">
      <w:pPr>
        <w:pStyle w:val="a6"/>
        <w:ind w:left="-567" w:firstLine="567"/>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lastRenderedPageBreak/>
        <w:t>11</w:t>
      </w:r>
      <w:r w:rsidR="003F7950" w:rsidRPr="003005AF">
        <w:rPr>
          <w:rFonts w:ascii="Times New Roman" w:hAnsi="Times New Roman" w:cs="Times New Roman"/>
          <w:b/>
          <w:color w:val="000000"/>
          <w:sz w:val="28"/>
          <w:szCs w:val="28"/>
          <w:lang w:val="ro-RO"/>
        </w:rPr>
        <w:t xml:space="preserve">) </w:t>
      </w:r>
      <w:r w:rsidR="007728FC" w:rsidRPr="003005AF">
        <w:rPr>
          <w:rFonts w:ascii="Times New Roman" w:hAnsi="Times New Roman" w:cs="Times New Roman"/>
          <w:b/>
          <w:color w:val="000000"/>
          <w:sz w:val="28"/>
          <w:szCs w:val="28"/>
          <w:lang w:val="ro-RO"/>
        </w:rPr>
        <w:t>semiconserve</w:t>
      </w:r>
      <w:r w:rsidR="007728FC" w:rsidRPr="003005AF">
        <w:rPr>
          <w:rFonts w:ascii="Times New Roman" w:hAnsi="Times New Roman" w:cs="Times New Roman"/>
          <w:color w:val="000000"/>
          <w:sz w:val="28"/>
          <w:szCs w:val="28"/>
          <w:lang w:val="ro-RO"/>
        </w:rPr>
        <w:t xml:space="preserve"> - produse gata pentru consum, în ambalaj ermetic, conservate prin pasteurizare, </w:t>
      </w:r>
      <w:r w:rsidR="007728FC" w:rsidRPr="003005AF">
        <w:rPr>
          <w:rFonts w:ascii="Times New Roman" w:hAnsi="Times New Roman" w:cs="Times New Roman"/>
          <w:sz w:val="28"/>
          <w:szCs w:val="28"/>
          <w:lang w:val="ro-RO"/>
        </w:rPr>
        <w:t>pentru a asigura stabilitatea microbiologica, eliminarea florei patogene şi depozitarea produsului pe termen lung, fabricate cu adaos de ingrediente alimentare;</w:t>
      </w:r>
    </w:p>
    <w:p w14:paraId="137E786B" w14:textId="67B1C1AD" w:rsidR="001164B4" w:rsidRPr="003005AF" w:rsidRDefault="005C7690" w:rsidP="001164B4">
      <w:pPr>
        <w:pStyle w:val="a6"/>
        <w:ind w:left="-567" w:firstLine="567"/>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12</w:t>
      </w:r>
      <w:r w:rsidR="001164B4" w:rsidRPr="003005AF">
        <w:rPr>
          <w:rFonts w:ascii="Times New Roman" w:hAnsi="Times New Roman" w:cs="Times New Roman"/>
          <w:b/>
          <w:color w:val="000000"/>
          <w:sz w:val="28"/>
          <w:szCs w:val="28"/>
          <w:lang w:val="ro-RO"/>
        </w:rPr>
        <w:t xml:space="preserve">) </w:t>
      </w:r>
      <w:r w:rsidR="001164B4" w:rsidRPr="003005AF">
        <w:rPr>
          <w:rFonts w:ascii="Times New Roman" w:hAnsi="Times New Roman" w:cs="Times New Roman"/>
          <w:b/>
          <w:sz w:val="28"/>
          <w:szCs w:val="28"/>
          <w:lang w:val="ro-RO"/>
        </w:rPr>
        <w:t>specialitate tradiţională din carne</w:t>
      </w:r>
      <w:r w:rsidR="001164B4" w:rsidRPr="003005AF">
        <w:rPr>
          <w:rFonts w:ascii="Times New Roman" w:hAnsi="Times New Roman" w:cs="Times New Roman"/>
          <w:sz w:val="28"/>
          <w:szCs w:val="28"/>
          <w:lang w:val="ro-RO"/>
        </w:rPr>
        <w:t> – produs alimentar tradiţional din carne, care este obţinut din materie primă tradiţională sau se caracterizează printr-o compoziţie tradiţională, sau printr-un mod de producere ce corespunde unui tip tradiţional de producere şi/sau de prelucrare a cărnii, a cărui specificitate rezidă în provenienţa sa ori în originea sa geografică şi este recunoscută prin înregistrare.</w:t>
      </w:r>
    </w:p>
    <w:p w14:paraId="75DE68CD" w14:textId="77777777" w:rsidR="001164B4" w:rsidRPr="003005AF" w:rsidRDefault="001164B4" w:rsidP="003F7950">
      <w:pPr>
        <w:pStyle w:val="a6"/>
        <w:ind w:left="-567" w:firstLine="567"/>
        <w:jc w:val="both"/>
        <w:rPr>
          <w:rFonts w:ascii="Times New Roman" w:hAnsi="Times New Roman" w:cs="Times New Roman"/>
          <w:sz w:val="28"/>
          <w:szCs w:val="28"/>
          <w:lang w:val="ro-RO"/>
        </w:rPr>
      </w:pPr>
    </w:p>
    <w:p w14:paraId="706768B2" w14:textId="77777777" w:rsidR="007728FC" w:rsidRPr="003005AF" w:rsidRDefault="007728FC" w:rsidP="00976069">
      <w:pPr>
        <w:pStyle w:val="a6"/>
        <w:ind w:left="-567" w:firstLine="567"/>
        <w:jc w:val="center"/>
        <w:rPr>
          <w:rFonts w:ascii="Times New Roman" w:hAnsi="Times New Roman" w:cs="Times New Roman"/>
          <w:b/>
          <w:sz w:val="28"/>
          <w:szCs w:val="28"/>
          <w:lang w:val="ro-RO"/>
        </w:rPr>
      </w:pPr>
      <w:r w:rsidRPr="003005AF">
        <w:rPr>
          <w:rFonts w:ascii="Times New Roman" w:hAnsi="Times New Roman" w:cs="Times New Roman"/>
          <w:b/>
          <w:sz w:val="28"/>
          <w:szCs w:val="28"/>
          <w:lang w:val="ro-RO"/>
        </w:rPr>
        <w:t>III. Cerinţe generale</w:t>
      </w:r>
    </w:p>
    <w:p w14:paraId="706D1B95" w14:textId="77CD2349" w:rsidR="00870857" w:rsidRDefault="005C7690">
      <w:pPr>
        <w:tabs>
          <w:tab w:val="left" w:pos="1515"/>
        </w:tabs>
        <w:spacing w:after="0" w:line="240" w:lineRule="auto"/>
        <w:ind w:left="-567" w:firstLine="567"/>
        <w:contextualSpacing/>
        <w:jc w:val="both"/>
        <w:rPr>
          <w:rFonts w:ascii="Times New Roman" w:eastAsia="Times New Roman" w:hAnsi="Times New Roman" w:cs="Times New Roman"/>
          <w:sz w:val="28"/>
          <w:szCs w:val="28"/>
          <w:lang w:val="ro-RO"/>
        </w:rPr>
      </w:pPr>
      <w:r w:rsidRPr="00383C21">
        <w:rPr>
          <w:rFonts w:ascii="Times New Roman" w:hAnsi="Times New Roman" w:cs="Times New Roman"/>
          <w:b/>
          <w:sz w:val="28"/>
          <w:szCs w:val="28"/>
          <w:lang w:val="ro-RO"/>
        </w:rPr>
        <w:t>6</w:t>
      </w:r>
      <w:r w:rsidR="007728FC" w:rsidRPr="00383C2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Preparatele</w:t>
      </w:r>
      <w:r w:rsidR="002C45F9"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produsele din carne</w:t>
      </w:r>
      <w:r w:rsidR="002C45F9" w:rsidRPr="003005AF">
        <w:rPr>
          <w:rFonts w:ascii="Times New Roman" w:hAnsi="Times New Roman" w:cs="Times New Roman"/>
          <w:sz w:val="28"/>
          <w:szCs w:val="28"/>
          <w:lang w:val="ro-RO"/>
        </w:rPr>
        <w:t xml:space="preserve"> și</w:t>
      </w:r>
      <w:r w:rsidR="00BE24BB" w:rsidRPr="003005AF">
        <w:rPr>
          <w:rFonts w:ascii="Times New Roman" w:hAnsi="Times New Roman" w:cs="Times New Roman"/>
          <w:sz w:val="28"/>
          <w:szCs w:val="28"/>
          <w:lang w:val="ro-RO"/>
        </w:rPr>
        <w:t xml:space="preserve"> cu conținut de carne</w:t>
      </w:r>
      <w:r w:rsidR="007728FC" w:rsidRPr="003005AF">
        <w:rPr>
          <w:rFonts w:ascii="Times New Roman" w:hAnsi="Times New Roman" w:cs="Times New Roman"/>
          <w:sz w:val="28"/>
          <w:szCs w:val="28"/>
          <w:lang w:val="ro-RO"/>
        </w:rPr>
        <w:t xml:space="preserve"> se plasează pe piaţă </w:t>
      </w:r>
      <w:r w:rsidR="007728FC" w:rsidRPr="003005AF">
        <w:rPr>
          <w:rFonts w:ascii="Times New Roman" w:hAnsi="Times New Roman"/>
          <w:sz w:val="28"/>
          <w:szCs w:val="28"/>
          <w:lang w:val="ro-RO"/>
        </w:rPr>
        <w:t xml:space="preserve">în conformitate cu prevederile </w:t>
      </w:r>
      <w:r w:rsidR="007728FC" w:rsidRPr="003005AF">
        <w:rPr>
          <w:rFonts w:ascii="Times New Roman" w:eastAsia="Times New Roman" w:hAnsi="Times New Roman" w:cs="Times New Roman"/>
          <w:sz w:val="28"/>
          <w:szCs w:val="28"/>
          <w:lang w:val="ro-RO"/>
        </w:rPr>
        <w:t>Legi</w:t>
      </w:r>
      <w:r w:rsidR="009A26EF" w:rsidRPr="003005AF">
        <w:rPr>
          <w:rFonts w:ascii="Times New Roman" w:eastAsia="Times New Roman" w:hAnsi="Times New Roman" w:cs="Times New Roman"/>
          <w:sz w:val="28"/>
          <w:szCs w:val="28"/>
          <w:lang w:val="ro-RO"/>
        </w:rPr>
        <w:t>i nr. 221/</w:t>
      </w:r>
      <w:r w:rsidR="007728FC" w:rsidRPr="003005AF">
        <w:rPr>
          <w:rFonts w:ascii="Times New Roman" w:eastAsia="Times New Roman" w:hAnsi="Times New Roman" w:cs="Times New Roman"/>
          <w:sz w:val="28"/>
          <w:szCs w:val="28"/>
          <w:lang w:val="ro-RO"/>
        </w:rPr>
        <w:t xml:space="preserve">2007 </w:t>
      </w:r>
      <w:r w:rsidR="007728FC" w:rsidRPr="003005AF">
        <w:rPr>
          <w:rFonts w:ascii="Times New Roman" w:hAnsi="Times New Roman" w:cs="Times New Roman"/>
          <w:sz w:val="28"/>
          <w:szCs w:val="28"/>
          <w:lang w:val="ro-RO"/>
        </w:rPr>
        <w:t xml:space="preserve">privind activitatea sanitar-veterinară, a </w:t>
      </w:r>
      <w:r w:rsidR="009A26EF" w:rsidRPr="003005AF">
        <w:rPr>
          <w:rFonts w:ascii="Times New Roman" w:hAnsi="Times New Roman" w:cs="Times New Roman"/>
          <w:sz w:val="28"/>
          <w:szCs w:val="28"/>
          <w:lang w:val="ro-RO"/>
        </w:rPr>
        <w:t>Legii nr. 279/</w:t>
      </w:r>
      <w:r w:rsidR="007728FC" w:rsidRPr="003005AF">
        <w:rPr>
          <w:rFonts w:ascii="Times New Roman" w:hAnsi="Times New Roman" w:cs="Times New Roman"/>
          <w:sz w:val="28"/>
          <w:szCs w:val="28"/>
          <w:lang w:val="ro-RO"/>
        </w:rPr>
        <w:t>2017 privind informarea consumatorului cu privire la produsele alimentare</w:t>
      </w:r>
      <w:r w:rsidR="00BF4B30">
        <w:rPr>
          <w:rFonts w:ascii="Times New Roman" w:eastAsia="Times New Roman" w:hAnsi="Times New Roman" w:cs="Times New Roman"/>
          <w:sz w:val="28"/>
          <w:szCs w:val="28"/>
          <w:lang w:val="ro-RO"/>
        </w:rPr>
        <w:t xml:space="preserve">, </w:t>
      </w:r>
      <w:r w:rsidR="007728FC" w:rsidRPr="003005AF">
        <w:rPr>
          <w:rFonts w:ascii="Times New Roman" w:eastAsia="Times New Roman" w:hAnsi="Times New Roman" w:cs="Times New Roman"/>
          <w:sz w:val="28"/>
          <w:szCs w:val="28"/>
          <w:lang w:val="ro-RO"/>
        </w:rPr>
        <w:t xml:space="preserve"> a Legii nr. </w:t>
      </w:r>
      <w:r w:rsidR="009A26EF" w:rsidRPr="003005AF">
        <w:rPr>
          <w:rFonts w:ascii="Times New Roman" w:eastAsia="Times New Roman" w:hAnsi="Times New Roman" w:cs="Times New Roman"/>
          <w:sz w:val="28"/>
          <w:szCs w:val="28"/>
          <w:lang w:val="ro-RO"/>
        </w:rPr>
        <w:t>296/</w:t>
      </w:r>
      <w:r w:rsidR="007728FC" w:rsidRPr="003005AF">
        <w:rPr>
          <w:rFonts w:ascii="Times New Roman" w:eastAsia="Times New Roman" w:hAnsi="Times New Roman" w:cs="Times New Roman"/>
          <w:sz w:val="28"/>
          <w:szCs w:val="28"/>
          <w:lang w:val="ro-RO"/>
        </w:rPr>
        <w:t>2017</w:t>
      </w:r>
      <w:r w:rsidR="007728FC" w:rsidRPr="003005AF">
        <w:rPr>
          <w:rFonts w:ascii="Times New Roman" w:hAnsi="Times New Roman" w:cs="Times New Roman"/>
          <w:sz w:val="28"/>
          <w:szCs w:val="28"/>
          <w:lang w:val="ro-RO"/>
        </w:rPr>
        <w:t xml:space="preserve"> privind </w:t>
      </w:r>
      <w:r w:rsidR="007728FC" w:rsidRPr="00C56FDF">
        <w:rPr>
          <w:rFonts w:ascii="Times New Roman" w:hAnsi="Times New Roman" w:cs="Times New Roman"/>
          <w:sz w:val="28"/>
          <w:szCs w:val="28"/>
          <w:lang w:val="ro-RO"/>
        </w:rPr>
        <w:t>cerinţele generale de igienă a produselor alimentare</w:t>
      </w:r>
      <w:r w:rsidR="00BF4B30">
        <w:rPr>
          <w:rFonts w:ascii="Times New Roman" w:eastAsia="Times New Roman" w:hAnsi="Times New Roman" w:cs="Times New Roman"/>
          <w:sz w:val="28"/>
          <w:szCs w:val="28"/>
          <w:lang w:val="ro-RO"/>
        </w:rPr>
        <w:t xml:space="preserve"> și a Legii nr. 306/2018 privind siguranța alimentelor.</w:t>
      </w:r>
    </w:p>
    <w:p w14:paraId="5D6444D9" w14:textId="7D3CED64" w:rsidR="000B4B88" w:rsidRDefault="0055177E" w:rsidP="005472CE">
      <w:pPr>
        <w:spacing w:after="0" w:line="320" w:lineRule="exact"/>
        <w:ind w:left="-567" w:firstLine="567"/>
        <w:jc w:val="both"/>
        <w:rPr>
          <w:rFonts w:ascii="Times New Roman" w:hAnsi="Times New Roman" w:cs="Times New Roman"/>
          <w:color w:val="C00000"/>
          <w:sz w:val="28"/>
          <w:szCs w:val="28"/>
          <w:lang w:val="ro-RO"/>
        </w:rPr>
      </w:pPr>
      <w:r w:rsidRPr="00383C21">
        <w:rPr>
          <w:rFonts w:ascii="Times New Roman" w:hAnsi="Times New Roman"/>
          <w:b/>
          <w:sz w:val="28"/>
          <w:szCs w:val="28"/>
          <w:lang w:val="ro-RO"/>
        </w:rPr>
        <w:t>7</w:t>
      </w:r>
      <w:r w:rsidR="007728FC" w:rsidRPr="00383C21">
        <w:rPr>
          <w:rFonts w:ascii="Times New Roman" w:hAnsi="Times New Roman"/>
          <w:b/>
          <w:sz w:val="28"/>
          <w:szCs w:val="28"/>
          <w:lang w:val="ro-RO"/>
        </w:rPr>
        <w:t>.</w:t>
      </w:r>
      <w:r w:rsidR="007728FC" w:rsidRPr="003005AF">
        <w:rPr>
          <w:rFonts w:ascii="Times New Roman" w:hAnsi="Times New Roman"/>
          <w:sz w:val="28"/>
          <w:szCs w:val="28"/>
          <w:lang w:val="ro-RO"/>
        </w:rPr>
        <w:t xml:space="preserve"> Echipamentul tehnologic şi recipientele care vin în contact cu materiile prime şi produsele finite trebuie să fie con</w:t>
      </w:r>
      <w:r w:rsidR="007728FC" w:rsidRPr="00631038">
        <w:rPr>
          <w:rFonts w:ascii="Times New Roman" w:hAnsi="Times New Roman"/>
          <w:sz w:val="28"/>
          <w:szCs w:val="28"/>
          <w:lang w:val="ro-RO"/>
        </w:rPr>
        <w:t xml:space="preserve">fecţionate din materiale </w:t>
      </w:r>
      <w:r w:rsidR="00713FE1">
        <w:rPr>
          <w:rFonts w:ascii="Times New Roman" w:hAnsi="Times New Roman"/>
          <w:sz w:val="28"/>
          <w:szCs w:val="28"/>
          <w:lang w:val="ro-RO"/>
        </w:rPr>
        <w:t xml:space="preserve">care </w:t>
      </w:r>
      <w:r w:rsidR="00E9141D" w:rsidRPr="00631038">
        <w:rPr>
          <w:rFonts w:ascii="Times New Roman" w:hAnsi="Times New Roman"/>
          <w:sz w:val="28"/>
          <w:szCs w:val="28"/>
          <w:lang w:val="ro-RO"/>
        </w:rPr>
        <w:t>trebuie să corespundă cerințelor stabilite</w:t>
      </w:r>
      <w:r w:rsidR="00713FE1">
        <w:rPr>
          <w:rFonts w:ascii="Times New Roman" w:hAnsi="Times New Roman"/>
          <w:sz w:val="28"/>
          <w:szCs w:val="28"/>
          <w:lang w:val="ro-RO"/>
        </w:rPr>
        <w:t xml:space="preserve"> </w:t>
      </w:r>
      <w:r w:rsidR="007728FC" w:rsidRPr="00631038">
        <w:rPr>
          <w:rFonts w:ascii="Times New Roman" w:hAnsi="Times New Roman"/>
          <w:sz w:val="28"/>
          <w:szCs w:val="28"/>
          <w:lang w:val="ro-RO"/>
        </w:rPr>
        <w:t xml:space="preserve">în </w:t>
      </w:r>
      <w:r w:rsidR="009A26EF" w:rsidRPr="00631038">
        <w:rPr>
          <w:rFonts w:ascii="Times New Roman" w:hAnsi="Times New Roman"/>
          <w:sz w:val="28"/>
          <w:szCs w:val="28"/>
          <w:lang w:val="ro-RO"/>
        </w:rPr>
        <w:t>Hotărâr</w:t>
      </w:r>
      <w:r w:rsidR="00E9141D" w:rsidRPr="00631038">
        <w:rPr>
          <w:rFonts w:ascii="Times New Roman" w:hAnsi="Times New Roman"/>
          <w:sz w:val="28"/>
          <w:szCs w:val="28"/>
          <w:lang w:val="ro-RO"/>
        </w:rPr>
        <w:t>ea</w:t>
      </w:r>
      <w:r w:rsidR="009A26EF" w:rsidRPr="00631038">
        <w:rPr>
          <w:rFonts w:ascii="Times New Roman" w:hAnsi="Times New Roman"/>
          <w:sz w:val="28"/>
          <w:szCs w:val="28"/>
          <w:lang w:val="ro-RO"/>
        </w:rPr>
        <w:t xml:space="preserve"> </w:t>
      </w:r>
      <w:r w:rsidR="009A26EF" w:rsidRPr="003005AF">
        <w:rPr>
          <w:rFonts w:ascii="Times New Roman" w:hAnsi="Times New Roman"/>
          <w:sz w:val="28"/>
          <w:szCs w:val="28"/>
          <w:lang w:val="ro-RO"/>
        </w:rPr>
        <w:t>Guvernului nr. 278/</w:t>
      </w:r>
      <w:r w:rsidR="007728FC" w:rsidRPr="003005AF">
        <w:rPr>
          <w:rFonts w:ascii="Times New Roman" w:hAnsi="Times New Roman"/>
          <w:sz w:val="28"/>
          <w:szCs w:val="28"/>
          <w:lang w:val="ro-RO"/>
        </w:rPr>
        <w:t xml:space="preserve">2013 </w:t>
      </w:r>
      <w:r w:rsidR="007728FC" w:rsidRPr="003005AF">
        <w:rPr>
          <w:rStyle w:val="docheader"/>
          <w:rFonts w:ascii="Times New Roman" w:hAnsi="Times New Roman"/>
          <w:bCs/>
          <w:sz w:val="28"/>
          <w:szCs w:val="28"/>
          <w:lang w:val="ro-RO"/>
        </w:rPr>
        <w:t>pentru aprobarea Regulamentului sanitar privind materialele şi obiectele din plastic destinate să vină în contact cu produsele alimentare</w:t>
      </w:r>
      <w:r w:rsidR="00E612F3">
        <w:rPr>
          <w:rStyle w:val="docheader"/>
          <w:rFonts w:ascii="Times New Roman" w:hAnsi="Times New Roman"/>
          <w:bCs/>
          <w:sz w:val="28"/>
          <w:szCs w:val="28"/>
          <w:lang w:val="ro-RO"/>
        </w:rPr>
        <w:t xml:space="preserve">, </w:t>
      </w:r>
      <w:r w:rsidR="007728FC" w:rsidRPr="003005AF">
        <w:rPr>
          <w:rStyle w:val="docheader"/>
          <w:rFonts w:ascii="Times New Roman" w:hAnsi="Times New Roman"/>
          <w:bCs/>
          <w:sz w:val="28"/>
          <w:szCs w:val="28"/>
          <w:lang w:val="ro-RO"/>
        </w:rPr>
        <w:t xml:space="preserve">a </w:t>
      </w:r>
      <w:r w:rsidR="009A26EF" w:rsidRPr="003005AF">
        <w:rPr>
          <w:rFonts w:ascii="Times New Roman" w:hAnsi="Times New Roman"/>
          <w:sz w:val="28"/>
          <w:szCs w:val="28"/>
          <w:lang w:val="ro-RO"/>
        </w:rPr>
        <w:t>Hotăr</w:t>
      </w:r>
      <w:r w:rsidR="00E81BA4" w:rsidRPr="003005AF">
        <w:rPr>
          <w:rFonts w:ascii="Times New Roman" w:hAnsi="Times New Roman"/>
          <w:sz w:val="28"/>
          <w:szCs w:val="28"/>
          <w:lang w:val="ro-RO"/>
        </w:rPr>
        <w:t>â</w:t>
      </w:r>
      <w:r w:rsidR="009A26EF" w:rsidRPr="003005AF">
        <w:rPr>
          <w:rFonts w:ascii="Times New Roman" w:hAnsi="Times New Roman"/>
          <w:sz w:val="28"/>
          <w:szCs w:val="28"/>
          <w:lang w:val="ro-RO"/>
        </w:rPr>
        <w:t>rii Guvernului nr. 308/</w:t>
      </w:r>
      <w:r w:rsidR="007728FC" w:rsidRPr="003005AF">
        <w:rPr>
          <w:rFonts w:ascii="Times New Roman" w:hAnsi="Times New Roman"/>
          <w:sz w:val="28"/>
          <w:szCs w:val="28"/>
          <w:lang w:val="ro-RO"/>
        </w:rPr>
        <w:t>2011 pentru aprobarea Regulamentului sanitar privind materialele şi obiectele destinate să vină în contact cu produsele alime</w:t>
      </w:r>
      <w:r w:rsidR="007728FC" w:rsidRPr="005472CE">
        <w:rPr>
          <w:rFonts w:ascii="Times New Roman" w:hAnsi="Times New Roman"/>
          <w:sz w:val="28"/>
          <w:szCs w:val="28"/>
          <w:lang w:val="ro-RO"/>
        </w:rPr>
        <w:t>ntare</w:t>
      </w:r>
      <w:r w:rsidR="00370720" w:rsidRPr="005472CE">
        <w:rPr>
          <w:rFonts w:ascii="Times New Roman" w:hAnsi="Times New Roman" w:cs="Times New Roman"/>
          <w:bCs/>
          <w:sz w:val="28"/>
          <w:szCs w:val="28"/>
          <w:lang w:val="ro-RO"/>
        </w:rPr>
        <w:t xml:space="preserve">, </w:t>
      </w:r>
      <w:r w:rsidR="000B4B88" w:rsidRPr="005472CE">
        <w:rPr>
          <w:rFonts w:ascii="Times New Roman" w:hAnsi="Times New Roman" w:cs="Times New Roman"/>
          <w:bCs/>
          <w:sz w:val="28"/>
          <w:szCs w:val="28"/>
          <w:lang w:val="en-US"/>
        </w:rPr>
        <w:t xml:space="preserve">Regulamentul sanitar privind materialele și obiectele fabricate din folie de celuloză regenerată care vin în contact cu produsele alimentare, </w:t>
      </w:r>
      <w:r w:rsidR="000B4B88" w:rsidRPr="005472CE">
        <w:rPr>
          <w:rFonts w:ascii="Times New Roman" w:hAnsi="Times New Roman" w:cs="Times New Roman"/>
          <w:sz w:val="28"/>
          <w:szCs w:val="28"/>
          <w:lang w:val="ro-RO"/>
        </w:rPr>
        <w:t>aprobat prin Hotărirea Guvernului nr.493</w:t>
      </w:r>
      <w:r w:rsidR="00370720" w:rsidRPr="005472CE">
        <w:rPr>
          <w:rFonts w:ascii="Times New Roman" w:hAnsi="Times New Roman" w:cs="Times New Roman"/>
          <w:sz w:val="28"/>
          <w:szCs w:val="28"/>
          <w:lang w:val="ro-RO"/>
        </w:rPr>
        <w:t>/</w:t>
      </w:r>
      <w:r w:rsidR="000B4B88" w:rsidRPr="005472CE">
        <w:rPr>
          <w:rFonts w:ascii="Times New Roman" w:hAnsi="Times New Roman" w:cs="Times New Roman"/>
          <w:sz w:val="28"/>
          <w:szCs w:val="28"/>
          <w:lang w:val="ro-RO"/>
        </w:rPr>
        <w:t>2017</w:t>
      </w:r>
      <w:r w:rsidR="00370720" w:rsidRPr="005472CE">
        <w:rPr>
          <w:rFonts w:ascii="Times New Roman" w:hAnsi="Times New Roman" w:cs="Times New Roman"/>
          <w:sz w:val="28"/>
          <w:szCs w:val="28"/>
          <w:lang w:val="ro-RO"/>
        </w:rPr>
        <w:t xml:space="preserve">, a </w:t>
      </w:r>
      <w:r w:rsidR="005472CE" w:rsidRPr="005472CE">
        <w:rPr>
          <w:rFonts w:ascii="Times New Roman" w:hAnsi="Times New Roman" w:cs="Times New Roman"/>
          <w:bCs/>
          <w:sz w:val="28"/>
          <w:szCs w:val="28"/>
          <w:lang w:val="en-US"/>
        </w:rPr>
        <w:t xml:space="preserve">Regulamentul </w:t>
      </w:r>
      <w:r w:rsidR="000B4B88" w:rsidRPr="005472CE">
        <w:rPr>
          <w:rFonts w:ascii="Times New Roman" w:hAnsi="Times New Roman" w:cs="Times New Roman"/>
          <w:bCs/>
          <w:sz w:val="28"/>
          <w:szCs w:val="28"/>
          <w:lang w:val="en-US"/>
        </w:rPr>
        <w:t xml:space="preserve">sanitar privind materialele și obiectele care conțin monomerul clorură de vinil și care vin în contact cu produsele alimentare, </w:t>
      </w:r>
      <w:r w:rsidR="000B4B88" w:rsidRPr="005472CE">
        <w:rPr>
          <w:rFonts w:ascii="Times New Roman" w:hAnsi="Times New Roman" w:cs="Times New Roman"/>
          <w:sz w:val="28"/>
          <w:szCs w:val="28"/>
          <w:lang w:val="ro-RO"/>
        </w:rPr>
        <w:t>aprobat prin Hotărirea Guvernului nr.580</w:t>
      </w:r>
      <w:r w:rsidR="00370720" w:rsidRPr="005472CE">
        <w:rPr>
          <w:rFonts w:ascii="Times New Roman" w:hAnsi="Times New Roman" w:cs="Times New Roman"/>
          <w:sz w:val="28"/>
          <w:szCs w:val="28"/>
          <w:lang w:val="ro-RO"/>
        </w:rPr>
        <w:t>/</w:t>
      </w:r>
      <w:r w:rsidR="000B4B88" w:rsidRPr="005472CE">
        <w:rPr>
          <w:rFonts w:ascii="Times New Roman" w:hAnsi="Times New Roman" w:cs="Times New Roman"/>
          <w:sz w:val="28"/>
          <w:szCs w:val="28"/>
          <w:lang w:val="ro-RO"/>
        </w:rPr>
        <w:t>2017.</w:t>
      </w:r>
    </w:p>
    <w:p w14:paraId="5C5CA6AD" w14:textId="5E6F2005" w:rsidR="007728FC" w:rsidRPr="003005AF" w:rsidRDefault="0055177E" w:rsidP="005472CE">
      <w:pPr>
        <w:pStyle w:val="doc-ti"/>
        <w:spacing w:before="0" w:beforeAutospacing="0" w:after="0" w:afterAutospacing="0"/>
        <w:ind w:left="-567" w:firstLine="540"/>
        <w:contextualSpacing/>
        <w:jc w:val="both"/>
        <w:rPr>
          <w:sz w:val="28"/>
          <w:szCs w:val="28"/>
          <w:lang w:val="ro-RO"/>
        </w:rPr>
      </w:pPr>
      <w:r w:rsidRPr="00383C21">
        <w:rPr>
          <w:b/>
          <w:sz w:val="28"/>
          <w:szCs w:val="28"/>
          <w:lang w:val="ro-RO"/>
        </w:rPr>
        <w:t>8</w:t>
      </w:r>
      <w:r w:rsidR="007728FC" w:rsidRPr="00383C21">
        <w:rPr>
          <w:b/>
          <w:sz w:val="28"/>
          <w:szCs w:val="28"/>
          <w:lang w:val="ro-RO"/>
        </w:rPr>
        <w:t>.</w:t>
      </w:r>
      <w:r w:rsidR="007728FC" w:rsidRPr="003005AF">
        <w:rPr>
          <w:sz w:val="28"/>
          <w:szCs w:val="28"/>
          <w:lang w:val="ro-RO"/>
        </w:rPr>
        <w:t xml:space="preserve"> Apa potabilă utilizată la fabricarea preparatelor</w:t>
      </w:r>
      <w:r w:rsidR="002C45F9" w:rsidRPr="003005AF">
        <w:rPr>
          <w:sz w:val="28"/>
          <w:szCs w:val="28"/>
          <w:lang w:val="ro-RO"/>
        </w:rPr>
        <w:t xml:space="preserve">, </w:t>
      </w:r>
      <w:r w:rsidR="007728FC" w:rsidRPr="003005AF">
        <w:rPr>
          <w:sz w:val="28"/>
          <w:szCs w:val="28"/>
          <w:lang w:val="ro-RO"/>
        </w:rPr>
        <w:t>produselor din carne</w:t>
      </w:r>
      <w:r w:rsidR="002C45F9" w:rsidRPr="003005AF">
        <w:rPr>
          <w:sz w:val="28"/>
          <w:szCs w:val="28"/>
          <w:lang w:val="ro-RO"/>
        </w:rPr>
        <w:t xml:space="preserve"> și</w:t>
      </w:r>
      <w:r w:rsidR="0063178D" w:rsidRPr="003005AF">
        <w:rPr>
          <w:sz w:val="28"/>
          <w:szCs w:val="28"/>
          <w:lang w:val="ro-RO"/>
        </w:rPr>
        <w:t xml:space="preserve"> cu conținut de carne</w:t>
      </w:r>
      <w:r w:rsidR="007728FC" w:rsidRPr="003005AF">
        <w:rPr>
          <w:sz w:val="28"/>
          <w:szCs w:val="28"/>
          <w:lang w:val="ro-RO"/>
        </w:rPr>
        <w:t xml:space="preserve"> trebuie să cor</w:t>
      </w:r>
      <w:r w:rsidR="0014640D">
        <w:rPr>
          <w:sz w:val="28"/>
          <w:szCs w:val="28"/>
          <w:lang w:val="ro-RO"/>
        </w:rPr>
        <w:t>espundă cerinţelor s</w:t>
      </w:r>
      <w:r w:rsidR="00B170C1">
        <w:rPr>
          <w:sz w:val="28"/>
          <w:szCs w:val="28"/>
          <w:lang w:val="ro-RO"/>
        </w:rPr>
        <w:t>tabilite</w:t>
      </w:r>
      <w:r w:rsidR="0014640D">
        <w:rPr>
          <w:sz w:val="28"/>
          <w:szCs w:val="28"/>
          <w:lang w:val="ro-RO"/>
        </w:rPr>
        <w:t xml:space="preserve"> în Hotărîrea Guvernului nr. 934/2007</w:t>
      </w:r>
      <w:r w:rsidR="007728FC" w:rsidRPr="003005AF">
        <w:rPr>
          <w:sz w:val="28"/>
          <w:szCs w:val="28"/>
          <w:lang w:val="ro-RO"/>
        </w:rPr>
        <w:t xml:space="preserve"> cu privire la instituirea Sistemului informaţional automatizat “Registrul de stat al apelor minerale naturale, potabile şi băuturilor nealcoolice îmbuteliate”.</w:t>
      </w:r>
    </w:p>
    <w:p w14:paraId="697311FD" w14:textId="4303C1EB" w:rsidR="007728FC" w:rsidRPr="003005AF" w:rsidRDefault="0055177E" w:rsidP="00641835">
      <w:pPr>
        <w:tabs>
          <w:tab w:val="left" w:pos="1515"/>
        </w:tabs>
        <w:spacing w:after="0"/>
        <w:ind w:left="-567" w:firstLine="540"/>
        <w:contextualSpacing/>
        <w:jc w:val="both"/>
        <w:rPr>
          <w:rFonts w:ascii="Times New Roman" w:hAnsi="Times New Roman"/>
          <w:sz w:val="28"/>
          <w:szCs w:val="28"/>
          <w:lang w:val="ro-RO"/>
        </w:rPr>
      </w:pPr>
      <w:r w:rsidRPr="00383C21">
        <w:rPr>
          <w:rFonts w:ascii="Times New Roman" w:hAnsi="Times New Roman" w:cs="Times New Roman"/>
          <w:b/>
          <w:sz w:val="28"/>
          <w:szCs w:val="28"/>
          <w:lang w:val="ro-RO"/>
        </w:rPr>
        <w:t>9</w:t>
      </w:r>
      <w:r w:rsidR="007728FC" w:rsidRPr="00383C21">
        <w:rPr>
          <w:rFonts w:ascii="Times New Roman" w:hAnsi="Times New Roman" w:cs="Times New Roman"/>
          <w:b/>
          <w:sz w:val="28"/>
          <w:szCs w:val="28"/>
          <w:lang w:val="ro-RO"/>
        </w:rPr>
        <w:t>.</w:t>
      </w:r>
      <w:r w:rsidR="007728FC" w:rsidRPr="003005AF">
        <w:rPr>
          <w:rFonts w:ascii="Times New Roman" w:hAnsi="Times New Roman"/>
          <w:color w:val="000000" w:themeColor="text1"/>
          <w:sz w:val="28"/>
          <w:szCs w:val="28"/>
          <w:lang w:val="ro-RO"/>
        </w:rPr>
        <w:t xml:space="preserve"> Indicii senzoriali şi fizico-chimici </w:t>
      </w:r>
      <w:r w:rsidR="00475894" w:rsidRPr="003005AF">
        <w:rPr>
          <w:rFonts w:ascii="Times New Roman" w:hAnsi="Times New Roman" w:cs="Times New Roman"/>
          <w:color w:val="000000" w:themeColor="text1"/>
          <w:sz w:val="28"/>
          <w:szCs w:val="28"/>
          <w:lang w:val="ro-RO"/>
        </w:rPr>
        <w:t xml:space="preserve">ale </w:t>
      </w:r>
      <w:r w:rsidR="007728FC" w:rsidRPr="003005AF">
        <w:rPr>
          <w:rFonts w:ascii="Times New Roman" w:hAnsi="Times New Roman" w:cs="Times New Roman"/>
          <w:sz w:val="28"/>
          <w:szCs w:val="28"/>
          <w:lang w:val="ro-RO"/>
        </w:rPr>
        <w:t>preparatelor</w:t>
      </w:r>
      <w:r w:rsidR="002C45F9"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produselor din carne</w:t>
      </w:r>
      <w:r w:rsidR="002C45F9" w:rsidRPr="003005AF">
        <w:rPr>
          <w:rFonts w:ascii="Times New Roman" w:hAnsi="Times New Roman" w:cs="Times New Roman"/>
          <w:sz w:val="28"/>
          <w:szCs w:val="28"/>
          <w:lang w:val="ro-RO"/>
        </w:rPr>
        <w:t xml:space="preserve"> și</w:t>
      </w:r>
      <w:r w:rsidR="0063178D" w:rsidRPr="003005AF">
        <w:rPr>
          <w:rFonts w:ascii="Times New Roman" w:hAnsi="Times New Roman" w:cs="Times New Roman"/>
          <w:sz w:val="28"/>
          <w:szCs w:val="28"/>
          <w:lang w:val="ro-RO"/>
        </w:rPr>
        <w:t xml:space="preserve"> cu conținut de carne</w:t>
      </w:r>
      <w:r w:rsidR="007728FC" w:rsidRPr="003005AF">
        <w:rPr>
          <w:sz w:val="28"/>
          <w:szCs w:val="28"/>
          <w:lang w:val="ro-RO"/>
        </w:rPr>
        <w:t xml:space="preserve"> </w:t>
      </w:r>
      <w:r w:rsidR="007728FC" w:rsidRPr="003005AF">
        <w:rPr>
          <w:rFonts w:ascii="Times New Roman" w:hAnsi="Times New Roman"/>
          <w:color w:val="000000" w:themeColor="text1"/>
          <w:sz w:val="28"/>
          <w:szCs w:val="28"/>
          <w:lang w:val="ro-RO"/>
        </w:rPr>
        <w:t xml:space="preserve">trebuie să corespundă indicilor </w:t>
      </w:r>
      <w:r w:rsidR="00545798" w:rsidRPr="003005AF">
        <w:rPr>
          <w:rFonts w:ascii="Times New Roman" w:hAnsi="Times New Roman"/>
          <w:sz w:val="28"/>
          <w:szCs w:val="28"/>
          <w:lang w:val="ro-RO"/>
        </w:rPr>
        <w:t xml:space="preserve">prezenţi în </w:t>
      </w:r>
      <w:r w:rsidR="00545798" w:rsidRPr="00511B4E">
        <w:rPr>
          <w:rFonts w:ascii="Times New Roman" w:hAnsi="Times New Roman"/>
          <w:sz w:val="28"/>
          <w:szCs w:val="28"/>
          <w:lang w:val="ro-RO"/>
        </w:rPr>
        <w:t>anexele</w:t>
      </w:r>
      <w:r w:rsidR="007728FC" w:rsidRPr="00511B4E">
        <w:rPr>
          <w:rFonts w:ascii="Times New Roman" w:hAnsi="Times New Roman"/>
          <w:sz w:val="28"/>
          <w:szCs w:val="28"/>
          <w:lang w:val="ro-RO"/>
        </w:rPr>
        <w:t xml:space="preserve"> nr. </w:t>
      </w:r>
      <w:r w:rsidR="00511B4E" w:rsidRPr="00511B4E">
        <w:rPr>
          <w:rFonts w:ascii="Times New Roman" w:hAnsi="Times New Roman"/>
          <w:sz w:val="28"/>
          <w:szCs w:val="28"/>
          <w:lang w:val="ro-RO"/>
        </w:rPr>
        <w:t xml:space="preserve">1 </w:t>
      </w:r>
      <w:r w:rsidR="007728FC" w:rsidRPr="00511B4E">
        <w:rPr>
          <w:rFonts w:ascii="Times New Roman" w:hAnsi="Times New Roman"/>
          <w:sz w:val="28"/>
          <w:szCs w:val="28"/>
          <w:lang w:val="ro-RO"/>
        </w:rPr>
        <w:t xml:space="preserve">şi </w:t>
      </w:r>
      <w:r w:rsidR="00511B4E" w:rsidRPr="00511B4E">
        <w:rPr>
          <w:rFonts w:ascii="Times New Roman" w:hAnsi="Times New Roman"/>
          <w:sz w:val="28"/>
          <w:szCs w:val="28"/>
          <w:lang w:val="ro-RO"/>
        </w:rPr>
        <w:t>2</w:t>
      </w:r>
      <w:r w:rsidR="007728FC" w:rsidRPr="00511B4E">
        <w:rPr>
          <w:rFonts w:ascii="Times New Roman" w:hAnsi="Times New Roman"/>
          <w:sz w:val="28"/>
          <w:szCs w:val="28"/>
          <w:lang w:val="ro-RO"/>
        </w:rPr>
        <w:t>.</w:t>
      </w:r>
    </w:p>
    <w:p w14:paraId="7E85FA43" w14:textId="0EA659B6" w:rsidR="007728FC" w:rsidRPr="005472CE" w:rsidRDefault="0055177E" w:rsidP="00641835">
      <w:pPr>
        <w:spacing w:after="0"/>
        <w:ind w:left="-567" w:firstLine="540"/>
        <w:contextualSpacing/>
        <w:jc w:val="both"/>
        <w:rPr>
          <w:rFonts w:ascii="Times New Roman" w:eastAsia="Times New Roman" w:hAnsi="Times New Roman" w:cs="Times New Roman"/>
          <w:bCs/>
          <w:color w:val="C00000"/>
          <w:sz w:val="28"/>
          <w:szCs w:val="28"/>
          <w:lang w:val="en-US"/>
        </w:rPr>
      </w:pPr>
      <w:r w:rsidRPr="00383C21">
        <w:rPr>
          <w:rFonts w:ascii="Times New Roman" w:hAnsi="Times New Roman" w:cs="Times New Roman"/>
          <w:b/>
          <w:sz w:val="28"/>
          <w:szCs w:val="28"/>
          <w:lang w:val="ro-RO"/>
        </w:rPr>
        <w:t>10</w:t>
      </w:r>
      <w:r w:rsidR="007728FC" w:rsidRPr="00383C2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Calitatea materiei prime folosită la fabricarea preparatelor</w:t>
      </w:r>
      <w:r w:rsidR="002C45F9"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produselor din carne</w:t>
      </w:r>
      <w:r w:rsidR="002C45F9" w:rsidRPr="003005AF">
        <w:rPr>
          <w:rFonts w:ascii="Times New Roman" w:hAnsi="Times New Roman" w:cs="Times New Roman"/>
          <w:sz w:val="28"/>
          <w:szCs w:val="28"/>
          <w:lang w:val="ro-RO"/>
        </w:rPr>
        <w:t xml:space="preserve"> și </w:t>
      </w:r>
      <w:r w:rsidR="0063178D" w:rsidRPr="003005AF">
        <w:rPr>
          <w:rFonts w:ascii="Times New Roman" w:hAnsi="Times New Roman" w:cs="Times New Roman"/>
          <w:sz w:val="28"/>
          <w:szCs w:val="28"/>
          <w:lang w:val="ro-RO"/>
        </w:rPr>
        <w:t>cu conținut de carne</w:t>
      </w:r>
      <w:r w:rsidR="007728FC" w:rsidRPr="003005AF">
        <w:rPr>
          <w:sz w:val="28"/>
          <w:szCs w:val="28"/>
          <w:lang w:val="ro-RO"/>
        </w:rPr>
        <w:t xml:space="preserve"> </w:t>
      </w:r>
      <w:r w:rsidR="007728FC" w:rsidRPr="003005AF">
        <w:rPr>
          <w:rFonts w:ascii="Times New Roman" w:hAnsi="Times New Roman" w:cs="Times New Roman"/>
          <w:sz w:val="28"/>
          <w:szCs w:val="28"/>
          <w:lang w:val="ro-RO"/>
        </w:rPr>
        <w:t>trebuie să fie în conformitate cu prevederile Legii nr.</w:t>
      </w:r>
      <w:r w:rsidRPr="003005AF">
        <w:rPr>
          <w:rFonts w:ascii="Times New Roman" w:hAnsi="Times New Roman" w:cs="Times New Roman"/>
          <w:sz w:val="28"/>
          <w:szCs w:val="28"/>
          <w:lang w:val="ro-RO"/>
        </w:rPr>
        <w:t xml:space="preserve"> 27/</w:t>
      </w:r>
      <w:r w:rsidR="00D24896" w:rsidRPr="003005AF">
        <w:rPr>
          <w:rFonts w:ascii="Times New Roman" w:hAnsi="Times New Roman" w:cs="Times New Roman"/>
          <w:sz w:val="28"/>
          <w:szCs w:val="28"/>
          <w:lang w:val="ro-RO"/>
        </w:rPr>
        <w:t xml:space="preserve">2017 </w:t>
      </w:r>
      <w:r w:rsidR="007728FC" w:rsidRPr="003005AF">
        <w:rPr>
          <w:rFonts w:ascii="Times New Roman" w:hAnsi="Times New Roman" w:cs="Times New Roman"/>
          <w:sz w:val="28"/>
          <w:szCs w:val="28"/>
          <w:lang w:val="ro-RO"/>
        </w:rPr>
        <w:t>privind clasificarea carcaselor de bovină, porcină şi</w:t>
      </w:r>
      <w:r w:rsidR="00D24896" w:rsidRPr="003005AF">
        <w:rPr>
          <w:rFonts w:ascii="Times New Roman" w:hAnsi="Times New Roman" w:cs="Times New Roman"/>
          <w:sz w:val="28"/>
          <w:szCs w:val="28"/>
          <w:lang w:val="ro-RO"/>
        </w:rPr>
        <w:t xml:space="preserve"> ovină, a Hotărârii Guvernului </w:t>
      </w:r>
      <w:r w:rsidRPr="003005AF">
        <w:rPr>
          <w:rFonts w:ascii="Times New Roman" w:hAnsi="Times New Roman" w:cs="Times New Roman"/>
          <w:sz w:val="28"/>
          <w:szCs w:val="28"/>
          <w:lang w:val="ro-RO"/>
        </w:rPr>
        <w:t>nr.773/</w:t>
      </w:r>
      <w:r w:rsidR="007728FC" w:rsidRPr="003005AF">
        <w:rPr>
          <w:rFonts w:ascii="Times New Roman" w:hAnsi="Times New Roman" w:cs="Times New Roman"/>
          <w:sz w:val="28"/>
          <w:szCs w:val="28"/>
          <w:lang w:val="ro-RO"/>
        </w:rPr>
        <w:t xml:space="preserve">2013 </w:t>
      </w:r>
      <w:r w:rsidR="007728FC" w:rsidRPr="003005AF">
        <w:rPr>
          <w:rFonts w:ascii="Times New Roman" w:hAnsi="Times New Roman" w:cs="Times New Roman"/>
          <w:bCs/>
          <w:sz w:val="28"/>
          <w:szCs w:val="28"/>
          <w:lang w:val="ro-RO"/>
        </w:rPr>
        <w:t>cu privire la aprobarea Normei sanitar-veterinare de stabilire a cerinţelor de comercializare a cărnii de pasăre</w:t>
      </w:r>
      <w:r w:rsidR="007728FC" w:rsidRPr="003005AF">
        <w:rPr>
          <w:rFonts w:ascii="Times New Roman" w:hAnsi="Times New Roman" w:cs="Times New Roman"/>
          <w:sz w:val="28"/>
          <w:szCs w:val="28"/>
          <w:lang w:val="ro-RO"/>
        </w:rPr>
        <w:t xml:space="preserve"> şi a Hotărârii Guvernului nr. </w:t>
      </w:r>
      <w:r w:rsidRPr="003005AF">
        <w:rPr>
          <w:rFonts w:ascii="Times New Roman" w:hAnsi="Times New Roman" w:cs="Times New Roman"/>
          <w:sz w:val="28"/>
          <w:szCs w:val="28"/>
          <w:lang w:val="ro-RO"/>
        </w:rPr>
        <w:t>435/</w:t>
      </w:r>
      <w:r w:rsidR="007728FC" w:rsidRPr="003005AF">
        <w:rPr>
          <w:rFonts w:ascii="Times New Roman" w:hAnsi="Times New Roman" w:cs="Times New Roman"/>
          <w:sz w:val="28"/>
          <w:szCs w:val="28"/>
          <w:lang w:val="ro-RO"/>
        </w:rPr>
        <w:t>20</w:t>
      </w:r>
      <w:r w:rsidRPr="003005AF">
        <w:rPr>
          <w:rFonts w:ascii="Times New Roman" w:hAnsi="Times New Roman" w:cs="Times New Roman"/>
          <w:sz w:val="28"/>
          <w:szCs w:val="28"/>
          <w:lang w:val="ro-RO"/>
        </w:rPr>
        <w:t>10</w:t>
      </w:r>
      <w:r w:rsidRPr="003005AF">
        <w:rPr>
          <w:rFonts w:ascii="Times New Roman" w:hAnsi="Times New Roman" w:cs="Times New Roman"/>
          <w:color w:val="FF0000"/>
          <w:sz w:val="28"/>
          <w:szCs w:val="28"/>
          <w:lang w:val="ro-RO"/>
        </w:rPr>
        <w:t xml:space="preserve"> </w:t>
      </w:r>
      <w:r w:rsidR="007728FC" w:rsidRPr="003005AF">
        <w:rPr>
          <w:rFonts w:ascii="Times New Roman" w:hAnsi="Times New Roman" w:cs="Times New Roman"/>
          <w:sz w:val="28"/>
          <w:szCs w:val="28"/>
          <w:lang w:val="ro-RO"/>
        </w:rPr>
        <w:t xml:space="preserve">privind </w:t>
      </w:r>
      <w:r w:rsidRPr="003005AF">
        <w:rPr>
          <w:rFonts w:ascii="Times New Roman" w:hAnsi="Times New Roman" w:cs="Times New Roman"/>
          <w:sz w:val="28"/>
          <w:szCs w:val="28"/>
          <w:lang w:val="ro-RO"/>
        </w:rPr>
        <w:t>regulile specifice de igienă a produselor alimentare de origine animală</w:t>
      </w:r>
      <w:r w:rsidR="007728FC" w:rsidRPr="003005AF">
        <w:rPr>
          <w:rFonts w:ascii="Times New Roman" w:hAnsi="Times New Roman" w:cs="Times New Roman"/>
          <w:sz w:val="28"/>
          <w:szCs w:val="28"/>
          <w:lang w:val="ro-RO"/>
        </w:rPr>
        <w:t>.</w:t>
      </w:r>
    </w:p>
    <w:p w14:paraId="74DED6FF" w14:textId="77777777" w:rsidR="0055177E" w:rsidRPr="003005AF" w:rsidRDefault="0055177E" w:rsidP="00641835">
      <w:pPr>
        <w:spacing w:after="0"/>
        <w:ind w:left="-567" w:firstLine="540"/>
        <w:contextualSpacing/>
        <w:jc w:val="both"/>
        <w:rPr>
          <w:rFonts w:ascii="Times New Roman" w:hAnsi="Times New Roman" w:cs="Times New Roman"/>
          <w:sz w:val="28"/>
          <w:szCs w:val="28"/>
          <w:lang w:val="ro-RO"/>
        </w:rPr>
      </w:pPr>
      <w:r w:rsidRPr="00383C21">
        <w:rPr>
          <w:rFonts w:ascii="Times New Roman" w:eastAsia="Times New Roman" w:hAnsi="Times New Roman" w:cs="Times New Roman"/>
          <w:b/>
          <w:bCs/>
          <w:sz w:val="28"/>
          <w:szCs w:val="28"/>
          <w:lang w:val="ro-RO"/>
        </w:rPr>
        <w:t>11</w:t>
      </w:r>
      <w:r w:rsidR="007728FC" w:rsidRPr="00383C21">
        <w:rPr>
          <w:rFonts w:ascii="Times New Roman" w:eastAsia="Times New Roman" w:hAnsi="Times New Roman" w:cs="Times New Roman"/>
          <w:b/>
          <w:bCs/>
          <w:sz w:val="28"/>
          <w:szCs w:val="28"/>
          <w:lang w:val="ro-RO"/>
        </w:rPr>
        <w:t>.</w:t>
      </w:r>
      <w:r w:rsidR="007728FC" w:rsidRPr="003005AF">
        <w:rPr>
          <w:rFonts w:ascii="Times New Roman" w:eastAsia="Times New Roman" w:hAnsi="Times New Roman" w:cs="Times New Roman"/>
          <w:bCs/>
          <w:sz w:val="28"/>
          <w:szCs w:val="28"/>
          <w:lang w:val="ro-RO"/>
        </w:rPr>
        <w:t xml:space="preserve"> </w:t>
      </w:r>
      <w:r w:rsidR="007728FC" w:rsidRPr="003005AF">
        <w:rPr>
          <w:rFonts w:ascii="Times New Roman" w:hAnsi="Times New Roman" w:cs="Times New Roman"/>
          <w:sz w:val="28"/>
          <w:szCs w:val="28"/>
          <w:lang w:val="ro-RO"/>
        </w:rPr>
        <w:t xml:space="preserve">Nivelurile maxime ale unor contaminanţi din produse alimentare trebuie </w:t>
      </w:r>
      <w:r w:rsidR="007728FC" w:rsidRPr="003005AF">
        <w:rPr>
          <w:rFonts w:ascii="Times New Roman" w:hAnsi="Times New Roman" w:cs="Times New Roman"/>
          <w:color w:val="000000" w:themeColor="text1"/>
          <w:sz w:val="28"/>
          <w:szCs w:val="28"/>
          <w:lang w:val="ro-RO"/>
        </w:rPr>
        <w:t>să fie în conformitate cu prevederile Hotărârii</w:t>
      </w:r>
      <w:r w:rsidRPr="003005AF">
        <w:rPr>
          <w:rFonts w:ascii="Times New Roman" w:hAnsi="Times New Roman" w:cs="Times New Roman"/>
          <w:color w:val="000000" w:themeColor="text1"/>
          <w:sz w:val="28"/>
          <w:szCs w:val="28"/>
          <w:lang w:val="ro-RO"/>
        </w:rPr>
        <w:t xml:space="preserve"> Guvernului nr. 520/</w:t>
      </w:r>
      <w:r w:rsidR="007728FC" w:rsidRPr="003005AF">
        <w:rPr>
          <w:rFonts w:ascii="Times New Roman" w:hAnsi="Times New Roman" w:cs="Times New Roman"/>
          <w:sz w:val="28"/>
          <w:szCs w:val="28"/>
          <w:lang w:val="ro-RO"/>
        </w:rPr>
        <w:t>2010 cu privire la aprobarea Regulamentului sanitar privind contami</w:t>
      </w:r>
      <w:r w:rsidRPr="003005AF">
        <w:rPr>
          <w:rFonts w:ascii="Times New Roman" w:hAnsi="Times New Roman" w:cs="Times New Roman"/>
          <w:sz w:val="28"/>
          <w:szCs w:val="28"/>
          <w:lang w:val="ro-RO"/>
        </w:rPr>
        <w:t>nanţii din produsele alimentare.</w:t>
      </w:r>
    </w:p>
    <w:p w14:paraId="23EADBD1" w14:textId="77777777" w:rsidR="007728FC" w:rsidRPr="003005AF" w:rsidRDefault="0055177E" w:rsidP="00641835">
      <w:pPr>
        <w:spacing w:after="0"/>
        <w:ind w:left="-567" w:firstLine="540"/>
        <w:contextualSpacing/>
        <w:jc w:val="both"/>
        <w:rPr>
          <w:rFonts w:ascii="Times New Roman" w:hAnsi="Times New Roman" w:cs="Times New Roman"/>
          <w:color w:val="000000" w:themeColor="text1"/>
          <w:sz w:val="28"/>
          <w:szCs w:val="28"/>
          <w:lang w:val="ro-RO"/>
        </w:rPr>
      </w:pPr>
      <w:r w:rsidRPr="00383C21">
        <w:rPr>
          <w:rFonts w:ascii="Times New Roman" w:eastAsia="Times New Roman" w:hAnsi="Times New Roman" w:cs="Times New Roman"/>
          <w:b/>
          <w:bCs/>
          <w:sz w:val="28"/>
          <w:szCs w:val="28"/>
          <w:lang w:val="ro-RO"/>
        </w:rPr>
        <w:t>12</w:t>
      </w:r>
      <w:r w:rsidR="007728FC" w:rsidRPr="00383C21">
        <w:rPr>
          <w:rFonts w:ascii="Times New Roman" w:eastAsia="Times New Roman" w:hAnsi="Times New Roman" w:cs="Times New Roman"/>
          <w:b/>
          <w:bCs/>
          <w:sz w:val="28"/>
          <w:szCs w:val="28"/>
          <w:lang w:val="ro-RO"/>
        </w:rPr>
        <w:t>.</w:t>
      </w:r>
      <w:r w:rsidR="007728FC" w:rsidRPr="003005AF">
        <w:rPr>
          <w:rFonts w:ascii="Times New Roman" w:eastAsia="Times New Roman" w:hAnsi="Times New Roman" w:cs="Times New Roman"/>
          <w:bCs/>
          <w:sz w:val="28"/>
          <w:szCs w:val="28"/>
          <w:lang w:val="ro-RO"/>
        </w:rPr>
        <w:t xml:space="preserve"> </w:t>
      </w:r>
      <w:r w:rsidR="007728FC" w:rsidRPr="003005AF">
        <w:rPr>
          <w:rFonts w:ascii="Times New Roman" w:hAnsi="Times New Roman" w:cs="Times New Roman"/>
          <w:bCs/>
          <w:sz w:val="28"/>
          <w:szCs w:val="28"/>
          <w:lang w:val="ro-RO"/>
        </w:rPr>
        <w:t xml:space="preserve">Concentraţiile maxime admise igienic semnificative a radionuclizilor Cesiu-137 şi Stronţiu-90 în </w:t>
      </w:r>
      <w:r w:rsidR="007728FC" w:rsidRPr="003005AF">
        <w:rPr>
          <w:rFonts w:ascii="Times New Roman" w:hAnsi="Times New Roman" w:cs="Times New Roman"/>
          <w:sz w:val="28"/>
          <w:szCs w:val="28"/>
          <w:lang w:val="ro-RO"/>
        </w:rPr>
        <w:t xml:space="preserve">produse alimentare trebuie să corespundă cerinţelor stipulate </w:t>
      </w:r>
      <w:r w:rsidR="007728FC" w:rsidRPr="003005AF">
        <w:rPr>
          <w:rFonts w:ascii="Times New Roman" w:hAnsi="Times New Roman" w:cs="Times New Roman"/>
          <w:color w:val="000000" w:themeColor="text1"/>
          <w:sz w:val="28"/>
          <w:szCs w:val="28"/>
          <w:lang w:val="ro-RO"/>
        </w:rPr>
        <w:t xml:space="preserve">în Anexa </w:t>
      </w:r>
      <w:r w:rsidR="007728FC" w:rsidRPr="003005AF">
        <w:rPr>
          <w:rFonts w:ascii="Times New Roman" w:hAnsi="Times New Roman" w:cs="Times New Roman"/>
          <w:color w:val="000000" w:themeColor="text1"/>
          <w:sz w:val="28"/>
          <w:szCs w:val="28"/>
          <w:lang w:val="ro-RO"/>
        </w:rPr>
        <w:lastRenderedPageBreak/>
        <w:t>F. din Norma Nr. 065334 din 27.02.2001, norme fundamentale de radioprotecţie, cerinţe şi reguli igienice (NFRP-2000).</w:t>
      </w:r>
    </w:p>
    <w:p w14:paraId="03FF990D" w14:textId="77777777" w:rsidR="007728FC" w:rsidRPr="003005AF" w:rsidRDefault="0055177E" w:rsidP="007728FC">
      <w:pPr>
        <w:pStyle w:val="doc-ti"/>
        <w:tabs>
          <w:tab w:val="left" w:pos="180"/>
        </w:tabs>
        <w:spacing w:before="0" w:beforeAutospacing="0" w:after="0" w:afterAutospacing="0"/>
        <w:ind w:left="-567" w:firstLine="567"/>
        <w:contextualSpacing/>
        <w:jc w:val="both"/>
        <w:rPr>
          <w:color w:val="000000" w:themeColor="text1"/>
          <w:sz w:val="28"/>
          <w:szCs w:val="28"/>
          <w:lang w:val="ro-RO"/>
        </w:rPr>
      </w:pPr>
      <w:r w:rsidRPr="00383C21">
        <w:rPr>
          <w:b/>
          <w:color w:val="000000" w:themeColor="text1"/>
          <w:sz w:val="28"/>
          <w:szCs w:val="28"/>
          <w:lang w:val="ro-RO"/>
        </w:rPr>
        <w:t>13</w:t>
      </w:r>
      <w:r w:rsidR="007728FC" w:rsidRPr="00383C21">
        <w:rPr>
          <w:b/>
          <w:color w:val="000000" w:themeColor="text1"/>
          <w:sz w:val="28"/>
          <w:szCs w:val="28"/>
          <w:lang w:val="ro-RO"/>
        </w:rPr>
        <w:t>.</w:t>
      </w:r>
      <w:r w:rsidR="007728FC" w:rsidRPr="003005AF">
        <w:rPr>
          <w:color w:val="000000" w:themeColor="text1"/>
          <w:sz w:val="28"/>
          <w:szCs w:val="28"/>
          <w:lang w:val="ro-RO"/>
        </w:rPr>
        <w:t xml:space="preserve"> Reziduurile substanţelor fa</w:t>
      </w:r>
      <w:r w:rsidR="005A18B6" w:rsidRPr="003005AF">
        <w:rPr>
          <w:color w:val="000000" w:themeColor="text1"/>
          <w:sz w:val="28"/>
          <w:szCs w:val="28"/>
          <w:lang w:val="ro-RO"/>
        </w:rPr>
        <w:t xml:space="preserve">rmacologic active în produsele </w:t>
      </w:r>
      <w:r w:rsidR="007728FC" w:rsidRPr="003005AF">
        <w:rPr>
          <w:color w:val="000000" w:themeColor="text1"/>
          <w:sz w:val="28"/>
          <w:szCs w:val="28"/>
          <w:lang w:val="ro-RO"/>
        </w:rPr>
        <w:t xml:space="preserve">alimentare importate sau plasate pe piaţă trebuie să corespundă cerinţelor stipulate </w:t>
      </w:r>
      <w:r w:rsidRPr="003005AF">
        <w:rPr>
          <w:color w:val="000000" w:themeColor="text1"/>
          <w:sz w:val="28"/>
          <w:szCs w:val="28"/>
          <w:lang w:val="ro-RO"/>
        </w:rPr>
        <w:t>în Hotărârea Guvernului nr. 195/</w:t>
      </w:r>
      <w:r w:rsidR="007728FC" w:rsidRPr="003005AF">
        <w:rPr>
          <w:color w:val="000000" w:themeColor="text1"/>
          <w:sz w:val="28"/>
          <w:szCs w:val="28"/>
          <w:lang w:val="ro-RO"/>
        </w:rPr>
        <w:t>2011 pentru aprobarea Regulamentului privind măsurile şi procedurile de stabilire a limitelor maxime admise de reziduuri ale substanţelor farmacologic active în produsele alimentare de origine animală.</w:t>
      </w:r>
    </w:p>
    <w:p w14:paraId="7F9F3D11" w14:textId="464EDF7D" w:rsidR="007728FC" w:rsidRPr="003005AF" w:rsidRDefault="0055177E" w:rsidP="007728FC">
      <w:pPr>
        <w:pStyle w:val="doc-ti"/>
        <w:spacing w:after="0" w:afterAutospacing="0"/>
        <w:ind w:left="-567" w:firstLine="567"/>
        <w:contextualSpacing/>
        <w:jc w:val="both"/>
        <w:rPr>
          <w:color w:val="000000" w:themeColor="text1"/>
          <w:sz w:val="28"/>
          <w:szCs w:val="28"/>
          <w:lang w:val="ro-RO"/>
        </w:rPr>
      </w:pPr>
      <w:r w:rsidRPr="00383C21">
        <w:rPr>
          <w:b/>
          <w:color w:val="000000" w:themeColor="text1"/>
          <w:sz w:val="28"/>
          <w:szCs w:val="28"/>
          <w:lang w:val="ro-RO"/>
        </w:rPr>
        <w:t>14</w:t>
      </w:r>
      <w:r w:rsidR="007728FC" w:rsidRPr="00383C21">
        <w:rPr>
          <w:b/>
          <w:color w:val="000000" w:themeColor="text1"/>
          <w:sz w:val="28"/>
          <w:szCs w:val="28"/>
          <w:lang w:val="ro-RO"/>
        </w:rPr>
        <w:t>.</w:t>
      </w:r>
      <w:r w:rsidR="007728FC" w:rsidRPr="003005AF">
        <w:rPr>
          <w:color w:val="000000" w:themeColor="text1"/>
          <w:sz w:val="28"/>
          <w:szCs w:val="28"/>
          <w:lang w:val="ro-RO"/>
        </w:rPr>
        <w:t xml:space="preserve"> Reziduurilor de medicamente de uz </w:t>
      </w:r>
      <w:r w:rsidR="00713FE1">
        <w:rPr>
          <w:color w:val="000000" w:themeColor="text1"/>
          <w:sz w:val="28"/>
          <w:szCs w:val="28"/>
          <w:lang w:val="ro-RO"/>
        </w:rPr>
        <w:t>fitosanitar</w:t>
      </w:r>
      <w:r w:rsidR="007728FC" w:rsidRPr="003005AF">
        <w:rPr>
          <w:color w:val="000000" w:themeColor="text1"/>
          <w:sz w:val="28"/>
          <w:szCs w:val="28"/>
          <w:lang w:val="ro-RO"/>
        </w:rPr>
        <w:t xml:space="preserve"> în produsele alimentare trebuie să corespundă cerinţelor stipulate în </w:t>
      </w:r>
      <w:r w:rsidRPr="003005AF">
        <w:rPr>
          <w:color w:val="000000" w:themeColor="text1"/>
          <w:sz w:val="28"/>
          <w:szCs w:val="28"/>
          <w:lang w:val="ro-RO"/>
        </w:rPr>
        <w:t>Hotărârea Guvernului nr. 1191/</w:t>
      </w:r>
      <w:r w:rsidR="007728FC" w:rsidRPr="003005AF">
        <w:rPr>
          <w:color w:val="000000" w:themeColor="text1"/>
          <w:sz w:val="28"/>
          <w:szCs w:val="28"/>
          <w:lang w:val="ro-RO"/>
        </w:rPr>
        <w:t>2010 cu privire la aprobarea Regulamentului sanitar privind limitele maxime admise de reziduuri ale produselor de uz fitosanitar din sau de pe produse alimentare şi hrană de origine vegetală şi animală pentru animale.</w:t>
      </w:r>
    </w:p>
    <w:p w14:paraId="1AF6C1F8" w14:textId="77777777" w:rsidR="007728FC" w:rsidRPr="003005AF" w:rsidRDefault="0055177E" w:rsidP="007728FC">
      <w:pPr>
        <w:spacing w:after="0"/>
        <w:ind w:left="-567" w:firstLine="567"/>
        <w:contextualSpacing/>
        <w:jc w:val="both"/>
        <w:rPr>
          <w:rFonts w:ascii="Times New Roman" w:hAnsi="Times New Roman"/>
          <w:sz w:val="28"/>
          <w:szCs w:val="28"/>
          <w:lang w:val="ro-RO"/>
        </w:rPr>
      </w:pPr>
      <w:r w:rsidRPr="00383C21">
        <w:rPr>
          <w:rFonts w:ascii="Times New Roman" w:hAnsi="Times New Roman"/>
          <w:b/>
          <w:sz w:val="28"/>
          <w:szCs w:val="28"/>
          <w:lang w:val="ro-RO"/>
        </w:rPr>
        <w:t>15</w:t>
      </w:r>
      <w:r w:rsidR="007728FC" w:rsidRPr="00383C21">
        <w:rPr>
          <w:rFonts w:ascii="Times New Roman" w:hAnsi="Times New Roman"/>
          <w:b/>
          <w:sz w:val="28"/>
          <w:szCs w:val="28"/>
          <w:lang w:val="ro-RO"/>
        </w:rPr>
        <w:t>.</w:t>
      </w:r>
      <w:r w:rsidR="007728FC" w:rsidRPr="003005AF">
        <w:rPr>
          <w:rFonts w:ascii="Times New Roman" w:hAnsi="Times New Roman"/>
          <w:sz w:val="28"/>
          <w:szCs w:val="28"/>
          <w:lang w:val="ro-RO"/>
        </w:rPr>
        <w:t xml:space="preserve"> Conţinutul de vitamine, elemente minerale, proteine ori alte substanţe nutritive care sunt adăugate</w:t>
      </w:r>
      <w:r w:rsidR="007728FC" w:rsidRPr="003005AF">
        <w:rPr>
          <w:rFonts w:ascii="Times New Roman" w:hAnsi="Times New Roman"/>
          <w:iCs/>
          <w:sz w:val="28"/>
          <w:szCs w:val="28"/>
          <w:lang w:val="ro-RO"/>
        </w:rPr>
        <w:t xml:space="preserve"> în produsele din carne, trebuie să fie în conformitate cu </w:t>
      </w:r>
      <w:r w:rsidR="007728FC" w:rsidRPr="003005AF">
        <w:rPr>
          <w:rFonts w:ascii="Times New Roman" w:hAnsi="Times New Roman"/>
          <w:sz w:val="28"/>
          <w:szCs w:val="28"/>
          <w:lang w:val="ro-RO"/>
        </w:rPr>
        <w:t>prevederile Hotărârii Guvernului nr. 899</w:t>
      </w:r>
      <w:r w:rsidRPr="003005AF">
        <w:rPr>
          <w:rFonts w:ascii="Times New Roman" w:hAnsi="Times New Roman"/>
          <w:sz w:val="28"/>
          <w:szCs w:val="28"/>
          <w:lang w:val="ro-RO"/>
        </w:rPr>
        <w:t>/</w:t>
      </w:r>
      <w:r w:rsidR="007728FC" w:rsidRPr="003005AF">
        <w:rPr>
          <w:rFonts w:ascii="Times New Roman" w:hAnsi="Times New Roman"/>
          <w:sz w:val="28"/>
          <w:szCs w:val="28"/>
          <w:lang w:val="ro-RO"/>
        </w:rPr>
        <w:t xml:space="preserve">2017 </w:t>
      </w:r>
      <w:r w:rsidR="007728FC" w:rsidRPr="003005AF">
        <w:rPr>
          <w:rFonts w:ascii="Times New Roman" w:hAnsi="Times New Roman"/>
          <w:bCs/>
          <w:sz w:val="28"/>
          <w:szCs w:val="28"/>
          <w:lang w:val="ro-RO"/>
        </w:rPr>
        <w:t>pentru aprobarea Regulamentului sanitar privind adaosul de vitamine şi minerale,</w:t>
      </w:r>
      <w:r w:rsidR="00DC27E1" w:rsidRPr="003005AF">
        <w:rPr>
          <w:rFonts w:ascii="Times New Roman" w:hAnsi="Times New Roman"/>
          <w:bCs/>
          <w:sz w:val="28"/>
          <w:szCs w:val="28"/>
          <w:lang w:val="ro-RO"/>
        </w:rPr>
        <w:t xml:space="preserve"> </w:t>
      </w:r>
      <w:r w:rsidR="007728FC" w:rsidRPr="003005AF">
        <w:rPr>
          <w:rFonts w:ascii="Times New Roman" w:hAnsi="Times New Roman"/>
          <w:bCs/>
          <w:sz w:val="28"/>
          <w:szCs w:val="28"/>
          <w:lang w:val="ro-RO"/>
        </w:rPr>
        <w:t>precum şi de anumite substanţe de alt tip în produse alimentare</w:t>
      </w:r>
      <w:r w:rsidR="007728FC" w:rsidRPr="003005AF">
        <w:rPr>
          <w:rFonts w:ascii="Times New Roman" w:hAnsi="Times New Roman"/>
          <w:sz w:val="28"/>
          <w:szCs w:val="28"/>
          <w:lang w:val="ro-RO"/>
        </w:rPr>
        <w:t>.</w:t>
      </w:r>
    </w:p>
    <w:p w14:paraId="077C0643" w14:textId="0C82E16B" w:rsidR="004E3721" w:rsidRPr="003005AF" w:rsidRDefault="0055177E" w:rsidP="00CC24BA">
      <w:pPr>
        <w:spacing w:after="0"/>
        <w:ind w:left="-567" w:firstLine="567"/>
        <w:contextualSpacing/>
        <w:jc w:val="both"/>
        <w:rPr>
          <w:rFonts w:ascii="Times New Roman" w:hAnsi="Times New Roman"/>
          <w:sz w:val="28"/>
          <w:szCs w:val="28"/>
          <w:lang w:val="ro-RO"/>
        </w:rPr>
      </w:pPr>
      <w:r w:rsidRPr="00383C21">
        <w:rPr>
          <w:rFonts w:ascii="Times New Roman" w:hAnsi="Times New Roman"/>
          <w:b/>
          <w:sz w:val="28"/>
          <w:szCs w:val="28"/>
          <w:lang w:val="ro-RO"/>
        </w:rPr>
        <w:t>16</w:t>
      </w:r>
      <w:r w:rsidR="004E3721" w:rsidRPr="00383C21">
        <w:rPr>
          <w:rFonts w:ascii="Times New Roman" w:hAnsi="Times New Roman"/>
          <w:b/>
          <w:sz w:val="28"/>
          <w:szCs w:val="28"/>
          <w:lang w:val="ro-RO"/>
        </w:rPr>
        <w:t>.</w:t>
      </w:r>
      <w:r w:rsidR="004E3721" w:rsidRPr="003005AF">
        <w:rPr>
          <w:rFonts w:ascii="Times New Roman" w:hAnsi="Times New Roman"/>
          <w:sz w:val="28"/>
          <w:szCs w:val="28"/>
          <w:lang w:val="ro-RO"/>
        </w:rPr>
        <w:t xml:space="preserve"> </w:t>
      </w:r>
      <w:r w:rsidR="004E3721" w:rsidRPr="003005AF">
        <w:rPr>
          <w:rFonts w:ascii="Times New Roman" w:hAnsi="Times New Roman" w:cs="Times New Roman"/>
          <w:sz w:val="28"/>
          <w:szCs w:val="28"/>
          <w:lang w:val="ro-RO"/>
        </w:rPr>
        <w:t>Preparatele</w:t>
      </w:r>
      <w:r w:rsidR="002C45F9" w:rsidRPr="003005AF">
        <w:rPr>
          <w:rFonts w:ascii="Times New Roman" w:hAnsi="Times New Roman" w:cs="Times New Roman"/>
          <w:sz w:val="28"/>
          <w:szCs w:val="28"/>
          <w:lang w:val="ro-RO"/>
        </w:rPr>
        <w:t xml:space="preserve">, </w:t>
      </w:r>
      <w:r w:rsidR="004E3721" w:rsidRPr="003005AF">
        <w:rPr>
          <w:rFonts w:ascii="Times New Roman" w:hAnsi="Times New Roman" w:cs="Times New Roman"/>
          <w:sz w:val="28"/>
          <w:szCs w:val="28"/>
          <w:lang w:val="ro-RO"/>
        </w:rPr>
        <w:t>produsele din carne</w:t>
      </w:r>
      <w:r w:rsidR="002C45F9" w:rsidRPr="003005AF">
        <w:rPr>
          <w:rFonts w:ascii="Times New Roman" w:hAnsi="Times New Roman" w:cs="Times New Roman"/>
          <w:sz w:val="28"/>
          <w:szCs w:val="28"/>
          <w:lang w:val="ro-RO"/>
        </w:rPr>
        <w:t xml:space="preserve"> și</w:t>
      </w:r>
      <w:r w:rsidR="004E3721" w:rsidRPr="003005AF">
        <w:rPr>
          <w:rFonts w:ascii="Times New Roman" w:hAnsi="Times New Roman" w:cs="Times New Roman"/>
          <w:sz w:val="28"/>
          <w:szCs w:val="28"/>
          <w:lang w:val="ro-RO"/>
        </w:rPr>
        <w:t xml:space="preserve"> cu conținut de carne</w:t>
      </w:r>
      <w:r w:rsidR="004E3721" w:rsidRPr="003005AF">
        <w:rPr>
          <w:rFonts w:ascii="Times New Roman" w:hAnsi="Times New Roman"/>
          <w:sz w:val="28"/>
          <w:szCs w:val="28"/>
          <w:lang w:val="ro-RO"/>
        </w:rPr>
        <w:t xml:space="preserve"> trebuie să </w:t>
      </w:r>
      <w:r w:rsidR="00913F7F">
        <w:rPr>
          <w:rFonts w:ascii="Times New Roman" w:hAnsi="Times New Roman"/>
          <w:sz w:val="28"/>
          <w:szCs w:val="28"/>
          <w:lang w:val="ro-RO"/>
        </w:rPr>
        <w:t xml:space="preserve">corespundă criteriilor microbiologici </w:t>
      </w:r>
      <w:r w:rsidR="00CC24BA">
        <w:rPr>
          <w:rFonts w:ascii="Times New Roman" w:hAnsi="Times New Roman"/>
          <w:sz w:val="28"/>
          <w:szCs w:val="28"/>
          <w:lang w:val="ro-RO"/>
        </w:rPr>
        <w:t xml:space="preserve">aprobați prin </w:t>
      </w:r>
      <w:r w:rsidR="004E3721" w:rsidRPr="003005AF">
        <w:rPr>
          <w:rFonts w:ascii="Times New Roman" w:hAnsi="Times New Roman"/>
          <w:sz w:val="28"/>
          <w:szCs w:val="28"/>
          <w:lang w:val="ro-RO"/>
        </w:rPr>
        <w:t>Hotăr</w:t>
      </w:r>
      <w:r w:rsidR="00E81BA4" w:rsidRPr="003005AF">
        <w:rPr>
          <w:rFonts w:ascii="Times New Roman" w:hAnsi="Times New Roman"/>
          <w:sz w:val="28"/>
          <w:szCs w:val="28"/>
          <w:lang w:val="ro-RO"/>
        </w:rPr>
        <w:t>â</w:t>
      </w:r>
      <w:r w:rsidR="00CC24BA">
        <w:rPr>
          <w:rFonts w:ascii="Times New Roman" w:hAnsi="Times New Roman"/>
          <w:sz w:val="28"/>
          <w:szCs w:val="28"/>
          <w:lang w:val="ro-RO"/>
        </w:rPr>
        <w:t>rea</w:t>
      </w:r>
      <w:r w:rsidR="004E3721" w:rsidRPr="003005AF">
        <w:rPr>
          <w:rFonts w:ascii="Times New Roman" w:hAnsi="Times New Roman"/>
          <w:sz w:val="28"/>
          <w:szCs w:val="28"/>
          <w:lang w:val="ro-RO"/>
        </w:rPr>
        <w:t xml:space="preserve"> Guvernului nr. 221</w:t>
      </w:r>
      <w:r w:rsidRPr="003005AF">
        <w:rPr>
          <w:rFonts w:ascii="Times New Roman" w:hAnsi="Times New Roman"/>
          <w:sz w:val="28"/>
          <w:szCs w:val="28"/>
          <w:lang w:val="ro-RO"/>
        </w:rPr>
        <w:t>/</w:t>
      </w:r>
      <w:r w:rsidR="004E3721" w:rsidRPr="003005AF">
        <w:rPr>
          <w:rFonts w:ascii="Times New Roman" w:hAnsi="Times New Roman"/>
          <w:sz w:val="28"/>
          <w:szCs w:val="28"/>
          <w:lang w:val="ro-RO"/>
        </w:rPr>
        <w:t>2009 cu privire la aprobarea Regulilor privind criteriile microbiologice pentru produsele alimentare și</w:t>
      </w:r>
      <w:r w:rsidR="00CC24BA">
        <w:rPr>
          <w:rFonts w:ascii="Times New Roman" w:hAnsi="Times New Roman"/>
          <w:sz w:val="28"/>
          <w:szCs w:val="28"/>
          <w:lang w:val="ro-RO"/>
        </w:rPr>
        <w:t xml:space="preserve"> cerințelor </w:t>
      </w:r>
      <w:r w:rsidRPr="003005AF">
        <w:rPr>
          <w:rFonts w:ascii="Times New Roman" w:hAnsi="Times New Roman"/>
          <w:sz w:val="28"/>
          <w:szCs w:val="28"/>
          <w:lang w:val="ro-RO"/>
        </w:rPr>
        <w:t>Hotăr</w:t>
      </w:r>
      <w:r w:rsidR="00E81BA4" w:rsidRPr="003005AF">
        <w:rPr>
          <w:rFonts w:ascii="Times New Roman" w:hAnsi="Times New Roman"/>
          <w:sz w:val="28"/>
          <w:szCs w:val="28"/>
          <w:lang w:val="ro-RO"/>
        </w:rPr>
        <w:t>â</w:t>
      </w:r>
      <w:r w:rsidRPr="003005AF">
        <w:rPr>
          <w:rFonts w:ascii="Times New Roman" w:hAnsi="Times New Roman"/>
          <w:sz w:val="28"/>
          <w:szCs w:val="28"/>
          <w:lang w:val="ro-RO"/>
        </w:rPr>
        <w:t>rii Guvernului nr. 298/</w:t>
      </w:r>
      <w:r w:rsidR="004E3721" w:rsidRPr="003005AF">
        <w:rPr>
          <w:rFonts w:ascii="Times New Roman" w:hAnsi="Times New Roman"/>
          <w:sz w:val="28"/>
          <w:szCs w:val="28"/>
          <w:lang w:val="ro-RO"/>
        </w:rPr>
        <w:t>2011 pentru aprobarea Normei sanitar-veterinare privind măsurile de supraveghere şi control al unor substanţe şi al reziduurilor acestora la animalele vii şi la produsele lor, precum şi al reziduurilor de medicamente de uz veterinar în produsele de origine animală</w:t>
      </w:r>
      <w:r w:rsidR="006A2323" w:rsidRPr="003005AF">
        <w:rPr>
          <w:rFonts w:ascii="Times New Roman" w:hAnsi="Times New Roman"/>
          <w:sz w:val="28"/>
          <w:szCs w:val="28"/>
          <w:lang w:val="ro-RO"/>
        </w:rPr>
        <w:t>.</w:t>
      </w:r>
    </w:p>
    <w:p w14:paraId="3C08F089" w14:textId="77777777" w:rsidR="00D318CE" w:rsidRPr="003005AF" w:rsidRDefault="00D318CE" w:rsidP="00E6245A">
      <w:pPr>
        <w:spacing w:after="0"/>
        <w:ind w:left="-567" w:firstLine="567"/>
        <w:contextualSpacing/>
        <w:jc w:val="both"/>
        <w:rPr>
          <w:rFonts w:ascii="Times New Roman" w:hAnsi="Times New Roman"/>
          <w:color w:val="FF0000"/>
          <w:sz w:val="28"/>
          <w:szCs w:val="28"/>
          <w:lang w:val="ro-RO"/>
        </w:rPr>
      </w:pPr>
    </w:p>
    <w:p w14:paraId="3E009A73" w14:textId="77777777" w:rsidR="007728FC" w:rsidRPr="003005AF" w:rsidRDefault="007728FC" w:rsidP="007728FC">
      <w:pPr>
        <w:tabs>
          <w:tab w:val="left" w:pos="3945"/>
        </w:tabs>
        <w:contextualSpacing/>
        <w:jc w:val="center"/>
        <w:rPr>
          <w:rFonts w:ascii="Times New Roman" w:hAnsi="Times New Roman" w:cs="Times New Roman"/>
          <w:b/>
          <w:color w:val="000000"/>
          <w:sz w:val="28"/>
          <w:szCs w:val="28"/>
          <w:lang w:val="ro-RO"/>
        </w:rPr>
      </w:pPr>
      <w:r w:rsidRPr="003005AF">
        <w:rPr>
          <w:rFonts w:ascii="Times New Roman" w:hAnsi="Times New Roman" w:cs="Times New Roman"/>
          <w:b/>
          <w:color w:val="000000"/>
          <w:sz w:val="28"/>
          <w:szCs w:val="28"/>
          <w:lang w:val="ro-RO"/>
        </w:rPr>
        <w:t>IV. Cerinţe esenţiale</w:t>
      </w:r>
    </w:p>
    <w:p w14:paraId="739FDB74" w14:textId="6D665502" w:rsidR="007728FC" w:rsidRPr="003005AF" w:rsidRDefault="000E6A8D" w:rsidP="007728FC">
      <w:pPr>
        <w:spacing w:after="0" w:line="240" w:lineRule="auto"/>
        <w:ind w:left="-567" w:firstLine="567"/>
        <w:jc w:val="both"/>
        <w:rPr>
          <w:rFonts w:ascii="Times New Roman" w:hAnsi="Times New Roman" w:cs="Times New Roman"/>
          <w:sz w:val="28"/>
          <w:szCs w:val="28"/>
          <w:lang w:val="ro-RO"/>
        </w:rPr>
      </w:pPr>
      <w:r w:rsidRPr="001C1CD4">
        <w:rPr>
          <w:rFonts w:ascii="Times New Roman" w:hAnsi="Times New Roman" w:cs="Times New Roman"/>
          <w:b/>
          <w:sz w:val="28"/>
          <w:szCs w:val="28"/>
          <w:lang w:val="ro-RO"/>
        </w:rPr>
        <w:t>1</w:t>
      </w:r>
      <w:r w:rsidR="002C33A5" w:rsidRPr="001C1CD4">
        <w:rPr>
          <w:rFonts w:ascii="Times New Roman" w:hAnsi="Times New Roman" w:cs="Times New Roman"/>
          <w:b/>
          <w:sz w:val="28"/>
          <w:szCs w:val="28"/>
          <w:lang w:val="ro-RO"/>
        </w:rPr>
        <w:t>7</w:t>
      </w:r>
      <w:r w:rsidR="002C45F9" w:rsidRPr="001C1CD4">
        <w:rPr>
          <w:rFonts w:ascii="Times New Roman" w:hAnsi="Times New Roman" w:cs="Times New Roman"/>
          <w:b/>
          <w:sz w:val="28"/>
          <w:szCs w:val="28"/>
          <w:lang w:val="ro-RO"/>
        </w:rPr>
        <w:t>.</w:t>
      </w:r>
      <w:r w:rsidR="002C45F9" w:rsidRPr="003005AF">
        <w:rPr>
          <w:rFonts w:ascii="Times New Roman" w:hAnsi="Times New Roman" w:cs="Times New Roman"/>
          <w:sz w:val="28"/>
          <w:szCs w:val="28"/>
          <w:lang w:val="ro-RO"/>
        </w:rPr>
        <w:t xml:space="preserve"> Preparatele,</w:t>
      </w:r>
      <w:r w:rsidR="007728FC" w:rsidRPr="003005AF">
        <w:rPr>
          <w:rFonts w:ascii="Times New Roman" w:hAnsi="Times New Roman" w:cs="Times New Roman"/>
          <w:sz w:val="28"/>
          <w:szCs w:val="28"/>
          <w:lang w:val="ro-RO"/>
        </w:rPr>
        <w:t xml:space="preserve"> produsele din carne</w:t>
      </w:r>
      <w:r w:rsidR="002C45F9" w:rsidRPr="003005AF">
        <w:rPr>
          <w:rFonts w:ascii="Times New Roman" w:hAnsi="Times New Roman" w:cs="Times New Roman"/>
          <w:sz w:val="28"/>
          <w:szCs w:val="28"/>
          <w:lang w:val="ro-RO"/>
        </w:rPr>
        <w:t xml:space="preserve"> și cu conținut de carne</w:t>
      </w:r>
      <w:r w:rsidR="007728FC" w:rsidRPr="003005AF">
        <w:rPr>
          <w:rFonts w:ascii="Times New Roman" w:hAnsi="Times New Roman" w:cs="Times New Roman"/>
          <w:sz w:val="28"/>
          <w:szCs w:val="28"/>
          <w:lang w:val="ro-RO"/>
        </w:rPr>
        <w:t xml:space="preserve"> urmează a fi fabricate în baza reţetelor şi instrucţiunilor tehnologice, elaborate şi aprobate de către producători. Coordonarea instrucţiunilor tehnologice cu Agenţia Naţională pentru Sănătate Publică din cadrul Ministerului Sănătăţii, Muncii şi Protecţiei Sociale se efectuează în funcţie de condiţiile de păstrare, termeni de valabilitate, aditivi alimentari şi declaraţia nutriţională, în conformitate cu </w:t>
      </w:r>
      <w:r w:rsidR="00E6245A" w:rsidRPr="003005AF">
        <w:rPr>
          <w:rFonts w:ascii="Times New Roman" w:hAnsi="Times New Roman" w:cs="Times New Roman"/>
          <w:sz w:val="28"/>
          <w:szCs w:val="28"/>
          <w:lang w:val="ro-RO"/>
        </w:rPr>
        <w:t xml:space="preserve">prevederile art. 21 al </w:t>
      </w:r>
      <w:r w:rsidR="007728FC" w:rsidRPr="003005AF">
        <w:rPr>
          <w:rFonts w:ascii="Times New Roman" w:hAnsi="Times New Roman" w:cs="Times New Roman"/>
          <w:sz w:val="28"/>
          <w:szCs w:val="28"/>
          <w:lang w:val="ro-RO"/>
        </w:rPr>
        <w:t>Leg</w:t>
      </w:r>
      <w:r w:rsidR="00E6245A" w:rsidRPr="003005AF">
        <w:rPr>
          <w:rFonts w:ascii="Times New Roman" w:hAnsi="Times New Roman" w:cs="Times New Roman"/>
          <w:sz w:val="28"/>
          <w:szCs w:val="28"/>
          <w:lang w:val="ro-RO"/>
        </w:rPr>
        <w:t>ii</w:t>
      </w:r>
      <w:r w:rsidR="0055177E" w:rsidRPr="003005AF">
        <w:rPr>
          <w:rFonts w:ascii="Times New Roman" w:hAnsi="Times New Roman" w:cs="Times New Roman"/>
          <w:sz w:val="28"/>
          <w:szCs w:val="28"/>
          <w:lang w:val="ro-RO"/>
        </w:rPr>
        <w:t xml:space="preserve"> nr.10/2009 </w:t>
      </w:r>
      <w:r w:rsidR="007728FC" w:rsidRPr="003005AF">
        <w:rPr>
          <w:rFonts w:ascii="Times New Roman" w:hAnsi="Times New Roman" w:cs="Times New Roman"/>
          <w:sz w:val="28"/>
          <w:szCs w:val="28"/>
          <w:lang w:val="ro-RO"/>
        </w:rPr>
        <w:t>privind supravegherea de stat a sănătăţii publice</w:t>
      </w:r>
      <w:r w:rsidR="00E6245A" w:rsidRPr="003005AF">
        <w:rPr>
          <w:rFonts w:ascii="Times New Roman" w:hAnsi="Times New Roman" w:cs="Times New Roman"/>
          <w:sz w:val="28"/>
          <w:szCs w:val="28"/>
          <w:lang w:val="ro-RO"/>
        </w:rPr>
        <w:t>.</w:t>
      </w:r>
    </w:p>
    <w:p w14:paraId="56B2EB93" w14:textId="0E9DC6E0" w:rsidR="007728FC" w:rsidRPr="003005AF" w:rsidRDefault="000E6A8D" w:rsidP="007728FC">
      <w:pPr>
        <w:pStyle w:val="a6"/>
        <w:ind w:left="-567" w:firstLine="567"/>
        <w:jc w:val="both"/>
        <w:rPr>
          <w:rFonts w:ascii="Times New Roman" w:hAnsi="Times New Roman" w:cs="Times New Roman"/>
          <w:sz w:val="28"/>
          <w:szCs w:val="28"/>
          <w:lang w:val="ro-RO"/>
        </w:rPr>
      </w:pPr>
      <w:r w:rsidRPr="001C1CD4">
        <w:rPr>
          <w:rFonts w:ascii="Times New Roman" w:hAnsi="Times New Roman" w:cs="Times New Roman"/>
          <w:b/>
          <w:sz w:val="28"/>
          <w:szCs w:val="28"/>
          <w:lang w:val="ro-RO"/>
        </w:rPr>
        <w:t>1</w:t>
      </w:r>
      <w:r w:rsidR="001C1CD4" w:rsidRPr="001C1CD4">
        <w:rPr>
          <w:rFonts w:ascii="Times New Roman" w:hAnsi="Times New Roman" w:cs="Times New Roman"/>
          <w:b/>
          <w:sz w:val="28"/>
          <w:szCs w:val="28"/>
          <w:lang w:val="ro-RO"/>
        </w:rPr>
        <w:t>8</w:t>
      </w:r>
      <w:r w:rsidR="007728FC" w:rsidRPr="001C1CD4">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În funcţie de tehnologia fabricării, produsele din carne</w:t>
      </w:r>
      <w:r w:rsidR="002C45F9" w:rsidRPr="003005AF">
        <w:rPr>
          <w:rFonts w:ascii="Times New Roman" w:hAnsi="Times New Roman" w:cs="Times New Roman"/>
          <w:sz w:val="28"/>
          <w:szCs w:val="28"/>
          <w:lang w:val="ro-RO"/>
        </w:rPr>
        <w:t xml:space="preserve"> și</w:t>
      </w:r>
      <w:r w:rsidR="007728FC" w:rsidRPr="003005AF">
        <w:rPr>
          <w:rFonts w:ascii="Times New Roman" w:hAnsi="Times New Roman" w:cs="Times New Roman"/>
          <w:sz w:val="28"/>
          <w:szCs w:val="28"/>
          <w:lang w:val="ro-RO"/>
        </w:rPr>
        <w:t xml:space="preserve"> cu conţinut de carne, se clasifică:</w:t>
      </w:r>
    </w:p>
    <w:p w14:paraId="290438C0" w14:textId="77777777" w:rsidR="007728FC" w:rsidRPr="003005AF" w:rsidRDefault="006D425E" w:rsidP="006D425E">
      <w:pPr>
        <w:pStyle w:val="a6"/>
        <w:tabs>
          <w:tab w:val="left" w:pos="426"/>
        </w:tabs>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1) </w:t>
      </w:r>
      <w:r w:rsidR="007728FC" w:rsidRPr="003005AF">
        <w:rPr>
          <w:rFonts w:ascii="Times New Roman" w:hAnsi="Times New Roman" w:cs="Times New Roman"/>
          <w:sz w:val="28"/>
          <w:szCs w:val="28"/>
          <w:lang w:val="ro-RO"/>
        </w:rPr>
        <w:t>preparate din carne;</w:t>
      </w:r>
    </w:p>
    <w:p w14:paraId="2201E921" w14:textId="77777777" w:rsidR="007728FC" w:rsidRPr="003005AF" w:rsidRDefault="006D425E" w:rsidP="006D425E">
      <w:pPr>
        <w:pStyle w:val="a6"/>
        <w:tabs>
          <w:tab w:val="left" w:pos="426"/>
        </w:tabs>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2) </w:t>
      </w:r>
      <w:r w:rsidR="007728FC" w:rsidRPr="003005AF">
        <w:rPr>
          <w:rFonts w:ascii="Times New Roman" w:hAnsi="Times New Roman" w:cs="Times New Roman"/>
          <w:sz w:val="28"/>
          <w:szCs w:val="28"/>
          <w:lang w:val="ro-RO"/>
        </w:rPr>
        <w:t>produse din carne, inclusiv conserve şi semiconserve.</w:t>
      </w:r>
    </w:p>
    <w:p w14:paraId="3E59667D" w14:textId="11337A09" w:rsidR="007728FC" w:rsidRPr="003005AF" w:rsidRDefault="001C1CD4" w:rsidP="003F62CB">
      <w:pPr>
        <w:pStyle w:val="a6"/>
        <w:ind w:left="-567" w:firstLine="567"/>
        <w:jc w:val="both"/>
        <w:rPr>
          <w:rFonts w:ascii="Times New Roman" w:hAnsi="Times New Roman" w:cs="Times New Roman"/>
          <w:sz w:val="28"/>
          <w:szCs w:val="28"/>
          <w:lang w:val="ro-RO"/>
        </w:rPr>
      </w:pPr>
      <w:r w:rsidRPr="001C1CD4">
        <w:rPr>
          <w:rFonts w:ascii="Times New Roman" w:hAnsi="Times New Roman" w:cs="Times New Roman"/>
          <w:b/>
          <w:sz w:val="28"/>
          <w:szCs w:val="28"/>
          <w:shd w:val="clear" w:color="auto" w:fill="FFFFFF" w:themeFill="background1"/>
          <w:lang w:val="ro-RO"/>
        </w:rPr>
        <w:t>19</w:t>
      </w:r>
      <w:r w:rsidR="007728FC" w:rsidRPr="001C1CD4">
        <w:rPr>
          <w:rFonts w:ascii="Times New Roman" w:hAnsi="Times New Roman" w:cs="Times New Roman"/>
          <w:b/>
          <w:sz w:val="28"/>
          <w:szCs w:val="28"/>
          <w:shd w:val="clear" w:color="auto" w:fill="FFFFFF" w:themeFill="background1"/>
          <w:lang w:val="ro-RO"/>
        </w:rPr>
        <w:t>.</w:t>
      </w:r>
      <w:r w:rsidR="007728FC" w:rsidRPr="003005AF">
        <w:rPr>
          <w:rFonts w:ascii="Times New Roman" w:hAnsi="Times New Roman" w:cs="Times New Roman"/>
          <w:sz w:val="28"/>
          <w:szCs w:val="28"/>
          <w:shd w:val="clear" w:color="auto" w:fill="FFFFFF" w:themeFill="background1"/>
          <w:lang w:val="ro-RO"/>
        </w:rPr>
        <w:t xml:space="preserve"> Preparatele din carne:</w:t>
      </w:r>
    </w:p>
    <w:p w14:paraId="06BD988A" w14:textId="77777777" w:rsidR="007728FC" w:rsidRPr="003005AF" w:rsidRDefault="007728FC" w:rsidP="003F62CB">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 în funcţie de materia primă utilizată la fabricaţie, se clasifică după cum urmează:</w:t>
      </w:r>
    </w:p>
    <w:p w14:paraId="3291926B" w14:textId="77777777" w:rsidR="007728FC" w:rsidRPr="003005AF" w:rsidRDefault="007728FC" w:rsidP="003F62CB">
      <w:pPr>
        <w:pStyle w:val="a3"/>
        <w:suppressAutoHyphens/>
        <w:spacing w:after="0" w:line="240" w:lineRule="auto"/>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din carne;</w:t>
      </w:r>
    </w:p>
    <w:p w14:paraId="15AAD3C3" w14:textId="77777777" w:rsidR="007728FC" w:rsidRPr="003005AF" w:rsidRDefault="007728FC" w:rsidP="003F62CB">
      <w:pPr>
        <w:pStyle w:val="a6"/>
        <w:tabs>
          <w:tab w:val="left" w:pos="4065"/>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din organe comestibile;</w:t>
      </w:r>
      <w:r w:rsidR="00A4332E" w:rsidRPr="003005AF">
        <w:rPr>
          <w:rFonts w:ascii="Times New Roman" w:hAnsi="Times New Roman" w:cs="Times New Roman"/>
          <w:sz w:val="28"/>
          <w:szCs w:val="28"/>
          <w:lang w:val="ro-RO"/>
        </w:rPr>
        <w:tab/>
      </w:r>
    </w:p>
    <w:p w14:paraId="558A9EDB" w14:textId="77777777" w:rsidR="007728FC" w:rsidRPr="003005AF" w:rsidRDefault="007728FC" w:rsidP="003F62CB">
      <w:pPr>
        <w:pStyle w:val="a6"/>
        <w:ind w:left="-567" w:firstLine="567"/>
        <w:jc w:val="both"/>
        <w:rPr>
          <w:rFonts w:ascii="Times New Roman" w:hAnsi="Times New Roman" w:cs="Times New Roman"/>
          <w:strike/>
          <w:color w:val="FF0000"/>
          <w:sz w:val="28"/>
          <w:szCs w:val="28"/>
          <w:lang w:val="ro-RO"/>
        </w:rPr>
      </w:pPr>
      <w:r w:rsidRPr="003005AF">
        <w:rPr>
          <w:rFonts w:ascii="Times New Roman" w:hAnsi="Times New Roman" w:cs="Times New Roman"/>
          <w:sz w:val="28"/>
          <w:szCs w:val="28"/>
          <w:lang w:val="ro-RO"/>
        </w:rPr>
        <w:t>c) din carne în aluat</w:t>
      </w:r>
      <w:r w:rsidR="004E3721" w:rsidRPr="003005AF">
        <w:rPr>
          <w:rFonts w:ascii="Times New Roman" w:hAnsi="Times New Roman" w:cs="Times New Roman"/>
          <w:sz w:val="28"/>
          <w:szCs w:val="28"/>
          <w:lang w:val="ro-RO"/>
        </w:rPr>
        <w:t>;</w:t>
      </w:r>
    </w:p>
    <w:p w14:paraId="41FD082F" w14:textId="77777777" w:rsidR="007728FC" w:rsidRPr="003005AF" w:rsidRDefault="007728FC" w:rsidP="003F62CB">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lastRenderedPageBreak/>
        <w:t xml:space="preserve">d) cu conţinut de carne. </w:t>
      </w:r>
    </w:p>
    <w:p w14:paraId="232FB7A3" w14:textId="191080FB" w:rsidR="007728FC" w:rsidRPr="003005AF" w:rsidRDefault="007728FC" w:rsidP="003F62CB">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2) În funcţie de starea termică,</w:t>
      </w:r>
      <w:r w:rsidR="009E7573">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preparatele din carne şi cu conţinut de carne, se clasifică după cum urmează:</w:t>
      </w:r>
    </w:p>
    <w:p w14:paraId="78A4A368" w14:textId="77777777" w:rsidR="007728FC" w:rsidRPr="003005AF" w:rsidRDefault="007728FC" w:rsidP="003F62CB">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refrigerate;</w:t>
      </w:r>
    </w:p>
    <w:p w14:paraId="5F1DB9A7" w14:textId="77777777" w:rsidR="007728FC" w:rsidRPr="003005AF" w:rsidRDefault="007728FC" w:rsidP="003F62CB">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congelate.</w:t>
      </w:r>
    </w:p>
    <w:p w14:paraId="126812AA"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3) În funcţie de modul de transare şi prelucrare, forma şi dimensiunile materiei prime, preparatele din carne se clasifica după cum urmează:</w:t>
      </w:r>
    </w:p>
    <w:p w14:paraId="3DA0B2D0"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din carne bucăţi mari, cu/fără os (inclusiv părţi anatomice ale carcasei);</w:t>
      </w:r>
    </w:p>
    <w:p w14:paraId="58F8B219"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din carne porţionată, cu/fără os;</w:t>
      </w:r>
    </w:p>
    <w:p w14:paraId="57D54F6F"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din carne bucăţi mici, cu/fără os,</w:t>
      </w:r>
    </w:p>
    <w:p w14:paraId="2D5533CF"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din carne mărunţită;</w:t>
      </w:r>
    </w:p>
    <w:p w14:paraId="38B167EA" w14:textId="77777777" w:rsidR="007728FC" w:rsidRPr="003005AF" w:rsidRDefault="007728FC"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e) din carne tocată;</w:t>
      </w:r>
    </w:p>
    <w:p w14:paraId="08EC3C13" w14:textId="77777777" w:rsidR="007728FC" w:rsidRPr="003005AF" w:rsidRDefault="00FA1F67" w:rsidP="00FA1F67">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f) </w:t>
      </w:r>
      <w:r w:rsidR="007728FC" w:rsidRPr="003005AF">
        <w:rPr>
          <w:rFonts w:ascii="Times New Roman" w:hAnsi="Times New Roman" w:cs="Times New Roman"/>
          <w:sz w:val="28"/>
          <w:szCs w:val="28"/>
          <w:lang w:val="ro-RO"/>
        </w:rPr>
        <w:t>carne tocată.</w:t>
      </w:r>
    </w:p>
    <w:p w14:paraId="69C963FD"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4) În funcţie de tehnologia fabricării, preparatele din carne se clasifică după cum urmează:</w:t>
      </w:r>
    </w:p>
    <w:p w14:paraId="6E0DDEDD" w14:textId="77777777" w:rsidR="007728FC" w:rsidRPr="003005AF" w:rsidRDefault="007728FC" w:rsidP="00A65F44">
      <w:pPr>
        <w:pStyle w:val="a6"/>
        <w:tabs>
          <w:tab w:val="left" w:pos="3135"/>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naturale;</w:t>
      </w:r>
      <w:r w:rsidRPr="003005AF">
        <w:rPr>
          <w:rFonts w:ascii="Times New Roman" w:hAnsi="Times New Roman" w:cs="Times New Roman"/>
          <w:sz w:val="28"/>
          <w:szCs w:val="28"/>
          <w:lang w:val="ro-RO"/>
        </w:rPr>
        <w:tab/>
      </w:r>
    </w:p>
    <w:p w14:paraId="252BAB17"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sărate;</w:t>
      </w:r>
    </w:p>
    <w:p w14:paraId="174F4CED"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c) maturate/zvîntate; </w:t>
      </w:r>
    </w:p>
    <w:p w14:paraId="5846E315"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marinate (sau în sos);</w:t>
      </w:r>
    </w:p>
    <w:p w14:paraId="3282854E"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e) panate/nepanate;</w:t>
      </w:r>
    </w:p>
    <w:p w14:paraId="5440D1A8"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f) formatate, cu/fără membrană;</w:t>
      </w:r>
    </w:p>
    <w:p w14:paraId="55B80F71"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g) umplute.  </w:t>
      </w:r>
    </w:p>
    <w:p w14:paraId="11355418"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5) În funcţie de tehnologia fabricării, forma preparatele cu conţinut de carne pot fi clasificate astfel:</w:t>
      </w:r>
    </w:p>
    <w:p w14:paraId="45E7E1BA"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a) din carne tocată, </w:t>
      </w:r>
    </w:p>
    <w:p w14:paraId="6BCB8192"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 xml:space="preserve">b) carne tocată,  </w:t>
      </w:r>
    </w:p>
    <w:p w14:paraId="7936B88B"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panate/nepanate;</w:t>
      </w:r>
    </w:p>
    <w:p w14:paraId="4352AC19"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e) formatate, cu/fără membrană.</w:t>
      </w:r>
    </w:p>
    <w:p w14:paraId="55A121CF" w14:textId="0E764703" w:rsidR="007728FC" w:rsidRPr="003005AF" w:rsidRDefault="005A18B6" w:rsidP="00A65F44">
      <w:pPr>
        <w:pStyle w:val="a6"/>
        <w:ind w:left="-567" w:firstLine="567"/>
        <w:jc w:val="both"/>
        <w:rPr>
          <w:rFonts w:ascii="Times New Roman" w:hAnsi="Times New Roman" w:cs="Times New Roman"/>
          <w:sz w:val="28"/>
          <w:szCs w:val="28"/>
          <w:lang w:val="ro-RO"/>
        </w:rPr>
      </w:pPr>
      <w:r w:rsidRPr="00CB708A">
        <w:rPr>
          <w:rFonts w:ascii="Times New Roman" w:hAnsi="Times New Roman" w:cs="Times New Roman"/>
          <w:b/>
          <w:sz w:val="28"/>
          <w:szCs w:val="28"/>
          <w:lang w:val="ro-RO"/>
        </w:rPr>
        <w:t>2</w:t>
      </w:r>
      <w:r w:rsidR="00CB708A" w:rsidRPr="00CB708A">
        <w:rPr>
          <w:rFonts w:ascii="Times New Roman" w:hAnsi="Times New Roman" w:cs="Times New Roman"/>
          <w:b/>
          <w:sz w:val="28"/>
          <w:szCs w:val="28"/>
          <w:lang w:val="ro-RO"/>
        </w:rPr>
        <w:t>0</w:t>
      </w:r>
      <w:r w:rsidR="007728FC" w:rsidRPr="00CB708A">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Produse din carne:</w:t>
      </w:r>
    </w:p>
    <w:p w14:paraId="219ADD2A"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 În funcţie de tehnologia fabricării şi formele de prezentare, produsele din carne şi produse cu</w:t>
      </w:r>
      <w:r w:rsidRPr="003005AF">
        <w:rPr>
          <w:rFonts w:ascii="Times New Roman" w:hAnsi="Times New Roman" w:cs="Times New Roman"/>
          <w:strike/>
          <w:sz w:val="28"/>
          <w:szCs w:val="28"/>
          <w:lang w:val="ro-RO"/>
        </w:rPr>
        <w:t xml:space="preserve"> </w:t>
      </w:r>
      <w:r w:rsidRPr="003005AF">
        <w:rPr>
          <w:rFonts w:ascii="Times New Roman" w:hAnsi="Times New Roman" w:cs="Times New Roman"/>
          <w:sz w:val="28"/>
          <w:szCs w:val="28"/>
          <w:lang w:val="ro-RO"/>
        </w:rPr>
        <w:t>conţinut de carne, se clasifică după cum urmează:</w:t>
      </w:r>
    </w:p>
    <w:p w14:paraId="4D235B5D"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mezeluri;</w:t>
      </w:r>
    </w:p>
    <w:p w14:paraId="6074E715" w14:textId="77777777" w:rsidR="007728FC" w:rsidRPr="003005AF" w:rsidRDefault="007728FC" w:rsidP="00A65F44">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 xml:space="preserve">b) specialităţi din carne, </w:t>
      </w:r>
    </w:p>
    <w:p w14:paraId="7FD20AD5"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conserve şi semiconserve.</w:t>
      </w:r>
    </w:p>
    <w:p w14:paraId="37F69766"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2) În funcţie de tehnologia fabricării, mezelurile se clasifică după cum urmează:</w:t>
      </w:r>
    </w:p>
    <w:p w14:paraId="0A1AEE03" w14:textId="77777777" w:rsidR="007728FC" w:rsidRPr="003005AF" w:rsidRDefault="007728FC" w:rsidP="00A65F44">
      <w:pPr>
        <w:pStyle w:val="a6"/>
        <w:ind w:left="-567" w:firstLine="567"/>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a) mezeluri fierte;</w:t>
      </w:r>
    </w:p>
    <w:p w14:paraId="4629A748" w14:textId="77777777" w:rsidR="007728FC" w:rsidRPr="003005AF" w:rsidRDefault="007728FC" w:rsidP="00A65F44">
      <w:pPr>
        <w:pStyle w:val="a6"/>
        <w:ind w:left="-567" w:firstLine="567"/>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b) mezeluri din ingrediente supuse tratamentului termic;</w:t>
      </w:r>
    </w:p>
    <w:p w14:paraId="470345DB" w14:textId="77777777" w:rsidR="007728FC" w:rsidRPr="003005AF" w:rsidRDefault="007728FC" w:rsidP="00A65F44">
      <w:pPr>
        <w:pStyle w:val="a6"/>
        <w:ind w:left="-567" w:firstLine="567"/>
        <w:jc w:val="both"/>
        <w:rPr>
          <w:rFonts w:ascii="Times New Roman" w:hAnsi="Times New Roman" w:cs="Times New Roman"/>
          <w:color w:val="FF0000"/>
          <w:sz w:val="28"/>
          <w:szCs w:val="28"/>
          <w:lang w:val="ro-RO"/>
        </w:rPr>
      </w:pPr>
      <w:r w:rsidRPr="003005AF">
        <w:rPr>
          <w:rFonts w:ascii="Times New Roman" w:hAnsi="Times New Roman" w:cs="Times New Roman"/>
          <w:bCs/>
          <w:color w:val="000000"/>
          <w:sz w:val="28"/>
          <w:szCs w:val="28"/>
          <w:lang w:val="ro-RO"/>
        </w:rPr>
        <w:t>c) salamuri.</w:t>
      </w:r>
    </w:p>
    <w:p w14:paraId="639BAE16"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3) În funcţie de tehnologia fabricării, mezelurile fierte se clasifică după cum urmează:</w:t>
      </w:r>
    </w:p>
    <w:p w14:paraId="66725F6D" w14:textId="77777777" w:rsidR="007728FC" w:rsidRPr="003005AF" w:rsidRDefault="007728FC" w:rsidP="00A65F44">
      <w:pPr>
        <w:pStyle w:val="a6"/>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a) parizere;</w:t>
      </w:r>
    </w:p>
    <w:p w14:paraId="4CC3C5D8" w14:textId="77777777" w:rsidR="007728FC" w:rsidRPr="003005AF" w:rsidRDefault="007728FC" w:rsidP="00A65F44">
      <w:pPr>
        <w:pStyle w:val="a6"/>
        <w:ind w:left="-567" w:firstLine="567"/>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b) crenvurşti;</w:t>
      </w:r>
    </w:p>
    <w:p w14:paraId="0D89C2DE" w14:textId="77777777" w:rsidR="007728FC" w:rsidRPr="003005AF" w:rsidRDefault="007728FC" w:rsidP="00A65F44">
      <w:pPr>
        <w:pStyle w:val="a6"/>
        <w:ind w:left="-567" w:firstLine="567"/>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c) safalade;</w:t>
      </w:r>
    </w:p>
    <w:p w14:paraId="7905787D" w14:textId="77777777" w:rsidR="007728FC" w:rsidRPr="003005AF" w:rsidRDefault="007728FC" w:rsidP="00A65F44">
      <w:pPr>
        <w:pStyle w:val="a6"/>
        <w:ind w:left="-567" w:firstLine="567"/>
        <w:jc w:val="both"/>
        <w:rPr>
          <w:rFonts w:ascii="Times New Roman" w:hAnsi="Times New Roman" w:cs="Times New Roman"/>
          <w:bCs/>
          <w:color w:val="000000"/>
          <w:sz w:val="28"/>
          <w:szCs w:val="28"/>
          <w:lang w:val="ro-RO"/>
        </w:rPr>
      </w:pPr>
      <w:r w:rsidRPr="003005AF">
        <w:rPr>
          <w:rFonts w:ascii="Times New Roman" w:hAnsi="Times New Roman" w:cs="Times New Roman"/>
          <w:bCs/>
          <w:color w:val="000000"/>
          <w:sz w:val="28"/>
          <w:szCs w:val="28"/>
          <w:lang w:val="ro-RO"/>
        </w:rPr>
        <w:t>d) cîrnăciori;</w:t>
      </w:r>
    </w:p>
    <w:p w14:paraId="61EC5C4D" w14:textId="77777777" w:rsidR="007728FC" w:rsidRPr="003005AF" w:rsidRDefault="007728FC" w:rsidP="00A65F44">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bCs/>
          <w:color w:val="000000"/>
          <w:sz w:val="28"/>
          <w:szCs w:val="28"/>
          <w:lang w:val="ro-RO"/>
        </w:rPr>
        <w:t>e) pîine de carne</w:t>
      </w:r>
      <w:r w:rsidRPr="003005AF">
        <w:rPr>
          <w:rFonts w:ascii="Times New Roman" w:hAnsi="Times New Roman" w:cs="Times New Roman"/>
          <w:color w:val="000000"/>
          <w:sz w:val="28"/>
          <w:szCs w:val="28"/>
          <w:lang w:val="ro-RO"/>
        </w:rPr>
        <w:t>.</w:t>
      </w:r>
    </w:p>
    <w:p w14:paraId="439DF0C8" w14:textId="77777777" w:rsidR="007728FC" w:rsidRPr="003005AF" w:rsidRDefault="007728FC" w:rsidP="00A65F44">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lastRenderedPageBreak/>
        <w:t xml:space="preserve">4) În funcţie de tehnologia fabricării, mezelurile </w:t>
      </w:r>
      <w:r w:rsidRPr="003005AF">
        <w:rPr>
          <w:rFonts w:ascii="Times New Roman" w:hAnsi="Times New Roman" w:cs="Times New Roman"/>
          <w:bCs/>
          <w:color w:val="000000"/>
          <w:sz w:val="28"/>
          <w:szCs w:val="28"/>
          <w:lang w:val="ro-RO"/>
        </w:rPr>
        <w:t xml:space="preserve">din ingrediente supuse tratamentului termic, </w:t>
      </w:r>
      <w:r w:rsidRPr="003005AF">
        <w:rPr>
          <w:rFonts w:ascii="Times New Roman" w:hAnsi="Times New Roman" w:cs="Times New Roman"/>
          <w:sz w:val="28"/>
          <w:szCs w:val="28"/>
          <w:lang w:val="ro-RO"/>
        </w:rPr>
        <w:t>se clasifică după cum urmează:</w:t>
      </w:r>
    </w:p>
    <w:p w14:paraId="1D2AF755" w14:textId="77777777" w:rsidR="007728FC" w:rsidRPr="003005AF" w:rsidRDefault="007728FC" w:rsidP="00A65F44">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a) pate;</w:t>
      </w:r>
    </w:p>
    <w:p w14:paraId="145F4715" w14:textId="77777777" w:rsidR="007728FC" w:rsidRPr="003005AF" w:rsidRDefault="007728FC" w:rsidP="007728F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b) tobe;</w:t>
      </w:r>
    </w:p>
    <w:p w14:paraId="2636A3E2" w14:textId="77777777" w:rsidR="007728FC" w:rsidRPr="003005AF" w:rsidRDefault="007728FC" w:rsidP="007728F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c) lebărvurşti;</w:t>
      </w:r>
    </w:p>
    <w:p w14:paraId="1939D1DF" w14:textId="77777777" w:rsidR="007728FC" w:rsidRPr="003005AF" w:rsidRDefault="007728FC" w:rsidP="007728F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d) sîngerete;</w:t>
      </w:r>
    </w:p>
    <w:p w14:paraId="5A351766" w14:textId="77777777" w:rsidR="007728FC" w:rsidRPr="003005AF" w:rsidRDefault="007728FC" w:rsidP="007728F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e) aspic;</w:t>
      </w:r>
    </w:p>
    <w:p w14:paraId="41CF9785" w14:textId="77777777" w:rsidR="007728FC" w:rsidRPr="003005AF" w:rsidRDefault="007728FC" w:rsidP="007728FC">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f) piftie;</w:t>
      </w:r>
    </w:p>
    <w:p w14:paraId="53F49FA2"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g) caltaboş.</w:t>
      </w:r>
    </w:p>
    <w:p w14:paraId="6A9CED47"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sz w:val="28"/>
          <w:szCs w:val="28"/>
          <w:lang w:val="ro-RO"/>
        </w:rPr>
        <w:t>5) În funcţie de tehnologia fabricării, salamurile se clasifică după cum urmează:</w:t>
      </w:r>
    </w:p>
    <w:p w14:paraId="2147BE6C"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a) semiafumate;</w:t>
      </w:r>
    </w:p>
    <w:p w14:paraId="5860F1DA"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b) fiert-afumate;</w:t>
      </w:r>
    </w:p>
    <w:p w14:paraId="1A2B1004"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c) de tipul saliami;</w:t>
      </w:r>
    </w:p>
    <w:p w14:paraId="01121870"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crud-afumate;</w:t>
      </w:r>
    </w:p>
    <w:p w14:paraId="2E402FE5" w14:textId="77777777" w:rsidR="007728FC" w:rsidRPr="003005AF" w:rsidRDefault="007728FC" w:rsidP="009D5D9F">
      <w:pPr>
        <w:pStyle w:val="a6"/>
        <w:ind w:left="-567" w:firstLine="567"/>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e) crud-zvîntate.</w:t>
      </w:r>
    </w:p>
    <w:p w14:paraId="6F7A284D"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6) În funcţie de materia primă utilizată, specialităţile din carne se clasifică după cum urmează:</w:t>
      </w:r>
    </w:p>
    <w:p w14:paraId="3C68FB96"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produse delicioase din carne;</w:t>
      </w:r>
    </w:p>
    <w:p w14:paraId="2288710D"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şunci;</w:t>
      </w:r>
    </w:p>
    <w:p w14:paraId="6765C51B"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rulade;</w:t>
      </w:r>
    </w:p>
    <w:p w14:paraId="46477E4A"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produse din slănină.</w:t>
      </w:r>
    </w:p>
    <w:p w14:paraId="3FC4C2C9"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7) În funcţie de tehnologia fabricării, specialităţile din carne se clasifică după cum urmează:</w:t>
      </w:r>
    </w:p>
    <w:p w14:paraId="7A71740E"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fierte;</w:t>
      </w:r>
    </w:p>
    <w:p w14:paraId="6D7E3186"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afumat-fierte;</w:t>
      </w:r>
    </w:p>
    <w:p w14:paraId="1D3EC603"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fiert-afumate;</w:t>
      </w:r>
    </w:p>
    <w:p w14:paraId="0C3F1CF6"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afumat-coapte;</w:t>
      </w:r>
    </w:p>
    <w:p w14:paraId="6C46C1DC"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e) afumate;</w:t>
      </w:r>
    </w:p>
    <w:p w14:paraId="71881379"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f) coapte;</w:t>
      </w:r>
    </w:p>
    <w:p w14:paraId="0C600138"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g) prăjite;</w:t>
      </w:r>
    </w:p>
    <w:p w14:paraId="5A1B8959"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h) crud-afumate; </w:t>
      </w:r>
    </w:p>
    <w:p w14:paraId="6D710A86"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i) crud-zvîntate;</w:t>
      </w:r>
    </w:p>
    <w:p w14:paraId="24ADA5CD"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k) sărate;</w:t>
      </w:r>
    </w:p>
    <w:p w14:paraId="34BE6B56"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l) uscate.</w:t>
      </w:r>
    </w:p>
    <w:p w14:paraId="08288F1F"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8) În funcţie de tehnologia fabricării, conservele şi semiconservele se clasifică după cum urmează:</w:t>
      </w:r>
    </w:p>
    <w:p w14:paraId="170759AD"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conserve din carne;</w:t>
      </w:r>
    </w:p>
    <w:p w14:paraId="10080B48"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conserve mixte;</w:t>
      </w:r>
    </w:p>
    <w:p w14:paraId="1FA57CEF"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conserve cu conţinut de carne.</w:t>
      </w:r>
    </w:p>
    <w:p w14:paraId="2AB6A402"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9) În funcţie de materia primă şi tehnologia fabricării, conservele din carne se clasifică după cum urmează:</w:t>
      </w:r>
    </w:p>
    <w:p w14:paraId="3BBEA9A2" w14:textId="77777777" w:rsidR="007728FC" w:rsidRPr="003005AF" w:rsidRDefault="007728FC" w:rsidP="009D5D9F">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conserve din carne bucăţi;</w:t>
      </w:r>
    </w:p>
    <w:p w14:paraId="1C7E7B94" w14:textId="77777777" w:rsidR="007728FC" w:rsidRPr="003005AF" w:rsidRDefault="007728FC" w:rsidP="009D5D9F">
      <w:pPr>
        <w:pStyle w:val="a6"/>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conserve din carne mărunţită;</w:t>
      </w:r>
    </w:p>
    <w:p w14:paraId="3B579A6F"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conserve din carne tocată;</w:t>
      </w:r>
    </w:p>
    <w:p w14:paraId="2ACC5A9C"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e) conserve din organe comestibile;</w:t>
      </w:r>
    </w:p>
    <w:p w14:paraId="7CBCD4AE" w14:textId="77777777" w:rsidR="007728FC" w:rsidRPr="003005AF" w:rsidRDefault="007728FC" w:rsidP="007728FC">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lastRenderedPageBreak/>
        <w:t>d) conserve din carne de tip pate.</w:t>
      </w:r>
    </w:p>
    <w:p w14:paraId="73381862" w14:textId="77777777" w:rsidR="007728FC" w:rsidRPr="003005AF" w:rsidRDefault="007728FC" w:rsidP="00461695">
      <w:pPr>
        <w:pStyle w:val="a6"/>
        <w:ind w:left="-540"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10) În funcţie de materia primă şi tehnologia fabricării, conservele mixte se clasifică după cum urmează:</w:t>
      </w:r>
    </w:p>
    <w:p w14:paraId="4A0C6D80" w14:textId="77777777" w:rsidR="007728FC" w:rsidRPr="003005AF" w:rsidRDefault="007728FC" w:rsidP="00461695">
      <w:pPr>
        <w:pStyle w:val="a6"/>
        <w:ind w:left="-567" w:firstLine="540"/>
        <w:jc w:val="both"/>
        <w:rPr>
          <w:rFonts w:ascii="Times New Roman" w:hAnsi="Times New Roman" w:cs="Times New Roman"/>
          <w:color w:val="000000"/>
          <w:sz w:val="28"/>
          <w:szCs w:val="28"/>
          <w:lang w:val="ro-RO"/>
        </w:rPr>
      </w:pPr>
      <w:r w:rsidRPr="003005AF">
        <w:rPr>
          <w:rFonts w:ascii="Times New Roman" w:hAnsi="Times New Roman" w:cs="Times New Roman"/>
          <w:bCs/>
          <w:color w:val="000000"/>
          <w:sz w:val="28"/>
          <w:szCs w:val="28"/>
          <w:lang w:val="ro-RO"/>
        </w:rPr>
        <w:t xml:space="preserve">a) conserve mixte din carne şi produse de origine vegetală </w:t>
      </w:r>
      <w:r w:rsidRPr="003005AF">
        <w:rPr>
          <w:rFonts w:ascii="Times New Roman" w:hAnsi="Times New Roman" w:cs="Times New Roman"/>
          <w:sz w:val="28"/>
          <w:szCs w:val="28"/>
          <w:lang w:val="ro-RO"/>
        </w:rPr>
        <w:t>(legume, boboase, cereale, etc.)</w:t>
      </w:r>
      <w:r w:rsidRPr="003005AF">
        <w:rPr>
          <w:rFonts w:ascii="Times New Roman" w:hAnsi="Times New Roman" w:cs="Times New Roman"/>
          <w:color w:val="000000"/>
          <w:sz w:val="28"/>
          <w:szCs w:val="28"/>
          <w:lang w:val="ro-RO"/>
        </w:rPr>
        <w:t>; </w:t>
      </w:r>
    </w:p>
    <w:p w14:paraId="59D191C1" w14:textId="77777777" w:rsidR="007728FC" w:rsidRPr="003005AF" w:rsidRDefault="007728FC" w:rsidP="00461695">
      <w:pPr>
        <w:pStyle w:val="a6"/>
        <w:ind w:left="-567" w:firstLine="540"/>
        <w:jc w:val="both"/>
        <w:rPr>
          <w:rFonts w:ascii="Times New Roman" w:hAnsi="Times New Roman" w:cs="Times New Roman"/>
          <w:color w:val="000000"/>
          <w:sz w:val="28"/>
          <w:szCs w:val="28"/>
          <w:lang w:val="ro-RO"/>
        </w:rPr>
      </w:pPr>
      <w:r w:rsidRPr="003005AF">
        <w:rPr>
          <w:rFonts w:ascii="Times New Roman" w:hAnsi="Times New Roman" w:cs="Times New Roman"/>
          <w:color w:val="000000"/>
          <w:sz w:val="28"/>
          <w:szCs w:val="28"/>
          <w:lang w:val="ro-RO"/>
        </w:rPr>
        <w:t xml:space="preserve">b) </w:t>
      </w:r>
      <w:r w:rsidRPr="003005AF">
        <w:rPr>
          <w:rFonts w:ascii="Times New Roman" w:hAnsi="Times New Roman" w:cs="Times New Roman"/>
          <w:bCs/>
          <w:color w:val="000000"/>
          <w:sz w:val="28"/>
          <w:szCs w:val="28"/>
          <w:lang w:val="ro-RO"/>
        </w:rPr>
        <w:t xml:space="preserve">conserve mixte din produse de origine vegetală </w:t>
      </w:r>
      <w:r w:rsidRPr="003005AF">
        <w:rPr>
          <w:rFonts w:ascii="Times New Roman" w:hAnsi="Times New Roman" w:cs="Times New Roman"/>
          <w:sz w:val="28"/>
          <w:szCs w:val="28"/>
          <w:lang w:val="ro-RO"/>
        </w:rPr>
        <w:t>(legume, boboase, cereale, etc.)</w:t>
      </w:r>
      <w:r w:rsidRPr="003005AF">
        <w:rPr>
          <w:rFonts w:ascii="Times New Roman" w:hAnsi="Times New Roman" w:cs="Times New Roman"/>
          <w:color w:val="000000"/>
          <w:sz w:val="28"/>
          <w:szCs w:val="28"/>
          <w:lang w:val="ro-RO"/>
        </w:rPr>
        <w:t xml:space="preserve"> </w:t>
      </w:r>
      <w:r w:rsidRPr="003005AF">
        <w:rPr>
          <w:rFonts w:ascii="Times New Roman" w:hAnsi="Times New Roman" w:cs="Times New Roman"/>
          <w:bCs/>
          <w:color w:val="000000"/>
          <w:sz w:val="28"/>
          <w:szCs w:val="28"/>
          <w:lang w:val="ro-RO"/>
        </w:rPr>
        <w:t xml:space="preserve">şi </w:t>
      </w:r>
      <w:r w:rsidRPr="003005AF">
        <w:rPr>
          <w:rFonts w:ascii="Times New Roman" w:hAnsi="Times New Roman" w:cs="Times New Roman"/>
          <w:color w:val="000000"/>
          <w:sz w:val="28"/>
          <w:szCs w:val="28"/>
          <w:lang w:val="ro-RO"/>
        </w:rPr>
        <w:t>carne.</w:t>
      </w:r>
    </w:p>
    <w:p w14:paraId="57D1732D" w14:textId="77777777" w:rsidR="007728FC" w:rsidRPr="003005AF" w:rsidRDefault="00461695"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11) În funcţie de membrană</w:t>
      </w:r>
      <w:r w:rsidR="007728FC" w:rsidRPr="003005AF">
        <w:rPr>
          <w:rFonts w:ascii="Times New Roman" w:hAnsi="Times New Roman" w:cs="Times New Roman"/>
          <w:sz w:val="28"/>
          <w:szCs w:val="28"/>
          <w:lang w:val="ro-RO"/>
        </w:rPr>
        <w:t xml:space="preserve"> utilizată la ambalarea prepara</w:t>
      </w:r>
      <w:r w:rsidRPr="003005AF">
        <w:rPr>
          <w:rFonts w:ascii="Times New Roman" w:hAnsi="Times New Roman" w:cs="Times New Roman"/>
          <w:sz w:val="28"/>
          <w:szCs w:val="28"/>
          <w:lang w:val="ro-RO"/>
        </w:rPr>
        <w:t xml:space="preserve">telor şi produselor din carne, </w:t>
      </w:r>
      <w:r w:rsidR="007728FC" w:rsidRPr="003005AF">
        <w:rPr>
          <w:rFonts w:ascii="Times New Roman" w:hAnsi="Times New Roman" w:cs="Times New Roman"/>
          <w:sz w:val="28"/>
          <w:szCs w:val="28"/>
          <w:lang w:val="ro-RO"/>
        </w:rPr>
        <w:t>cu conţinut de carne, acestea se clasifică:</w:t>
      </w:r>
    </w:p>
    <w:p w14:paraId="193C6BED" w14:textId="77777777" w:rsidR="007728FC" w:rsidRPr="003005AF" w:rsidRDefault="007728FC"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în membrană naturală;</w:t>
      </w:r>
    </w:p>
    <w:p w14:paraId="3E053020" w14:textId="77777777" w:rsidR="007728FC" w:rsidRPr="003005AF" w:rsidRDefault="007728FC"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în membrană artificială comestibilă;</w:t>
      </w:r>
    </w:p>
    <w:p w14:paraId="68140AF9" w14:textId="77777777" w:rsidR="007728FC" w:rsidRPr="003005AF" w:rsidRDefault="007728FC"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c) în membrană artificială necomestibilă;</w:t>
      </w:r>
    </w:p>
    <w:p w14:paraId="63F5DA02" w14:textId="77777777" w:rsidR="007728FC" w:rsidRPr="003005AF" w:rsidRDefault="007728FC"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d) fără membrană.</w:t>
      </w:r>
    </w:p>
    <w:p w14:paraId="69B9599D" w14:textId="77777777" w:rsidR="007728FC" w:rsidRPr="003005AF" w:rsidRDefault="007728FC" w:rsidP="00BD189E">
      <w:pPr>
        <w:pStyle w:val="a6"/>
        <w:ind w:left="-567" w:firstLine="540"/>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12) În funcţie de prezentare</w:t>
      </w:r>
      <w:r w:rsidR="00CA1A6B" w:rsidRPr="003005AF">
        <w:rPr>
          <w:rFonts w:ascii="Times New Roman" w:hAnsi="Times New Roman" w:cs="Times New Roman"/>
          <w:sz w:val="28"/>
          <w:szCs w:val="28"/>
          <w:lang w:val="ro-RO"/>
        </w:rPr>
        <w:t>a</w:t>
      </w:r>
      <w:r w:rsidRPr="003005AF">
        <w:rPr>
          <w:rFonts w:ascii="Times New Roman" w:hAnsi="Times New Roman" w:cs="Times New Roman"/>
          <w:sz w:val="28"/>
          <w:szCs w:val="28"/>
          <w:lang w:val="ro-RO"/>
        </w:rPr>
        <w:t xml:space="preserve"> spre livrare, </w:t>
      </w:r>
      <w:r w:rsidR="00E6245A" w:rsidRPr="003005AF">
        <w:rPr>
          <w:rFonts w:ascii="Times New Roman" w:hAnsi="Times New Roman" w:cs="Times New Roman"/>
          <w:sz w:val="28"/>
          <w:szCs w:val="28"/>
          <w:lang w:val="ro-RO"/>
        </w:rPr>
        <w:t>preparatele</w:t>
      </w:r>
      <w:r w:rsidR="002C45F9" w:rsidRPr="003005AF">
        <w:rPr>
          <w:rFonts w:ascii="Times New Roman" w:hAnsi="Times New Roman" w:cs="Times New Roman"/>
          <w:sz w:val="28"/>
          <w:szCs w:val="28"/>
          <w:lang w:val="ro-RO"/>
        </w:rPr>
        <w:t>,</w:t>
      </w:r>
      <w:r w:rsidRPr="003005AF">
        <w:rPr>
          <w:rFonts w:ascii="Times New Roman" w:hAnsi="Times New Roman" w:cs="Times New Roman"/>
          <w:sz w:val="28"/>
          <w:szCs w:val="28"/>
          <w:lang w:val="ro-RO"/>
        </w:rPr>
        <w:t xml:space="preserve"> produsele din carne</w:t>
      </w:r>
      <w:r w:rsidR="002C45F9" w:rsidRPr="003005AF">
        <w:rPr>
          <w:rFonts w:ascii="Times New Roman" w:hAnsi="Times New Roman" w:cs="Times New Roman"/>
          <w:sz w:val="28"/>
          <w:szCs w:val="28"/>
          <w:lang w:val="ro-RO"/>
        </w:rPr>
        <w:t xml:space="preserve"> și</w:t>
      </w:r>
      <w:r w:rsidRPr="003005AF">
        <w:rPr>
          <w:rFonts w:ascii="Times New Roman" w:hAnsi="Times New Roman" w:cs="Times New Roman"/>
          <w:sz w:val="28"/>
          <w:szCs w:val="28"/>
          <w:lang w:val="ro-RO"/>
        </w:rPr>
        <w:t xml:space="preserve"> cu conţ</w:t>
      </w:r>
      <w:r w:rsidR="00E6245A" w:rsidRPr="003005AF">
        <w:rPr>
          <w:rFonts w:ascii="Times New Roman" w:hAnsi="Times New Roman" w:cs="Times New Roman"/>
          <w:sz w:val="28"/>
          <w:szCs w:val="28"/>
          <w:lang w:val="ro-RO"/>
        </w:rPr>
        <w:t xml:space="preserve">inut de carne, </w:t>
      </w:r>
      <w:r w:rsidRPr="003005AF">
        <w:rPr>
          <w:rFonts w:ascii="Times New Roman" w:hAnsi="Times New Roman" w:cs="Times New Roman"/>
          <w:sz w:val="28"/>
          <w:szCs w:val="28"/>
          <w:lang w:val="ro-RO"/>
        </w:rPr>
        <w:t>se clasifică:</w:t>
      </w:r>
    </w:p>
    <w:p w14:paraId="06AFC28A" w14:textId="77777777" w:rsidR="007728FC" w:rsidRPr="003005AF" w:rsidRDefault="007728FC" w:rsidP="007C00EE">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a) ambalate;</w:t>
      </w:r>
    </w:p>
    <w:p w14:paraId="1FC6EE31" w14:textId="77777777" w:rsidR="004342EE" w:rsidRPr="003005AF" w:rsidRDefault="007728FC" w:rsidP="007C00EE">
      <w:pPr>
        <w:pStyle w:val="a6"/>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b) neambalate.</w:t>
      </w:r>
    </w:p>
    <w:p w14:paraId="2DACA146" w14:textId="08158204" w:rsidR="007C00EE" w:rsidRPr="003005AF" w:rsidRDefault="005A18B6" w:rsidP="007C00EE">
      <w:pPr>
        <w:pStyle w:val="m8789661184765590748yiv3394061354ydpf4b02524yiv0985299408ydp4157cd84msonormalmailrucssattributepostfix"/>
        <w:spacing w:before="0" w:beforeAutospacing="0" w:after="0" w:afterAutospacing="0"/>
        <w:ind w:left="-567" w:firstLine="567"/>
        <w:jc w:val="both"/>
        <w:rPr>
          <w:rFonts w:ascii="Times New Roman CE" w:hAnsi="Times New Roman CE" w:cs="Times New Roman CE"/>
          <w:lang w:val="ro-RO"/>
        </w:rPr>
      </w:pPr>
      <w:r w:rsidRPr="00CB708A">
        <w:rPr>
          <w:b/>
          <w:sz w:val="28"/>
          <w:szCs w:val="28"/>
          <w:lang w:val="ro-RO"/>
        </w:rPr>
        <w:t>2</w:t>
      </w:r>
      <w:r w:rsidR="00CB708A" w:rsidRPr="00CB708A">
        <w:rPr>
          <w:b/>
          <w:sz w:val="28"/>
          <w:szCs w:val="28"/>
          <w:lang w:val="ro-RO"/>
        </w:rPr>
        <w:t>1</w:t>
      </w:r>
      <w:r w:rsidR="007C00EE" w:rsidRPr="00CB708A">
        <w:rPr>
          <w:b/>
          <w:sz w:val="28"/>
          <w:szCs w:val="28"/>
          <w:lang w:val="ro-RO"/>
        </w:rPr>
        <w:t>.</w:t>
      </w:r>
      <w:r w:rsidR="007C00EE" w:rsidRPr="003005AF">
        <w:rPr>
          <w:sz w:val="28"/>
          <w:szCs w:val="28"/>
          <w:lang w:val="ro-RO"/>
        </w:rPr>
        <w:t xml:space="preserve"> Menţionarea speciei de animale în denumirea comercială ale preparatelor, produselor din carne și cu conţinut de carne se indică în cazul când cantitatea de carne materie primă din specie dată este mai mult de 1/2 din conținutul preparatului finit</w:t>
      </w:r>
      <w:r w:rsidR="007C00EE" w:rsidRPr="003005AF">
        <w:rPr>
          <w:rFonts w:ascii="Times New Roman CE" w:hAnsi="Times New Roman CE" w:cs="Times New Roman CE"/>
          <w:lang w:val="ro-RO"/>
        </w:rPr>
        <w:t>.</w:t>
      </w:r>
    </w:p>
    <w:p w14:paraId="52B3BB3E" w14:textId="14CDD23A" w:rsidR="007C00EE" w:rsidRPr="003005AF" w:rsidRDefault="007C00EE" w:rsidP="007C00EE">
      <w:pPr>
        <w:pStyle w:val="m8789661184765590748yiv3394061354ydpf4b02524yiv0985299408ydp4157cd84msonospacingmailrucssattributepostfix"/>
        <w:spacing w:before="0" w:beforeAutospacing="0" w:after="0" w:afterAutospacing="0"/>
        <w:ind w:left="-567" w:firstLine="567"/>
        <w:jc w:val="both"/>
        <w:rPr>
          <w:sz w:val="28"/>
          <w:szCs w:val="28"/>
          <w:lang w:val="ro-RO"/>
        </w:rPr>
      </w:pPr>
      <w:r w:rsidRPr="00CB708A">
        <w:rPr>
          <w:b/>
          <w:sz w:val="28"/>
          <w:szCs w:val="28"/>
          <w:lang w:val="ro-RO"/>
        </w:rPr>
        <w:t>2</w:t>
      </w:r>
      <w:r w:rsidR="00CB708A" w:rsidRPr="00CB708A">
        <w:rPr>
          <w:b/>
          <w:sz w:val="28"/>
          <w:szCs w:val="28"/>
          <w:lang w:val="ro-RO"/>
        </w:rPr>
        <w:t>2</w:t>
      </w:r>
      <w:r w:rsidRPr="00CB708A">
        <w:rPr>
          <w:b/>
          <w:sz w:val="28"/>
          <w:szCs w:val="28"/>
          <w:lang w:val="ro-RO"/>
        </w:rPr>
        <w:t>.</w:t>
      </w:r>
      <w:r w:rsidRPr="003005AF">
        <w:rPr>
          <w:sz w:val="28"/>
          <w:szCs w:val="28"/>
          <w:lang w:val="ro-RO"/>
        </w:rPr>
        <w:t xml:space="preserve"> La fabricarea produselor din carne de vită, porc, oaie, capră, cal se admite substituirea cu carne de pasăre în cantitate de </w:t>
      </w:r>
      <w:r w:rsidR="00BB0F92" w:rsidRPr="003005AF">
        <w:rPr>
          <w:sz w:val="28"/>
          <w:szCs w:val="28"/>
          <w:lang w:val="ro-RO"/>
        </w:rPr>
        <w:t>p</w:t>
      </w:r>
      <w:r w:rsidR="00BB0F92">
        <w:rPr>
          <w:sz w:val="28"/>
          <w:szCs w:val="28"/>
          <w:lang w:val="ro-RO"/>
        </w:rPr>
        <w:t>â</w:t>
      </w:r>
      <w:r w:rsidR="00BB0F92" w:rsidRPr="003005AF">
        <w:rPr>
          <w:sz w:val="28"/>
          <w:szCs w:val="28"/>
          <w:lang w:val="ro-RO"/>
        </w:rPr>
        <w:t xml:space="preserve">nă </w:t>
      </w:r>
      <w:r w:rsidRPr="003005AF">
        <w:rPr>
          <w:sz w:val="28"/>
          <w:szCs w:val="28"/>
          <w:lang w:val="ro-RO"/>
        </w:rPr>
        <w:t xml:space="preserve">la 1/3 în loc de carne – materie primă, dacă este prevăzut de reţetă, </w:t>
      </w:r>
      <w:r w:rsidR="001C1CD4">
        <w:rPr>
          <w:sz w:val="28"/>
          <w:szCs w:val="28"/>
          <w:lang w:val="ro-RO"/>
        </w:rPr>
        <w:t xml:space="preserve">și </w:t>
      </w:r>
      <w:r w:rsidR="00051E68" w:rsidRPr="003005AF">
        <w:rPr>
          <w:sz w:val="28"/>
          <w:szCs w:val="28"/>
          <w:lang w:val="ro-RO"/>
        </w:rPr>
        <w:t>viceversa</w:t>
      </w:r>
      <w:r w:rsidRPr="003005AF">
        <w:rPr>
          <w:sz w:val="28"/>
          <w:szCs w:val="28"/>
          <w:lang w:val="ro-RO"/>
        </w:rPr>
        <w:t xml:space="preserve">, după caz. </w:t>
      </w:r>
    </w:p>
    <w:p w14:paraId="542317EF" w14:textId="77777777" w:rsidR="00051E68" w:rsidRPr="003005AF" w:rsidRDefault="00051E68" w:rsidP="007C00EE">
      <w:pPr>
        <w:pStyle w:val="m8789661184765590748yiv3394061354ydpf4b02524yiv0985299408ydp4157cd84msonospacingmailrucssattributepostfix"/>
        <w:spacing w:before="0" w:beforeAutospacing="0" w:after="0" w:afterAutospacing="0"/>
        <w:ind w:left="-567" w:firstLine="567"/>
        <w:jc w:val="both"/>
        <w:rPr>
          <w:color w:val="26282A"/>
          <w:lang w:val="ro-RO"/>
        </w:rPr>
      </w:pPr>
    </w:p>
    <w:p w14:paraId="07EC2001" w14:textId="366F65DC" w:rsidR="007728FC" w:rsidRPr="003005AF" w:rsidRDefault="007728FC" w:rsidP="007728FC">
      <w:pPr>
        <w:spacing w:after="0"/>
        <w:contextualSpacing/>
        <w:jc w:val="center"/>
        <w:rPr>
          <w:rFonts w:ascii="Times New Roman" w:hAnsi="Times New Roman" w:cs="Times New Roman"/>
          <w:b/>
          <w:bCs/>
          <w:color w:val="000000"/>
          <w:sz w:val="28"/>
          <w:szCs w:val="28"/>
          <w:lang w:val="ro-RO"/>
        </w:rPr>
      </w:pPr>
      <w:r w:rsidRPr="003005AF">
        <w:rPr>
          <w:rFonts w:ascii="Times New Roman" w:hAnsi="Times New Roman" w:cs="Times New Roman"/>
          <w:b/>
          <w:bCs/>
          <w:color w:val="000000"/>
          <w:sz w:val="28"/>
          <w:szCs w:val="28"/>
          <w:lang w:val="ro-RO"/>
        </w:rPr>
        <w:t>V. Cerinţe</w:t>
      </w:r>
      <w:r w:rsidR="000E6A8D" w:rsidRPr="003005AF">
        <w:rPr>
          <w:rFonts w:ascii="Times New Roman" w:hAnsi="Times New Roman" w:cs="Times New Roman"/>
          <w:b/>
          <w:bCs/>
          <w:color w:val="000000"/>
          <w:sz w:val="28"/>
          <w:szCs w:val="28"/>
          <w:lang w:val="ro-RO"/>
        </w:rPr>
        <w:t xml:space="preserve"> </w:t>
      </w:r>
      <w:r w:rsidR="009A26EF" w:rsidRPr="003005AF">
        <w:rPr>
          <w:rFonts w:ascii="Times New Roman" w:hAnsi="Times New Roman" w:cs="Times New Roman"/>
          <w:b/>
          <w:bCs/>
          <w:color w:val="000000"/>
          <w:sz w:val="28"/>
          <w:szCs w:val="28"/>
          <w:lang w:val="ro-RO"/>
        </w:rPr>
        <w:t xml:space="preserve">de calitate </w:t>
      </w:r>
      <w:r w:rsidRPr="003005AF">
        <w:rPr>
          <w:rFonts w:ascii="Times New Roman" w:hAnsi="Times New Roman" w:cs="Times New Roman"/>
          <w:b/>
          <w:bCs/>
          <w:color w:val="000000"/>
          <w:sz w:val="28"/>
          <w:szCs w:val="28"/>
          <w:lang w:val="ro-RO"/>
        </w:rPr>
        <w:t>pentru carne-materie primă</w:t>
      </w:r>
    </w:p>
    <w:p w14:paraId="08948049" w14:textId="2E1F2038" w:rsidR="007728FC" w:rsidRPr="003005AF" w:rsidRDefault="00BC7601" w:rsidP="007728FC">
      <w:pPr>
        <w:pStyle w:val="a6"/>
        <w:tabs>
          <w:tab w:val="left" w:pos="-567"/>
        </w:tabs>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3</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Materia prima utiliz</w:t>
      </w:r>
      <w:r w:rsidR="00DD19AF" w:rsidRPr="003005AF">
        <w:rPr>
          <w:rFonts w:ascii="Times New Roman" w:hAnsi="Times New Roman" w:cs="Times New Roman"/>
          <w:sz w:val="28"/>
          <w:szCs w:val="28"/>
          <w:lang w:val="ro-RO"/>
        </w:rPr>
        <w:t>ată la fabricarea preparatelor</w:t>
      </w:r>
      <w:r w:rsidR="009E47CD" w:rsidRPr="003005AF">
        <w:rPr>
          <w:rFonts w:ascii="Times New Roman" w:hAnsi="Times New Roman" w:cs="Times New Roman"/>
          <w:sz w:val="28"/>
          <w:szCs w:val="28"/>
          <w:lang w:val="ro-RO"/>
        </w:rPr>
        <w:t xml:space="preserve">, </w:t>
      </w:r>
      <w:r w:rsidR="007728FC" w:rsidRPr="003005AF">
        <w:rPr>
          <w:rFonts w:ascii="Times New Roman" w:hAnsi="Times New Roman" w:cs="Times New Roman"/>
          <w:sz w:val="28"/>
          <w:szCs w:val="28"/>
          <w:lang w:val="ro-RO"/>
        </w:rPr>
        <w:t>produselor din carne</w:t>
      </w:r>
      <w:r w:rsidR="009E47CD" w:rsidRPr="003005AF">
        <w:rPr>
          <w:rFonts w:ascii="Times New Roman" w:hAnsi="Times New Roman" w:cs="Times New Roman"/>
          <w:sz w:val="28"/>
          <w:szCs w:val="28"/>
          <w:lang w:val="ro-RO"/>
        </w:rPr>
        <w:t xml:space="preserve"> și</w:t>
      </w:r>
      <w:r w:rsidR="007728FC" w:rsidRPr="003005AF">
        <w:rPr>
          <w:rFonts w:ascii="Times New Roman" w:hAnsi="Times New Roman" w:cs="Times New Roman"/>
          <w:sz w:val="28"/>
          <w:szCs w:val="28"/>
          <w:lang w:val="ro-RO"/>
        </w:rPr>
        <w:t xml:space="preserve"> cu conţinut de carne</w:t>
      </w:r>
      <w:r w:rsidR="007728FC" w:rsidRPr="003005AF">
        <w:rPr>
          <w:rFonts w:ascii="Times New Roman" w:hAnsi="Times New Roman"/>
          <w:sz w:val="28"/>
          <w:szCs w:val="28"/>
          <w:lang w:val="ro-RO"/>
        </w:rPr>
        <w:t xml:space="preserve"> </w:t>
      </w:r>
      <w:r w:rsidR="007728FC" w:rsidRPr="003005AF">
        <w:rPr>
          <w:rFonts w:ascii="Times New Roman" w:hAnsi="Times New Roman" w:cs="Times New Roman"/>
          <w:sz w:val="28"/>
          <w:szCs w:val="28"/>
          <w:lang w:val="ro-RO"/>
        </w:rPr>
        <w:t>se referă la grupele de mărfuri (carne-materie primă) de la poziţiile tarifare din Nomenclatura combinată a mărfurilor menţionate la punctul 3 a prezentelor cerinţe.</w:t>
      </w:r>
    </w:p>
    <w:p w14:paraId="440A33A8" w14:textId="76EEE39C" w:rsidR="007728FC" w:rsidRPr="003005AF" w:rsidRDefault="00BC7601" w:rsidP="00DD19AF">
      <w:pPr>
        <w:pStyle w:val="a6"/>
        <w:tabs>
          <w:tab w:val="left" w:pos="-567"/>
        </w:tabs>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4</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Cerintele de calitate pentru mater</w:t>
      </w:r>
      <w:r w:rsidR="00DD19AF" w:rsidRPr="003005AF">
        <w:rPr>
          <w:rFonts w:ascii="Times New Roman" w:hAnsi="Times New Roman" w:cs="Times New Roman"/>
          <w:sz w:val="28"/>
          <w:szCs w:val="28"/>
          <w:lang w:val="ro-RO"/>
        </w:rPr>
        <w:t xml:space="preserve">ie primă-carne sînt prevăzute în </w:t>
      </w:r>
      <w:r w:rsidR="007728FC" w:rsidRPr="003005AF">
        <w:rPr>
          <w:rFonts w:ascii="Times New Roman" w:hAnsi="Times New Roman" w:cs="Times New Roman"/>
          <w:sz w:val="28"/>
          <w:szCs w:val="28"/>
          <w:lang w:val="ro-RO"/>
        </w:rPr>
        <w:t xml:space="preserve">Legea </w:t>
      </w:r>
      <w:r w:rsidR="000E6A8D" w:rsidRPr="003005AF">
        <w:rPr>
          <w:rFonts w:ascii="Times New Roman" w:hAnsi="Times New Roman" w:cs="Times New Roman"/>
          <w:sz w:val="28"/>
          <w:szCs w:val="28"/>
          <w:lang w:val="ro-RO"/>
        </w:rPr>
        <w:t>nr. 27/</w:t>
      </w:r>
      <w:r w:rsidR="007728FC" w:rsidRPr="003005AF">
        <w:rPr>
          <w:rFonts w:ascii="Times New Roman" w:hAnsi="Times New Roman" w:cs="Times New Roman"/>
          <w:sz w:val="28"/>
          <w:szCs w:val="28"/>
          <w:lang w:val="ro-RO"/>
        </w:rPr>
        <w:t>2017 privind clasificarea carcaselor de bovină, porcină şi ovi</w:t>
      </w:r>
      <w:r w:rsidR="00DD19AF" w:rsidRPr="003005AF">
        <w:rPr>
          <w:rFonts w:ascii="Times New Roman" w:hAnsi="Times New Roman" w:cs="Times New Roman"/>
          <w:sz w:val="28"/>
          <w:szCs w:val="28"/>
          <w:lang w:val="ro-RO"/>
        </w:rPr>
        <w:t xml:space="preserve">nă, </w:t>
      </w:r>
      <w:r w:rsidR="007728FC" w:rsidRPr="003005AF">
        <w:rPr>
          <w:rFonts w:ascii="Times New Roman" w:hAnsi="Times New Roman" w:cs="Times New Roman"/>
          <w:sz w:val="28"/>
          <w:szCs w:val="28"/>
          <w:lang w:val="ro-RO"/>
        </w:rPr>
        <w:t>Hotărârea Guvernului</w:t>
      </w:r>
      <w:r w:rsidR="000E6A8D" w:rsidRPr="003005AF">
        <w:rPr>
          <w:rFonts w:ascii="Times New Roman" w:hAnsi="Times New Roman" w:cs="Times New Roman"/>
          <w:sz w:val="28"/>
          <w:szCs w:val="28"/>
          <w:lang w:val="ro-RO"/>
        </w:rPr>
        <w:t xml:space="preserve"> nr. 48/</w:t>
      </w:r>
      <w:r w:rsidR="007728FC" w:rsidRPr="003005AF">
        <w:rPr>
          <w:rFonts w:ascii="Times New Roman" w:hAnsi="Times New Roman" w:cs="Times New Roman"/>
          <w:sz w:val="28"/>
          <w:szCs w:val="28"/>
          <w:lang w:val="ro-RO"/>
        </w:rPr>
        <w:t xml:space="preserve">2009 cu privire la aprobarea Normei sanitar-veterinare privind condiţiile de sănătate animală şi publică şi de certificare sanitar-veterinară pentru importul în Republica Moldova al anumitor animale vii şi al </w:t>
      </w:r>
      <w:r w:rsidR="00DD19AF" w:rsidRPr="003005AF">
        <w:rPr>
          <w:rFonts w:ascii="Times New Roman" w:hAnsi="Times New Roman" w:cs="Times New Roman"/>
          <w:sz w:val="28"/>
          <w:szCs w:val="28"/>
          <w:lang w:val="ro-RO"/>
        </w:rPr>
        <w:t xml:space="preserve">cărnii provenite de la acestea, </w:t>
      </w:r>
      <w:r w:rsidR="007728FC" w:rsidRPr="003005AF">
        <w:rPr>
          <w:rFonts w:ascii="Times New Roman" w:hAnsi="Times New Roman" w:cs="Times New Roman"/>
          <w:sz w:val="28"/>
          <w:szCs w:val="28"/>
          <w:lang w:val="ro-RO"/>
        </w:rPr>
        <w:t xml:space="preserve">Hotărârea Guvernului nr. </w:t>
      </w:r>
      <w:r w:rsidR="000E6A8D" w:rsidRPr="003005AF">
        <w:rPr>
          <w:rFonts w:ascii="Times New Roman" w:hAnsi="Times New Roman" w:cs="Times New Roman"/>
          <w:sz w:val="28"/>
          <w:szCs w:val="28"/>
          <w:lang w:val="ro-RO"/>
        </w:rPr>
        <w:t>435/</w:t>
      </w:r>
      <w:r w:rsidR="007728FC" w:rsidRPr="003005AF">
        <w:rPr>
          <w:rFonts w:ascii="Times New Roman" w:hAnsi="Times New Roman" w:cs="Times New Roman"/>
          <w:sz w:val="28"/>
          <w:szCs w:val="28"/>
          <w:lang w:val="ro-RO"/>
        </w:rPr>
        <w:t xml:space="preserve">2010 </w:t>
      </w:r>
      <w:r w:rsidR="000E6A8D" w:rsidRPr="003005AF">
        <w:rPr>
          <w:rFonts w:ascii="Times New Roman" w:eastAsia="Times New Roman" w:hAnsi="Times New Roman" w:cs="Times New Roman"/>
          <w:bCs/>
          <w:sz w:val="28"/>
          <w:szCs w:val="28"/>
          <w:lang w:val="ro-RO"/>
        </w:rPr>
        <w:t xml:space="preserve">privind aprobarea regulilor </w:t>
      </w:r>
      <w:r>
        <w:rPr>
          <w:rFonts w:ascii="Times New Roman" w:eastAsia="Times New Roman" w:hAnsi="Times New Roman" w:cs="Times New Roman"/>
          <w:bCs/>
          <w:sz w:val="28"/>
          <w:szCs w:val="28"/>
          <w:lang w:val="ro-RO"/>
        </w:rPr>
        <w:t xml:space="preserve">specific de igienă a produselor </w:t>
      </w:r>
      <w:r w:rsidR="000E6A8D" w:rsidRPr="003005AF">
        <w:rPr>
          <w:rFonts w:ascii="Times New Roman" w:eastAsia="Times New Roman" w:hAnsi="Times New Roman" w:cs="Times New Roman"/>
          <w:bCs/>
          <w:sz w:val="28"/>
          <w:szCs w:val="28"/>
          <w:lang w:val="ro-RO"/>
        </w:rPr>
        <w:t>alimentare</w:t>
      </w:r>
      <w:r w:rsidR="009A26EF" w:rsidRPr="003005AF">
        <w:rPr>
          <w:rFonts w:ascii="Times New Roman" w:eastAsia="Times New Roman" w:hAnsi="Times New Roman" w:cs="Times New Roman"/>
          <w:bCs/>
          <w:sz w:val="28"/>
          <w:szCs w:val="28"/>
          <w:lang w:val="ro-RO"/>
        </w:rPr>
        <w:t xml:space="preserve"> de origine animală</w:t>
      </w:r>
      <w:r w:rsidR="00DD19AF" w:rsidRPr="003005AF">
        <w:rPr>
          <w:rFonts w:ascii="Times New Roman" w:eastAsia="Times New Roman" w:hAnsi="Times New Roman" w:cs="Times New Roman"/>
          <w:bCs/>
          <w:sz w:val="28"/>
          <w:szCs w:val="28"/>
          <w:lang w:val="ro-RO"/>
        </w:rPr>
        <w:t xml:space="preserve"> </w:t>
      </w:r>
      <w:r w:rsidR="005055BB" w:rsidRPr="003005AF">
        <w:rPr>
          <w:rFonts w:ascii="Times New Roman" w:eastAsia="Times New Roman" w:hAnsi="Times New Roman" w:cs="Times New Roman"/>
          <w:bCs/>
          <w:sz w:val="28"/>
          <w:szCs w:val="28"/>
          <w:lang w:val="ro-RO"/>
        </w:rPr>
        <w:t>ş</w:t>
      </w:r>
      <w:r w:rsidR="00DD19AF" w:rsidRPr="003005AF">
        <w:rPr>
          <w:rFonts w:ascii="Times New Roman" w:eastAsia="Times New Roman" w:hAnsi="Times New Roman" w:cs="Times New Roman"/>
          <w:bCs/>
          <w:sz w:val="28"/>
          <w:szCs w:val="28"/>
          <w:lang w:val="ro-RO"/>
        </w:rPr>
        <w:t xml:space="preserve">i în </w:t>
      </w:r>
      <w:r w:rsidR="007728FC" w:rsidRPr="003005AF">
        <w:rPr>
          <w:rFonts w:ascii="Times New Roman" w:hAnsi="Times New Roman" w:cs="Times New Roman"/>
          <w:sz w:val="28"/>
          <w:szCs w:val="28"/>
          <w:lang w:val="ro-RO"/>
        </w:rPr>
        <w:t>Hotărârea Guvernului</w:t>
      </w:r>
      <w:r w:rsidR="000E6A8D" w:rsidRPr="003005AF">
        <w:rPr>
          <w:rFonts w:ascii="Times New Roman" w:hAnsi="Times New Roman" w:cs="Times New Roman"/>
          <w:sz w:val="28"/>
          <w:szCs w:val="28"/>
          <w:lang w:val="ro-RO"/>
        </w:rPr>
        <w:t xml:space="preserve"> nr.</w:t>
      </w:r>
      <w:r w:rsidR="00F56B4D">
        <w:rPr>
          <w:rFonts w:ascii="Times New Roman" w:hAnsi="Times New Roman" w:cs="Times New Roman"/>
          <w:sz w:val="28"/>
          <w:szCs w:val="28"/>
          <w:lang w:val="ro-RO"/>
        </w:rPr>
        <w:t xml:space="preserve"> </w:t>
      </w:r>
      <w:r w:rsidR="000E6A8D" w:rsidRPr="003005AF">
        <w:rPr>
          <w:rFonts w:ascii="Times New Roman" w:hAnsi="Times New Roman" w:cs="Times New Roman"/>
          <w:sz w:val="28"/>
          <w:szCs w:val="28"/>
          <w:lang w:val="ro-RO"/>
        </w:rPr>
        <w:t>773/</w:t>
      </w:r>
      <w:r w:rsidR="007728FC" w:rsidRPr="003005AF">
        <w:rPr>
          <w:rFonts w:ascii="Times New Roman" w:hAnsi="Times New Roman" w:cs="Times New Roman"/>
          <w:sz w:val="28"/>
          <w:szCs w:val="28"/>
          <w:lang w:val="ro-RO"/>
        </w:rPr>
        <w:t>2013 cu privire la aprobarea Normei sanitar-veterinare de stabilire a cerinţelor de comercializare a cărnii de pasăre</w:t>
      </w:r>
      <w:r w:rsidR="005472CE">
        <w:rPr>
          <w:rFonts w:ascii="Times New Roman" w:hAnsi="Times New Roman" w:cs="Times New Roman"/>
          <w:sz w:val="28"/>
          <w:szCs w:val="28"/>
          <w:lang w:val="ro-RO"/>
        </w:rPr>
        <w:t>.</w:t>
      </w:r>
    </w:p>
    <w:p w14:paraId="566C8447" w14:textId="3BF159B2" w:rsidR="007728FC" w:rsidRPr="003005AF" w:rsidRDefault="00BC7601" w:rsidP="007728FC">
      <w:pPr>
        <w:pStyle w:val="a6"/>
        <w:tabs>
          <w:tab w:val="left" w:pos="-567"/>
        </w:tabs>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5</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Materia -carne de import trebuie sa fie de la o unitate autorizată pentru import de către Agenţia Naţională pentru Siguranţa Alimentelor şi însoţită de certificatul sanitar-veterinar eliberat de autoritatea </w:t>
      </w:r>
      <w:r w:rsidR="00771FF1" w:rsidRPr="003005AF">
        <w:rPr>
          <w:rFonts w:ascii="Times New Roman" w:hAnsi="Times New Roman" w:cs="Times New Roman"/>
          <w:sz w:val="28"/>
          <w:szCs w:val="28"/>
          <w:lang w:val="ro-RO"/>
        </w:rPr>
        <w:t>competentă</w:t>
      </w:r>
      <w:r w:rsidR="007728FC" w:rsidRPr="003005AF">
        <w:rPr>
          <w:rFonts w:ascii="Times New Roman" w:hAnsi="Times New Roman" w:cs="Times New Roman"/>
          <w:sz w:val="28"/>
          <w:szCs w:val="28"/>
          <w:lang w:val="ro-RO"/>
        </w:rPr>
        <w:t>, în conformit</w:t>
      </w:r>
      <w:r w:rsidR="009A26EF" w:rsidRPr="003005AF">
        <w:rPr>
          <w:rFonts w:ascii="Times New Roman" w:hAnsi="Times New Roman" w:cs="Times New Roman"/>
          <w:sz w:val="28"/>
          <w:szCs w:val="28"/>
          <w:lang w:val="ro-RO"/>
        </w:rPr>
        <w:t>ate cu prevederile Legii nr.221/</w:t>
      </w:r>
      <w:r w:rsidR="007728FC" w:rsidRPr="003005AF">
        <w:rPr>
          <w:rFonts w:ascii="Times New Roman" w:hAnsi="Times New Roman" w:cs="Times New Roman"/>
          <w:sz w:val="28"/>
          <w:szCs w:val="28"/>
          <w:lang w:val="ro-RO"/>
        </w:rPr>
        <w:t xml:space="preserve">2007 privind activitatea sanitar-veterinară. </w:t>
      </w:r>
    </w:p>
    <w:p w14:paraId="1C1B863D" w14:textId="7B492468" w:rsidR="007728FC" w:rsidRPr="003005AF" w:rsidRDefault="00BC7601" w:rsidP="007728FC">
      <w:pPr>
        <w:pStyle w:val="a6"/>
        <w:tabs>
          <w:tab w:val="left" w:pos="-567"/>
        </w:tabs>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6</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Materia primă - carne de origine autohtonă, recepţionată la întreprinderile de procesare a cărnii, trebuie să fie însoţită de certificat sanitar-veterinar, eliberat de Agenţia </w:t>
      </w:r>
      <w:r w:rsidR="007728FC" w:rsidRPr="003005AF">
        <w:rPr>
          <w:rFonts w:ascii="Times New Roman" w:hAnsi="Times New Roman" w:cs="Times New Roman"/>
          <w:sz w:val="28"/>
          <w:szCs w:val="28"/>
          <w:lang w:val="ro-RO"/>
        </w:rPr>
        <w:lastRenderedPageBreak/>
        <w:t>Naţională pentru Siguranţa Alimentelor, în conformitate cu prevederile Legii nr.221</w:t>
      </w:r>
      <w:r w:rsidR="009A26EF"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2007 privind activitatea sabitar-veterinară.</w:t>
      </w:r>
    </w:p>
    <w:p w14:paraId="66F9A1F5" w14:textId="56EB45F3" w:rsidR="007728FC" w:rsidRPr="003005AF" w:rsidRDefault="00BC7601" w:rsidP="007728FC">
      <w:pPr>
        <w:pStyle w:val="a6"/>
        <w:tabs>
          <w:tab w:val="left" w:pos="-567"/>
        </w:tabs>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7</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La fabricarea preparatelor</w:t>
      </w:r>
      <w:r w:rsidR="00401586"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produselor din carne</w:t>
      </w:r>
      <w:r w:rsidR="00401586" w:rsidRPr="003005AF">
        <w:rPr>
          <w:rFonts w:ascii="Times New Roman" w:hAnsi="Times New Roman" w:cs="Times New Roman"/>
          <w:sz w:val="28"/>
          <w:szCs w:val="28"/>
          <w:lang w:val="ro-RO"/>
        </w:rPr>
        <w:t xml:space="preserve"> și</w:t>
      </w:r>
      <w:r w:rsidR="007728FC" w:rsidRPr="003005AF">
        <w:rPr>
          <w:rFonts w:ascii="Times New Roman" w:hAnsi="Times New Roman" w:cs="Times New Roman"/>
          <w:sz w:val="28"/>
          <w:szCs w:val="28"/>
          <w:lang w:val="ro-RO"/>
        </w:rPr>
        <w:t xml:space="preserve"> cu conţinut de carne</w:t>
      </w:r>
      <w:r w:rsidR="007728FC" w:rsidRPr="003005AF">
        <w:rPr>
          <w:rFonts w:ascii="Times New Roman" w:hAnsi="Times New Roman"/>
          <w:color w:val="000000" w:themeColor="text1"/>
          <w:sz w:val="28"/>
          <w:szCs w:val="28"/>
          <w:lang w:val="ro-RO"/>
        </w:rPr>
        <w:t xml:space="preserve"> </w:t>
      </w:r>
      <w:r w:rsidR="007728FC" w:rsidRPr="003005AF">
        <w:rPr>
          <w:rFonts w:ascii="Times New Roman" w:hAnsi="Times New Roman" w:cs="Times New Roman"/>
          <w:sz w:val="28"/>
          <w:szCs w:val="28"/>
          <w:lang w:val="ro-RO"/>
        </w:rPr>
        <w:t>pot fi utilizate materii prime răcite, refrigerate sau congelate. În cazul materiei prime răcite şi refrigerate, aceasta trebuie să provină din abatoarele şi unităţile de tranşare, incluse pe listele întocmite şi actualizate, conform art.</w:t>
      </w:r>
      <w:r w:rsidR="009A26EF" w:rsidRPr="003005AF">
        <w:rPr>
          <w:rFonts w:ascii="Times New Roman" w:hAnsi="Times New Roman" w:cs="Times New Roman"/>
          <w:sz w:val="28"/>
          <w:szCs w:val="28"/>
          <w:lang w:val="ro-RO"/>
        </w:rPr>
        <w:t xml:space="preserve"> </w:t>
      </w:r>
      <w:r w:rsidR="007728FC" w:rsidRPr="003005AF">
        <w:rPr>
          <w:rFonts w:ascii="Times New Roman" w:hAnsi="Times New Roman" w:cs="Times New Roman"/>
          <w:sz w:val="28"/>
          <w:szCs w:val="28"/>
          <w:lang w:val="ro-RO"/>
        </w:rPr>
        <w:t>24 alin. (6) al Legii nr 221</w:t>
      </w:r>
      <w:r w:rsidR="009A26EF" w:rsidRPr="003005AF">
        <w:rPr>
          <w:rFonts w:ascii="Times New Roman" w:hAnsi="Times New Roman" w:cs="Times New Roman"/>
          <w:sz w:val="28"/>
          <w:szCs w:val="28"/>
          <w:lang w:val="ro-RO"/>
        </w:rPr>
        <w:t>/2007 privind activitatea san</w:t>
      </w:r>
      <w:r w:rsidR="007728FC" w:rsidRPr="003005AF">
        <w:rPr>
          <w:rFonts w:ascii="Times New Roman" w:hAnsi="Times New Roman" w:cs="Times New Roman"/>
          <w:sz w:val="28"/>
          <w:szCs w:val="28"/>
          <w:lang w:val="ro-RO"/>
        </w:rPr>
        <w:t>itar-veterinară.</w:t>
      </w:r>
    </w:p>
    <w:p w14:paraId="11C71F01" w14:textId="3AE6ACF9" w:rsidR="007728FC" w:rsidRPr="003005AF" w:rsidRDefault="00BC7601" w:rsidP="00401586">
      <w:pPr>
        <w:tabs>
          <w:tab w:val="left" w:pos="-567"/>
        </w:tabs>
        <w:spacing w:after="0" w:line="240" w:lineRule="auto"/>
        <w:ind w:left="-567" w:firstLine="567"/>
        <w:jc w:val="both"/>
        <w:rPr>
          <w:rFonts w:ascii="Times New Roman" w:hAnsi="Times New Roman" w:cs="Times New Roman"/>
          <w:sz w:val="28"/>
          <w:szCs w:val="28"/>
          <w:lang w:val="ro-RO"/>
        </w:rPr>
      </w:pPr>
      <w:r w:rsidRPr="00BC7601">
        <w:rPr>
          <w:rFonts w:ascii="Times New Roman" w:hAnsi="Times New Roman" w:cs="Times New Roman"/>
          <w:b/>
          <w:sz w:val="28"/>
          <w:szCs w:val="28"/>
          <w:lang w:val="ro-RO"/>
        </w:rPr>
        <w:t>2</w:t>
      </w:r>
      <w:r w:rsidR="0024195D" w:rsidRPr="00BC7601">
        <w:rPr>
          <w:rFonts w:ascii="Times New Roman" w:hAnsi="Times New Roman" w:cs="Times New Roman"/>
          <w:b/>
          <w:sz w:val="28"/>
          <w:szCs w:val="28"/>
          <w:lang w:val="ro-RO"/>
        </w:rPr>
        <w:t>8</w:t>
      </w:r>
      <w:r w:rsidR="007728FC" w:rsidRPr="00BC7601">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La fabricarea preparatelor</w:t>
      </w:r>
      <w:r w:rsidR="00401586"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produselor din carne,</w:t>
      </w:r>
      <w:r w:rsidR="00401586" w:rsidRPr="003005AF">
        <w:rPr>
          <w:rFonts w:ascii="Times New Roman" w:hAnsi="Times New Roman" w:cs="Times New Roman"/>
          <w:sz w:val="28"/>
          <w:szCs w:val="28"/>
          <w:lang w:val="ro-RO"/>
        </w:rPr>
        <w:t xml:space="preserve"> și </w:t>
      </w:r>
      <w:r w:rsidR="007728FC" w:rsidRPr="003005AF">
        <w:rPr>
          <w:rFonts w:ascii="Times New Roman" w:hAnsi="Times New Roman" w:cs="Times New Roman"/>
          <w:sz w:val="28"/>
          <w:szCs w:val="28"/>
          <w:lang w:val="ro-RO"/>
        </w:rPr>
        <w:t>cu conţinut de carne nu se admite:</w:t>
      </w:r>
    </w:p>
    <w:p w14:paraId="1EFD2B87"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1</w:t>
      </w:r>
      <w:r w:rsidR="007728FC" w:rsidRPr="003005AF">
        <w:rPr>
          <w:rFonts w:ascii="Times New Roman" w:hAnsi="Times New Roman" w:cs="Times New Roman"/>
          <w:sz w:val="28"/>
          <w:szCs w:val="28"/>
          <w:lang w:val="ro-RO"/>
        </w:rPr>
        <w:t>) carnea congelata mai mult de o singură dată;</w:t>
      </w:r>
    </w:p>
    <w:p w14:paraId="717B9C6D"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2</w:t>
      </w:r>
      <w:r w:rsidR="007728FC" w:rsidRPr="003005AF">
        <w:rPr>
          <w:rFonts w:ascii="Times New Roman" w:hAnsi="Times New Roman" w:cs="Times New Roman"/>
          <w:sz w:val="28"/>
          <w:szCs w:val="28"/>
          <w:lang w:val="ro-RO"/>
        </w:rPr>
        <w:t>) carnea provenita de la tauri şi vieri (masculi);</w:t>
      </w:r>
    </w:p>
    <w:p w14:paraId="2E2CFF41"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3</w:t>
      </w:r>
      <w:r w:rsidR="007728FC" w:rsidRPr="003005AF">
        <w:rPr>
          <w:rFonts w:ascii="Times New Roman" w:hAnsi="Times New Roman" w:cs="Times New Roman"/>
          <w:sz w:val="28"/>
          <w:szCs w:val="28"/>
          <w:lang w:val="ro-RO"/>
        </w:rPr>
        <w:t>) slănina de porc şi carnea cu semne de rîncezire şi îngălbenire;</w:t>
      </w:r>
    </w:p>
    <w:p w14:paraId="0F492B9F"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4</w:t>
      </w:r>
      <w:r w:rsidR="007728FC" w:rsidRPr="003005AF">
        <w:rPr>
          <w:rFonts w:ascii="Times New Roman" w:hAnsi="Times New Roman" w:cs="Times New Roman"/>
          <w:sz w:val="28"/>
          <w:szCs w:val="28"/>
          <w:lang w:val="ro-RO"/>
        </w:rPr>
        <w:t xml:space="preserve">) materia prima cu </w:t>
      </w:r>
      <w:r w:rsidR="007728FC" w:rsidRPr="00BC7601">
        <w:rPr>
          <w:rFonts w:ascii="Times New Roman" w:hAnsi="Times New Roman" w:cs="Times New Roman"/>
          <w:sz w:val="28"/>
          <w:szCs w:val="28"/>
          <w:lang w:val="ro-RO"/>
        </w:rPr>
        <w:t>termenul de valabilitate</w:t>
      </w:r>
      <w:r w:rsidR="007728FC" w:rsidRPr="003005AF">
        <w:rPr>
          <w:rFonts w:ascii="Times New Roman" w:hAnsi="Times New Roman" w:cs="Times New Roman"/>
          <w:sz w:val="28"/>
          <w:szCs w:val="28"/>
          <w:lang w:val="ro-RO"/>
        </w:rPr>
        <w:t xml:space="preserve"> expirat;</w:t>
      </w:r>
    </w:p>
    <w:p w14:paraId="051B1F6C"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5</w:t>
      </w:r>
      <w:r w:rsidR="007728FC" w:rsidRPr="003005AF">
        <w:rPr>
          <w:rFonts w:ascii="Times New Roman" w:hAnsi="Times New Roman" w:cs="Times New Roman"/>
          <w:sz w:val="28"/>
          <w:szCs w:val="28"/>
          <w:lang w:val="ro-RO"/>
        </w:rPr>
        <w:t>) organele aparatului genital al femelelor şi masculilor, cu excepţia testiculelor;</w:t>
      </w:r>
    </w:p>
    <w:p w14:paraId="7C912F99"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6</w:t>
      </w:r>
      <w:r w:rsidR="007728FC" w:rsidRPr="003005AF">
        <w:rPr>
          <w:rFonts w:ascii="Times New Roman" w:hAnsi="Times New Roman" w:cs="Times New Roman"/>
          <w:sz w:val="28"/>
          <w:szCs w:val="28"/>
          <w:lang w:val="ro-RO"/>
        </w:rPr>
        <w:t>) organele aparatului urinar, cu excepţia rinichilor şi vezicii;</w:t>
      </w:r>
    </w:p>
    <w:p w14:paraId="68DBF7B7"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7</w:t>
      </w:r>
      <w:r w:rsidR="007728FC" w:rsidRPr="003005AF">
        <w:rPr>
          <w:rFonts w:ascii="Times New Roman" w:hAnsi="Times New Roman" w:cs="Times New Roman"/>
          <w:sz w:val="28"/>
          <w:szCs w:val="28"/>
          <w:lang w:val="ro-RO"/>
        </w:rPr>
        <w:t>) cartilagiul laringelui, al traheei şi al bronhiilor extralobulare;</w:t>
      </w:r>
    </w:p>
    <w:p w14:paraId="59BB207D"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8</w:t>
      </w:r>
      <w:r w:rsidR="007728FC" w:rsidRPr="003005AF">
        <w:rPr>
          <w:rFonts w:ascii="Times New Roman" w:hAnsi="Times New Roman" w:cs="Times New Roman"/>
          <w:sz w:val="28"/>
          <w:szCs w:val="28"/>
          <w:lang w:val="ro-RO"/>
        </w:rPr>
        <w:t>) ochii şi pleoapele;</w:t>
      </w:r>
    </w:p>
    <w:p w14:paraId="7ADA42A8" w14:textId="77777777" w:rsidR="007728FC" w:rsidRPr="003005AF" w:rsidRDefault="006D425E" w:rsidP="007728FC">
      <w:pPr>
        <w:pStyle w:val="a6"/>
        <w:tabs>
          <w:tab w:val="left" w:pos="-567"/>
        </w:tabs>
        <w:ind w:left="-567" w:firstLine="567"/>
        <w:jc w:val="both"/>
        <w:rPr>
          <w:rFonts w:ascii="Times New Roman" w:hAnsi="Times New Roman" w:cs="Times New Roman"/>
          <w:sz w:val="28"/>
          <w:szCs w:val="28"/>
          <w:lang w:val="ro-RO"/>
        </w:rPr>
      </w:pPr>
      <w:r w:rsidRPr="003005AF">
        <w:rPr>
          <w:rFonts w:ascii="Times New Roman" w:hAnsi="Times New Roman" w:cs="Times New Roman"/>
          <w:sz w:val="28"/>
          <w:szCs w:val="28"/>
          <w:lang w:val="ro-RO"/>
        </w:rPr>
        <w:t>9</w:t>
      </w:r>
      <w:r w:rsidR="007728FC" w:rsidRPr="003005AF">
        <w:rPr>
          <w:rFonts w:ascii="Times New Roman" w:hAnsi="Times New Roman" w:cs="Times New Roman"/>
          <w:sz w:val="28"/>
          <w:szCs w:val="28"/>
          <w:lang w:val="ro-RO"/>
        </w:rPr>
        <w:t>) canalul auditiv extern;</w:t>
      </w:r>
    </w:p>
    <w:p w14:paraId="223C32C6" w14:textId="77777777" w:rsidR="007728FC" w:rsidRPr="003005AF" w:rsidRDefault="006D425E" w:rsidP="007728FC">
      <w:pPr>
        <w:pStyle w:val="a6"/>
        <w:tabs>
          <w:tab w:val="left" w:pos="-567"/>
        </w:tabs>
        <w:ind w:left="-567" w:firstLine="567"/>
        <w:jc w:val="both"/>
        <w:rPr>
          <w:rFonts w:ascii="Times New Roman" w:hAnsi="Times New Roman" w:cs="Times New Roman"/>
          <w:b/>
          <w:sz w:val="28"/>
          <w:szCs w:val="28"/>
          <w:lang w:val="ro-RO"/>
        </w:rPr>
      </w:pPr>
      <w:r w:rsidRPr="003005AF">
        <w:rPr>
          <w:rFonts w:ascii="Times New Roman" w:hAnsi="Times New Roman" w:cs="Times New Roman"/>
          <w:sz w:val="28"/>
          <w:szCs w:val="28"/>
          <w:lang w:val="ro-RO"/>
        </w:rPr>
        <w:t>10</w:t>
      </w:r>
      <w:r w:rsidR="007728FC" w:rsidRPr="003005AF">
        <w:rPr>
          <w:rFonts w:ascii="Times New Roman" w:hAnsi="Times New Roman" w:cs="Times New Roman"/>
          <w:sz w:val="28"/>
          <w:szCs w:val="28"/>
          <w:lang w:val="ro-RO"/>
        </w:rPr>
        <w:t>) ţesuturile corneene;</w:t>
      </w:r>
    </w:p>
    <w:p w14:paraId="7A74A6A0" w14:textId="77777777" w:rsidR="007728FC" w:rsidRPr="003005AF" w:rsidRDefault="006D425E" w:rsidP="007728FC">
      <w:pPr>
        <w:pStyle w:val="a6"/>
        <w:tabs>
          <w:tab w:val="left" w:pos="-567"/>
        </w:tabs>
        <w:ind w:left="-567" w:firstLine="567"/>
        <w:jc w:val="both"/>
        <w:rPr>
          <w:rFonts w:ascii="Times New Roman" w:hAnsi="Times New Roman" w:cs="Times New Roman"/>
          <w:b/>
          <w:color w:val="FF0000"/>
          <w:sz w:val="28"/>
          <w:szCs w:val="28"/>
          <w:lang w:val="ro-RO"/>
        </w:rPr>
      </w:pPr>
      <w:r w:rsidRPr="003005AF">
        <w:rPr>
          <w:rFonts w:ascii="Times New Roman" w:hAnsi="Times New Roman" w:cs="Times New Roman"/>
          <w:sz w:val="28"/>
          <w:szCs w:val="28"/>
          <w:lang w:val="ro-RO"/>
        </w:rPr>
        <w:t>11</w:t>
      </w:r>
      <w:r w:rsidR="007728FC" w:rsidRPr="003005AF">
        <w:rPr>
          <w:rFonts w:ascii="Times New Roman" w:hAnsi="Times New Roman" w:cs="Times New Roman"/>
          <w:sz w:val="28"/>
          <w:szCs w:val="28"/>
          <w:lang w:val="ro-RO"/>
        </w:rPr>
        <w:t>) la păsările de curte – capul (cu excepţia crestei, urechilor şi barbiţelor), esofagul, gusa, intestinele şi organele aparatului genital.</w:t>
      </w:r>
    </w:p>
    <w:p w14:paraId="764E247A" w14:textId="77777777" w:rsidR="002D30DF" w:rsidRPr="003005AF" w:rsidRDefault="002D30DF" w:rsidP="009A26EF">
      <w:pPr>
        <w:spacing w:after="0"/>
        <w:rPr>
          <w:rFonts w:ascii="Times New Roman" w:eastAsia="Times New Roman" w:hAnsi="Times New Roman" w:cs="Times New Roman"/>
          <w:b/>
          <w:bCs/>
          <w:sz w:val="24"/>
          <w:szCs w:val="24"/>
          <w:lang w:val="ro-RO"/>
        </w:rPr>
      </w:pPr>
    </w:p>
    <w:p w14:paraId="6CC759B5" w14:textId="6AAE9F94" w:rsidR="007728FC" w:rsidRPr="003005AF" w:rsidRDefault="007728FC" w:rsidP="007728FC">
      <w:pPr>
        <w:spacing w:after="0"/>
        <w:jc w:val="center"/>
        <w:rPr>
          <w:rFonts w:ascii="Times New Roman" w:eastAsia="Times New Roman" w:hAnsi="Times New Roman" w:cs="Times New Roman"/>
          <w:b/>
          <w:bCs/>
          <w:sz w:val="28"/>
          <w:szCs w:val="28"/>
          <w:lang w:val="ro-RO"/>
        </w:rPr>
      </w:pPr>
      <w:r w:rsidRPr="003005AF">
        <w:rPr>
          <w:rFonts w:ascii="Times New Roman" w:eastAsia="Times New Roman" w:hAnsi="Times New Roman" w:cs="Times New Roman"/>
          <w:b/>
          <w:bCs/>
          <w:sz w:val="28"/>
          <w:szCs w:val="28"/>
          <w:lang w:val="ro-RO"/>
        </w:rPr>
        <w:t xml:space="preserve">VI. Cerinţe </w:t>
      </w:r>
      <w:r w:rsidR="007F35B2" w:rsidRPr="003005AF">
        <w:rPr>
          <w:rFonts w:ascii="Times New Roman" w:eastAsia="Times New Roman" w:hAnsi="Times New Roman" w:cs="Times New Roman"/>
          <w:b/>
          <w:bCs/>
          <w:sz w:val="28"/>
          <w:szCs w:val="28"/>
          <w:lang w:val="ro-RO"/>
        </w:rPr>
        <w:t xml:space="preserve">de calitate </w:t>
      </w:r>
      <w:r w:rsidRPr="003005AF">
        <w:rPr>
          <w:rFonts w:ascii="Times New Roman" w:eastAsia="Times New Roman" w:hAnsi="Times New Roman" w:cs="Times New Roman"/>
          <w:b/>
          <w:bCs/>
          <w:sz w:val="28"/>
          <w:szCs w:val="28"/>
          <w:lang w:val="ro-RO"/>
        </w:rPr>
        <w:t xml:space="preserve">pentru materiale auxiliare </w:t>
      </w:r>
    </w:p>
    <w:p w14:paraId="36C96E83" w14:textId="11D1C77F" w:rsidR="007728FC" w:rsidRPr="003005AF" w:rsidRDefault="003170F9" w:rsidP="0024195D">
      <w:pPr>
        <w:tabs>
          <w:tab w:val="left" w:pos="1515"/>
        </w:tabs>
        <w:spacing w:after="0" w:line="240" w:lineRule="auto"/>
        <w:ind w:left="-567" w:firstLine="567"/>
        <w:contextualSpacing/>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rPr>
        <w:t>29</w:t>
      </w:r>
      <w:r w:rsidR="007728FC" w:rsidRPr="005A7C13">
        <w:rPr>
          <w:rFonts w:ascii="Times New Roman" w:eastAsia="Times New Roman" w:hAnsi="Times New Roman" w:cs="Times New Roman"/>
          <w:b/>
          <w:bCs/>
          <w:sz w:val="28"/>
          <w:szCs w:val="28"/>
          <w:lang w:val="ro-RO"/>
        </w:rPr>
        <w:t>.</w:t>
      </w:r>
      <w:r w:rsidR="007728FC" w:rsidRPr="003005AF">
        <w:rPr>
          <w:rFonts w:ascii="Times New Roman" w:eastAsia="Times New Roman" w:hAnsi="Times New Roman" w:cs="Times New Roman"/>
          <w:bCs/>
          <w:sz w:val="28"/>
          <w:szCs w:val="28"/>
          <w:lang w:val="ro-RO"/>
        </w:rPr>
        <w:t xml:space="preserve"> </w:t>
      </w:r>
      <w:r w:rsidR="007728FC" w:rsidRPr="003005AF">
        <w:rPr>
          <w:rFonts w:ascii="Times New Roman" w:hAnsi="Times New Roman" w:cs="Times New Roman"/>
          <w:sz w:val="28"/>
          <w:szCs w:val="28"/>
          <w:lang w:val="ro-RO"/>
        </w:rPr>
        <w:t>Ingredientele de origine animală</w:t>
      </w:r>
      <w:r w:rsidR="003005AF" w:rsidRPr="003005AF">
        <w:rPr>
          <w:rFonts w:ascii="Times New Roman" w:hAnsi="Times New Roman" w:cs="Times New Roman"/>
          <w:sz w:val="28"/>
          <w:szCs w:val="28"/>
          <w:lang w:val="ro-RO"/>
        </w:rPr>
        <w:t xml:space="preserve"> sau ingrediente alte decât de origine animală,</w:t>
      </w:r>
      <w:r w:rsidR="007728FC" w:rsidRPr="003005AF">
        <w:rPr>
          <w:rFonts w:ascii="Times New Roman" w:hAnsi="Times New Roman" w:cs="Times New Roman"/>
          <w:sz w:val="28"/>
          <w:szCs w:val="28"/>
          <w:lang w:val="ro-RO"/>
        </w:rPr>
        <w:t xml:space="preserve"> de provenienţă autohtonă şi de import</w:t>
      </w:r>
      <w:r w:rsidR="005055BB" w:rsidRPr="003005AF">
        <w:rPr>
          <w:rFonts w:ascii="Times New Roman" w:hAnsi="Times New Roman" w:cs="Times New Roman"/>
          <w:sz w:val="28"/>
          <w:szCs w:val="28"/>
          <w:lang w:val="ro-RO"/>
        </w:rPr>
        <w:t>,</w:t>
      </w:r>
      <w:r w:rsidR="007728FC" w:rsidRPr="003005AF">
        <w:rPr>
          <w:rFonts w:ascii="Times New Roman" w:hAnsi="Times New Roman" w:cs="Times New Roman"/>
          <w:sz w:val="28"/>
          <w:szCs w:val="28"/>
          <w:lang w:val="ro-RO"/>
        </w:rPr>
        <w:t xml:space="preserve"> utiliz</w:t>
      </w:r>
      <w:r w:rsidR="0005214A" w:rsidRPr="003005AF">
        <w:rPr>
          <w:rFonts w:ascii="Times New Roman" w:hAnsi="Times New Roman" w:cs="Times New Roman"/>
          <w:sz w:val="28"/>
          <w:szCs w:val="28"/>
          <w:lang w:val="ro-RO"/>
        </w:rPr>
        <w:t xml:space="preserve">ate la fabricarea </w:t>
      </w:r>
      <w:r w:rsidR="009A26EF" w:rsidRPr="003005AF">
        <w:rPr>
          <w:rFonts w:ascii="Times New Roman" w:hAnsi="Times New Roman" w:cs="Times New Roman"/>
          <w:sz w:val="28"/>
          <w:szCs w:val="28"/>
          <w:lang w:val="ro-RO"/>
        </w:rPr>
        <w:t>preparatelor,</w:t>
      </w:r>
      <w:r w:rsidR="006734FE" w:rsidRPr="003005AF">
        <w:rPr>
          <w:rFonts w:ascii="Times New Roman" w:hAnsi="Times New Roman" w:cs="Times New Roman"/>
          <w:sz w:val="28"/>
          <w:szCs w:val="28"/>
          <w:lang w:val="ro-RO"/>
        </w:rPr>
        <w:t xml:space="preserve"> </w:t>
      </w:r>
      <w:r w:rsidR="007728FC" w:rsidRPr="003005AF">
        <w:rPr>
          <w:rFonts w:ascii="Times New Roman" w:hAnsi="Times New Roman" w:cs="Times New Roman"/>
          <w:sz w:val="28"/>
          <w:szCs w:val="28"/>
          <w:lang w:val="ro-RO"/>
        </w:rPr>
        <w:t>produselor din carne</w:t>
      </w:r>
      <w:r w:rsidR="006734FE" w:rsidRPr="003005AF">
        <w:rPr>
          <w:rFonts w:ascii="Times New Roman" w:hAnsi="Times New Roman" w:cs="Times New Roman"/>
          <w:sz w:val="28"/>
          <w:szCs w:val="28"/>
          <w:lang w:val="ro-RO"/>
        </w:rPr>
        <w:t xml:space="preserve"> și</w:t>
      </w:r>
      <w:r w:rsidR="0005214A" w:rsidRPr="003005AF">
        <w:rPr>
          <w:rFonts w:ascii="Times New Roman" w:hAnsi="Times New Roman" w:cs="Times New Roman"/>
          <w:sz w:val="28"/>
          <w:szCs w:val="28"/>
          <w:lang w:val="ro-RO"/>
        </w:rPr>
        <w:t xml:space="preserve"> cu conţinut de carne</w:t>
      </w:r>
      <w:r w:rsidR="00EE5EEE" w:rsidRPr="003005AF">
        <w:rPr>
          <w:rFonts w:ascii="Times New Roman" w:hAnsi="Times New Roman" w:cs="Times New Roman"/>
          <w:sz w:val="28"/>
          <w:szCs w:val="28"/>
          <w:lang w:val="ro-RO"/>
        </w:rPr>
        <w:t>,</w:t>
      </w:r>
      <w:r w:rsidR="0005214A" w:rsidRPr="003005AF">
        <w:rPr>
          <w:rFonts w:ascii="Times New Roman" w:hAnsi="Times New Roman" w:cs="Times New Roman"/>
          <w:sz w:val="28"/>
          <w:szCs w:val="28"/>
          <w:lang w:val="ro-RO"/>
        </w:rPr>
        <w:t xml:space="preserve"> trebuie să corespundă cerin</w:t>
      </w:r>
      <w:r w:rsidR="005055BB" w:rsidRPr="003005AF">
        <w:rPr>
          <w:rFonts w:ascii="Times New Roman" w:hAnsi="Times New Roman" w:cs="Times New Roman"/>
          <w:sz w:val="28"/>
          <w:szCs w:val="28"/>
          <w:lang w:val="ro-RO"/>
        </w:rPr>
        <w:t>ţ</w:t>
      </w:r>
      <w:r w:rsidR="007728FC" w:rsidRPr="003005AF">
        <w:rPr>
          <w:rFonts w:ascii="Times New Roman" w:hAnsi="Times New Roman" w:cs="Times New Roman"/>
          <w:sz w:val="28"/>
          <w:szCs w:val="28"/>
          <w:lang w:val="ro-RO"/>
        </w:rPr>
        <w:t>elor de calitate pentru fiecare tip</w:t>
      </w:r>
      <w:r w:rsidR="0005214A" w:rsidRPr="003005AF">
        <w:rPr>
          <w:rFonts w:ascii="Times New Roman" w:hAnsi="Times New Roman" w:cs="Times New Roman"/>
          <w:sz w:val="28"/>
          <w:szCs w:val="28"/>
          <w:lang w:val="ro-RO"/>
        </w:rPr>
        <w:t xml:space="preserve"> de </w:t>
      </w:r>
      <w:r w:rsidR="00EE5EEE" w:rsidRPr="003005AF">
        <w:rPr>
          <w:rFonts w:ascii="Times New Roman" w:hAnsi="Times New Roman" w:cs="Times New Roman"/>
          <w:sz w:val="28"/>
          <w:szCs w:val="28"/>
          <w:lang w:val="ro-RO"/>
        </w:rPr>
        <w:t>ingredient</w:t>
      </w:r>
      <w:r w:rsidR="00EE5EEE" w:rsidRPr="003005AF">
        <w:rPr>
          <w:rFonts w:ascii="Times New Roman" w:hAnsi="Times New Roman" w:cs="Times New Roman"/>
          <w:color w:val="0070C0"/>
          <w:sz w:val="28"/>
          <w:szCs w:val="28"/>
          <w:lang w:val="ro-RO"/>
        </w:rPr>
        <w:t xml:space="preserve"> </w:t>
      </w:r>
      <w:r w:rsidR="005055BB" w:rsidRPr="003005AF">
        <w:rPr>
          <w:rFonts w:ascii="Times New Roman" w:hAnsi="Times New Roman" w:cs="Times New Roman"/>
          <w:sz w:val="28"/>
          <w:szCs w:val="28"/>
          <w:lang w:val="ro-RO"/>
        </w:rPr>
        <w:t>ş</w:t>
      </w:r>
      <w:r w:rsidR="0005214A" w:rsidRPr="003005AF">
        <w:rPr>
          <w:rFonts w:ascii="Times New Roman" w:hAnsi="Times New Roman" w:cs="Times New Roman"/>
          <w:sz w:val="28"/>
          <w:szCs w:val="28"/>
          <w:lang w:val="ro-RO"/>
        </w:rPr>
        <w:t>i să fie înso</w:t>
      </w:r>
      <w:r w:rsidR="005055BB" w:rsidRPr="003005AF">
        <w:rPr>
          <w:rFonts w:ascii="Times New Roman" w:hAnsi="Times New Roman" w:cs="Times New Roman"/>
          <w:sz w:val="28"/>
          <w:szCs w:val="28"/>
          <w:lang w:val="ro-RO"/>
        </w:rPr>
        <w:t>ţ</w:t>
      </w:r>
      <w:r w:rsidR="0005214A" w:rsidRPr="003005AF">
        <w:rPr>
          <w:rFonts w:ascii="Times New Roman" w:hAnsi="Times New Roman" w:cs="Times New Roman"/>
          <w:sz w:val="28"/>
          <w:szCs w:val="28"/>
          <w:lang w:val="ro-RO"/>
        </w:rPr>
        <w:t>it</w:t>
      </w:r>
      <w:r w:rsidR="007728FC" w:rsidRPr="003005AF">
        <w:rPr>
          <w:rFonts w:ascii="Times New Roman" w:hAnsi="Times New Roman" w:cs="Times New Roman"/>
          <w:sz w:val="28"/>
          <w:szCs w:val="28"/>
          <w:lang w:val="ro-RO"/>
        </w:rPr>
        <w:t xml:space="preserve"> d</w:t>
      </w:r>
      <w:r w:rsidR="0005214A" w:rsidRPr="003005AF">
        <w:rPr>
          <w:rFonts w:ascii="Times New Roman" w:hAnsi="Times New Roman" w:cs="Times New Roman"/>
          <w:sz w:val="28"/>
          <w:szCs w:val="28"/>
          <w:lang w:val="ro-RO"/>
        </w:rPr>
        <w:t>e certificat sanitar-veterinar</w:t>
      </w:r>
      <w:r w:rsidR="003005AF" w:rsidRPr="003005AF">
        <w:rPr>
          <w:rFonts w:ascii="Times New Roman" w:hAnsi="Times New Roman" w:cs="Times New Roman"/>
          <w:sz w:val="28"/>
          <w:szCs w:val="28"/>
          <w:lang w:val="ro-RO"/>
        </w:rPr>
        <w:t xml:space="preserve"> și certificat de inofensivitate, </w:t>
      </w:r>
      <w:r w:rsidR="00545196">
        <w:rPr>
          <w:rFonts w:ascii="Times New Roman" w:hAnsi="Times New Roman" w:cs="Times New Roman"/>
          <w:sz w:val="28"/>
          <w:szCs w:val="28"/>
          <w:lang w:val="ro-RO"/>
        </w:rPr>
        <w:t xml:space="preserve">eliberate de către Agenția Națională pentru Siguranța Alimentelor </w:t>
      </w:r>
      <w:r w:rsidR="003005AF" w:rsidRPr="003005AF">
        <w:rPr>
          <w:rFonts w:ascii="Times New Roman" w:hAnsi="Times New Roman" w:cs="Times New Roman"/>
          <w:sz w:val="28"/>
          <w:szCs w:val="28"/>
          <w:lang w:val="ro-RO"/>
        </w:rPr>
        <w:t xml:space="preserve">în </w:t>
      </w:r>
      <w:r w:rsidR="003005AF">
        <w:rPr>
          <w:rFonts w:ascii="Times New Roman" w:hAnsi="Times New Roman" w:cs="Times New Roman"/>
          <w:sz w:val="28"/>
          <w:szCs w:val="28"/>
          <w:lang w:val="ro-RO"/>
        </w:rPr>
        <w:t>conformitate cu prevederile Legii nr. 221/2007 privind activitatea sanitar-veterinară.</w:t>
      </w:r>
    </w:p>
    <w:p w14:paraId="68A177DF" w14:textId="715DE845" w:rsidR="007728FC" w:rsidRPr="003005AF" w:rsidRDefault="003170F9" w:rsidP="0024195D">
      <w:pPr>
        <w:tabs>
          <w:tab w:val="left" w:pos="-567"/>
        </w:tabs>
        <w:spacing w:after="0" w:line="240" w:lineRule="auto"/>
        <w:ind w:left="-567" w:firstLine="567"/>
        <w:jc w:val="both"/>
        <w:rPr>
          <w:rFonts w:ascii="Times New Roman" w:hAnsi="Times New Roman" w:cs="Times New Roman"/>
          <w:sz w:val="28"/>
          <w:szCs w:val="28"/>
          <w:highlight w:val="yellow"/>
          <w:lang w:val="ro-RO"/>
        </w:rPr>
      </w:pPr>
      <w:r w:rsidRPr="00F77F35">
        <w:rPr>
          <w:rFonts w:ascii="Times New Roman" w:hAnsi="Times New Roman" w:cs="Times New Roman"/>
          <w:b/>
          <w:sz w:val="28"/>
          <w:szCs w:val="28"/>
          <w:lang w:val="ro-RO"/>
        </w:rPr>
        <w:t>30</w:t>
      </w:r>
      <w:r w:rsidR="007728FC" w:rsidRPr="00F77F35">
        <w:rPr>
          <w:rFonts w:ascii="Times New Roman" w:hAnsi="Times New Roman" w:cs="Times New Roman"/>
          <w:b/>
          <w:sz w:val="28"/>
          <w:szCs w:val="28"/>
          <w:lang w:val="ro-RO"/>
        </w:rPr>
        <w:t>.</w:t>
      </w:r>
      <w:r w:rsidR="007728FC" w:rsidRPr="003005AF">
        <w:rPr>
          <w:rFonts w:ascii="Times New Roman" w:hAnsi="Times New Roman" w:cs="Times New Roman"/>
          <w:sz w:val="28"/>
          <w:szCs w:val="28"/>
          <w:lang w:val="ro-RO"/>
        </w:rPr>
        <w:t xml:space="preserve"> </w:t>
      </w:r>
      <w:r w:rsidR="003005AF" w:rsidRPr="003005AF">
        <w:rPr>
          <w:rFonts w:ascii="Times New Roman" w:eastAsia="Times New Roman" w:hAnsi="Times New Roman" w:cs="Times New Roman"/>
          <w:color w:val="000000"/>
          <w:sz w:val="28"/>
          <w:szCs w:val="28"/>
          <w:lang w:val="ro-RO"/>
        </w:rPr>
        <w:t xml:space="preserve">Aditivii alimentari, utilizaţi </w:t>
      </w:r>
      <w:r w:rsidR="003005AF" w:rsidRPr="003005AF">
        <w:rPr>
          <w:rFonts w:ascii="Times New Roman" w:eastAsia="Times New Roman" w:hAnsi="Times New Roman" w:cs="Times New Roman"/>
          <w:sz w:val="28"/>
          <w:szCs w:val="28"/>
          <w:lang w:val="ro-RO"/>
        </w:rPr>
        <w:t>la fabricarea produselor, preparatelor din</w:t>
      </w:r>
      <w:r w:rsidR="00A635AE">
        <w:rPr>
          <w:rFonts w:ascii="Times New Roman" w:eastAsia="Times New Roman" w:hAnsi="Times New Roman" w:cs="Times New Roman"/>
          <w:sz w:val="28"/>
          <w:szCs w:val="28"/>
          <w:lang w:val="ro-RO"/>
        </w:rPr>
        <w:t xml:space="preserve"> </w:t>
      </w:r>
      <w:r w:rsidR="003005AF" w:rsidRPr="003005AF">
        <w:rPr>
          <w:rFonts w:ascii="Times New Roman" w:eastAsia="Times New Roman" w:hAnsi="Times New Roman" w:cs="Times New Roman"/>
          <w:sz w:val="28"/>
          <w:szCs w:val="28"/>
          <w:lang w:val="ro-RO"/>
        </w:rPr>
        <w:t xml:space="preserve"> carne și </w:t>
      </w:r>
      <w:r w:rsidR="003005AF" w:rsidRPr="003005AF">
        <w:rPr>
          <w:rFonts w:ascii="Times New Roman" w:hAnsi="Times New Roman" w:cs="Times New Roman"/>
          <w:sz w:val="28"/>
          <w:szCs w:val="28"/>
          <w:lang w:val="ro-RO"/>
        </w:rPr>
        <w:t>cu conţinut de carne</w:t>
      </w:r>
      <w:r w:rsidR="003005AF" w:rsidRPr="003005AF">
        <w:rPr>
          <w:rFonts w:ascii="Times New Roman" w:eastAsia="Times New Roman" w:hAnsi="Times New Roman" w:cs="Times New Roman"/>
          <w:sz w:val="28"/>
          <w:szCs w:val="28"/>
          <w:lang w:val="ro-RO"/>
        </w:rPr>
        <w:t xml:space="preserve">, trebuie să corespundă prevederilor Hotărârii Guvernului nr. 229/2013 pentru aprobarea Regulamentului sanitar privind aditivii alimentari, </w:t>
      </w:r>
      <w:r w:rsidR="003005AF" w:rsidRPr="003005AF">
        <w:rPr>
          <w:rFonts w:ascii="Times New Roman" w:hAnsi="Times New Roman" w:cs="Times New Roman"/>
          <w:sz w:val="28"/>
          <w:szCs w:val="28"/>
          <w:lang w:val="ro-RO"/>
        </w:rPr>
        <w:t xml:space="preserve"> să fie admise pentru scopuri alimentare şi avizate de către Agenţia Naţională pentru Sănătate Publică</w:t>
      </w:r>
      <w:r w:rsidR="003005AF" w:rsidRPr="003005AF">
        <w:rPr>
          <w:rFonts w:ascii="Times New Roman" w:eastAsia="Times New Roman" w:hAnsi="Times New Roman" w:cs="Times New Roman"/>
          <w:sz w:val="28"/>
          <w:szCs w:val="28"/>
          <w:lang w:val="ro-RO"/>
        </w:rPr>
        <w:t>.</w:t>
      </w:r>
    </w:p>
    <w:p w14:paraId="433F5430" w14:textId="77777777" w:rsidR="003005AF" w:rsidRDefault="003005AF" w:rsidP="003005AF">
      <w:pPr>
        <w:tabs>
          <w:tab w:val="left" w:pos="-567"/>
        </w:tabs>
        <w:spacing w:after="0" w:line="240" w:lineRule="auto"/>
        <w:ind w:left="-567" w:firstLine="567"/>
        <w:jc w:val="both"/>
        <w:rPr>
          <w:rFonts w:ascii="Times New Roman" w:eastAsia="Times New Roman" w:hAnsi="Times New Roman" w:cs="Times New Roman"/>
          <w:sz w:val="28"/>
          <w:szCs w:val="28"/>
          <w:lang w:val="ro-RO"/>
        </w:rPr>
      </w:pPr>
    </w:p>
    <w:p w14:paraId="77A33263" w14:textId="4C3E4038" w:rsidR="003B0D8D" w:rsidRPr="003005AF" w:rsidRDefault="003B0D8D" w:rsidP="003B0D8D">
      <w:pPr>
        <w:spacing w:after="0"/>
        <w:ind w:left="-547" w:firstLine="720"/>
        <w:contextualSpacing/>
        <w:jc w:val="center"/>
        <w:rPr>
          <w:rFonts w:ascii="Times New Roman" w:hAnsi="Times New Roman"/>
          <w:b/>
          <w:sz w:val="28"/>
          <w:szCs w:val="28"/>
          <w:lang w:val="ro-RO"/>
        </w:rPr>
      </w:pPr>
      <w:r w:rsidRPr="003005AF">
        <w:rPr>
          <w:rFonts w:ascii="Times New Roman" w:hAnsi="Times New Roman"/>
          <w:b/>
          <w:sz w:val="28"/>
          <w:szCs w:val="28"/>
          <w:lang w:val="ro-RO"/>
        </w:rPr>
        <w:t>V</w:t>
      </w:r>
      <w:r w:rsidR="00BC7601">
        <w:rPr>
          <w:rFonts w:ascii="Times New Roman" w:hAnsi="Times New Roman"/>
          <w:b/>
          <w:sz w:val="28"/>
          <w:szCs w:val="28"/>
          <w:lang w:val="ro-RO"/>
        </w:rPr>
        <w:t>II</w:t>
      </w:r>
      <w:r w:rsidRPr="003005AF">
        <w:rPr>
          <w:rFonts w:ascii="Times New Roman" w:hAnsi="Times New Roman"/>
          <w:b/>
          <w:sz w:val="28"/>
          <w:szCs w:val="28"/>
          <w:lang w:val="ro-RO"/>
        </w:rPr>
        <w:t>. Cerinţe privind ambalarea, etichetarea şi transportarea</w:t>
      </w:r>
    </w:p>
    <w:p w14:paraId="463D14C3" w14:textId="77777777" w:rsidR="00A213CD" w:rsidRPr="00A15B55" w:rsidRDefault="00A213CD" w:rsidP="00A213CD">
      <w:pPr>
        <w:tabs>
          <w:tab w:val="left" w:pos="-567"/>
        </w:tabs>
        <w:spacing w:after="0" w:line="240" w:lineRule="auto"/>
        <w:ind w:left="-567" w:firstLine="567"/>
        <w:jc w:val="both"/>
        <w:rPr>
          <w:rFonts w:ascii="Times New Roman" w:hAnsi="Times New Roman" w:cs="Times New Roman"/>
          <w:sz w:val="28"/>
          <w:szCs w:val="28"/>
          <w:lang w:val="ro-RO"/>
        </w:rPr>
      </w:pPr>
      <w:r w:rsidRPr="00A15B55">
        <w:rPr>
          <w:rFonts w:ascii="Times New Roman" w:hAnsi="Times New Roman" w:cs="Times New Roman"/>
          <w:b/>
          <w:sz w:val="28"/>
          <w:szCs w:val="28"/>
          <w:lang w:val="ro-RO"/>
        </w:rPr>
        <w:t>31.</w:t>
      </w:r>
      <w:r w:rsidRPr="00A15B55">
        <w:rPr>
          <w:rFonts w:ascii="Times New Roman" w:hAnsi="Times New Roman" w:cs="Times New Roman"/>
          <w:sz w:val="28"/>
          <w:szCs w:val="28"/>
          <w:lang w:val="ro-RO"/>
        </w:rPr>
        <w:t xml:space="preserve"> Ambalajele, materialele de ambalare care vin în contact cu produsele alimentare trebuie să corespundă cerinţelor Hotărârii Guvernului nr. 278/2013 pentru aprobarea Regulamentului sanitar privind materialele şi obiectele din plastic să vină în contact cu produsele alimentare, să fie admise pentru scopuri alimentare şi avizate de către Agenţia Naţională pentru Sănătate Publică</w:t>
      </w:r>
      <w:r w:rsidRPr="00A15B55">
        <w:rPr>
          <w:rFonts w:ascii="Times New Roman" w:eastAsia="Times New Roman" w:hAnsi="Times New Roman" w:cs="Times New Roman"/>
          <w:sz w:val="28"/>
          <w:szCs w:val="28"/>
          <w:lang w:val="ro-RO"/>
        </w:rPr>
        <w:t>.</w:t>
      </w:r>
      <w:r w:rsidRPr="00A15B55">
        <w:rPr>
          <w:rFonts w:ascii="Times New Roman" w:hAnsi="Times New Roman"/>
          <w:sz w:val="28"/>
          <w:szCs w:val="28"/>
          <w:lang w:val="ro-RO"/>
        </w:rPr>
        <w:t xml:space="preserve"> </w:t>
      </w:r>
    </w:p>
    <w:p w14:paraId="4DB5B22A" w14:textId="5826A707" w:rsidR="003B0D8D" w:rsidRDefault="00A44BD2" w:rsidP="00933F5C">
      <w:pPr>
        <w:tabs>
          <w:tab w:val="left" w:pos="1515"/>
        </w:tabs>
        <w:spacing w:after="0" w:line="240" w:lineRule="auto"/>
        <w:ind w:left="-567" w:firstLine="567"/>
        <w:contextualSpacing/>
        <w:jc w:val="both"/>
        <w:rPr>
          <w:rFonts w:ascii="Times New Roman" w:hAnsi="Times New Roman" w:cs="Times New Roman"/>
          <w:sz w:val="28"/>
          <w:szCs w:val="28"/>
          <w:lang w:val="ro-RO"/>
        </w:rPr>
      </w:pPr>
      <w:r w:rsidRPr="00FD30A4">
        <w:rPr>
          <w:rFonts w:ascii="Times New Roman" w:hAnsi="Times New Roman" w:cs="Times New Roman"/>
          <w:b/>
          <w:sz w:val="28"/>
          <w:szCs w:val="28"/>
          <w:lang w:val="ro-RO"/>
        </w:rPr>
        <w:t>32</w:t>
      </w:r>
      <w:r w:rsidR="003B0D8D" w:rsidRPr="00FD30A4">
        <w:rPr>
          <w:rFonts w:ascii="Times New Roman" w:hAnsi="Times New Roman" w:cs="Times New Roman"/>
          <w:b/>
          <w:sz w:val="28"/>
          <w:szCs w:val="28"/>
          <w:lang w:val="ro-RO"/>
        </w:rPr>
        <w:t>.</w:t>
      </w:r>
      <w:r w:rsidR="003B0D8D" w:rsidRPr="00FD30A4">
        <w:rPr>
          <w:rFonts w:ascii="Times New Roman" w:hAnsi="Times New Roman" w:cs="Times New Roman"/>
          <w:sz w:val="28"/>
          <w:szCs w:val="28"/>
          <w:lang w:val="ro-RO"/>
        </w:rPr>
        <w:t xml:space="preserve"> </w:t>
      </w:r>
      <w:r w:rsidR="003B0D8D" w:rsidRPr="00A44BD2">
        <w:rPr>
          <w:rFonts w:ascii="Times New Roman" w:eastAsia="Times New Roman" w:hAnsi="Times New Roman" w:cs="Times New Roman"/>
          <w:sz w:val="28"/>
          <w:szCs w:val="28"/>
          <w:lang w:val="ro-RO"/>
        </w:rPr>
        <w:t>Produsele de origine animală sunt admise pentru consumul uman numai,dacă poartă marca de sănătate sau marca de identificare.</w:t>
      </w:r>
      <w:r w:rsidR="00FD30A4">
        <w:rPr>
          <w:rFonts w:ascii="Times New Roman" w:hAnsi="Times New Roman" w:cs="Times New Roman"/>
          <w:sz w:val="28"/>
          <w:szCs w:val="28"/>
          <w:lang w:val="ro-RO"/>
        </w:rPr>
        <w:t xml:space="preserve"> </w:t>
      </w:r>
    </w:p>
    <w:p w14:paraId="4E80DC35" w14:textId="694B080A" w:rsidR="003B0D8D" w:rsidRPr="003005AF" w:rsidRDefault="00FD30A4" w:rsidP="00933F5C">
      <w:pPr>
        <w:spacing w:after="0"/>
        <w:ind w:left="-567" w:firstLine="567"/>
        <w:contextualSpacing/>
        <w:jc w:val="both"/>
        <w:rPr>
          <w:rFonts w:ascii="Times New Roman" w:hAnsi="Times New Roman" w:cs="Times New Roman"/>
          <w:sz w:val="28"/>
          <w:szCs w:val="28"/>
          <w:lang w:val="ro-RO"/>
        </w:rPr>
      </w:pPr>
      <w:r w:rsidRPr="00FD30A4">
        <w:rPr>
          <w:rFonts w:ascii="Times New Roman" w:hAnsi="Times New Roman" w:cs="Times New Roman"/>
          <w:b/>
          <w:sz w:val="28"/>
          <w:szCs w:val="28"/>
          <w:lang w:val="ro-RO"/>
        </w:rPr>
        <w:lastRenderedPageBreak/>
        <w:t>33</w:t>
      </w:r>
      <w:r w:rsidR="003B0D8D" w:rsidRPr="00FD30A4">
        <w:rPr>
          <w:rFonts w:ascii="Times New Roman" w:hAnsi="Times New Roman" w:cs="Times New Roman"/>
          <w:b/>
          <w:sz w:val="28"/>
          <w:szCs w:val="28"/>
          <w:lang w:val="ro-RO"/>
        </w:rPr>
        <w:t>.</w:t>
      </w:r>
      <w:r w:rsidR="003B0D8D">
        <w:rPr>
          <w:rFonts w:ascii="Times New Roman" w:hAnsi="Times New Roman" w:cs="Times New Roman"/>
          <w:sz w:val="28"/>
          <w:szCs w:val="28"/>
          <w:lang w:val="ro-RO"/>
        </w:rPr>
        <w:t xml:space="preserve"> </w:t>
      </w:r>
      <w:r w:rsidR="003B0D8D" w:rsidRPr="003005AF">
        <w:rPr>
          <w:rFonts w:ascii="Times New Roman" w:hAnsi="Times New Roman" w:cs="Times New Roman"/>
          <w:sz w:val="28"/>
          <w:szCs w:val="28"/>
          <w:lang w:val="ro-RO"/>
        </w:rPr>
        <w:t>Ambalarea prepara</w:t>
      </w:r>
      <w:bookmarkStart w:id="0" w:name="_GoBack"/>
      <w:r w:rsidR="003B0D8D" w:rsidRPr="003005AF">
        <w:rPr>
          <w:rFonts w:ascii="Times New Roman" w:hAnsi="Times New Roman" w:cs="Times New Roman"/>
          <w:sz w:val="28"/>
          <w:szCs w:val="28"/>
          <w:lang w:val="ro-RO"/>
        </w:rPr>
        <w:t xml:space="preserve">telor, produselor din carne și cu conţinut de carne se efectuează în recipientele şi materialele de ambalare, care trebuie să fie confecţionate din materiale sigure, autorizate de organul central de specialitate al administraţiei publice în domeniul ocrotirii sănătăţii, şi care să asigure menţinerea calităţii şi </w:t>
      </w:r>
      <w:r>
        <w:rPr>
          <w:rFonts w:ascii="Times New Roman" w:hAnsi="Times New Roman" w:cs="Times New Roman"/>
          <w:sz w:val="28"/>
          <w:szCs w:val="28"/>
          <w:lang w:val="ro-RO"/>
        </w:rPr>
        <w:t>siguranța  a</w:t>
      </w:r>
      <w:r w:rsidR="003B0D8D" w:rsidRPr="003005AF">
        <w:rPr>
          <w:rFonts w:ascii="Times New Roman" w:hAnsi="Times New Roman" w:cs="Times New Roman"/>
          <w:sz w:val="28"/>
          <w:szCs w:val="28"/>
          <w:lang w:val="ro-RO"/>
        </w:rPr>
        <w:t xml:space="preserve">cestora pe durata termenului de valabilitate. </w:t>
      </w:r>
    </w:p>
    <w:p w14:paraId="408CCD1F" w14:textId="66522C66" w:rsidR="003B0D8D" w:rsidRPr="003005AF" w:rsidRDefault="00933F5C" w:rsidP="00933F5C">
      <w:pPr>
        <w:spacing w:after="0"/>
        <w:ind w:left="-567" w:firstLine="567"/>
        <w:contextualSpacing/>
        <w:jc w:val="both"/>
        <w:rPr>
          <w:rFonts w:ascii="Times New Roman" w:hAnsi="Times New Roman" w:cs="Times New Roman"/>
          <w:sz w:val="28"/>
          <w:szCs w:val="28"/>
          <w:lang w:val="ro-RO"/>
        </w:rPr>
      </w:pPr>
      <w:r w:rsidRPr="00933F5C">
        <w:rPr>
          <w:rFonts w:ascii="Times New Roman" w:hAnsi="Times New Roman" w:cs="Times New Roman"/>
          <w:b/>
          <w:sz w:val="28"/>
          <w:szCs w:val="28"/>
          <w:lang w:val="ro-RO"/>
        </w:rPr>
        <w:t>34</w:t>
      </w:r>
      <w:r w:rsidR="003B0D8D" w:rsidRPr="00933F5C">
        <w:rPr>
          <w:rFonts w:ascii="Times New Roman" w:hAnsi="Times New Roman" w:cs="Times New Roman"/>
          <w:b/>
          <w:sz w:val="28"/>
          <w:szCs w:val="28"/>
          <w:lang w:val="ro-RO"/>
        </w:rPr>
        <w:t>.</w:t>
      </w:r>
      <w:r w:rsidR="003B0D8D" w:rsidRPr="003005AF">
        <w:rPr>
          <w:rFonts w:ascii="Times New Roman" w:hAnsi="Times New Roman" w:cs="Times New Roman"/>
          <w:sz w:val="28"/>
          <w:szCs w:val="28"/>
          <w:lang w:val="ro-RO"/>
        </w:rPr>
        <w:t xml:space="preserve"> Tehnologia, modul şi materialele de ambalare se stabilesc de către</w:t>
      </w:r>
      <w:r w:rsidR="00FD30A4">
        <w:rPr>
          <w:rFonts w:ascii="Times New Roman" w:hAnsi="Times New Roman" w:cs="Times New Roman"/>
          <w:sz w:val="28"/>
          <w:szCs w:val="28"/>
          <w:lang w:val="ro-RO"/>
        </w:rPr>
        <w:t xml:space="preserve"> operator </w:t>
      </w:r>
      <w:r w:rsidR="001B09D2">
        <w:rPr>
          <w:rFonts w:ascii="Times New Roman" w:hAnsi="Times New Roman" w:cs="Times New Roman"/>
          <w:sz w:val="28"/>
          <w:szCs w:val="28"/>
          <w:lang w:val="ro-RO"/>
        </w:rPr>
        <w:t xml:space="preserve"> </w:t>
      </w:r>
      <w:r w:rsidR="003B0D8D" w:rsidRPr="003005AF">
        <w:rPr>
          <w:rFonts w:ascii="Times New Roman" w:hAnsi="Times New Roman" w:cs="Times New Roman"/>
          <w:sz w:val="28"/>
          <w:szCs w:val="28"/>
          <w:lang w:val="ro-RO"/>
        </w:rPr>
        <w:t>pentru sortimente concrete de produse</w:t>
      </w:r>
      <w:r w:rsidR="001B09D2">
        <w:rPr>
          <w:rFonts w:ascii="Times New Roman" w:hAnsi="Times New Roman" w:cs="Times New Roman"/>
          <w:sz w:val="28"/>
          <w:szCs w:val="28"/>
          <w:lang w:val="ro-RO"/>
        </w:rPr>
        <w:t>.</w:t>
      </w:r>
    </w:p>
    <w:p w14:paraId="03DCF924" w14:textId="73579097" w:rsidR="001B09D2" w:rsidRDefault="00933F5C" w:rsidP="00933F5C">
      <w:pPr>
        <w:pStyle w:val="a6"/>
        <w:ind w:left="-567" w:firstLine="567"/>
        <w:jc w:val="both"/>
        <w:rPr>
          <w:rFonts w:ascii="Times New Roman" w:eastAsia="Times New Roman" w:hAnsi="Times New Roman" w:cs="Times New Roman"/>
          <w:bCs/>
          <w:color w:val="000000"/>
          <w:sz w:val="28"/>
          <w:szCs w:val="28"/>
          <w:lang w:val="ro-RO"/>
        </w:rPr>
      </w:pPr>
      <w:r w:rsidRPr="00933F5C">
        <w:rPr>
          <w:rFonts w:ascii="Times New Roman" w:hAnsi="Times New Roman" w:cs="Times New Roman"/>
          <w:b/>
          <w:sz w:val="28"/>
          <w:szCs w:val="28"/>
          <w:lang w:val="ro-RO"/>
        </w:rPr>
        <w:t>35</w:t>
      </w:r>
      <w:r w:rsidR="003B0D8D" w:rsidRPr="00933F5C">
        <w:rPr>
          <w:rFonts w:ascii="Times New Roman" w:hAnsi="Times New Roman" w:cs="Times New Roman"/>
          <w:b/>
          <w:sz w:val="28"/>
          <w:szCs w:val="28"/>
          <w:lang w:val="ro-RO"/>
        </w:rPr>
        <w:t>.</w:t>
      </w:r>
      <w:r w:rsidR="003B0D8D" w:rsidRPr="003005AF">
        <w:rPr>
          <w:rFonts w:ascii="Times New Roman" w:hAnsi="Times New Roman" w:cs="Times New Roman"/>
          <w:sz w:val="28"/>
          <w:szCs w:val="28"/>
          <w:lang w:val="ro-RO"/>
        </w:rPr>
        <w:t xml:space="preserve"> Etichetarea preparatelor, produselor din carne şi produselor cu conţinut de </w:t>
      </w:r>
      <w:r>
        <w:rPr>
          <w:rFonts w:ascii="Times New Roman" w:hAnsi="Times New Roman" w:cs="Times New Roman"/>
          <w:sz w:val="28"/>
          <w:szCs w:val="28"/>
          <w:lang w:val="ro-RO"/>
        </w:rPr>
        <w:t>c</w:t>
      </w:r>
      <w:r w:rsidR="003B0D8D" w:rsidRPr="003005AF">
        <w:rPr>
          <w:rFonts w:ascii="Times New Roman" w:hAnsi="Times New Roman" w:cs="Times New Roman"/>
          <w:sz w:val="28"/>
          <w:szCs w:val="28"/>
          <w:lang w:val="ro-RO"/>
        </w:rPr>
        <w:t>arne trebuie să fie în conformitate cu prevederile Legii nr. 279/2017 privind informarea consumatorului cu privire la produsele alimentare</w:t>
      </w:r>
      <w:bookmarkEnd w:id="0"/>
      <w:r w:rsidR="003B0D8D" w:rsidRPr="003005AF">
        <w:rPr>
          <w:rFonts w:ascii="Times New Roman" w:eastAsia="Times New Roman" w:hAnsi="Times New Roman" w:cs="Times New Roman"/>
          <w:bCs/>
          <w:color w:val="000000"/>
          <w:sz w:val="28"/>
          <w:szCs w:val="28"/>
          <w:lang w:val="ro-RO"/>
        </w:rPr>
        <w:t>.</w:t>
      </w:r>
    </w:p>
    <w:p w14:paraId="5A63AAC1" w14:textId="3C76006E" w:rsidR="003B0D8D" w:rsidRPr="006D2E87" w:rsidRDefault="00933F5C" w:rsidP="00933F5C">
      <w:pPr>
        <w:pStyle w:val="a6"/>
        <w:ind w:left="-567" w:firstLine="567"/>
        <w:jc w:val="both"/>
        <w:rPr>
          <w:rFonts w:ascii="Times New Roman" w:hAnsi="Times New Roman" w:cs="Times New Roman"/>
          <w:strike/>
          <w:sz w:val="28"/>
          <w:szCs w:val="28"/>
          <w:lang w:val="ro-RO"/>
        </w:rPr>
      </w:pPr>
      <w:r w:rsidRPr="00933F5C">
        <w:rPr>
          <w:rFonts w:ascii="Times New Roman" w:eastAsia="Times New Roman" w:hAnsi="Times New Roman" w:cs="Times New Roman"/>
          <w:b/>
          <w:bCs/>
          <w:color w:val="000000"/>
          <w:sz w:val="28"/>
          <w:szCs w:val="28"/>
          <w:lang w:val="ro-RO"/>
        </w:rPr>
        <w:t>36</w:t>
      </w:r>
      <w:r w:rsidR="001B09D2" w:rsidRPr="00933F5C">
        <w:rPr>
          <w:rFonts w:ascii="Times New Roman" w:eastAsia="Times New Roman" w:hAnsi="Times New Roman" w:cs="Times New Roman"/>
          <w:b/>
          <w:bCs/>
          <w:color w:val="000000"/>
          <w:sz w:val="28"/>
          <w:szCs w:val="28"/>
          <w:lang w:val="ro-RO"/>
        </w:rPr>
        <w:t>.</w:t>
      </w:r>
      <w:r w:rsidR="001B09D2">
        <w:rPr>
          <w:rFonts w:ascii="Times New Roman" w:eastAsia="Times New Roman" w:hAnsi="Times New Roman" w:cs="Times New Roman"/>
          <w:bCs/>
          <w:color w:val="000000"/>
          <w:sz w:val="28"/>
          <w:szCs w:val="28"/>
          <w:lang w:val="ro-RO"/>
        </w:rPr>
        <w:t xml:space="preserve"> Marca de identificare treb</w:t>
      </w:r>
      <w:r w:rsidR="003B0D8D" w:rsidRPr="00C56FDF">
        <w:rPr>
          <w:rFonts w:ascii="Times New Roman" w:hAnsi="Times New Roman" w:cs="Times New Roman"/>
          <w:sz w:val="28"/>
          <w:szCs w:val="28"/>
          <w:lang w:val="ro-RO"/>
        </w:rPr>
        <w:t>uie să fie aplicată pe etichetă</w:t>
      </w:r>
      <w:r w:rsidR="00C06E37">
        <w:rPr>
          <w:rFonts w:ascii="Times New Roman" w:hAnsi="Times New Roman" w:cs="Times New Roman"/>
          <w:sz w:val="28"/>
          <w:szCs w:val="28"/>
          <w:lang w:val="ro-RO"/>
        </w:rPr>
        <w:t>.</w:t>
      </w:r>
      <w:r w:rsidR="002D30DF">
        <w:rPr>
          <w:rFonts w:ascii="Times New Roman" w:hAnsi="Times New Roman" w:cs="Times New Roman"/>
          <w:color w:val="C00000"/>
          <w:sz w:val="28"/>
          <w:szCs w:val="28"/>
          <w:lang w:val="ro-RO"/>
        </w:rPr>
        <w:t xml:space="preserve"> </w:t>
      </w:r>
    </w:p>
    <w:p w14:paraId="2295EDEE" w14:textId="3BFD77F5" w:rsidR="002D30DF" w:rsidRPr="003005AF" w:rsidRDefault="00933F5C" w:rsidP="006D2E87">
      <w:pPr>
        <w:pStyle w:val="a6"/>
        <w:ind w:left="-567" w:firstLine="567"/>
        <w:jc w:val="both"/>
        <w:rPr>
          <w:rFonts w:ascii="Times New Roman" w:hAnsi="Times New Roman" w:cs="Times New Roman"/>
          <w:sz w:val="28"/>
          <w:szCs w:val="28"/>
          <w:lang w:val="ro-RO"/>
        </w:rPr>
      </w:pPr>
      <w:r w:rsidRPr="00933F5C">
        <w:rPr>
          <w:rFonts w:ascii="Times New Roman" w:hAnsi="Times New Roman" w:cs="Times New Roman"/>
          <w:b/>
          <w:sz w:val="28"/>
          <w:szCs w:val="28"/>
          <w:lang w:val="ro-RO"/>
        </w:rPr>
        <w:t>37</w:t>
      </w:r>
      <w:r w:rsidR="003B0D8D" w:rsidRPr="00933F5C">
        <w:rPr>
          <w:rFonts w:ascii="Times New Roman" w:hAnsi="Times New Roman" w:cs="Times New Roman"/>
          <w:b/>
          <w:sz w:val="28"/>
          <w:szCs w:val="28"/>
          <w:lang w:val="ro-RO"/>
        </w:rPr>
        <w:t>.</w:t>
      </w:r>
      <w:r w:rsidR="003B0D8D" w:rsidRPr="003005AF">
        <w:rPr>
          <w:rFonts w:ascii="Times New Roman" w:hAnsi="Times New Roman" w:cs="Times New Roman"/>
          <w:sz w:val="28"/>
          <w:szCs w:val="28"/>
          <w:lang w:val="ro-RO"/>
        </w:rPr>
        <w:t xml:space="preserve"> Suplimentar, la preparatele din carne, cu conţinut de carne, informaţia pe eticheta va include modul de preparare pentru consum</w:t>
      </w:r>
      <w:r>
        <w:rPr>
          <w:rFonts w:ascii="Times New Roman" w:hAnsi="Times New Roman" w:cs="Times New Roman"/>
          <w:sz w:val="28"/>
          <w:szCs w:val="28"/>
          <w:lang w:val="ro-RO"/>
        </w:rPr>
        <w:t xml:space="preserve"> și s</w:t>
      </w:r>
      <w:r w:rsidR="003B0D8D">
        <w:rPr>
          <w:rFonts w:ascii="Times New Roman" w:hAnsi="Times New Roman" w:cs="Times New Roman"/>
          <w:sz w:val="28"/>
          <w:szCs w:val="28"/>
          <w:lang w:val="ro-RO"/>
        </w:rPr>
        <w:t>tarea termică.</w:t>
      </w:r>
    </w:p>
    <w:p w14:paraId="05E7909A" w14:textId="1A2B1121" w:rsidR="003B0D8D" w:rsidRPr="00933F5C" w:rsidRDefault="00933F5C" w:rsidP="00933F5C">
      <w:pPr>
        <w:shd w:val="clear" w:color="auto" w:fill="FFFFFF"/>
        <w:spacing w:after="0" w:line="240" w:lineRule="auto"/>
        <w:ind w:left="-567" w:firstLine="567"/>
        <w:jc w:val="both"/>
        <w:rPr>
          <w:rFonts w:ascii="Times New Roman" w:hAnsi="Times New Roman" w:cs="Times New Roman"/>
          <w:strike/>
          <w:sz w:val="28"/>
          <w:szCs w:val="28"/>
          <w:lang w:val="ro-RO"/>
        </w:rPr>
      </w:pPr>
      <w:r w:rsidRPr="00933F5C">
        <w:rPr>
          <w:rFonts w:ascii="Times New Roman" w:hAnsi="Times New Roman" w:cs="Times New Roman"/>
          <w:b/>
          <w:sz w:val="28"/>
          <w:szCs w:val="28"/>
          <w:lang w:val="ro-RO"/>
        </w:rPr>
        <w:t>38</w:t>
      </w:r>
      <w:r w:rsidR="003B0D8D" w:rsidRPr="00933F5C">
        <w:rPr>
          <w:rFonts w:ascii="Times New Roman" w:hAnsi="Times New Roman" w:cs="Times New Roman"/>
          <w:b/>
          <w:sz w:val="28"/>
          <w:szCs w:val="28"/>
          <w:lang w:val="ro-RO"/>
        </w:rPr>
        <w:t>.</w:t>
      </w:r>
      <w:r w:rsidR="003B0D8D" w:rsidRPr="003005AF">
        <w:rPr>
          <w:rFonts w:ascii="Times New Roman" w:hAnsi="Times New Roman" w:cs="Times New Roman"/>
          <w:sz w:val="28"/>
          <w:szCs w:val="28"/>
          <w:lang w:val="ro-RO"/>
        </w:rPr>
        <w:t xml:space="preserve"> Pen</w:t>
      </w:r>
      <w:r w:rsidR="00D501DB">
        <w:rPr>
          <w:rFonts w:ascii="Times New Roman" w:hAnsi="Times New Roman" w:cs="Times New Roman"/>
          <w:sz w:val="28"/>
          <w:szCs w:val="28"/>
          <w:lang w:val="ro-RO"/>
        </w:rPr>
        <w:t>tru conservele şi semiconservele</w:t>
      </w:r>
      <w:r w:rsidR="003B0D8D" w:rsidRPr="003005AF">
        <w:rPr>
          <w:rFonts w:ascii="Times New Roman" w:hAnsi="Times New Roman" w:cs="Times New Roman"/>
          <w:sz w:val="28"/>
          <w:szCs w:val="28"/>
          <w:lang w:val="ro-RO"/>
        </w:rPr>
        <w:t>, pe ambalaje se aplică semnele convenţionale, c</w:t>
      </w:r>
      <w:r w:rsidR="003B0D8D" w:rsidRPr="003005AF">
        <w:rPr>
          <w:rFonts w:ascii="inherit" w:eastAsia="Times New Roman" w:hAnsi="inherit" w:cs="Arial"/>
          <w:color w:val="212121"/>
          <w:sz w:val="28"/>
          <w:szCs w:val="28"/>
          <w:lang w:val="ro-RO" w:eastAsia="en-US"/>
        </w:rPr>
        <w:t>u ajutorul unui marcaj de relief sau a unei vopsele rezistente, într-un mod care să asigure siguranţa şi lizibilitatea informaţiilor până la sfârşitul termenului de valabilitate</w:t>
      </w:r>
      <w:r>
        <w:rPr>
          <w:rFonts w:ascii="inherit" w:eastAsia="Times New Roman" w:hAnsi="inherit" w:cs="Arial"/>
          <w:color w:val="212121"/>
          <w:sz w:val="28"/>
          <w:szCs w:val="28"/>
          <w:lang w:val="ro-RO" w:eastAsia="en-US"/>
        </w:rPr>
        <w:t>.</w:t>
      </w:r>
    </w:p>
    <w:p w14:paraId="1FA320B7" w14:textId="0BF27EFE" w:rsidR="003B0D8D" w:rsidRPr="003005AF" w:rsidRDefault="003B0D8D" w:rsidP="003B0D8D">
      <w:pPr>
        <w:spacing w:after="0"/>
        <w:ind w:left="-540" w:firstLine="540"/>
        <w:contextualSpacing/>
        <w:jc w:val="both"/>
        <w:rPr>
          <w:rFonts w:ascii="Times New Roman" w:hAnsi="Times New Roman" w:cs="Times New Roman"/>
          <w:sz w:val="28"/>
          <w:szCs w:val="28"/>
          <w:lang w:val="ro-RO"/>
        </w:rPr>
      </w:pPr>
      <w:r w:rsidRPr="00D501DB">
        <w:rPr>
          <w:rFonts w:ascii="Times New Roman" w:hAnsi="Times New Roman" w:cs="Times New Roman"/>
          <w:b/>
          <w:sz w:val="28"/>
          <w:szCs w:val="28"/>
          <w:lang w:val="ro-RO"/>
        </w:rPr>
        <w:t>3</w:t>
      </w:r>
      <w:r w:rsidR="00D501DB" w:rsidRPr="00D501DB">
        <w:rPr>
          <w:rFonts w:ascii="Times New Roman" w:hAnsi="Times New Roman" w:cs="Times New Roman"/>
          <w:b/>
          <w:sz w:val="28"/>
          <w:szCs w:val="28"/>
          <w:lang w:val="ro-RO"/>
        </w:rPr>
        <w:t>9</w:t>
      </w:r>
      <w:r w:rsidRPr="00D501DB">
        <w:rPr>
          <w:rFonts w:ascii="Times New Roman" w:hAnsi="Times New Roman" w:cs="Times New Roman"/>
          <w:b/>
          <w:sz w:val="28"/>
          <w:szCs w:val="28"/>
          <w:lang w:val="ro-RO"/>
        </w:rPr>
        <w:t>.</w:t>
      </w:r>
      <w:r w:rsidRPr="003005AF">
        <w:rPr>
          <w:rFonts w:ascii="Times New Roman" w:hAnsi="Times New Roman" w:cs="Times New Roman"/>
          <w:sz w:val="28"/>
          <w:szCs w:val="28"/>
          <w:lang w:val="ro-RO"/>
        </w:rPr>
        <w:t xml:space="preserve"> Transportarea preparatelor, produselor din carne și cu conținut de carne</w:t>
      </w:r>
      <w:r w:rsidRPr="003005AF">
        <w:rPr>
          <w:rFonts w:ascii="Times New Roman" w:hAnsi="Times New Roman"/>
          <w:sz w:val="28"/>
          <w:szCs w:val="28"/>
          <w:lang w:val="ro-RO"/>
        </w:rPr>
        <w:t xml:space="preserve"> </w:t>
      </w:r>
      <w:r w:rsidRPr="003005AF">
        <w:rPr>
          <w:rFonts w:ascii="Times New Roman" w:hAnsi="Times New Roman" w:cs="Times New Roman"/>
          <w:sz w:val="28"/>
          <w:szCs w:val="28"/>
          <w:lang w:val="ro-RO"/>
        </w:rPr>
        <w:t>se va efectua</w:t>
      </w:r>
      <w:r w:rsidR="00D501DB">
        <w:rPr>
          <w:rFonts w:ascii="Times New Roman" w:hAnsi="Times New Roman" w:cs="Times New Roman"/>
          <w:sz w:val="28"/>
          <w:szCs w:val="28"/>
          <w:lang w:val="ro-RO"/>
        </w:rPr>
        <w:t xml:space="preserve"> </w:t>
      </w:r>
      <w:r w:rsidRPr="003005AF">
        <w:rPr>
          <w:rFonts w:ascii="Times New Roman" w:hAnsi="Times New Roman" w:cs="Times New Roman"/>
          <w:sz w:val="28"/>
          <w:szCs w:val="28"/>
          <w:lang w:val="ro-RO"/>
        </w:rPr>
        <w:t>în conformitate cu prevederile art. 12</w:t>
      </w:r>
      <w:r w:rsidR="00D501DB">
        <w:rPr>
          <w:rFonts w:ascii="Times New Roman" w:hAnsi="Times New Roman" w:cs="Times New Roman"/>
          <w:sz w:val="28"/>
          <w:szCs w:val="28"/>
          <w:lang w:val="ro-RO"/>
        </w:rPr>
        <w:t xml:space="preserve"> din </w:t>
      </w:r>
      <w:r w:rsidRPr="003005AF">
        <w:rPr>
          <w:rFonts w:ascii="Times New Roman" w:hAnsi="Times New Roman" w:cs="Times New Roman"/>
          <w:sz w:val="28"/>
          <w:szCs w:val="28"/>
          <w:lang w:val="ro-RO"/>
        </w:rPr>
        <w:t>Legea 296/2017 privind cerințele generale de igienă a produselor alimentare.</w:t>
      </w:r>
    </w:p>
    <w:p w14:paraId="502ACBDF" w14:textId="6E47A2DD" w:rsidR="003B0D8D" w:rsidRPr="003005AF" w:rsidRDefault="00D501DB" w:rsidP="003B0D8D">
      <w:pPr>
        <w:tabs>
          <w:tab w:val="left" w:pos="180"/>
        </w:tabs>
        <w:spacing w:after="0"/>
        <w:ind w:left="-567" w:firstLine="540"/>
        <w:contextualSpacing/>
        <w:jc w:val="both"/>
        <w:rPr>
          <w:rFonts w:ascii="Times New Roman" w:hAnsi="Times New Roman" w:cs="Times New Roman"/>
          <w:sz w:val="28"/>
          <w:szCs w:val="28"/>
          <w:lang w:val="ro-RO"/>
        </w:rPr>
      </w:pPr>
      <w:r w:rsidRPr="00D501DB">
        <w:rPr>
          <w:rFonts w:ascii="Times New Roman" w:hAnsi="Times New Roman" w:cs="Times New Roman"/>
          <w:b/>
          <w:sz w:val="28"/>
          <w:szCs w:val="28"/>
          <w:lang w:val="ro-RO"/>
        </w:rPr>
        <w:t>40</w:t>
      </w:r>
      <w:r w:rsidR="003B0D8D" w:rsidRPr="00D501DB">
        <w:rPr>
          <w:rFonts w:ascii="Times New Roman" w:hAnsi="Times New Roman" w:cs="Times New Roman"/>
          <w:b/>
          <w:sz w:val="28"/>
          <w:szCs w:val="28"/>
          <w:lang w:val="ro-RO"/>
        </w:rPr>
        <w:t>.</w:t>
      </w:r>
      <w:r w:rsidR="003B0D8D" w:rsidRPr="003005AF">
        <w:rPr>
          <w:rFonts w:ascii="Times New Roman" w:hAnsi="Times New Roman" w:cs="Times New Roman"/>
          <w:sz w:val="28"/>
          <w:szCs w:val="28"/>
          <w:lang w:val="ro-RO"/>
        </w:rPr>
        <w:t xml:space="preserve"> Preparatele, produsele din carne şi preparate cu conţinut de carne</w:t>
      </w:r>
      <w:r w:rsidR="003B0D8D" w:rsidRPr="003005AF">
        <w:rPr>
          <w:rFonts w:ascii="Times New Roman" w:hAnsi="Times New Roman"/>
          <w:sz w:val="28"/>
          <w:szCs w:val="28"/>
          <w:lang w:val="ro-RO"/>
        </w:rPr>
        <w:t xml:space="preserve"> trebuie să</w:t>
      </w:r>
      <w:r w:rsidR="003B0D8D" w:rsidRPr="003005AF">
        <w:rPr>
          <w:rFonts w:ascii="Times New Roman" w:hAnsi="Times New Roman" w:cs="Times New Roman"/>
          <w:sz w:val="28"/>
          <w:szCs w:val="28"/>
          <w:lang w:val="ro-RO"/>
        </w:rPr>
        <w:t xml:space="preserve"> fie transportate numai cu mijloace de transport autorizate sanitar-veterinar, în conformitate cu prevederile</w:t>
      </w:r>
      <w:r w:rsidR="003B0D8D" w:rsidRPr="003005AF">
        <w:rPr>
          <w:rFonts w:ascii="Times New Roman" w:hAnsi="Times New Roman"/>
          <w:sz w:val="28"/>
          <w:szCs w:val="28"/>
          <w:lang w:val="ro-RO"/>
        </w:rPr>
        <w:t xml:space="preserve"> </w:t>
      </w:r>
      <w:r w:rsidR="003B0D8D" w:rsidRPr="003005AF">
        <w:rPr>
          <w:rFonts w:ascii="Times New Roman" w:eastAsia="Times New Roman" w:hAnsi="Times New Roman" w:cs="Times New Roman"/>
          <w:sz w:val="28"/>
          <w:szCs w:val="28"/>
          <w:lang w:val="ro-RO"/>
        </w:rPr>
        <w:t xml:space="preserve">Legii nr. 221/2007 </w:t>
      </w:r>
      <w:r w:rsidR="003B0D8D" w:rsidRPr="003005AF">
        <w:rPr>
          <w:rFonts w:ascii="Times New Roman" w:hAnsi="Times New Roman" w:cs="Times New Roman"/>
          <w:sz w:val="28"/>
          <w:szCs w:val="28"/>
          <w:lang w:val="ro-RO"/>
        </w:rPr>
        <w:t>privind activitatea sanitar-veterinară.</w:t>
      </w:r>
    </w:p>
    <w:p w14:paraId="6F8D853C" w14:textId="77777777" w:rsidR="00194BAC" w:rsidRPr="003005AF" w:rsidRDefault="00194BAC" w:rsidP="003005AF">
      <w:pPr>
        <w:tabs>
          <w:tab w:val="left" w:pos="-567"/>
        </w:tabs>
        <w:spacing w:after="0" w:line="240" w:lineRule="auto"/>
        <w:ind w:left="-567" w:firstLine="567"/>
        <w:jc w:val="both"/>
        <w:rPr>
          <w:rFonts w:ascii="Times New Roman" w:eastAsia="Times New Roman" w:hAnsi="Times New Roman" w:cs="Times New Roman"/>
          <w:sz w:val="28"/>
          <w:szCs w:val="28"/>
          <w:lang w:val="ro-RO"/>
        </w:rPr>
      </w:pPr>
    </w:p>
    <w:p w14:paraId="233D476F" w14:textId="77777777" w:rsidR="003005AF" w:rsidRDefault="003005AF" w:rsidP="007728FC">
      <w:pPr>
        <w:pStyle w:val="a3"/>
        <w:tabs>
          <w:tab w:val="left" w:pos="90"/>
          <w:tab w:val="left" w:pos="180"/>
        </w:tabs>
        <w:spacing w:after="0" w:line="240" w:lineRule="auto"/>
        <w:ind w:left="0"/>
        <w:jc w:val="right"/>
        <w:rPr>
          <w:rFonts w:ascii="Times New Roman" w:eastAsia="Times New Roman" w:hAnsi="Times New Roman" w:cs="Times New Roman"/>
          <w:b/>
          <w:i/>
          <w:sz w:val="24"/>
          <w:szCs w:val="24"/>
          <w:lang w:val="ro-RO"/>
        </w:rPr>
      </w:pPr>
    </w:p>
    <w:p w14:paraId="013CEA4C" w14:textId="77777777" w:rsidR="00D501DB" w:rsidRDefault="00D501DB" w:rsidP="007728FC">
      <w:pPr>
        <w:pStyle w:val="a3"/>
        <w:tabs>
          <w:tab w:val="left" w:pos="90"/>
          <w:tab w:val="left" w:pos="180"/>
        </w:tabs>
        <w:spacing w:after="0" w:line="240" w:lineRule="auto"/>
        <w:ind w:left="0"/>
        <w:jc w:val="right"/>
        <w:rPr>
          <w:rFonts w:ascii="Times New Roman" w:eastAsia="Times New Roman" w:hAnsi="Times New Roman" w:cs="Times New Roman"/>
          <w:b/>
          <w:i/>
          <w:sz w:val="24"/>
          <w:szCs w:val="24"/>
          <w:lang w:val="ro-RO"/>
        </w:rPr>
      </w:pPr>
    </w:p>
    <w:p w14:paraId="18F507C8" w14:textId="77777777" w:rsidR="00D501DB" w:rsidRDefault="00D501DB" w:rsidP="007728FC">
      <w:pPr>
        <w:pStyle w:val="a3"/>
        <w:tabs>
          <w:tab w:val="left" w:pos="90"/>
          <w:tab w:val="left" w:pos="180"/>
        </w:tabs>
        <w:spacing w:after="0" w:line="240" w:lineRule="auto"/>
        <w:ind w:left="0"/>
        <w:jc w:val="right"/>
        <w:rPr>
          <w:rFonts w:ascii="Times New Roman" w:eastAsia="Times New Roman" w:hAnsi="Times New Roman" w:cs="Times New Roman"/>
          <w:b/>
          <w:i/>
          <w:sz w:val="24"/>
          <w:szCs w:val="24"/>
          <w:lang w:val="ro-RO"/>
        </w:rPr>
      </w:pPr>
    </w:p>
    <w:p w14:paraId="0B38308B" w14:textId="77777777" w:rsidR="00D501DB" w:rsidRDefault="00D501DB" w:rsidP="007728FC">
      <w:pPr>
        <w:pStyle w:val="a3"/>
        <w:tabs>
          <w:tab w:val="left" w:pos="90"/>
          <w:tab w:val="left" w:pos="180"/>
        </w:tabs>
        <w:spacing w:after="0" w:line="240" w:lineRule="auto"/>
        <w:ind w:left="0"/>
        <w:jc w:val="right"/>
        <w:rPr>
          <w:rFonts w:ascii="Times New Roman" w:eastAsia="Times New Roman" w:hAnsi="Times New Roman" w:cs="Times New Roman"/>
          <w:b/>
          <w:i/>
          <w:sz w:val="24"/>
          <w:szCs w:val="24"/>
          <w:lang w:val="ro-RO"/>
        </w:rPr>
      </w:pPr>
    </w:p>
    <w:p w14:paraId="17A1AF0F" w14:textId="77777777" w:rsidR="00ED05FC" w:rsidRPr="003005AF" w:rsidRDefault="00ED05FC" w:rsidP="00ED05FC">
      <w:pPr>
        <w:pStyle w:val="a6"/>
        <w:ind w:left="141"/>
        <w:jc w:val="both"/>
        <w:rPr>
          <w:rFonts w:ascii="Times New Roman" w:hAnsi="Times New Roman" w:cs="Times New Roman"/>
          <w:color w:val="000000"/>
          <w:sz w:val="28"/>
          <w:szCs w:val="28"/>
          <w:lang w:val="ro-RO"/>
        </w:rPr>
      </w:pPr>
    </w:p>
    <w:p w14:paraId="30C588C6" w14:textId="77777777" w:rsidR="007728FC" w:rsidRPr="003005AF" w:rsidRDefault="007728FC" w:rsidP="001D788F">
      <w:pPr>
        <w:pStyle w:val="a6"/>
        <w:ind w:left="-426" w:firstLine="567"/>
        <w:jc w:val="both"/>
        <w:rPr>
          <w:rFonts w:ascii="Times New Roman" w:hAnsi="Times New Roman" w:cs="Times New Roman"/>
          <w:color w:val="00B0F0"/>
          <w:sz w:val="28"/>
          <w:szCs w:val="28"/>
          <w:lang w:val="ro-RO"/>
        </w:rPr>
      </w:pPr>
    </w:p>
    <w:p w14:paraId="251CE1DB" w14:textId="77777777" w:rsidR="007728FC" w:rsidRPr="003005AF" w:rsidRDefault="007728FC" w:rsidP="007728FC">
      <w:pPr>
        <w:spacing w:after="0" w:line="240" w:lineRule="auto"/>
        <w:rPr>
          <w:lang w:val="ro-RO"/>
        </w:rPr>
        <w:sectPr w:rsidR="007728FC" w:rsidRPr="003005AF" w:rsidSect="00E6245A">
          <w:footerReference w:type="default" r:id="rId8"/>
          <w:pgSz w:w="11906" w:h="16838"/>
          <w:pgMar w:top="900" w:right="851" w:bottom="1418" w:left="1701" w:header="708" w:footer="421" w:gutter="0"/>
          <w:cols w:space="708"/>
          <w:docGrid w:linePitch="360"/>
        </w:sectPr>
      </w:pPr>
    </w:p>
    <w:p w14:paraId="601164CD" w14:textId="361D255D" w:rsidR="007728FC" w:rsidRPr="003005AF" w:rsidRDefault="007728FC" w:rsidP="007728FC">
      <w:pPr>
        <w:pageBreakBefore/>
        <w:spacing w:after="0" w:line="240" w:lineRule="auto"/>
        <w:jc w:val="right"/>
        <w:rPr>
          <w:rFonts w:ascii="Times New Roman" w:eastAsia="Times New Roman" w:hAnsi="Times New Roman" w:cs="Times New Roman"/>
          <w:b/>
          <w:i/>
          <w:color w:val="000000"/>
          <w:sz w:val="24"/>
          <w:szCs w:val="24"/>
          <w:lang w:val="ro-RO"/>
        </w:rPr>
      </w:pPr>
      <w:r w:rsidRPr="003005AF">
        <w:rPr>
          <w:rFonts w:ascii="Times New Roman" w:eastAsia="Times New Roman" w:hAnsi="Times New Roman" w:cs="Times New Roman"/>
          <w:b/>
          <w:i/>
          <w:color w:val="000000"/>
          <w:sz w:val="24"/>
          <w:szCs w:val="24"/>
          <w:lang w:val="ro-RO"/>
        </w:rPr>
        <w:lastRenderedPageBreak/>
        <w:t>Anexa nr.</w:t>
      </w:r>
      <w:r w:rsidR="00F02D06">
        <w:rPr>
          <w:rFonts w:ascii="Times New Roman" w:eastAsia="Times New Roman" w:hAnsi="Times New Roman" w:cs="Times New Roman"/>
          <w:b/>
          <w:i/>
          <w:color w:val="000000"/>
          <w:sz w:val="24"/>
          <w:szCs w:val="24"/>
          <w:lang w:val="ro-RO"/>
        </w:rPr>
        <w:t>1</w:t>
      </w:r>
    </w:p>
    <w:p w14:paraId="1654E8F0" w14:textId="77777777" w:rsidR="00EE6B25" w:rsidRPr="003005AF" w:rsidRDefault="00EE6B25" w:rsidP="00EE6B25">
      <w:pPr>
        <w:pStyle w:val="a3"/>
        <w:tabs>
          <w:tab w:val="left" w:pos="90"/>
          <w:tab w:val="left" w:pos="180"/>
        </w:tabs>
        <w:spacing w:after="0" w:line="240" w:lineRule="auto"/>
        <w:ind w:left="0"/>
        <w:jc w:val="right"/>
        <w:rPr>
          <w:rFonts w:ascii="Times New Roman" w:eastAsia="Calibri" w:hAnsi="Times New Roman"/>
          <w:i/>
          <w:sz w:val="24"/>
          <w:szCs w:val="24"/>
          <w:lang w:val="ro-RO"/>
        </w:rPr>
      </w:pPr>
      <w:r w:rsidRPr="003005AF">
        <w:rPr>
          <w:rFonts w:ascii="Times New Roman" w:eastAsia="Times New Roman" w:hAnsi="Times New Roman" w:cs="Times New Roman"/>
          <w:i/>
          <w:sz w:val="24"/>
          <w:szCs w:val="24"/>
          <w:lang w:val="ro-RO"/>
        </w:rPr>
        <w:t>la</w:t>
      </w:r>
      <w:r w:rsidRPr="003005AF">
        <w:rPr>
          <w:rFonts w:ascii="Times New Roman" w:eastAsia="Times New Roman" w:hAnsi="Times New Roman" w:cs="Times New Roman"/>
          <w:b/>
          <w:i/>
          <w:sz w:val="24"/>
          <w:szCs w:val="24"/>
          <w:lang w:val="ro-RO"/>
        </w:rPr>
        <w:t xml:space="preserve"> </w:t>
      </w:r>
      <w:r w:rsidRPr="003005AF">
        <w:rPr>
          <w:rFonts w:ascii="Times New Roman" w:eastAsia="Calibri" w:hAnsi="Times New Roman"/>
          <w:i/>
          <w:sz w:val="24"/>
          <w:szCs w:val="24"/>
          <w:lang w:val="ro-RO"/>
        </w:rPr>
        <w:t xml:space="preserve">Cerinţe de calitate </w:t>
      </w:r>
    </w:p>
    <w:p w14:paraId="5278F835" w14:textId="77777777" w:rsidR="00EE6B25" w:rsidRPr="003005AF" w:rsidRDefault="00EE6B25" w:rsidP="00EE6B25">
      <w:pPr>
        <w:pStyle w:val="a3"/>
        <w:tabs>
          <w:tab w:val="left" w:pos="90"/>
          <w:tab w:val="left" w:pos="180"/>
        </w:tabs>
        <w:spacing w:after="0" w:line="240" w:lineRule="auto"/>
        <w:ind w:left="0"/>
        <w:jc w:val="right"/>
        <w:rPr>
          <w:rFonts w:ascii="Times New Roman" w:hAnsi="Times New Roman"/>
          <w:i/>
          <w:sz w:val="24"/>
          <w:szCs w:val="24"/>
          <w:lang w:val="ro-RO"/>
        </w:rPr>
      </w:pPr>
      <w:r w:rsidRPr="003005AF">
        <w:rPr>
          <w:rFonts w:ascii="Times New Roman" w:eastAsia="Calibri" w:hAnsi="Times New Roman"/>
          <w:i/>
          <w:sz w:val="24"/>
          <w:szCs w:val="24"/>
          <w:lang w:val="ro-RO"/>
        </w:rPr>
        <w:t>pentru preparate şi produse din carne</w:t>
      </w:r>
    </w:p>
    <w:p w14:paraId="05D6EBDD" w14:textId="77777777" w:rsidR="007728FC" w:rsidRPr="003005AF" w:rsidRDefault="007728FC" w:rsidP="007728FC">
      <w:pPr>
        <w:spacing w:after="0"/>
        <w:jc w:val="center"/>
        <w:rPr>
          <w:rFonts w:ascii="Times New Roman" w:hAnsi="Times New Roman" w:cs="Times New Roman"/>
          <w:b/>
          <w:sz w:val="28"/>
          <w:szCs w:val="28"/>
          <w:lang w:val="ro-RO"/>
        </w:rPr>
      </w:pPr>
      <w:r w:rsidRPr="003005AF">
        <w:rPr>
          <w:rFonts w:ascii="Times New Roman" w:hAnsi="Times New Roman" w:cs="Times New Roman"/>
          <w:b/>
          <w:sz w:val="28"/>
          <w:szCs w:val="28"/>
          <w:lang w:val="ro-RO"/>
        </w:rPr>
        <w:t xml:space="preserve">Caracteristicile </w:t>
      </w:r>
      <w:r w:rsidR="00BE03AA" w:rsidRPr="003005AF">
        <w:rPr>
          <w:rFonts w:ascii="Times New Roman" w:hAnsi="Times New Roman" w:cs="Times New Roman"/>
          <w:b/>
          <w:sz w:val="28"/>
          <w:szCs w:val="28"/>
          <w:lang w:val="ro-RO"/>
        </w:rPr>
        <w:t>senzoriale</w:t>
      </w:r>
    </w:p>
    <w:p w14:paraId="21233243" w14:textId="77777777" w:rsidR="007728FC" w:rsidRPr="003005AF" w:rsidRDefault="007728FC" w:rsidP="007728FC">
      <w:pPr>
        <w:spacing w:after="0"/>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t xml:space="preserve">а) preparate din carne </w:t>
      </w:r>
    </w:p>
    <w:tbl>
      <w:tblPr>
        <w:tblW w:w="15308" w:type="dxa"/>
        <w:jc w:val="center"/>
        <w:tblLayout w:type="fixed"/>
        <w:tblLook w:val="0000" w:firstRow="0" w:lastRow="0" w:firstColumn="0" w:lastColumn="0" w:noHBand="0" w:noVBand="0"/>
      </w:tblPr>
      <w:tblGrid>
        <w:gridCol w:w="1702"/>
        <w:gridCol w:w="4181"/>
        <w:gridCol w:w="3543"/>
        <w:gridCol w:w="4253"/>
        <w:gridCol w:w="1629"/>
      </w:tblGrid>
      <w:tr w:rsidR="007728FC" w:rsidRPr="00067BEE" w14:paraId="1D1E6648" w14:textId="77777777" w:rsidTr="00E6245A">
        <w:trPr>
          <w:trHeight w:val="70"/>
          <w:jc w:val="center"/>
        </w:trPr>
        <w:tc>
          <w:tcPr>
            <w:tcW w:w="1702" w:type="dxa"/>
            <w:vMerge w:val="restart"/>
            <w:tcBorders>
              <w:top w:val="single" w:sz="4" w:space="0" w:color="000000"/>
              <w:left w:val="single" w:sz="4" w:space="0" w:color="000000"/>
              <w:bottom w:val="single" w:sz="4" w:space="0" w:color="000000"/>
            </w:tcBorders>
            <w:shd w:val="clear" w:color="auto" w:fill="auto"/>
          </w:tcPr>
          <w:p w14:paraId="5E4BF7EC" w14:textId="77777777" w:rsidR="00722207" w:rsidRPr="003005AF" w:rsidRDefault="00722207" w:rsidP="00E6245A">
            <w:pPr>
              <w:pStyle w:val="af3"/>
              <w:spacing w:line="240" w:lineRule="auto"/>
              <w:ind w:left="0"/>
              <w:rPr>
                <w:rFonts w:ascii="Times New Roman" w:hAnsi="Times New Roman" w:cs="Times New Roman"/>
                <w:b/>
                <w:bCs/>
                <w:sz w:val="24"/>
                <w:szCs w:val="24"/>
                <w:lang w:val="ro-RO"/>
              </w:rPr>
            </w:pPr>
          </w:p>
          <w:p w14:paraId="237312CB" w14:textId="77777777" w:rsidR="007728FC" w:rsidRPr="003005AF" w:rsidRDefault="007728FC" w:rsidP="00E6245A">
            <w:pPr>
              <w:pStyle w:val="af3"/>
              <w:spacing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14:paraId="10A4CB78" w14:textId="77777777" w:rsidR="007728FC" w:rsidRPr="003005AF" w:rsidRDefault="007728FC" w:rsidP="00E6245A">
            <w:pPr>
              <w:pStyle w:val="af3"/>
              <w:spacing w:after="0" w:line="240" w:lineRule="auto"/>
              <w:ind w:left="181"/>
              <w:jc w:val="center"/>
              <w:rPr>
                <w:rFonts w:ascii="Times New Roman" w:hAnsi="Times New Roman" w:cs="Times New Roman"/>
                <w:b/>
                <w:bCs/>
                <w:color w:val="FF0000"/>
                <w:sz w:val="24"/>
                <w:szCs w:val="24"/>
                <w:lang w:val="ro-RO"/>
              </w:rPr>
            </w:pPr>
            <w:r w:rsidRPr="003005AF">
              <w:rPr>
                <w:rFonts w:ascii="Times New Roman" w:hAnsi="Times New Roman" w:cs="Times New Roman"/>
                <w:b/>
                <w:bCs/>
                <w:sz w:val="24"/>
                <w:szCs w:val="24"/>
                <w:lang w:val="ro-RO"/>
              </w:rPr>
              <w:t>Condiţii de admisibilitate pentru preparate:</w:t>
            </w:r>
          </w:p>
        </w:tc>
      </w:tr>
      <w:tr w:rsidR="007728FC" w:rsidRPr="003005AF" w14:paraId="541EA68D" w14:textId="77777777" w:rsidTr="00E6245A">
        <w:trPr>
          <w:trHeight w:val="129"/>
          <w:jc w:val="center"/>
        </w:trPr>
        <w:tc>
          <w:tcPr>
            <w:tcW w:w="1702" w:type="dxa"/>
            <w:vMerge/>
            <w:tcBorders>
              <w:top w:val="single" w:sz="4" w:space="0" w:color="000000"/>
              <w:left w:val="single" w:sz="4" w:space="0" w:color="000000"/>
              <w:bottom w:val="single" w:sz="4" w:space="0" w:color="000000"/>
            </w:tcBorders>
            <w:shd w:val="clear" w:color="auto" w:fill="auto"/>
          </w:tcPr>
          <w:p w14:paraId="324687A9" w14:textId="77777777" w:rsidR="007728FC" w:rsidRPr="003005AF" w:rsidRDefault="007728FC" w:rsidP="00E6245A">
            <w:pPr>
              <w:pStyle w:val="af3"/>
              <w:snapToGrid w:val="0"/>
              <w:spacing w:line="240" w:lineRule="auto"/>
              <w:ind w:left="0"/>
              <w:rPr>
                <w:rFonts w:ascii="Times New Roman" w:hAnsi="Times New Roman" w:cs="Times New Roman"/>
                <w:b/>
                <w:bCs/>
                <w:sz w:val="24"/>
                <w:szCs w:val="24"/>
                <w:lang w:val="ro-RO"/>
              </w:rPr>
            </w:pPr>
          </w:p>
        </w:tc>
        <w:tc>
          <w:tcPr>
            <w:tcW w:w="4181" w:type="dxa"/>
            <w:tcBorders>
              <w:top w:val="single" w:sz="4" w:space="0" w:color="000000"/>
              <w:left w:val="single" w:sz="4" w:space="0" w:color="000000"/>
              <w:bottom w:val="single" w:sz="4" w:space="0" w:color="000000"/>
            </w:tcBorders>
            <w:shd w:val="clear" w:color="auto" w:fill="auto"/>
          </w:tcPr>
          <w:p w14:paraId="56CF3E60"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bucăţi mari cu/fără os (inclusiv părţi anatomice)</w:t>
            </w:r>
          </w:p>
        </w:tc>
        <w:tc>
          <w:tcPr>
            <w:tcW w:w="3543" w:type="dxa"/>
            <w:tcBorders>
              <w:top w:val="single" w:sz="4" w:space="0" w:color="000000"/>
              <w:left w:val="single" w:sz="4" w:space="0" w:color="000000"/>
              <w:bottom w:val="single" w:sz="4" w:space="0" w:color="000000"/>
            </w:tcBorders>
            <w:shd w:val="clear" w:color="auto" w:fill="auto"/>
          </w:tcPr>
          <w:p w14:paraId="6798DCDD"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din carne porţionată </w:t>
            </w:r>
          </w:p>
          <w:p w14:paraId="6E5DEB04"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cu/fără os</w:t>
            </w:r>
          </w:p>
        </w:tc>
        <w:tc>
          <w:tcPr>
            <w:tcW w:w="4253" w:type="dxa"/>
            <w:tcBorders>
              <w:top w:val="single" w:sz="4" w:space="0" w:color="000000"/>
              <w:left w:val="single" w:sz="4" w:space="0" w:color="000000"/>
              <w:bottom w:val="single" w:sz="4" w:space="0" w:color="000000"/>
            </w:tcBorders>
            <w:shd w:val="clear" w:color="auto" w:fill="auto"/>
          </w:tcPr>
          <w:p w14:paraId="240DE567"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din carne bucăţi mici </w:t>
            </w:r>
          </w:p>
          <w:p w14:paraId="44265817"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cu/fără os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E0E42A0"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mărunţită</w:t>
            </w:r>
          </w:p>
        </w:tc>
      </w:tr>
      <w:tr w:rsidR="0052235A" w:rsidRPr="00067BEE" w14:paraId="54D5E82A" w14:textId="77777777" w:rsidTr="001A5C62">
        <w:trPr>
          <w:trHeight w:val="129"/>
          <w:jc w:val="center"/>
        </w:trPr>
        <w:tc>
          <w:tcPr>
            <w:tcW w:w="1702" w:type="dxa"/>
            <w:vMerge w:val="restart"/>
            <w:tcBorders>
              <w:top w:val="single" w:sz="4" w:space="0" w:color="000000"/>
              <w:left w:val="single" w:sz="4" w:space="0" w:color="000000"/>
            </w:tcBorders>
            <w:shd w:val="clear" w:color="auto" w:fill="auto"/>
          </w:tcPr>
          <w:p w14:paraId="36E8526E"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p>
          <w:p w14:paraId="09AF0C52"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p>
          <w:p w14:paraId="1B786EC6"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p>
          <w:p w14:paraId="763E5241"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p>
          <w:p w14:paraId="4FE68DE2"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exterior</w:t>
            </w:r>
          </w:p>
        </w:tc>
        <w:tc>
          <w:tcPr>
            <w:tcW w:w="11977" w:type="dxa"/>
            <w:gridSpan w:val="3"/>
            <w:tcBorders>
              <w:top w:val="single" w:sz="4" w:space="0" w:color="000000"/>
              <w:left w:val="single" w:sz="4" w:space="0" w:color="000000"/>
              <w:bottom w:val="single" w:sz="4" w:space="0" w:color="000000"/>
            </w:tcBorders>
            <w:shd w:val="clear" w:color="auto" w:fill="auto"/>
          </w:tcPr>
          <w:p w14:paraId="5ADE041F" w14:textId="77777777" w:rsidR="0052235A" w:rsidRPr="003005AF" w:rsidRDefault="0052235A" w:rsidP="0052235A">
            <w:pPr>
              <w:pStyle w:val="af3"/>
              <w:spacing w:after="0" w:line="240" w:lineRule="auto"/>
              <w:ind w:left="0"/>
              <w:jc w:val="both"/>
              <w:rPr>
                <w:rFonts w:ascii="Times New Roman" w:hAnsi="Times New Roman" w:cs="Times New Roman"/>
                <w:lang w:val="ro-RO"/>
              </w:rPr>
            </w:pPr>
            <w:r w:rsidRPr="003005AF">
              <w:rPr>
                <w:rFonts w:ascii="Times New Roman" w:hAnsi="Times New Roman" w:cs="Times New Roman"/>
                <w:lang w:val="ro-RO"/>
              </w:rPr>
              <w:t xml:space="preserve">Bucăţi de carne cu/fără os, din anumite părţi ale carcasei sau părţi anatomice ale carcasei, cu conţinutul de carne natural sau specificat, de diferite forme şi dimensiuni, cu sau fără piele (şorici), cu/fără marinadă/sos, cu/fără panare. </w:t>
            </w:r>
          </w:p>
          <w:p w14:paraId="1250FE1E" w14:textId="77777777" w:rsidR="0052235A" w:rsidRPr="003005AF" w:rsidRDefault="0052235A" w:rsidP="0052235A">
            <w:pPr>
              <w:pStyle w:val="af3"/>
              <w:spacing w:after="0" w:line="240" w:lineRule="auto"/>
              <w:ind w:left="0"/>
              <w:jc w:val="both"/>
              <w:rPr>
                <w:rFonts w:ascii="Times New Roman" w:hAnsi="Times New Roman" w:cs="Times New Roman"/>
                <w:lang w:val="ro-RO"/>
              </w:rPr>
            </w:pPr>
            <w:r w:rsidRPr="003005AF">
              <w:rPr>
                <w:rFonts w:ascii="Times New Roman" w:hAnsi="Times New Roman" w:cs="Times New Roman"/>
                <w:lang w:val="ro-RO"/>
              </w:rPr>
              <w:t xml:space="preserve">Suprafaţa umedă a tăieturii proaspete, curată, fără hematome, resturi străine.     </w:t>
            </w:r>
          </w:p>
          <w:p w14:paraId="48318B1B" w14:textId="77777777" w:rsidR="0052235A" w:rsidRPr="003005AF" w:rsidRDefault="0052235A" w:rsidP="0052235A">
            <w:pPr>
              <w:pStyle w:val="af3"/>
              <w:spacing w:after="0" w:line="240" w:lineRule="auto"/>
              <w:ind w:left="0"/>
              <w:rPr>
                <w:rFonts w:ascii="Times New Roman" w:hAnsi="Times New Roman" w:cs="Times New Roman"/>
                <w:lang w:val="ro-RO"/>
              </w:rPr>
            </w:pPr>
            <w:r w:rsidRPr="003005AF">
              <w:rPr>
                <w:rFonts w:ascii="Times New Roman" w:hAnsi="Times New Roman" w:cs="Times New Roman"/>
                <w:lang w:val="ro-RO"/>
              </w:rPr>
              <w:t>Suprafaţa preparatelor în marinadă/sos acoperită cu masă omogenă, cu ingredientele conform reţetei.</w:t>
            </w:r>
          </w:p>
          <w:p w14:paraId="2FB26C37" w14:textId="77777777" w:rsidR="00307F09" w:rsidRPr="003005AF" w:rsidRDefault="00307F09" w:rsidP="0052235A">
            <w:pPr>
              <w:pStyle w:val="af3"/>
              <w:spacing w:after="0" w:line="240" w:lineRule="auto"/>
              <w:ind w:left="0"/>
              <w:rPr>
                <w:rFonts w:ascii="Times New Roman" w:hAnsi="Times New Roman" w:cs="Times New Roman"/>
                <w:b/>
                <w:bCs/>
                <w:lang w:val="ro-RO"/>
              </w:rPr>
            </w:pPr>
            <w:r w:rsidRPr="003005AF">
              <w:rPr>
                <w:rFonts w:ascii="Times New Roman" w:hAnsi="Times New Roman" w:cs="Times New Roman"/>
                <w:sz w:val="24"/>
                <w:szCs w:val="24"/>
                <w:lang w:val="ro-RO"/>
              </w:rPr>
              <w:t>Se permite fabricarea  preparatelor din carne de porc, cu raportul natural dintre carne şi os, cu şorici sau cu prezenţa parţială a şoricului.</w:t>
            </w:r>
          </w:p>
        </w:tc>
        <w:tc>
          <w:tcPr>
            <w:tcW w:w="1629" w:type="dxa"/>
            <w:vMerge w:val="restart"/>
            <w:tcBorders>
              <w:top w:val="single" w:sz="4" w:space="0" w:color="000000"/>
              <w:left w:val="single" w:sz="4" w:space="0" w:color="000000"/>
              <w:right w:val="single" w:sz="4" w:space="0" w:color="000000"/>
            </w:tcBorders>
            <w:shd w:val="clear" w:color="auto" w:fill="auto"/>
          </w:tcPr>
          <w:p w14:paraId="6AEE58EA" w14:textId="77777777" w:rsidR="0052235A" w:rsidRPr="003005AF" w:rsidRDefault="0052235A" w:rsidP="0052235A">
            <w:pPr>
              <w:pStyle w:val="af3"/>
              <w:spacing w:after="0" w:line="240" w:lineRule="auto"/>
              <w:ind w:left="0"/>
              <w:jc w:val="both"/>
              <w:rPr>
                <w:rFonts w:ascii="Times New Roman" w:hAnsi="Times New Roman" w:cs="Times New Roman"/>
                <w:b/>
                <w:bCs/>
                <w:lang w:val="ro-RO"/>
              </w:rPr>
            </w:pPr>
            <w:r w:rsidRPr="003005AF">
              <w:rPr>
                <w:rFonts w:ascii="Times New Roman" w:hAnsi="Times New Roman" w:cs="Times New Roman"/>
                <w:lang w:val="ro-RO"/>
              </w:rPr>
              <w:t xml:space="preserve">Masă omogenă din bucăţele de carne fără oase, cu dimensiuni specificate, tăiate transversal fibrelor muscular, formatate în diferite forme, cu/fără panare.  </w:t>
            </w:r>
          </w:p>
        </w:tc>
      </w:tr>
      <w:tr w:rsidR="0052235A" w:rsidRPr="00067BEE" w14:paraId="2597D130" w14:textId="77777777" w:rsidTr="001A5C62">
        <w:trPr>
          <w:trHeight w:val="129"/>
          <w:jc w:val="center"/>
        </w:trPr>
        <w:tc>
          <w:tcPr>
            <w:tcW w:w="1702" w:type="dxa"/>
            <w:vMerge/>
            <w:tcBorders>
              <w:left w:val="single" w:sz="4" w:space="0" w:color="000000"/>
            </w:tcBorders>
            <w:shd w:val="clear" w:color="auto" w:fill="auto"/>
          </w:tcPr>
          <w:p w14:paraId="2D388779" w14:textId="77777777" w:rsidR="0052235A" w:rsidRPr="003005AF" w:rsidRDefault="0052235A" w:rsidP="00E6245A">
            <w:pPr>
              <w:pStyle w:val="af3"/>
              <w:snapToGrid w:val="0"/>
              <w:spacing w:line="240" w:lineRule="auto"/>
              <w:ind w:left="0" w:hanging="21"/>
              <w:rPr>
                <w:rFonts w:ascii="Times New Roman" w:hAnsi="Times New Roman" w:cs="Times New Roman"/>
                <w:b/>
                <w:bCs/>
                <w:sz w:val="24"/>
                <w:szCs w:val="24"/>
                <w:lang w:val="ro-RO"/>
              </w:rPr>
            </w:pPr>
          </w:p>
        </w:tc>
        <w:tc>
          <w:tcPr>
            <w:tcW w:w="4181" w:type="dxa"/>
            <w:tcBorders>
              <w:top w:val="single" w:sz="4" w:space="0" w:color="000000"/>
              <w:left w:val="single" w:sz="4" w:space="0" w:color="000000"/>
              <w:bottom w:val="single" w:sz="4" w:space="0" w:color="000000"/>
            </w:tcBorders>
            <w:shd w:val="clear" w:color="auto" w:fill="auto"/>
          </w:tcPr>
          <w:p w14:paraId="6CB1FC3B" w14:textId="77777777" w:rsidR="0052235A" w:rsidRPr="003005AF" w:rsidRDefault="0052235A" w:rsidP="00234B09">
            <w:pPr>
              <w:pStyle w:val="af3"/>
              <w:spacing w:after="0" w:line="240" w:lineRule="auto"/>
              <w:ind w:left="0"/>
              <w:jc w:val="both"/>
              <w:rPr>
                <w:rFonts w:ascii="Times New Roman" w:hAnsi="Times New Roman" w:cs="Times New Roman"/>
                <w:b/>
                <w:bCs/>
                <w:lang w:val="ro-RO"/>
              </w:rPr>
            </w:pPr>
            <w:r w:rsidRPr="003005AF">
              <w:rPr>
                <w:rFonts w:ascii="Times New Roman" w:hAnsi="Times New Roman" w:cs="Times New Roman"/>
                <w:lang w:val="ro-RO"/>
              </w:rPr>
              <w:t xml:space="preserve">Bucăţi de carne cu/fără os, tăiate din anumite părţi ale carcasei, sau părţi anatomice ale carcasei, sigure de tendoane şi pelicule de suprafaţă aspre, lăsînd </w:t>
            </w:r>
            <w:r w:rsidR="005055BB" w:rsidRPr="003005AF">
              <w:rPr>
                <w:rFonts w:ascii="Cambria Math" w:hAnsi="Cambria Math" w:cs="Cambria Math"/>
                <w:lang w:val="ro-RO"/>
              </w:rPr>
              <w:t>ţ</w:t>
            </w:r>
            <w:r w:rsidRPr="003005AF">
              <w:rPr>
                <w:rFonts w:ascii="Times New Roman" w:hAnsi="Times New Roman" w:cs="Times New Roman"/>
                <w:lang w:val="ro-RO"/>
              </w:rPr>
              <w:t>esuturi conjuctive şi adipos intermusculare sau pelicula de la suprafaţă, care păstrează forma naturală a muşchiului, cu masa mai mare de 500g, cu/fără umplutură, cu suprafaţa netedă, ţesut muscular elastic, margini regulate, fără tăieturi adînci (max10</w:t>
            </w:r>
            <w:r w:rsidR="00234B09" w:rsidRPr="003005AF">
              <w:rPr>
                <w:rFonts w:ascii="Times New Roman" w:hAnsi="Times New Roman" w:cs="Times New Roman"/>
                <w:lang w:val="ro-RO"/>
              </w:rPr>
              <w:t>m</w:t>
            </w:r>
            <w:r w:rsidRPr="003005AF">
              <w:rPr>
                <w:rFonts w:ascii="Times New Roman" w:hAnsi="Times New Roman" w:cs="Times New Roman"/>
                <w:lang w:val="ro-RO"/>
              </w:rPr>
              <w:t>m).</w:t>
            </w:r>
          </w:p>
        </w:tc>
        <w:tc>
          <w:tcPr>
            <w:tcW w:w="3543" w:type="dxa"/>
            <w:tcBorders>
              <w:top w:val="single" w:sz="4" w:space="0" w:color="000000"/>
              <w:left w:val="single" w:sz="4" w:space="0" w:color="000000"/>
              <w:bottom w:val="single" w:sz="4" w:space="0" w:color="000000"/>
            </w:tcBorders>
            <w:shd w:val="clear" w:color="auto" w:fill="auto"/>
          </w:tcPr>
          <w:p w14:paraId="03264405" w14:textId="684A143C" w:rsidR="0052235A" w:rsidRPr="003005AF" w:rsidRDefault="0052235A" w:rsidP="00F15FEF">
            <w:pPr>
              <w:pStyle w:val="af3"/>
              <w:spacing w:after="0" w:line="240" w:lineRule="auto"/>
              <w:ind w:left="0"/>
              <w:jc w:val="both"/>
              <w:rPr>
                <w:rFonts w:ascii="Times New Roman" w:hAnsi="Times New Roman" w:cs="Times New Roman"/>
                <w:b/>
                <w:bCs/>
                <w:lang w:val="ro-RO"/>
              </w:rPr>
            </w:pPr>
            <w:r w:rsidRPr="003005AF">
              <w:rPr>
                <w:rFonts w:ascii="Times New Roman" w:hAnsi="Times New Roman" w:cs="Times New Roman"/>
                <w:lang w:val="ro-RO"/>
              </w:rPr>
              <w:t xml:space="preserve">Muşchi sau bucată de carne, tăiate din anumite părţi ale carcasei, formă rotunda, ovală, oval-alungită, neregulată, cu masa de la 70g </w:t>
            </w:r>
            <w:r w:rsidR="00F15FEF" w:rsidRPr="003005AF">
              <w:rPr>
                <w:rFonts w:ascii="Times New Roman" w:hAnsi="Times New Roman" w:cs="Times New Roman"/>
                <w:lang w:val="ro-RO"/>
              </w:rPr>
              <w:t>p</w:t>
            </w:r>
            <w:r w:rsidR="00F15FEF">
              <w:rPr>
                <w:rFonts w:ascii="Times New Roman" w:hAnsi="Times New Roman" w:cs="Times New Roman"/>
                <w:lang w:val="ro-RO"/>
              </w:rPr>
              <w:t>â</w:t>
            </w:r>
            <w:r w:rsidR="00F15FEF" w:rsidRPr="003005AF">
              <w:rPr>
                <w:rFonts w:ascii="Times New Roman" w:hAnsi="Times New Roman" w:cs="Times New Roman"/>
                <w:lang w:val="ro-RO"/>
              </w:rPr>
              <w:t xml:space="preserve">nă </w:t>
            </w:r>
            <w:r w:rsidRPr="003005AF">
              <w:rPr>
                <w:rFonts w:ascii="Times New Roman" w:hAnsi="Times New Roman" w:cs="Times New Roman"/>
                <w:lang w:val="ro-RO"/>
              </w:rPr>
              <w:t>la 1000g inclusiv, cu/fără umplutură, tăiate transversal fibrelor musculare, lăsînd ţesuturi conjuctive şi adipos intermusculare sau pelicula de la suprafaţă, care păstrează forma naturală a muşchiului.</w:t>
            </w:r>
          </w:p>
        </w:tc>
        <w:tc>
          <w:tcPr>
            <w:tcW w:w="4253" w:type="dxa"/>
            <w:tcBorders>
              <w:top w:val="single" w:sz="4" w:space="0" w:color="000000"/>
              <w:left w:val="single" w:sz="4" w:space="0" w:color="000000"/>
              <w:bottom w:val="single" w:sz="4" w:space="0" w:color="000000"/>
            </w:tcBorders>
            <w:shd w:val="clear" w:color="auto" w:fill="auto"/>
          </w:tcPr>
          <w:p w14:paraId="6E0C2C89" w14:textId="32F811F7" w:rsidR="0052235A" w:rsidRPr="003005AF" w:rsidRDefault="0052235A" w:rsidP="00F15FEF">
            <w:pPr>
              <w:pStyle w:val="af3"/>
              <w:spacing w:after="0" w:line="240" w:lineRule="auto"/>
              <w:ind w:left="0"/>
              <w:jc w:val="both"/>
              <w:rPr>
                <w:rFonts w:ascii="Times New Roman" w:hAnsi="Times New Roman" w:cs="Times New Roman"/>
                <w:b/>
                <w:bCs/>
                <w:lang w:val="ro-RO"/>
              </w:rPr>
            </w:pPr>
            <w:r w:rsidRPr="003005AF">
              <w:rPr>
                <w:rFonts w:ascii="Times New Roman" w:hAnsi="Times New Roman" w:cs="Times New Roman"/>
                <w:lang w:val="ro-RO"/>
              </w:rPr>
              <w:t xml:space="preserve">Bucăţele de carne, cu dimensiuni specificate, cu masa de la 10g </w:t>
            </w:r>
            <w:r w:rsidR="00F15FEF" w:rsidRPr="003005AF">
              <w:rPr>
                <w:rFonts w:ascii="Times New Roman" w:hAnsi="Times New Roman" w:cs="Times New Roman"/>
                <w:lang w:val="ro-RO"/>
              </w:rPr>
              <w:t>p</w:t>
            </w:r>
            <w:r w:rsidR="00F15FEF">
              <w:rPr>
                <w:rFonts w:ascii="Times New Roman" w:hAnsi="Times New Roman" w:cs="Times New Roman"/>
                <w:lang w:val="ro-RO"/>
              </w:rPr>
              <w:t>â</w:t>
            </w:r>
            <w:r w:rsidR="00F15FEF" w:rsidRPr="003005AF">
              <w:rPr>
                <w:rFonts w:ascii="Times New Roman" w:hAnsi="Times New Roman" w:cs="Times New Roman"/>
                <w:lang w:val="ro-RO"/>
              </w:rPr>
              <w:t xml:space="preserve">nă </w:t>
            </w:r>
            <w:r w:rsidRPr="003005AF">
              <w:rPr>
                <w:rFonts w:ascii="Times New Roman" w:hAnsi="Times New Roman" w:cs="Times New Roman"/>
                <w:lang w:val="ro-RO"/>
              </w:rPr>
              <w:t>la 500g, tăiate transversal fibrelor musculare, separate din anumite părţi ale carcasei. Ţesutul muscular elastic fără tendoane, cartilaje, ţesut conjuctiv şi oase zdrobite. Se permite prezenţa peliculei de suprafaţă subţire, ţesutului adipos intermuscular şi de suprafaţă. Pentru preparatele din piept de porc – conţinutul de ţesut adipos în raport natural.</w:t>
            </w:r>
          </w:p>
        </w:tc>
        <w:tc>
          <w:tcPr>
            <w:tcW w:w="1629" w:type="dxa"/>
            <w:vMerge/>
            <w:tcBorders>
              <w:left w:val="single" w:sz="4" w:space="0" w:color="000000"/>
              <w:bottom w:val="single" w:sz="4" w:space="0" w:color="000000"/>
              <w:right w:val="single" w:sz="4" w:space="0" w:color="000000"/>
            </w:tcBorders>
            <w:shd w:val="clear" w:color="auto" w:fill="auto"/>
          </w:tcPr>
          <w:p w14:paraId="641570DE" w14:textId="77777777" w:rsidR="0052235A" w:rsidRPr="003005AF" w:rsidRDefault="0052235A" w:rsidP="00E6245A">
            <w:pPr>
              <w:pStyle w:val="af3"/>
              <w:spacing w:after="0" w:line="240" w:lineRule="auto"/>
              <w:ind w:left="0"/>
              <w:jc w:val="center"/>
              <w:rPr>
                <w:rFonts w:ascii="Times New Roman" w:hAnsi="Times New Roman" w:cs="Times New Roman"/>
                <w:b/>
                <w:bCs/>
                <w:lang w:val="ro-RO"/>
              </w:rPr>
            </w:pPr>
          </w:p>
        </w:tc>
      </w:tr>
      <w:tr w:rsidR="0052235A" w:rsidRPr="003005AF" w14:paraId="2F383358" w14:textId="77777777" w:rsidTr="0052235A">
        <w:trPr>
          <w:trHeight w:val="571"/>
          <w:jc w:val="center"/>
        </w:trPr>
        <w:tc>
          <w:tcPr>
            <w:tcW w:w="1702" w:type="dxa"/>
            <w:vMerge/>
            <w:tcBorders>
              <w:left w:val="single" w:sz="4" w:space="0" w:color="000000"/>
            </w:tcBorders>
            <w:shd w:val="clear" w:color="auto" w:fill="auto"/>
          </w:tcPr>
          <w:p w14:paraId="4C40DE6D" w14:textId="77777777" w:rsidR="0052235A" w:rsidRPr="003005AF" w:rsidRDefault="0052235A" w:rsidP="00E6245A">
            <w:pPr>
              <w:pStyle w:val="af3"/>
              <w:spacing w:line="240" w:lineRule="auto"/>
              <w:ind w:left="0"/>
              <w:rPr>
                <w:rFonts w:ascii="Times New Roman" w:hAnsi="Times New Roman" w:cs="Times New Roman"/>
                <w:b/>
                <w:bCs/>
                <w:sz w:val="24"/>
                <w:szCs w:val="24"/>
                <w:lang w:val="ro-RO"/>
              </w:rPr>
            </w:pPr>
          </w:p>
        </w:tc>
        <w:tc>
          <w:tcPr>
            <w:tcW w:w="13606" w:type="dxa"/>
            <w:gridSpan w:val="4"/>
            <w:tcBorders>
              <w:left w:val="single" w:sz="4" w:space="0" w:color="000000"/>
              <w:right w:val="single" w:sz="4" w:space="0" w:color="000000"/>
            </w:tcBorders>
            <w:shd w:val="clear" w:color="auto" w:fill="auto"/>
          </w:tcPr>
          <w:p w14:paraId="6FA1DA14" w14:textId="77777777" w:rsidR="0052235A" w:rsidRPr="003005AF" w:rsidRDefault="0052235A"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În ambalajele de desfacere se admite prezenţa neînsemnată a sucului eliminat din preparat de carne. Pe ambalaj trebuie să fie prezentată informaţia pentru consumator.</w:t>
            </w:r>
          </w:p>
        </w:tc>
      </w:tr>
      <w:tr w:rsidR="0052235A" w:rsidRPr="003005AF" w14:paraId="6147C803" w14:textId="77777777" w:rsidTr="00E6245A">
        <w:trPr>
          <w:trHeight w:val="337"/>
          <w:jc w:val="center"/>
        </w:trPr>
        <w:tc>
          <w:tcPr>
            <w:tcW w:w="1702" w:type="dxa"/>
            <w:tcBorders>
              <w:top w:val="single" w:sz="4" w:space="0" w:color="000000"/>
              <w:left w:val="single" w:sz="4" w:space="0" w:color="000000"/>
              <w:bottom w:val="single" w:sz="4" w:space="0" w:color="000000"/>
            </w:tcBorders>
            <w:shd w:val="clear" w:color="auto" w:fill="auto"/>
          </w:tcPr>
          <w:p w14:paraId="1A167709" w14:textId="77777777" w:rsidR="0052235A" w:rsidRPr="003005AF" w:rsidRDefault="0052235A" w:rsidP="00E6245A">
            <w:pPr>
              <w:pStyle w:val="af3"/>
              <w:spacing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14:paraId="6AE1535B" w14:textId="77777777" w:rsidR="0052235A" w:rsidRPr="003005AF" w:rsidRDefault="0052235A"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Caracteristică pentru carnea proaspătă. În stare refrigerată-moale, muşchii îndesaţi, elastici, foseta de la apăsarea cu degetul dispare rapid. Consistenţa în stare congelată-solidă.</w:t>
            </w:r>
          </w:p>
        </w:tc>
      </w:tr>
      <w:tr w:rsidR="007728FC" w:rsidRPr="003005AF" w14:paraId="2C8A8036" w14:textId="77777777" w:rsidTr="00E6245A">
        <w:trPr>
          <w:trHeight w:val="217"/>
          <w:jc w:val="center"/>
        </w:trPr>
        <w:tc>
          <w:tcPr>
            <w:tcW w:w="1702" w:type="dxa"/>
            <w:tcBorders>
              <w:top w:val="single" w:sz="4" w:space="0" w:color="000000"/>
              <w:left w:val="single" w:sz="4" w:space="0" w:color="000000"/>
              <w:bottom w:val="single" w:sz="4" w:space="0" w:color="000000"/>
            </w:tcBorders>
            <w:shd w:val="clear" w:color="auto" w:fill="auto"/>
          </w:tcPr>
          <w:p w14:paraId="19D101F8"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în secţiune</w:t>
            </w:r>
          </w:p>
        </w:tc>
        <w:tc>
          <w:tcPr>
            <w:tcW w:w="7724" w:type="dxa"/>
            <w:gridSpan w:val="2"/>
            <w:tcBorders>
              <w:top w:val="single" w:sz="4" w:space="0" w:color="000000"/>
              <w:left w:val="single" w:sz="4" w:space="0" w:color="000000"/>
              <w:bottom w:val="single" w:sz="4" w:space="0" w:color="000000"/>
              <w:right w:val="single" w:sz="4" w:space="0" w:color="auto"/>
            </w:tcBorders>
            <w:shd w:val="clear" w:color="auto" w:fill="auto"/>
          </w:tcPr>
          <w:p w14:paraId="024549A2"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Pentru preparatele umplute: în secţiune este vizibil stratul de carne şi umplutura din ingredientele utilizate conform reţetei. </w:t>
            </w:r>
          </w:p>
        </w:tc>
        <w:tc>
          <w:tcPr>
            <w:tcW w:w="4253" w:type="dxa"/>
            <w:tcBorders>
              <w:top w:val="single" w:sz="4" w:space="0" w:color="000000"/>
              <w:left w:val="single" w:sz="4" w:space="0" w:color="000000"/>
              <w:bottom w:val="single" w:sz="4" w:space="0" w:color="000000"/>
              <w:right w:val="single" w:sz="4" w:space="0" w:color="auto"/>
            </w:tcBorders>
            <w:shd w:val="clear" w:color="auto" w:fill="auto"/>
          </w:tcPr>
          <w:p w14:paraId="37268AB8"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629" w:type="dxa"/>
            <w:tcBorders>
              <w:top w:val="single" w:sz="4" w:space="0" w:color="000000"/>
              <w:left w:val="single" w:sz="4" w:space="0" w:color="auto"/>
              <w:bottom w:val="single" w:sz="4" w:space="0" w:color="000000"/>
              <w:right w:val="single" w:sz="4" w:space="0" w:color="000000"/>
            </w:tcBorders>
            <w:shd w:val="clear" w:color="auto" w:fill="auto"/>
          </w:tcPr>
          <w:p w14:paraId="5CA47788"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067BEE" w14:paraId="01D56DCD" w14:textId="77777777" w:rsidTr="00E6245A">
        <w:trPr>
          <w:trHeight w:val="337"/>
          <w:jc w:val="center"/>
        </w:trPr>
        <w:tc>
          <w:tcPr>
            <w:tcW w:w="1702" w:type="dxa"/>
            <w:tcBorders>
              <w:top w:val="single" w:sz="4" w:space="0" w:color="000000"/>
              <w:left w:val="single" w:sz="4" w:space="0" w:color="000000"/>
              <w:bottom w:val="single" w:sz="4" w:space="0" w:color="000000"/>
            </w:tcBorders>
            <w:shd w:val="clear" w:color="auto" w:fill="auto"/>
          </w:tcPr>
          <w:p w14:paraId="58656F5B" w14:textId="77777777" w:rsidR="007728FC" w:rsidRPr="003005AF" w:rsidRDefault="007728FC" w:rsidP="00E6245A">
            <w:pPr>
              <w:pStyle w:val="af3"/>
              <w:spacing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Culoarea</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14:paraId="466DEACC" w14:textId="77777777" w:rsidR="007728FC" w:rsidRPr="003005AF" w:rsidRDefault="007728FC" w:rsidP="00E6245A">
            <w:pPr>
              <w:spacing w:after="0" w:line="240" w:lineRule="auto"/>
              <w:rPr>
                <w:rFonts w:ascii="Times New Roman" w:hAnsi="Times New Roman" w:cs="Times New Roman"/>
                <w:sz w:val="24"/>
                <w:szCs w:val="24"/>
                <w:shd w:val="clear" w:color="auto" w:fill="FFFFFF"/>
                <w:lang w:val="ro-RO"/>
              </w:rPr>
            </w:pPr>
            <w:r w:rsidRPr="003005AF">
              <w:rPr>
                <w:rFonts w:ascii="Times New Roman" w:hAnsi="Times New Roman" w:cs="Times New Roman"/>
                <w:sz w:val="24"/>
                <w:szCs w:val="24"/>
                <w:shd w:val="clear" w:color="auto" w:fill="FFFFFF"/>
                <w:lang w:val="ro-RO"/>
              </w:rPr>
              <w:t>Specifică culorii materiei prime-carne utilizată la fabricarea sortimentului dat de preparat de carne, şi a ingredientelor utilizate conform reţetelor.</w:t>
            </w:r>
          </w:p>
        </w:tc>
      </w:tr>
      <w:tr w:rsidR="007728FC" w:rsidRPr="00067BEE" w14:paraId="19EEAFF2" w14:textId="77777777" w:rsidTr="00E6245A">
        <w:trPr>
          <w:trHeight w:val="70"/>
          <w:jc w:val="center"/>
        </w:trPr>
        <w:tc>
          <w:tcPr>
            <w:tcW w:w="1702" w:type="dxa"/>
            <w:tcBorders>
              <w:top w:val="single" w:sz="4" w:space="0" w:color="000000"/>
              <w:left w:val="single" w:sz="4" w:space="0" w:color="000000"/>
              <w:bottom w:val="single" w:sz="4" w:space="0" w:color="000000"/>
            </w:tcBorders>
            <w:shd w:val="clear" w:color="auto" w:fill="auto"/>
          </w:tcPr>
          <w:p w14:paraId="73E21534"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14:paraId="435473E3" w14:textId="77777777" w:rsidR="007728FC" w:rsidRPr="003005AF" w:rsidRDefault="007728FC" w:rsidP="00E6245A">
            <w:pPr>
              <w:spacing w:after="0" w:line="240" w:lineRule="auto"/>
              <w:rPr>
                <w:rFonts w:ascii="Times New Roman" w:hAnsi="Times New Roman" w:cs="Times New Roman"/>
                <w:b/>
                <w:bCs/>
                <w:sz w:val="24"/>
                <w:szCs w:val="24"/>
                <w:lang w:val="ro-RO"/>
              </w:rPr>
            </w:pPr>
            <w:r w:rsidRPr="003005AF">
              <w:rPr>
                <w:rFonts w:ascii="Times New Roman" w:hAnsi="Times New Roman" w:cs="Times New Roman"/>
                <w:sz w:val="24"/>
                <w:szCs w:val="24"/>
                <w:shd w:val="clear" w:color="auto" w:fill="FFFFFF"/>
                <w:lang w:val="ro-RO"/>
              </w:rPr>
              <w:t xml:space="preserve">Specifice sortimentului de preparat de carne, cu gust şi miros placute, specifice ingredientelor utilizate conform reţetelor, gust potrivit de </w:t>
            </w:r>
            <w:r w:rsidR="0052235A" w:rsidRPr="003005AF">
              <w:rPr>
                <w:rFonts w:ascii="Times New Roman" w:hAnsi="Times New Roman" w:cs="Times New Roman"/>
                <w:sz w:val="24"/>
                <w:szCs w:val="24"/>
                <w:shd w:val="clear" w:color="auto" w:fill="FFFFFF"/>
                <w:lang w:val="ro-RO"/>
              </w:rPr>
              <w:t xml:space="preserve">sarat, fără gust </w:t>
            </w:r>
            <w:r w:rsidR="005055BB" w:rsidRPr="003005AF">
              <w:rPr>
                <w:rFonts w:ascii="Times New Roman" w:hAnsi="Times New Roman" w:cs="Times New Roman"/>
                <w:sz w:val="24"/>
                <w:szCs w:val="24"/>
                <w:shd w:val="clear" w:color="auto" w:fill="FFFFFF"/>
                <w:lang w:val="ro-RO"/>
              </w:rPr>
              <w:t>ş</w:t>
            </w:r>
            <w:r w:rsidRPr="003005AF">
              <w:rPr>
                <w:rFonts w:ascii="Times New Roman" w:hAnsi="Times New Roman" w:cs="Times New Roman"/>
                <w:sz w:val="24"/>
                <w:szCs w:val="24"/>
                <w:shd w:val="clear" w:color="auto" w:fill="FFFFFF"/>
                <w:lang w:val="ro-RO"/>
              </w:rPr>
              <w:t>i miros străine. Gustul se determină după tratarea termică a preparatelor de carne.</w:t>
            </w:r>
            <w:r w:rsidRPr="003005AF">
              <w:rPr>
                <w:rFonts w:ascii="Arial" w:hAnsi="Arial" w:cs="Arial"/>
                <w:sz w:val="24"/>
                <w:szCs w:val="24"/>
                <w:shd w:val="clear" w:color="auto" w:fill="FFFFFF"/>
                <w:lang w:val="ro-RO"/>
              </w:rPr>
              <w:t xml:space="preserve"> </w:t>
            </w:r>
          </w:p>
        </w:tc>
      </w:tr>
    </w:tbl>
    <w:p w14:paraId="74E0A0A4" w14:textId="77777777" w:rsidR="007728FC" w:rsidRPr="003005AF" w:rsidRDefault="007728FC" w:rsidP="007728FC">
      <w:pPr>
        <w:pageBreakBefore/>
        <w:rPr>
          <w:b/>
          <w:color w:val="FF0000"/>
          <w:sz w:val="28"/>
          <w:szCs w:val="28"/>
          <w:lang w:val="ro-RO"/>
        </w:rPr>
      </w:pPr>
      <w:r w:rsidRPr="003005AF">
        <w:rPr>
          <w:rFonts w:ascii="Times New Roman" w:hAnsi="Times New Roman" w:cs="Times New Roman"/>
          <w:b/>
          <w:sz w:val="28"/>
          <w:szCs w:val="28"/>
          <w:lang w:val="ro-RO"/>
        </w:rPr>
        <w:lastRenderedPageBreak/>
        <w:t xml:space="preserve">b) carne tocată, preparate din carne tocată, preparate </w:t>
      </w:r>
      <w:r w:rsidR="004D7166" w:rsidRPr="003005AF">
        <w:rPr>
          <w:rFonts w:ascii="Times New Roman" w:hAnsi="Times New Roman" w:cs="Times New Roman"/>
          <w:b/>
          <w:sz w:val="28"/>
          <w:szCs w:val="28"/>
          <w:lang w:val="ro-RO"/>
        </w:rPr>
        <w:t xml:space="preserve">din carne </w:t>
      </w:r>
      <w:r w:rsidRPr="003005AF">
        <w:rPr>
          <w:rFonts w:ascii="Times New Roman" w:hAnsi="Times New Roman" w:cs="Times New Roman"/>
          <w:b/>
          <w:sz w:val="28"/>
          <w:szCs w:val="28"/>
          <w:lang w:val="ro-RO"/>
        </w:rPr>
        <w:t>în aluat</w:t>
      </w:r>
    </w:p>
    <w:tbl>
      <w:tblPr>
        <w:tblW w:w="15296" w:type="dxa"/>
        <w:jc w:val="center"/>
        <w:tblLayout w:type="fixed"/>
        <w:tblLook w:val="0000" w:firstRow="0" w:lastRow="0" w:firstColumn="0" w:lastColumn="0" w:noHBand="0" w:noVBand="0"/>
      </w:tblPr>
      <w:tblGrid>
        <w:gridCol w:w="2217"/>
        <w:gridCol w:w="3852"/>
        <w:gridCol w:w="156"/>
        <w:gridCol w:w="4395"/>
        <w:gridCol w:w="4676"/>
      </w:tblGrid>
      <w:tr w:rsidR="007728FC" w:rsidRPr="003005AF" w14:paraId="1EA5FBA6" w14:textId="77777777" w:rsidTr="008620A5">
        <w:trPr>
          <w:trHeight w:val="168"/>
          <w:jc w:val="center"/>
        </w:trPr>
        <w:tc>
          <w:tcPr>
            <w:tcW w:w="2217" w:type="dxa"/>
            <w:vMerge w:val="restart"/>
            <w:tcBorders>
              <w:top w:val="single" w:sz="4" w:space="0" w:color="auto"/>
              <w:left w:val="single" w:sz="4" w:space="0" w:color="auto"/>
              <w:bottom w:val="single" w:sz="4" w:space="0" w:color="auto"/>
              <w:right w:val="single" w:sz="4" w:space="0" w:color="auto"/>
            </w:tcBorders>
            <w:shd w:val="clear" w:color="auto" w:fill="auto"/>
          </w:tcPr>
          <w:p w14:paraId="687FA997" w14:textId="77777777" w:rsidR="007728FC" w:rsidRPr="003005AF" w:rsidRDefault="007728FC" w:rsidP="00E6245A">
            <w:pPr>
              <w:pStyle w:val="af3"/>
              <w:spacing w:after="0" w:line="240" w:lineRule="auto"/>
              <w:ind w:left="32"/>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3079" w:type="dxa"/>
            <w:gridSpan w:val="4"/>
            <w:tcBorders>
              <w:top w:val="single" w:sz="4" w:space="0" w:color="000000"/>
              <w:left w:val="single" w:sz="4" w:space="0" w:color="auto"/>
              <w:bottom w:val="single" w:sz="4" w:space="0" w:color="000000"/>
              <w:right w:val="single" w:sz="4" w:space="0" w:color="000000"/>
            </w:tcBorders>
            <w:shd w:val="clear" w:color="auto" w:fill="auto"/>
          </w:tcPr>
          <w:p w14:paraId="0499E2FF" w14:textId="77777777" w:rsidR="007728FC" w:rsidRPr="003005AF" w:rsidRDefault="007728FC" w:rsidP="00E6245A">
            <w:pPr>
              <w:pStyle w:val="af3"/>
              <w:spacing w:after="0" w:line="240" w:lineRule="auto"/>
              <w:ind w:left="180"/>
              <w:jc w:val="center"/>
              <w:rPr>
                <w:rFonts w:ascii="Times New Roman" w:hAnsi="Times New Roman" w:cs="Times New Roman"/>
                <w:b/>
                <w:bCs/>
                <w:color w:val="FF0000"/>
                <w:sz w:val="24"/>
                <w:szCs w:val="24"/>
                <w:lang w:val="ro-RO"/>
              </w:rPr>
            </w:pPr>
            <w:r w:rsidRPr="003005AF">
              <w:rPr>
                <w:rFonts w:ascii="Times New Roman" w:hAnsi="Times New Roman" w:cs="Times New Roman"/>
                <w:b/>
                <w:bCs/>
                <w:sz w:val="24"/>
                <w:szCs w:val="24"/>
                <w:lang w:val="ro-RO"/>
              </w:rPr>
              <w:t>Condiţii de admisibilitate pentru:</w:t>
            </w:r>
          </w:p>
        </w:tc>
      </w:tr>
      <w:tr w:rsidR="007728FC" w:rsidRPr="003005AF" w14:paraId="5BA8675E" w14:textId="77777777" w:rsidTr="008620A5">
        <w:trPr>
          <w:trHeight w:val="70"/>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14:paraId="60B3CCD2" w14:textId="77777777" w:rsidR="007728FC" w:rsidRPr="003005AF" w:rsidRDefault="007728FC" w:rsidP="00E6245A">
            <w:pPr>
              <w:pStyle w:val="af3"/>
              <w:snapToGrid w:val="0"/>
              <w:spacing w:after="0" w:line="240" w:lineRule="auto"/>
              <w:ind w:left="32"/>
              <w:rPr>
                <w:rFonts w:ascii="Times New Roman" w:hAnsi="Times New Roman" w:cs="Times New Roman"/>
                <w:b/>
                <w:bCs/>
                <w:sz w:val="24"/>
                <w:szCs w:val="24"/>
                <w:lang w:val="ro-RO"/>
              </w:rPr>
            </w:pPr>
          </w:p>
        </w:tc>
        <w:tc>
          <w:tcPr>
            <w:tcW w:w="3852" w:type="dxa"/>
            <w:tcBorders>
              <w:top w:val="single" w:sz="4" w:space="0" w:color="000000"/>
              <w:left w:val="single" w:sz="4" w:space="0" w:color="auto"/>
              <w:bottom w:val="single" w:sz="4" w:space="0" w:color="auto"/>
            </w:tcBorders>
            <w:shd w:val="clear" w:color="auto" w:fill="auto"/>
          </w:tcPr>
          <w:p w14:paraId="6CC572FF" w14:textId="77777777" w:rsidR="007728FC" w:rsidRPr="003005AF" w:rsidRDefault="007C67C9"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w:t>
            </w:r>
            <w:r w:rsidR="007728FC" w:rsidRPr="003005AF">
              <w:rPr>
                <w:rFonts w:ascii="Times New Roman" w:hAnsi="Times New Roman" w:cs="Times New Roman"/>
                <w:b/>
                <w:bCs/>
                <w:sz w:val="24"/>
                <w:szCs w:val="24"/>
                <w:lang w:val="ro-RO"/>
              </w:rPr>
              <w:t>arne tocată</w:t>
            </w:r>
          </w:p>
        </w:tc>
        <w:tc>
          <w:tcPr>
            <w:tcW w:w="4551" w:type="dxa"/>
            <w:gridSpan w:val="2"/>
            <w:tcBorders>
              <w:top w:val="single" w:sz="4" w:space="0" w:color="000000"/>
              <w:left w:val="single" w:sz="4" w:space="0" w:color="000000"/>
              <w:bottom w:val="single" w:sz="4" w:space="0" w:color="auto"/>
            </w:tcBorders>
            <w:shd w:val="clear" w:color="auto" w:fill="auto"/>
          </w:tcPr>
          <w:p w14:paraId="6DD99140" w14:textId="77777777" w:rsidR="007728FC" w:rsidRPr="003005AF" w:rsidRDefault="007C67C9"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P</w:t>
            </w:r>
            <w:r w:rsidR="007728FC" w:rsidRPr="003005AF">
              <w:rPr>
                <w:rFonts w:ascii="Times New Roman" w:hAnsi="Times New Roman" w:cs="Times New Roman"/>
                <w:b/>
                <w:bCs/>
                <w:sz w:val="24"/>
                <w:szCs w:val="24"/>
                <w:lang w:val="ro-RO"/>
              </w:rPr>
              <w:t>reparate din carne tocată</w:t>
            </w:r>
          </w:p>
        </w:tc>
        <w:tc>
          <w:tcPr>
            <w:tcW w:w="4676" w:type="dxa"/>
            <w:tcBorders>
              <w:top w:val="single" w:sz="4" w:space="0" w:color="000000"/>
              <w:left w:val="single" w:sz="4" w:space="0" w:color="000000"/>
              <w:right w:val="single" w:sz="4" w:space="0" w:color="000000"/>
            </w:tcBorders>
            <w:shd w:val="clear" w:color="auto" w:fill="auto"/>
          </w:tcPr>
          <w:p w14:paraId="4EA644C0" w14:textId="77777777" w:rsidR="007728FC" w:rsidRPr="003005AF" w:rsidRDefault="007C67C9"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P</w:t>
            </w:r>
            <w:r w:rsidR="007728FC" w:rsidRPr="003005AF">
              <w:rPr>
                <w:rFonts w:ascii="Times New Roman" w:hAnsi="Times New Roman" w:cs="Times New Roman"/>
                <w:b/>
                <w:bCs/>
                <w:sz w:val="24"/>
                <w:szCs w:val="24"/>
                <w:lang w:val="ro-RO"/>
              </w:rPr>
              <w:t>reparate în aluat</w:t>
            </w:r>
          </w:p>
        </w:tc>
      </w:tr>
      <w:tr w:rsidR="007728FC" w:rsidRPr="00067BEE" w14:paraId="502BB573" w14:textId="77777777" w:rsidTr="008620A5">
        <w:trPr>
          <w:trHeight w:val="337"/>
          <w:jc w:val="center"/>
        </w:trPr>
        <w:tc>
          <w:tcPr>
            <w:tcW w:w="2217" w:type="dxa"/>
            <w:vMerge w:val="restart"/>
            <w:tcBorders>
              <w:top w:val="single" w:sz="4" w:space="0" w:color="auto"/>
              <w:left w:val="single" w:sz="4" w:space="0" w:color="auto"/>
              <w:bottom w:val="single" w:sz="4" w:space="0" w:color="auto"/>
              <w:right w:val="single" w:sz="4" w:space="0" w:color="auto"/>
            </w:tcBorders>
            <w:shd w:val="clear" w:color="auto" w:fill="auto"/>
          </w:tcPr>
          <w:p w14:paraId="66927762" w14:textId="77777777" w:rsidR="007728FC" w:rsidRPr="003005AF" w:rsidRDefault="007728FC" w:rsidP="00E6245A">
            <w:pPr>
              <w:pStyle w:val="af3"/>
              <w:snapToGrid w:val="0"/>
              <w:spacing w:after="0" w:line="240" w:lineRule="auto"/>
              <w:ind w:left="32"/>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exterior</w:t>
            </w:r>
          </w:p>
        </w:tc>
        <w:tc>
          <w:tcPr>
            <w:tcW w:w="3852" w:type="dxa"/>
            <w:tcBorders>
              <w:top w:val="single" w:sz="4" w:space="0" w:color="auto"/>
              <w:left w:val="single" w:sz="4" w:space="0" w:color="auto"/>
              <w:bottom w:val="single" w:sz="4" w:space="0" w:color="000000"/>
            </w:tcBorders>
            <w:shd w:val="clear" w:color="auto" w:fill="auto"/>
          </w:tcPr>
          <w:p w14:paraId="1BFADC92" w14:textId="03745C25" w:rsidR="007728FC" w:rsidRPr="003005AF" w:rsidRDefault="007728FC" w:rsidP="0052235A">
            <w:pPr>
              <w:pStyle w:val="22"/>
              <w:spacing w:after="0" w:line="240" w:lineRule="auto"/>
              <w:ind w:left="0"/>
              <w:jc w:val="both"/>
              <w:rPr>
                <w:lang w:val="ro-RO"/>
              </w:rPr>
            </w:pPr>
            <w:r w:rsidRPr="003005AF">
              <w:rPr>
                <w:lang w:val="ro-RO"/>
              </w:rPr>
              <w:t xml:space="preserve">Masa omogenă, uniform amestecată, fără oase, ţesut conjunctiv grosier, cheaguri de sînge şi pelicule, cu diferit raport dintre ţesutul muscular, conjunctiv şi adipos, în funcţie de reţetă, mărunţită la volful cu diametrul ochiurilor sitei de la 3 </w:t>
            </w:r>
            <w:r w:rsidR="00F15FEF" w:rsidRPr="003005AF">
              <w:rPr>
                <w:lang w:val="ro-RO"/>
              </w:rPr>
              <w:t>p</w:t>
            </w:r>
            <w:r w:rsidR="00F15FEF">
              <w:rPr>
                <w:lang w:val="ro-RO"/>
              </w:rPr>
              <w:t>â</w:t>
            </w:r>
            <w:r w:rsidR="00F15FEF" w:rsidRPr="003005AF">
              <w:rPr>
                <w:lang w:val="ro-RO"/>
              </w:rPr>
              <w:t xml:space="preserve">nă </w:t>
            </w:r>
            <w:r w:rsidRPr="003005AF">
              <w:rPr>
                <w:lang w:val="ro-RO"/>
              </w:rPr>
              <w:t>la 12mm, cu/fără ingrediente alimentare altele decît carnea.</w:t>
            </w:r>
          </w:p>
          <w:p w14:paraId="01EC8B15" w14:textId="4FB9C5BC" w:rsidR="00307F09" w:rsidRPr="003005AF" w:rsidRDefault="00307F09" w:rsidP="00661207">
            <w:pPr>
              <w:spacing w:after="0" w:line="240" w:lineRule="auto"/>
              <w:rPr>
                <w:lang w:val="ro-RO"/>
              </w:rPr>
            </w:pPr>
            <w:r w:rsidRPr="003005AF">
              <w:rPr>
                <w:rFonts w:ascii="Times New Roman" w:hAnsi="Times New Roman" w:cs="Times New Roman"/>
                <w:sz w:val="24"/>
                <w:szCs w:val="24"/>
                <w:lang w:val="ro-RO"/>
              </w:rPr>
              <w:t xml:space="preserve">Se permite preambalarea cărnii tocate în membrane artificiale. </w:t>
            </w:r>
          </w:p>
        </w:tc>
        <w:tc>
          <w:tcPr>
            <w:tcW w:w="4551" w:type="dxa"/>
            <w:gridSpan w:val="2"/>
            <w:tcBorders>
              <w:left w:val="single" w:sz="4" w:space="0" w:color="000000"/>
              <w:bottom w:val="single" w:sz="4" w:space="0" w:color="000000"/>
              <w:right w:val="single" w:sz="4" w:space="0" w:color="auto"/>
            </w:tcBorders>
            <w:shd w:val="clear" w:color="auto" w:fill="auto"/>
          </w:tcPr>
          <w:p w14:paraId="6AA06763" w14:textId="7EFBBA04" w:rsidR="007728FC" w:rsidRPr="003005AF" w:rsidRDefault="007728FC" w:rsidP="0052235A">
            <w:pPr>
              <w:pStyle w:val="22"/>
              <w:spacing w:after="0" w:line="240" w:lineRule="auto"/>
              <w:ind w:left="0"/>
              <w:jc w:val="both"/>
              <w:rPr>
                <w:lang w:val="ro-RO"/>
              </w:rPr>
            </w:pPr>
            <w:r w:rsidRPr="003005AF">
              <w:rPr>
                <w:lang w:val="ro-RO"/>
              </w:rPr>
              <w:t xml:space="preserve">Masă omogenă, uniform amestecată, fără oase, ţesut conjunctiv grosier, cheaguri de sînge şi pelicule, mărunţită la volful cu diametrul ochiurilor sitei de la 3 </w:t>
            </w:r>
            <w:r w:rsidR="00F15FEF" w:rsidRPr="003005AF">
              <w:rPr>
                <w:lang w:val="ro-RO"/>
              </w:rPr>
              <w:t>p</w:t>
            </w:r>
            <w:r w:rsidR="00F15FEF">
              <w:rPr>
                <w:lang w:val="ro-RO"/>
              </w:rPr>
              <w:t>â</w:t>
            </w:r>
            <w:r w:rsidR="00F15FEF" w:rsidRPr="003005AF">
              <w:rPr>
                <w:lang w:val="ro-RO"/>
              </w:rPr>
              <w:t xml:space="preserve">nă </w:t>
            </w:r>
            <w:r w:rsidRPr="003005AF">
              <w:rPr>
                <w:lang w:val="ro-RO"/>
              </w:rPr>
              <w:t xml:space="preserve">la 12mm, cu ingrediente alimentare altele decît carnea, de diferite forme şi dimensiuni, cu/fără membrane, cu/fără panare, în funcţie de sortimentul preparatelor din carne.  </w:t>
            </w:r>
          </w:p>
          <w:p w14:paraId="26AB3B1A" w14:textId="77777777" w:rsidR="007728FC" w:rsidRPr="003005AF" w:rsidRDefault="007728FC" w:rsidP="0052235A">
            <w:pPr>
              <w:pStyle w:val="Foaetitlumijloc"/>
              <w:spacing w:line="240" w:lineRule="auto"/>
              <w:jc w:val="both"/>
              <w:rPr>
                <w:rFonts w:ascii="Times New Roman" w:hAnsi="Times New Roman"/>
                <w:noProof w:val="0"/>
                <w:sz w:val="24"/>
                <w:szCs w:val="24"/>
                <w:lang w:val="ro-RO"/>
              </w:rPr>
            </w:pPr>
            <w:r w:rsidRPr="003005AF">
              <w:rPr>
                <w:rFonts w:ascii="Times New Roman" w:hAnsi="Times New Roman"/>
                <w:noProof w:val="0"/>
                <w:sz w:val="24"/>
                <w:szCs w:val="24"/>
                <w:lang w:val="ro-RO" w:eastAsia="ar-SA"/>
              </w:rPr>
              <w:t xml:space="preserve">Suprafaţă netedă, fără fisuri, alipiri, margini frînte şi deformate. </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14:paraId="120721C6" w14:textId="77777777" w:rsidR="007728FC" w:rsidRPr="003005AF" w:rsidRDefault="007728FC" w:rsidP="0052235A">
            <w:pPr>
              <w:pStyle w:val="Foaetitlumijloc"/>
              <w:spacing w:line="240" w:lineRule="auto"/>
              <w:jc w:val="both"/>
              <w:rPr>
                <w:rFonts w:ascii="Times New Roman" w:hAnsi="Times New Roman"/>
                <w:noProof w:val="0"/>
                <w:sz w:val="24"/>
                <w:szCs w:val="24"/>
                <w:lang w:val="ro-RO" w:eastAsia="ar-SA"/>
              </w:rPr>
            </w:pPr>
            <w:r w:rsidRPr="003005AF">
              <w:rPr>
                <w:rFonts w:ascii="Times New Roman" w:eastAsiaTheme="minorEastAsia" w:hAnsi="Times New Roman" w:cstheme="minorBidi"/>
                <w:noProof w:val="0"/>
                <w:sz w:val="24"/>
                <w:szCs w:val="24"/>
                <w:lang w:val="ro-RO"/>
              </w:rPr>
              <w:t>Preparate de diverse forme şi masă, în funcţie de sortiment. În stare congelată - fără alipiri, întregi, nedeformaţi, mărginile bine lipite, fără urme</w:t>
            </w:r>
            <w:r w:rsidR="00F8685A" w:rsidRPr="003005AF">
              <w:rPr>
                <w:rFonts w:ascii="Times New Roman" w:eastAsiaTheme="minorEastAsia" w:hAnsi="Times New Roman" w:cstheme="minorBidi"/>
                <w:noProof w:val="0"/>
                <w:sz w:val="24"/>
                <w:szCs w:val="24"/>
                <w:lang w:val="ro-RO"/>
              </w:rPr>
              <w:t xml:space="preserve"> de umplutură ieşită din aluat,</w:t>
            </w:r>
            <w:r w:rsidRPr="003005AF">
              <w:rPr>
                <w:rFonts w:ascii="Times New Roman" w:eastAsiaTheme="minorEastAsia" w:hAnsi="Times New Roman" w:cstheme="minorBidi"/>
                <w:noProof w:val="0"/>
                <w:sz w:val="24"/>
                <w:szCs w:val="24"/>
                <w:lang w:val="ro-RO"/>
              </w:rPr>
              <w:t xml:space="preserve"> suprafaţa curată, uscată, puţin brumată cu făină. Aluatul trebuie să fie de o grosime </w:t>
            </w:r>
            <w:r w:rsidRPr="003005AF">
              <w:rPr>
                <w:rFonts w:ascii="Times New Roman" w:hAnsi="Times New Roman"/>
                <w:noProof w:val="0"/>
                <w:sz w:val="24"/>
                <w:szCs w:val="24"/>
                <w:lang w:val="ro-RO" w:eastAsia="ar-SA"/>
              </w:rPr>
              <w:t xml:space="preserve">uniformă, cu o îngroşare neînsemnată la îndoire şi la mărginile preparatului format. </w:t>
            </w:r>
          </w:p>
          <w:p w14:paraId="36A76DCA" w14:textId="77777777" w:rsidR="007728FC" w:rsidRPr="003005AF" w:rsidRDefault="007728FC" w:rsidP="0052235A">
            <w:pPr>
              <w:pStyle w:val="Foaetitlumijloc"/>
              <w:spacing w:line="240" w:lineRule="auto"/>
              <w:jc w:val="both"/>
              <w:rPr>
                <w:rFonts w:ascii="Times New Roman" w:eastAsiaTheme="minorEastAsia" w:hAnsi="Times New Roman" w:cstheme="minorBidi"/>
                <w:noProof w:val="0"/>
                <w:sz w:val="24"/>
                <w:szCs w:val="24"/>
                <w:lang w:val="ro-RO"/>
              </w:rPr>
            </w:pPr>
            <w:r w:rsidRPr="003005AF">
              <w:rPr>
                <w:rFonts w:ascii="Times New Roman" w:hAnsi="Times New Roman"/>
                <w:noProof w:val="0"/>
                <w:sz w:val="24"/>
                <w:szCs w:val="24"/>
                <w:lang w:val="ro-RO" w:eastAsia="ar-SA"/>
              </w:rPr>
              <w:t>După tratarea termică preparatele nu se dezlipesc.</w:t>
            </w:r>
          </w:p>
        </w:tc>
      </w:tr>
      <w:tr w:rsidR="007728FC" w:rsidRPr="00067BEE" w14:paraId="5D639018" w14:textId="77777777" w:rsidTr="008620A5">
        <w:trPr>
          <w:trHeight w:val="337"/>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14:paraId="37DCD92A"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p>
        </w:tc>
        <w:tc>
          <w:tcPr>
            <w:tcW w:w="8403" w:type="dxa"/>
            <w:gridSpan w:val="3"/>
            <w:tcBorders>
              <w:top w:val="single" w:sz="4" w:space="0" w:color="000000"/>
              <w:left w:val="single" w:sz="4" w:space="0" w:color="auto"/>
              <w:bottom w:val="single" w:sz="4" w:space="0" w:color="000000"/>
              <w:right w:val="single" w:sz="4" w:space="0" w:color="auto"/>
            </w:tcBorders>
            <w:shd w:val="clear" w:color="auto" w:fill="auto"/>
          </w:tcPr>
          <w:p w14:paraId="2E83F8AD" w14:textId="77777777" w:rsidR="007728FC" w:rsidRPr="003005AF" w:rsidRDefault="007728FC" w:rsidP="00E6245A">
            <w:pPr>
              <w:spacing w:after="0" w:line="240" w:lineRule="auto"/>
              <w:ind w:right="-108"/>
              <w:rPr>
                <w:rFonts w:ascii="Times New Roman" w:hAnsi="Times New Roman" w:cs="Times New Roman"/>
                <w:sz w:val="24"/>
                <w:szCs w:val="24"/>
                <w:lang w:val="ro-RO"/>
              </w:rPr>
            </w:pPr>
            <w:r w:rsidRPr="003005AF">
              <w:rPr>
                <w:rFonts w:ascii="Times New Roman" w:hAnsi="Times New Roman"/>
                <w:sz w:val="24"/>
                <w:szCs w:val="24"/>
                <w:lang w:val="ro-RO" w:eastAsia="ar-SA"/>
              </w:rPr>
              <w:t>Pentru preparate în membrană - suprafaţa curată, fără leziuni de membrane şi alipiri.</w:t>
            </w:r>
          </w:p>
          <w:p w14:paraId="17E7C537" w14:textId="500B2929" w:rsidR="007728FC" w:rsidRPr="003005AF" w:rsidRDefault="007728FC" w:rsidP="00F8685A">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În ambalajele de desfacere se admite prezenţa neînsemnată a sucului eliminat din preparat de carne. </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14:paraId="31858395" w14:textId="77777777" w:rsidR="008620A5" w:rsidRPr="003005AF" w:rsidRDefault="007728FC" w:rsidP="008620A5">
            <w:pPr>
              <w:spacing w:after="0" w:line="240" w:lineRule="auto"/>
              <w:jc w:val="both"/>
              <w:rPr>
                <w:rFonts w:ascii="Times New Roman" w:hAnsi="Times New Roman" w:cs="Times New Roman"/>
                <w:sz w:val="24"/>
                <w:szCs w:val="24"/>
                <w:lang w:val="ro-RO"/>
              </w:rPr>
            </w:pPr>
            <w:r w:rsidRPr="003005AF">
              <w:rPr>
                <w:rFonts w:ascii="Times New Roman" w:hAnsi="Times New Roman"/>
                <w:sz w:val="24"/>
                <w:szCs w:val="24"/>
                <w:lang w:val="ro-RO"/>
              </w:rPr>
              <w:t xml:space="preserve">La scuturarea ambalajelor, produsele </w:t>
            </w:r>
            <w:r w:rsidR="004D7166" w:rsidRPr="003005AF">
              <w:rPr>
                <w:rFonts w:ascii="Times New Roman" w:hAnsi="Times New Roman"/>
                <w:sz w:val="24"/>
                <w:szCs w:val="24"/>
                <w:lang w:val="ro-RO"/>
              </w:rPr>
              <w:t xml:space="preserve">congelate </w:t>
            </w:r>
            <w:r w:rsidRPr="003005AF">
              <w:rPr>
                <w:rFonts w:ascii="Times New Roman" w:hAnsi="Times New Roman"/>
                <w:sz w:val="24"/>
                <w:szCs w:val="24"/>
                <w:lang w:val="ro-RO"/>
              </w:rPr>
              <w:t>trebuie să emită un sunet clar.</w:t>
            </w:r>
            <w:r w:rsidR="008620A5" w:rsidRPr="003005AF">
              <w:rPr>
                <w:rFonts w:ascii="Times New Roman" w:hAnsi="Times New Roman" w:cs="Times New Roman"/>
                <w:sz w:val="24"/>
                <w:szCs w:val="24"/>
                <w:lang w:val="ro-RO"/>
              </w:rPr>
              <w:t xml:space="preserve"> </w:t>
            </w:r>
          </w:p>
          <w:p w14:paraId="6A15B23C" w14:textId="77777777" w:rsidR="007728FC" w:rsidRPr="003005AF" w:rsidRDefault="008620A5" w:rsidP="008620A5">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Se admite o deformare neînsemnată a unor produse. Se admite comercializarea produselor cu rupturi ale aluatului în cantitate de maximum 10% din cantitatea lotului.</w:t>
            </w:r>
          </w:p>
        </w:tc>
      </w:tr>
      <w:tr w:rsidR="007728FC" w:rsidRPr="00067BEE" w14:paraId="604792EA" w14:textId="77777777" w:rsidTr="008620A5">
        <w:trPr>
          <w:trHeight w:val="337"/>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14:paraId="4F9BE2ED"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p>
        </w:tc>
        <w:tc>
          <w:tcPr>
            <w:tcW w:w="13079" w:type="dxa"/>
            <w:gridSpan w:val="4"/>
            <w:tcBorders>
              <w:top w:val="single" w:sz="4" w:space="0" w:color="000000"/>
              <w:left w:val="single" w:sz="4" w:space="0" w:color="auto"/>
              <w:bottom w:val="single" w:sz="4" w:space="0" w:color="000000"/>
              <w:right w:val="single" w:sz="4" w:space="0" w:color="000000"/>
            </w:tcBorders>
            <w:shd w:val="clear" w:color="auto" w:fill="auto"/>
          </w:tcPr>
          <w:p w14:paraId="2A5D81C1" w14:textId="77777777" w:rsidR="007728FC" w:rsidRPr="003005AF" w:rsidRDefault="007728FC" w:rsidP="00E6245A">
            <w:pPr>
              <w:spacing w:after="0" w:line="240" w:lineRule="auto"/>
              <w:jc w:val="center"/>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Pe ambalaj trebuie să fie prezentată informaţia pentru consumator.</w:t>
            </w:r>
          </w:p>
        </w:tc>
      </w:tr>
      <w:tr w:rsidR="007728FC" w:rsidRPr="00067BEE" w14:paraId="2C32FEFA" w14:textId="77777777" w:rsidTr="008620A5">
        <w:trPr>
          <w:trHeight w:val="337"/>
          <w:jc w:val="center"/>
        </w:trPr>
        <w:tc>
          <w:tcPr>
            <w:tcW w:w="2217" w:type="dxa"/>
            <w:tcBorders>
              <w:top w:val="single" w:sz="4" w:space="0" w:color="auto"/>
              <w:left w:val="single" w:sz="4" w:space="0" w:color="000000"/>
              <w:bottom w:val="single" w:sz="4" w:space="0" w:color="000000"/>
            </w:tcBorders>
            <w:shd w:val="clear" w:color="auto" w:fill="auto"/>
          </w:tcPr>
          <w:p w14:paraId="34DC17FD"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13079" w:type="dxa"/>
            <w:gridSpan w:val="4"/>
            <w:tcBorders>
              <w:top w:val="single" w:sz="4" w:space="0" w:color="000000"/>
              <w:left w:val="single" w:sz="4" w:space="0" w:color="000000"/>
              <w:bottom w:val="single" w:sz="4" w:space="0" w:color="000000"/>
              <w:right w:val="single" w:sz="4" w:space="0" w:color="000000"/>
            </w:tcBorders>
            <w:shd w:val="clear" w:color="auto" w:fill="auto"/>
          </w:tcPr>
          <w:p w14:paraId="7A911DD9" w14:textId="77777777" w:rsidR="007728FC" w:rsidRPr="003005AF" w:rsidRDefault="007728FC" w:rsidP="00E6245A">
            <w:pPr>
              <w:spacing w:after="0" w:line="240" w:lineRule="auto"/>
              <w:jc w:val="center"/>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 xml:space="preserve">Consistenţa: în stare refrigerată-moale, în stare </w:t>
            </w:r>
            <w:r w:rsidRPr="003005AF">
              <w:rPr>
                <w:rFonts w:ascii="Times New Roman" w:eastAsia="Times New Roman" w:hAnsi="Times New Roman" w:cs="Times New Roman"/>
                <w:sz w:val="24"/>
                <w:szCs w:val="24"/>
                <w:lang w:val="ro-RO" w:eastAsia="ar-SA"/>
              </w:rPr>
              <w:t>congelată-solidă, în stare fierbinte – suculentă.</w:t>
            </w:r>
          </w:p>
        </w:tc>
      </w:tr>
      <w:tr w:rsidR="007728FC" w:rsidRPr="00067BEE" w14:paraId="4F03B5E1" w14:textId="77777777"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14:paraId="3B6C7B16"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Culoarea</w:t>
            </w:r>
          </w:p>
        </w:tc>
        <w:tc>
          <w:tcPr>
            <w:tcW w:w="8403" w:type="dxa"/>
            <w:gridSpan w:val="3"/>
            <w:tcBorders>
              <w:top w:val="single" w:sz="4" w:space="0" w:color="000000"/>
              <w:left w:val="single" w:sz="4" w:space="0" w:color="000000"/>
              <w:bottom w:val="single" w:sz="4" w:space="0" w:color="000000"/>
              <w:right w:val="single" w:sz="4" w:space="0" w:color="auto"/>
            </w:tcBorders>
            <w:shd w:val="clear" w:color="auto" w:fill="auto"/>
          </w:tcPr>
          <w:p w14:paraId="4BBAD2A8" w14:textId="77777777" w:rsidR="007728FC" w:rsidRPr="003005AF" w:rsidRDefault="007728FC" w:rsidP="00F8685A">
            <w:pPr>
              <w:spacing w:after="0" w:line="240" w:lineRule="auto"/>
              <w:jc w:val="both"/>
              <w:rPr>
                <w:rFonts w:ascii="Times New Roman" w:hAnsi="Times New Roman" w:cs="Times New Roman"/>
                <w:sz w:val="24"/>
                <w:szCs w:val="24"/>
                <w:shd w:val="clear" w:color="auto" w:fill="FFFFFF"/>
                <w:lang w:val="ro-RO"/>
              </w:rPr>
            </w:pPr>
            <w:r w:rsidRPr="003005AF">
              <w:rPr>
                <w:rFonts w:ascii="Times New Roman" w:hAnsi="Times New Roman" w:cs="Times New Roman"/>
                <w:sz w:val="24"/>
                <w:szCs w:val="24"/>
                <w:shd w:val="clear" w:color="auto" w:fill="FFFFFF"/>
                <w:lang w:val="ro-RO"/>
              </w:rPr>
              <w:t>Specifică culorii materiei prime-carne utilizată la fabricarea sortimentului dat de preparat de carne, şi a ingredientelor utilizate conform reţetelor.</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14:paraId="593064CD" w14:textId="77777777" w:rsidR="007728FC" w:rsidRPr="003005AF" w:rsidRDefault="007728FC" w:rsidP="00E6245A">
            <w:pPr>
              <w:spacing w:after="0" w:line="240" w:lineRule="auto"/>
              <w:rPr>
                <w:rFonts w:ascii="Times New Roman" w:hAnsi="Times New Roman" w:cs="Times New Roman"/>
                <w:sz w:val="24"/>
                <w:szCs w:val="24"/>
                <w:shd w:val="clear" w:color="auto" w:fill="FFFFFF"/>
                <w:lang w:val="ro-RO"/>
              </w:rPr>
            </w:pPr>
            <w:r w:rsidRPr="003005AF">
              <w:rPr>
                <w:rFonts w:ascii="Times New Roman" w:hAnsi="Times New Roman" w:cs="Times New Roman"/>
                <w:sz w:val="24"/>
                <w:szCs w:val="24"/>
                <w:shd w:val="clear" w:color="auto" w:fill="FFFFFF"/>
                <w:lang w:val="ro-RO"/>
              </w:rPr>
              <w:t xml:space="preserve">Pentru aluat – albă cu nuanţă cremă. </w:t>
            </w:r>
          </w:p>
          <w:p w14:paraId="3097EA49" w14:textId="77777777" w:rsidR="007728FC" w:rsidRPr="003005AF" w:rsidRDefault="007728FC" w:rsidP="00F8685A">
            <w:pPr>
              <w:spacing w:after="0" w:line="240" w:lineRule="auto"/>
              <w:jc w:val="both"/>
              <w:rPr>
                <w:rFonts w:ascii="Times New Roman" w:hAnsi="Times New Roman" w:cs="Times New Roman"/>
                <w:sz w:val="24"/>
                <w:szCs w:val="24"/>
                <w:shd w:val="clear" w:color="auto" w:fill="FFFFFF"/>
                <w:lang w:val="ro-RO"/>
              </w:rPr>
            </w:pPr>
            <w:r w:rsidRPr="003005AF">
              <w:rPr>
                <w:rFonts w:ascii="Times New Roman" w:hAnsi="Times New Roman"/>
                <w:sz w:val="24"/>
                <w:szCs w:val="24"/>
                <w:lang w:val="ro-RO"/>
              </w:rPr>
              <w:t>Pentru umplutură - caracteristică tipului dat de umplutură.</w:t>
            </w:r>
          </w:p>
        </w:tc>
      </w:tr>
      <w:tr w:rsidR="007728FC" w:rsidRPr="00067BEE" w14:paraId="38A54E3F" w14:textId="77777777"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14:paraId="5C655DE4"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sz w:val="24"/>
                <w:szCs w:val="24"/>
                <w:lang w:val="ro-RO"/>
              </w:rPr>
              <w:t>Aspect în secţiune</w:t>
            </w:r>
          </w:p>
        </w:tc>
        <w:tc>
          <w:tcPr>
            <w:tcW w:w="4008" w:type="dxa"/>
            <w:gridSpan w:val="2"/>
            <w:tcBorders>
              <w:top w:val="single" w:sz="4" w:space="0" w:color="000000"/>
              <w:left w:val="single" w:sz="4" w:space="0" w:color="000000"/>
              <w:bottom w:val="single" w:sz="4" w:space="0" w:color="000000"/>
              <w:right w:val="single" w:sz="4" w:space="0" w:color="auto"/>
            </w:tcBorders>
            <w:shd w:val="clear" w:color="auto" w:fill="auto"/>
          </w:tcPr>
          <w:p w14:paraId="37CFD5E9" w14:textId="77777777" w:rsidR="007728FC" w:rsidRPr="003005AF" w:rsidRDefault="007728FC" w:rsidP="00F8685A">
            <w:pPr>
              <w:spacing w:after="0" w:line="240" w:lineRule="auto"/>
              <w:jc w:val="both"/>
              <w:rPr>
                <w:rFonts w:ascii="Times New Roman" w:hAnsi="Times New Roman" w:cs="Times New Roman"/>
                <w:sz w:val="24"/>
                <w:szCs w:val="24"/>
                <w:shd w:val="clear" w:color="auto" w:fill="FFFFFF"/>
                <w:lang w:val="ro-RO"/>
              </w:rPr>
            </w:pPr>
            <w:r w:rsidRPr="003005AF">
              <w:rPr>
                <w:rFonts w:ascii="Times New Roman" w:hAnsi="Times New Roman" w:cs="Times New Roman"/>
                <w:sz w:val="24"/>
                <w:szCs w:val="24"/>
                <w:shd w:val="clear" w:color="auto" w:fill="FFFFFF"/>
                <w:lang w:val="ro-RO"/>
              </w:rPr>
              <w:t>Masă omogenă, uniform amestecată, cu ingrediente utilizate conform reţetei.</w:t>
            </w:r>
          </w:p>
        </w:tc>
        <w:tc>
          <w:tcPr>
            <w:tcW w:w="4395" w:type="dxa"/>
            <w:tcBorders>
              <w:top w:val="single" w:sz="4" w:space="0" w:color="000000"/>
              <w:left w:val="single" w:sz="4" w:space="0" w:color="000000"/>
              <w:bottom w:val="single" w:sz="4" w:space="0" w:color="000000"/>
              <w:right w:val="single" w:sz="4" w:space="0" w:color="auto"/>
            </w:tcBorders>
            <w:shd w:val="clear" w:color="auto" w:fill="auto"/>
          </w:tcPr>
          <w:p w14:paraId="3B4E1C91" w14:textId="77777777" w:rsidR="007728FC" w:rsidRPr="003005AF" w:rsidRDefault="007728FC" w:rsidP="00F8685A">
            <w:pPr>
              <w:spacing w:after="0" w:line="240" w:lineRule="auto"/>
              <w:jc w:val="both"/>
              <w:rPr>
                <w:rFonts w:ascii="Times New Roman" w:hAnsi="Times New Roman" w:cs="Times New Roman"/>
                <w:sz w:val="24"/>
                <w:szCs w:val="24"/>
                <w:shd w:val="clear" w:color="auto" w:fill="FFFFFF"/>
                <w:lang w:val="ro-RO"/>
              </w:rPr>
            </w:pPr>
            <w:r w:rsidRPr="003005AF">
              <w:rPr>
                <w:rFonts w:ascii="Times New Roman" w:hAnsi="Times New Roman" w:cs="Times New Roman"/>
                <w:sz w:val="24"/>
                <w:szCs w:val="24"/>
                <w:shd w:val="clear" w:color="auto" w:fill="FFFFFF"/>
                <w:lang w:val="ro-RO"/>
              </w:rPr>
              <w:t>Masă omogenă, uniform amestecată, cu ingrediente utilizate conform reţetei. Se admite porozitate neînsemnată.</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14:paraId="3EAAC71C" w14:textId="77777777" w:rsidR="007728FC" w:rsidRPr="003005AF" w:rsidRDefault="007728FC" w:rsidP="00F8685A">
            <w:pPr>
              <w:spacing w:after="0" w:line="240" w:lineRule="auto"/>
              <w:ind w:right="32"/>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În secţiune este vizibil învelişul din aluat, care acoperă umplutura din ingredientele utilizate conform reţetei (carne tocată, bucăţele de carne sau amestec de carne şi ingrediente altele decît carnea, de diferit grad de mărunţire).</w:t>
            </w:r>
          </w:p>
        </w:tc>
      </w:tr>
      <w:tr w:rsidR="007728FC" w:rsidRPr="00067BEE" w14:paraId="76FA9EEF" w14:textId="77777777"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14:paraId="38B78EE5"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13079" w:type="dxa"/>
            <w:gridSpan w:val="4"/>
            <w:tcBorders>
              <w:top w:val="single" w:sz="4" w:space="0" w:color="000000"/>
              <w:left w:val="single" w:sz="4" w:space="0" w:color="000000"/>
              <w:bottom w:val="single" w:sz="4" w:space="0" w:color="000000"/>
              <w:right w:val="single" w:sz="4" w:space="0" w:color="000000"/>
            </w:tcBorders>
            <w:shd w:val="clear" w:color="auto" w:fill="auto"/>
          </w:tcPr>
          <w:p w14:paraId="74F1B005" w14:textId="77777777" w:rsidR="007728FC" w:rsidRPr="003005AF" w:rsidRDefault="007728FC" w:rsidP="007C67C9">
            <w:pPr>
              <w:spacing w:after="0" w:line="240" w:lineRule="auto"/>
              <w:jc w:val="both"/>
              <w:rPr>
                <w:rFonts w:ascii="Times New Roman" w:hAnsi="Times New Roman" w:cs="Times New Roman"/>
                <w:b/>
                <w:bCs/>
                <w:color w:val="FF0000"/>
                <w:sz w:val="24"/>
                <w:szCs w:val="24"/>
                <w:lang w:val="ro-RO"/>
              </w:rPr>
            </w:pPr>
            <w:r w:rsidRPr="003005AF">
              <w:rPr>
                <w:rFonts w:ascii="Times New Roman" w:hAnsi="Times New Roman" w:cs="Times New Roman"/>
                <w:sz w:val="24"/>
                <w:szCs w:val="24"/>
                <w:shd w:val="clear" w:color="auto" w:fill="FFFFFF"/>
                <w:lang w:val="ro-RO"/>
              </w:rPr>
              <w:t>Gustul se determină după tratarea termică a preparatelor de carne.</w:t>
            </w:r>
            <w:r w:rsidRPr="003005AF">
              <w:rPr>
                <w:rFonts w:ascii="Arial" w:hAnsi="Arial" w:cs="Arial"/>
                <w:sz w:val="24"/>
                <w:szCs w:val="24"/>
                <w:shd w:val="clear" w:color="auto" w:fill="FFFFFF"/>
                <w:lang w:val="ro-RO"/>
              </w:rPr>
              <w:t xml:space="preserve"> </w:t>
            </w:r>
            <w:r w:rsidRPr="003005AF">
              <w:rPr>
                <w:rFonts w:ascii="Times New Roman" w:hAnsi="Times New Roman" w:cs="Times New Roman"/>
                <w:sz w:val="24"/>
                <w:szCs w:val="24"/>
                <w:shd w:val="clear" w:color="auto" w:fill="FFFFFF"/>
                <w:lang w:val="ro-RO"/>
              </w:rPr>
              <w:t xml:space="preserve">Specifice sortimentului de preparat de carne, cu gust şi miros placute, specifice ingredientelor utilizate conform reţetelor, gust </w:t>
            </w:r>
            <w:r w:rsidR="007C67C9" w:rsidRPr="003005AF">
              <w:rPr>
                <w:rFonts w:ascii="Times New Roman" w:hAnsi="Times New Roman" w:cs="Times New Roman"/>
                <w:sz w:val="24"/>
                <w:szCs w:val="24"/>
                <w:shd w:val="clear" w:color="auto" w:fill="FFFFFF"/>
                <w:lang w:val="ro-RO"/>
              </w:rPr>
              <w:t xml:space="preserve">potrivit de sarat, fără gust </w:t>
            </w:r>
            <w:r w:rsidR="005055BB" w:rsidRPr="003005AF">
              <w:rPr>
                <w:rFonts w:ascii="Times New Roman" w:hAnsi="Times New Roman" w:cs="Times New Roman"/>
                <w:sz w:val="24"/>
                <w:szCs w:val="24"/>
                <w:shd w:val="clear" w:color="auto" w:fill="FFFFFF"/>
                <w:lang w:val="ro-RO"/>
              </w:rPr>
              <w:t>ş</w:t>
            </w:r>
            <w:r w:rsidRPr="003005AF">
              <w:rPr>
                <w:rFonts w:ascii="Times New Roman" w:hAnsi="Times New Roman" w:cs="Times New Roman"/>
                <w:sz w:val="24"/>
                <w:szCs w:val="24"/>
                <w:shd w:val="clear" w:color="auto" w:fill="FFFFFF"/>
                <w:lang w:val="ro-RO"/>
              </w:rPr>
              <w:t xml:space="preserve">i miros străine. </w:t>
            </w:r>
          </w:p>
        </w:tc>
      </w:tr>
    </w:tbl>
    <w:p w14:paraId="07B01F0E" w14:textId="77777777" w:rsidR="007728FC" w:rsidRPr="003005AF" w:rsidRDefault="007728FC" w:rsidP="007728FC">
      <w:pPr>
        <w:pageBreakBefore/>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c)</w:t>
      </w:r>
      <w:r w:rsidRPr="003005AF">
        <w:rPr>
          <w:rFonts w:ascii="Times New Roman" w:hAnsi="Times New Roman" w:cs="Times New Roman"/>
          <w:b/>
          <w:color w:val="FF0000"/>
          <w:sz w:val="28"/>
          <w:szCs w:val="28"/>
          <w:lang w:val="ro-RO"/>
        </w:rPr>
        <w:t xml:space="preserve"> </w:t>
      </w:r>
      <w:r w:rsidRPr="003005AF">
        <w:rPr>
          <w:rFonts w:ascii="Times New Roman" w:hAnsi="Times New Roman" w:cs="Times New Roman"/>
          <w:b/>
          <w:sz w:val="28"/>
          <w:szCs w:val="28"/>
          <w:lang w:val="ro-RO"/>
        </w:rPr>
        <w:t>mezeluri fierte</w:t>
      </w:r>
    </w:p>
    <w:tbl>
      <w:tblPr>
        <w:tblW w:w="15314" w:type="dxa"/>
        <w:tblInd w:w="-176" w:type="dxa"/>
        <w:tblLayout w:type="fixed"/>
        <w:tblLook w:val="0000" w:firstRow="0" w:lastRow="0" w:firstColumn="0" w:lastColumn="0" w:noHBand="0" w:noVBand="0"/>
      </w:tblPr>
      <w:tblGrid>
        <w:gridCol w:w="2797"/>
        <w:gridCol w:w="3517"/>
        <w:gridCol w:w="1984"/>
        <w:gridCol w:w="1843"/>
        <w:gridCol w:w="1844"/>
        <w:gridCol w:w="3329"/>
      </w:tblGrid>
      <w:tr w:rsidR="007728FC" w:rsidRPr="00067BEE" w14:paraId="2542EFBF" w14:textId="77777777" w:rsidTr="00E6245A">
        <w:trPr>
          <w:trHeight w:val="168"/>
        </w:trPr>
        <w:tc>
          <w:tcPr>
            <w:tcW w:w="2797" w:type="dxa"/>
            <w:vMerge w:val="restart"/>
            <w:tcBorders>
              <w:top w:val="single" w:sz="4" w:space="0" w:color="000000"/>
              <w:left w:val="single" w:sz="4" w:space="0" w:color="000000"/>
              <w:bottom w:val="single" w:sz="4" w:space="0" w:color="000000"/>
            </w:tcBorders>
            <w:shd w:val="clear" w:color="auto" w:fill="auto"/>
          </w:tcPr>
          <w:p w14:paraId="0AA402AD" w14:textId="77777777" w:rsidR="007728FC" w:rsidRPr="003005AF" w:rsidRDefault="007728FC" w:rsidP="00E6245A">
            <w:pPr>
              <w:pStyle w:val="af3"/>
              <w:spacing w:after="0" w:line="240" w:lineRule="auto"/>
              <w:ind w:left="34"/>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14:paraId="51076F3A" w14:textId="77777777" w:rsidR="007728FC" w:rsidRPr="003005AF" w:rsidRDefault="007728FC" w:rsidP="00E6245A">
            <w:pPr>
              <w:pStyle w:val="af3"/>
              <w:spacing w:after="0" w:line="240" w:lineRule="auto"/>
              <w:ind w:left="180"/>
              <w:jc w:val="center"/>
              <w:rPr>
                <w:rFonts w:ascii="Times New Roman" w:hAnsi="Times New Roman" w:cs="Times New Roman"/>
                <w:b/>
                <w:bCs/>
                <w:color w:val="FF0000"/>
                <w:sz w:val="24"/>
                <w:szCs w:val="24"/>
                <w:lang w:val="ro-RO"/>
              </w:rPr>
            </w:pPr>
            <w:r w:rsidRPr="003005AF">
              <w:rPr>
                <w:rFonts w:ascii="Times New Roman" w:hAnsi="Times New Roman" w:cs="Times New Roman"/>
                <w:b/>
                <w:bCs/>
                <w:sz w:val="24"/>
                <w:szCs w:val="24"/>
                <w:lang w:val="ro-RO"/>
              </w:rPr>
              <w:t>Condiţii de admisibilitate pentru mezeluri fierte:</w:t>
            </w:r>
          </w:p>
        </w:tc>
      </w:tr>
      <w:tr w:rsidR="007728FC" w:rsidRPr="003005AF" w14:paraId="18FA0C38" w14:textId="77777777" w:rsidTr="00E6245A">
        <w:trPr>
          <w:trHeight w:val="337"/>
        </w:trPr>
        <w:tc>
          <w:tcPr>
            <w:tcW w:w="2797" w:type="dxa"/>
            <w:vMerge/>
            <w:tcBorders>
              <w:top w:val="single" w:sz="4" w:space="0" w:color="000000"/>
              <w:left w:val="single" w:sz="4" w:space="0" w:color="000000"/>
              <w:bottom w:val="single" w:sz="4" w:space="0" w:color="000000"/>
            </w:tcBorders>
            <w:shd w:val="clear" w:color="auto" w:fill="auto"/>
          </w:tcPr>
          <w:p w14:paraId="13F4268A" w14:textId="77777777" w:rsidR="007728FC" w:rsidRPr="003005AF" w:rsidRDefault="007728FC" w:rsidP="00E6245A">
            <w:pPr>
              <w:pStyle w:val="af3"/>
              <w:snapToGrid w:val="0"/>
              <w:spacing w:after="0" w:line="240" w:lineRule="auto"/>
              <w:ind w:left="34"/>
              <w:rPr>
                <w:rFonts w:ascii="Times New Roman" w:hAnsi="Times New Roman" w:cs="Times New Roman"/>
                <w:b/>
                <w:bCs/>
                <w:sz w:val="24"/>
                <w:szCs w:val="24"/>
                <w:lang w:val="ro-RO"/>
              </w:rPr>
            </w:pPr>
          </w:p>
        </w:tc>
        <w:tc>
          <w:tcPr>
            <w:tcW w:w="3517" w:type="dxa"/>
            <w:tcBorders>
              <w:top w:val="single" w:sz="4" w:space="0" w:color="000000"/>
              <w:left w:val="single" w:sz="4" w:space="0" w:color="000000"/>
              <w:bottom w:val="single" w:sz="4" w:space="0" w:color="000000"/>
            </w:tcBorders>
            <w:shd w:val="clear" w:color="auto" w:fill="auto"/>
          </w:tcPr>
          <w:p w14:paraId="18773FCC" w14:textId="77777777" w:rsidR="007728FC" w:rsidRPr="003005AF" w:rsidRDefault="007728FC"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parizer</w:t>
            </w:r>
          </w:p>
        </w:tc>
        <w:tc>
          <w:tcPr>
            <w:tcW w:w="1984" w:type="dxa"/>
            <w:tcBorders>
              <w:top w:val="single" w:sz="4" w:space="0" w:color="000000"/>
              <w:left w:val="single" w:sz="4" w:space="0" w:color="000000"/>
              <w:bottom w:val="single" w:sz="4" w:space="0" w:color="000000"/>
            </w:tcBorders>
            <w:shd w:val="clear" w:color="auto" w:fill="auto"/>
          </w:tcPr>
          <w:p w14:paraId="31D72969"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crenvurşti</w:t>
            </w:r>
          </w:p>
        </w:tc>
        <w:tc>
          <w:tcPr>
            <w:tcW w:w="1843" w:type="dxa"/>
            <w:tcBorders>
              <w:top w:val="single" w:sz="4" w:space="0" w:color="000000"/>
              <w:left w:val="single" w:sz="4" w:space="0" w:color="000000"/>
              <w:bottom w:val="single" w:sz="4" w:space="0" w:color="000000"/>
            </w:tcBorders>
            <w:shd w:val="clear" w:color="auto" w:fill="auto"/>
          </w:tcPr>
          <w:p w14:paraId="265C72BE"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safalade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3AAB572"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cîrnăciori</w:t>
            </w:r>
          </w:p>
        </w:tc>
        <w:tc>
          <w:tcPr>
            <w:tcW w:w="3329" w:type="dxa"/>
            <w:tcBorders>
              <w:top w:val="single" w:sz="4" w:space="0" w:color="000000"/>
              <w:left w:val="single" w:sz="4" w:space="0" w:color="000000"/>
              <w:bottom w:val="single" w:sz="4" w:space="0" w:color="000000"/>
              <w:right w:val="single" w:sz="4" w:space="0" w:color="000000"/>
            </w:tcBorders>
          </w:tcPr>
          <w:p w14:paraId="06FFA8C4"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pîine de carne</w:t>
            </w:r>
          </w:p>
        </w:tc>
      </w:tr>
      <w:tr w:rsidR="0080639F" w:rsidRPr="003005AF" w14:paraId="63A9FF25" w14:textId="77777777" w:rsidTr="00E6245A">
        <w:trPr>
          <w:trHeight w:val="85"/>
        </w:trPr>
        <w:tc>
          <w:tcPr>
            <w:tcW w:w="2797" w:type="dxa"/>
            <w:vMerge w:val="restart"/>
            <w:tcBorders>
              <w:top w:val="single" w:sz="4" w:space="0" w:color="000000"/>
              <w:left w:val="single" w:sz="4" w:space="0" w:color="000000"/>
            </w:tcBorders>
            <w:shd w:val="clear" w:color="auto" w:fill="auto"/>
          </w:tcPr>
          <w:p w14:paraId="4BB38FD8" w14:textId="77777777" w:rsidR="0080639F" w:rsidRPr="003005AF" w:rsidRDefault="0080639F" w:rsidP="00E6245A">
            <w:pPr>
              <w:pStyle w:val="af3"/>
              <w:spacing w:after="0" w:line="240" w:lineRule="auto"/>
              <w:ind w:left="34"/>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exterior</w:t>
            </w:r>
          </w:p>
        </w:tc>
        <w:tc>
          <w:tcPr>
            <w:tcW w:w="3517" w:type="dxa"/>
            <w:tcBorders>
              <w:top w:val="single" w:sz="4" w:space="0" w:color="000000"/>
              <w:left w:val="single" w:sz="4" w:space="0" w:color="000000"/>
              <w:bottom w:val="single" w:sz="4" w:space="0" w:color="000000"/>
            </w:tcBorders>
            <w:shd w:val="clear" w:color="auto" w:fill="auto"/>
          </w:tcPr>
          <w:p w14:paraId="42A22098" w14:textId="77777777" w:rsidR="0080639F" w:rsidRPr="003005AF" w:rsidRDefault="0080639F" w:rsidP="00E6245A">
            <w:pPr>
              <w:pStyle w:val="af3"/>
              <w:spacing w:after="0" w:line="240" w:lineRule="auto"/>
              <w:ind w:right="27" w:firstLine="31"/>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Batoane</w:t>
            </w:r>
          </w:p>
        </w:tc>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Pr>
          <w:p w14:paraId="60C939DD" w14:textId="77777777" w:rsidR="0080639F" w:rsidRPr="003005AF" w:rsidRDefault="0080639F" w:rsidP="00E6245A">
            <w:pPr>
              <w:pStyle w:val="af3"/>
              <w:spacing w:after="0" w:line="240" w:lineRule="auto"/>
              <w:ind w:right="27" w:firstLine="31"/>
              <w:jc w:val="center"/>
              <w:rPr>
                <w:rFonts w:ascii="Times New Roman" w:hAnsi="Times New Roman" w:cs="Times New Roman"/>
                <w:sz w:val="24"/>
                <w:szCs w:val="24"/>
                <w:lang w:val="ro-RO"/>
              </w:rPr>
            </w:pPr>
            <w:r w:rsidRPr="003005AF">
              <w:rPr>
                <w:rFonts w:ascii="Times New Roman" w:hAnsi="Times New Roman" w:cs="Times New Roman"/>
                <w:bCs/>
                <w:sz w:val="24"/>
                <w:szCs w:val="24"/>
                <w:lang w:val="ro-RO"/>
              </w:rPr>
              <w:t>Batoane mici</w:t>
            </w:r>
          </w:p>
        </w:tc>
        <w:tc>
          <w:tcPr>
            <w:tcW w:w="3329" w:type="dxa"/>
            <w:tcBorders>
              <w:top w:val="single" w:sz="4" w:space="0" w:color="000000"/>
              <w:left w:val="single" w:sz="4" w:space="0" w:color="000000"/>
              <w:bottom w:val="single" w:sz="4" w:space="0" w:color="000000"/>
              <w:right w:val="single" w:sz="4" w:space="0" w:color="000000"/>
            </w:tcBorders>
          </w:tcPr>
          <w:p w14:paraId="22BDBA8A" w14:textId="77777777" w:rsidR="0080639F" w:rsidRPr="003005AF" w:rsidRDefault="0080639F" w:rsidP="00E6245A">
            <w:pPr>
              <w:pStyle w:val="af3"/>
              <w:spacing w:after="0" w:line="240" w:lineRule="auto"/>
              <w:ind w:right="27"/>
              <w:rPr>
                <w:rFonts w:ascii="Times New Roman" w:hAnsi="Times New Roman" w:cs="Times New Roman"/>
                <w:sz w:val="24"/>
                <w:szCs w:val="24"/>
                <w:lang w:val="ro-RO"/>
              </w:rPr>
            </w:pPr>
            <w:r w:rsidRPr="003005AF">
              <w:rPr>
                <w:rFonts w:ascii="Times New Roman" w:hAnsi="Times New Roman" w:cs="Times New Roman"/>
                <w:bCs/>
                <w:sz w:val="24"/>
                <w:szCs w:val="24"/>
                <w:lang w:val="ro-RO"/>
              </w:rPr>
              <w:t xml:space="preserve">Pîine, forma dreptunghiulară </w:t>
            </w:r>
          </w:p>
        </w:tc>
      </w:tr>
      <w:tr w:rsidR="0080639F" w:rsidRPr="00067BEE" w14:paraId="244D1CE0" w14:textId="77777777" w:rsidTr="00E6245A">
        <w:trPr>
          <w:trHeight w:val="224"/>
        </w:trPr>
        <w:tc>
          <w:tcPr>
            <w:tcW w:w="2797" w:type="dxa"/>
            <w:vMerge/>
            <w:tcBorders>
              <w:left w:val="single" w:sz="4" w:space="0" w:color="000000"/>
            </w:tcBorders>
            <w:shd w:val="clear" w:color="auto" w:fill="auto"/>
          </w:tcPr>
          <w:p w14:paraId="0BAE256E"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14:paraId="32DEB185" w14:textId="77777777" w:rsidR="0080639F" w:rsidRPr="003005AF" w:rsidRDefault="0080639F" w:rsidP="007C67C9">
            <w:pPr>
              <w:pStyle w:val="af3"/>
              <w:spacing w:after="0" w:line="240" w:lineRule="auto"/>
              <w:ind w:left="0"/>
              <w:jc w:val="center"/>
              <w:rPr>
                <w:rFonts w:ascii="Times New Roman" w:hAnsi="Times New Roman" w:cs="Times New Roman"/>
                <w:bCs/>
                <w:color w:val="FF0000"/>
                <w:sz w:val="24"/>
                <w:szCs w:val="24"/>
                <w:lang w:val="ro-RO"/>
              </w:rPr>
            </w:pPr>
            <w:r w:rsidRPr="003005AF">
              <w:rPr>
                <w:rFonts w:ascii="Times New Roman" w:hAnsi="Times New Roman" w:cs="Times New Roman"/>
                <w:bCs/>
                <w:sz w:val="24"/>
                <w:szCs w:val="24"/>
                <w:lang w:val="ro-RO"/>
              </w:rPr>
              <w:t>cu suprafaţa curată şi uscată</w:t>
            </w:r>
          </w:p>
        </w:tc>
      </w:tr>
      <w:tr w:rsidR="0080639F" w:rsidRPr="003005AF" w14:paraId="3E96D666" w14:textId="77777777" w:rsidTr="00E6245A">
        <w:trPr>
          <w:trHeight w:val="262"/>
        </w:trPr>
        <w:tc>
          <w:tcPr>
            <w:tcW w:w="2797" w:type="dxa"/>
            <w:vMerge/>
            <w:tcBorders>
              <w:left w:val="single" w:sz="4" w:space="0" w:color="000000"/>
            </w:tcBorders>
            <w:shd w:val="clear" w:color="auto" w:fill="auto"/>
          </w:tcPr>
          <w:p w14:paraId="3D5983E2"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3517" w:type="dxa"/>
            <w:tcBorders>
              <w:top w:val="single" w:sz="4" w:space="0" w:color="000000"/>
              <w:left w:val="single" w:sz="4" w:space="0" w:color="000000"/>
              <w:bottom w:val="single" w:sz="4" w:space="0" w:color="000000"/>
            </w:tcBorders>
            <w:shd w:val="clear" w:color="auto" w:fill="auto"/>
          </w:tcPr>
          <w:p w14:paraId="2E254C05" w14:textId="77777777" w:rsidR="0080639F" w:rsidRPr="003005AF" w:rsidRDefault="0080639F" w:rsidP="007C67C9">
            <w:pPr>
              <w:pStyle w:val="af3"/>
              <w:spacing w:after="0" w:line="240" w:lineRule="auto"/>
              <w:ind w:left="0"/>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fără pete şi rupturi ale membranei, fără aderenţe şi afluenţe de compoziţie</w:t>
            </w:r>
          </w:p>
        </w:tc>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Pr>
          <w:p w14:paraId="67E22A44" w14:textId="77777777" w:rsidR="0080639F" w:rsidRPr="003005AF" w:rsidRDefault="0080639F" w:rsidP="007C67C9">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fără pete şi rupturi ale membranei, fără aderenţe, scurgeri de bulion şi grăsime</w:t>
            </w:r>
          </w:p>
        </w:tc>
        <w:tc>
          <w:tcPr>
            <w:tcW w:w="3329" w:type="dxa"/>
            <w:tcBorders>
              <w:top w:val="single" w:sz="4" w:space="0" w:color="000000"/>
              <w:left w:val="single" w:sz="4" w:space="0" w:color="000000"/>
              <w:bottom w:val="single" w:sz="4" w:space="0" w:color="000000"/>
              <w:right w:val="single" w:sz="4" w:space="0" w:color="000000"/>
            </w:tcBorders>
          </w:tcPr>
          <w:p w14:paraId="6A7C535C" w14:textId="77777777" w:rsidR="0080639F" w:rsidRPr="003005AF" w:rsidRDefault="0080639F" w:rsidP="007C67C9">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netedă, coaptă uniform</w:t>
            </w:r>
          </w:p>
        </w:tc>
      </w:tr>
      <w:tr w:rsidR="0080639F" w:rsidRPr="00067BEE" w14:paraId="4CA747C2" w14:textId="77777777" w:rsidTr="00E6245A">
        <w:trPr>
          <w:trHeight w:val="349"/>
        </w:trPr>
        <w:tc>
          <w:tcPr>
            <w:tcW w:w="2797" w:type="dxa"/>
            <w:vMerge/>
            <w:tcBorders>
              <w:left w:val="single" w:sz="4" w:space="0" w:color="000000"/>
            </w:tcBorders>
            <w:shd w:val="clear" w:color="auto" w:fill="auto"/>
          </w:tcPr>
          <w:p w14:paraId="3BABE910"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14:paraId="4D18D4C4" w14:textId="77777777" w:rsidR="0080639F" w:rsidRPr="003005AF" w:rsidRDefault="0080639F" w:rsidP="00E6245A">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cu aplicarea pe membrană (suprafaţa) a informaţiei pentru consumator: în formă de inscripţie pe membrană, etichetă adezivă pe ambalajul produsului unitar sau pe produsul preambalat, banderolă sau etichetă ataşată la un capăt al batonului sau şiragului (pentru crenvurşti, safalade, cîrnăciori, care conţine nu mai mult de 20 unităţi de produs). </w:t>
            </w:r>
          </w:p>
        </w:tc>
      </w:tr>
      <w:tr w:rsidR="0080639F" w:rsidRPr="003005AF" w14:paraId="5E9CEBCF" w14:textId="77777777" w:rsidTr="00E6245A">
        <w:trPr>
          <w:trHeight w:val="347"/>
        </w:trPr>
        <w:tc>
          <w:tcPr>
            <w:tcW w:w="2797" w:type="dxa"/>
            <w:vMerge/>
            <w:tcBorders>
              <w:left w:val="single" w:sz="4" w:space="0" w:color="000000"/>
            </w:tcBorders>
            <w:shd w:val="clear" w:color="auto" w:fill="auto"/>
          </w:tcPr>
          <w:p w14:paraId="4878AE2D"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3517" w:type="dxa"/>
            <w:tcBorders>
              <w:left w:val="single" w:sz="4" w:space="0" w:color="000000"/>
              <w:bottom w:val="single" w:sz="4" w:space="0" w:color="000000"/>
              <w:right w:val="single" w:sz="4" w:space="0" w:color="auto"/>
            </w:tcBorders>
            <w:shd w:val="clear" w:color="auto" w:fill="auto"/>
          </w:tcPr>
          <w:p w14:paraId="58BEBFE0" w14:textId="77777777" w:rsidR="0080639F" w:rsidRPr="003005AF" w:rsidRDefault="0080639F" w:rsidP="007C67C9">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capetele membranelor batoanelor sînt fixate cu agrafe metalice, clame, clipsuri sau legate cu sfoară sau aţă.</w:t>
            </w:r>
          </w:p>
        </w:tc>
        <w:tc>
          <w:tcPr>
            <w:tcW w:w="5671" w:type="dxa"/>
            <w:gridSpan w:val="3"/>
            <w:tcBorders>
              <w:left w:val="single" w:sz="4" w:space="0" w:color="auto"/>
              <w:bottom w:val="single" w:sz="4" w:space="0" w:color="000000"/>
              <w:right w:val="single" w:sz="4" w:space="0" w:color="000000"/>
            </w:tcBorders>
            <w:shd w:val="clear" w:color="auto" w:fill="auto"/>
          </w:tcPr>
          <w:p w14:paraId="28D3D1D0" w14:textId="77777777" w:rsidR="0080639F" w:rsidRPr="003005AF" w:rsidRDefault="0080639F" w:rsidP="007C67C9">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capetele membranelor batoanelor mici răsucite sau legate cu sfoară sau aţă.</w:t>
            </w:r>
          </w:p>
        </w:tc>
        <w:tc>
          <w:tcPr>
            <w:tcW w:w="3329" w:type="dxa"/>
            <w:tcBorders>
              <w:top w:val="single" w:sz="4" w:space="0" w:color="000000"/>
              <w:left w:val="single" w:sz="4" w:space="0" w:color="000000"/>
              <w:bottom w:val="single" w:sz="4" w:space="0" w:color="000000"/>
              <w:right w:val="single" w:sz="4" w:space="0" w:color="000000"/>
            </w:tcBorders>
          </w:tcPr>
          <w:p w14:paraId="6124DF71" w14:textId="77777777" w:rsidR="0080639F" w:rsidRPr="003005AF" w:rsidRDefault="0080639F" w:rsidP="007C67C9">
            <w:pPr>
              <w:spacing w:after="0" w:line="240" w:lineRule="auto"/>
              <w:jc w:val="center"/>
              <w:rPr>
                <w:rFonts w:ascii="Times New Roman" w:hAnsi="Times New Roman" w:cs="Times New Roman"/>
                <w:color w:val="FF0000"/>
                <w:sz w:val="24"/>
                <w:szCs w:val="24"/>
                <w:lang w:val="ro-RO"/>
              </w:rPr>
            </w:pPr>
            <w:r w:rsidRPr="003005AF">
              <w:rPr>
                <w:rFonts w:ascii="Times New Roman" w:hAnsi="Times New Roman" w:cs="Times New Roman"/>
                <w:color w:val="FF0000"/>
                <w:sz w:val="24"/>
                <w:szCs w:val="24"/>
                <w:lang w:val="ro-RO"/>
              </w:rPr>
              <w:t>-</w:t>
            </w:r>
          </w:p>
        </w:tc>
      </w:tr>
      <w:tr w:rsidR="0080639F" w:rsidRPr="00067BEE" w14:paraId="0D693CF9" w14:textId="77777777" w:rsidTr="00CB0483">
        <w:trPr>
          <w:trHeight w:val="347"/>
        </w:trPr>
        <w:tc>
          <w:tcPr>
            <w:tcW w:w="2797" w:type="dxa"/>
            <w:vMerge/>
            <w:tcBorders>
              <w:left w:val="single" w:sz="4" w:space="0" w:color="000000"/>
            </w:tcBorders>
            <w:shd w:val="clear" w:color="auto" w:fill="auto"/>
          </w:tcPr>
          <w:p w14:paraId="450F4468"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3517" w:type="dxa"/>
            <w:tcBorders>
              <w:left w:val="single" w:sz="4" w:space="0" w:color="000000"/>
              <w:bottom w:val="single" w:sz="4" w:space="0" w:color="000000"/>
              <w:right w:val="single" w:sz="4" w:space="0" w:color="auto"/>
            </w:tcBorders>
            <w:shd w:val="clear" w:color="auto" w:fill="auto"/>
          </w:tcPr>
          <w:p w14:paraId="75C02C4F" w14:textId="77777777" w:rsidR="0080639F" w:rsidRPr="003005AF" w:rsidRDefault="0080639F" w:rsidP="00E6245A">
            <w:pPr>
              <w:spacing w:after="0" w:line="240" w:lineRule="auto"/>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se admite prezenţa ingredientelor de decor pe suprafaţa produsului.</w:t>
            </w:r>
          </w:p>
        </w:tc>
        <w:tc>
          <w:tcPr>
            <w:tcW w:w="5671" w:type="dxa"/>
            <w:gridSpan w:val="3"/>
            <w:tcBorders>
              <w:left w:val="single" w:sz="4" w:space="0" w:color="auto"/>
              <w:bottom w:val="single" w:sz="4" w:space="0" w:color="000000"/>
              <w:right w:val="single" w:sz="4" w:space="0" w:color="000000"/>
            </w:tcBorders>
            <w:shd w:val="clear" w:color="auto" w:fill="auto"/>
          </w:tcPr>
          <w:p w14:paraId="6870CD6E" w14:textId="77777777" w:rsidR="0080639F" w:rsidRPr="003005AF" w:rsidRDefault="0080639F"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3329" w:type="dxa"/>
            <w:tcBorders>
              <w:top w:val="single" w:sz="4" w:space="0" w:color="000000"/>
              <w:left w:val="single" w:sz="4" w:space="0" w:color="000000"/>
              <w:bottom w:val="single" w:sz="4" w:space="0" w:color="000000"/>
              <w:right w:val="single" w:sz="4" w:space="0" w:color="000000"/>
            </w:tcBorders>
          </w:tcPr>
          <w:p w14:paraId="4A85E32E" w14:textId="77777777" w:rsidR="0080639F" w:rsidRPr="003005AF" w:rsidRDefault="0080639F" w:rsidP="007C67C9">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se admite prezenţa ingredientelor de decor pe suprafaţa produsului</w:t>
            </w:r>
          </w:p>
        </w:tc>
      </w:tr>
      <w:tr w:rsidR="0080639F" w:rsidRPr="00067BEE" w14:paraId="3D77F447" w14:textId="77777777" w:rsidTr="00CB0483">
        <w:trPr>
          <w:trHeight w:val="347"/>
        </w:trPr>
        <w:tc>
          <w:tcPr>
            <w:tcW w:w="2797" w:type="dxa"/>
            <w:vMerge/>
            <w:tcBorders>
              <w:left w:val="single" w:sz="4" w:space="0" w:color="000000"/>
              <w:bottom w:val="single" w:sz="4" w:space="0" w:color="000000"/>
            </w:tcBorders>
            <w:shd w:val="clear" w:color="auto" w:fill="auto"/>
          </w:tcPr>
          <w:p w14:paraId="1954C718" w14:textId="77777777" w:rsidR="0080639F" w:rsidRPr="003005AF" w:rsidRDefault="0080639F" w:rsidP="00E6245A">
            <w:pPr>
              <w:pStyle w:val="af3"/>
              <w:snapToGrid w:val="0"/>
              <w:spacing w:after="0" w:line="240" w:lineRule="auto"/>
              <w:rPr>
                <w:rFonts w:ascii="Times New Roman" w:hAnsi="Times New Roman" w:cs="Times New Roman"/>
                <w:b/>
                <w:bCs/>
                <w:sz w:val="24"/>
                <w:szCs w:val="24"/>
                <w:lang w:val="ro-RO"/>
              </w:rPr>
            </w:pPr>
          </w:p>
        </w:tc>
        <w:tc>
          <w:tcPr>
            <w:tcW w:w="12517" w:type="dxa"/>
            <w:gridSpan w:val="5"/>
            <w:tcBorders>
              <w:left w:val="single" w:sz="4" w:space="0" w:color="000000"/>
              <w:bottom w:val="single" w:sz="4" w:space="0" w:color="000000"/>
              <w:right w:val="single" w:sz="4" w:space="0" w:color="000000"/>
            </w:tcBorders>
            <w:shd w:val="clear" w:color="auto" w:fill="auto"/>
          </w:tcPr>
          <w:p w14:paraId="6466A4C1"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sz w:val="24"/>
                <w:szCs w:val="24"/>
                <w:lang w:val="ro-RO"/>
              </w:rPr>
              <w:t>Pentru mezeluri fierte, fără utilizarea stabilizatorilor de culoare, se admite culoarea în secţiune cenuşiu-deschisă, cu nuanţă slabă de roz.</w:t>
            </w:r>
          </w:p>
          <w:p w14:paraId="50CB736D"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Pentru produsele preambalate în atmosferă protectoare se admite prezenţa condensului în ambalaj. </w:t>
            </w:r>
          </w:p>
          <w:p w14:paraId="28180B58" w14:textId="77777777" w:rsidR="0080639F" w:rsidRPr="003005AF" w:rsidRDefault="0080639F" w:rsidP="0080639F">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Cs/>
                <w:sz w:val="24"/>
                <w:szCs w:val="24"/>
                <w:lang w:val="ro-RO"/>
              </w:rPr>
              <w:t xml:space="preserve"> </w:t>
            </w:r>
            <w:r w:rsidRPr="003005AF">
              <w:rPr>
                <w:rFonts w:ascii="Times New Roman" w:hAnsi="Times New Roman" w:cs="Times New Roman"/>
                <w:sz w:val="24"/>
                <w:szCs w:val="24"/>
                <w:lang w:val="ro-RO"/>
              </w:rPr>
              <w:t>Se admit semne de alipiri a membranelor produselor. Se admite zbîrcirea neînsemnată a membranelor naturale.</w:t>
            </w:r>
          </w:p>
        </w:tc>
      </w:tr>
      <w:tr w:rsidR="007728FC" w:rsidRPr="003005AF" w14:paraId="6B82E1F2" w14:textId="77777777" w:rsidTr="00E6245A">
        <w:trPr>
          <w:trHeight w:val="430"/>
        </w:trPr>
        <w:tc>
          <w:tcPr>
            <w:tcW w:w="2797" w:type="dxa"/>
            <w:tcBorders>
              <w:top w:val="single" w:sz="4" w:space="0" w:color="000000"/>
              <w:left w:val="single" w:sz="4" w:space="0" w:color="000000"/>
              <w:bottom w:val="single" w:sz="4" w:space="0" w:color="000000"/>
            </w:tcBorders>
            <w:shd w:val="clear" w:color="auto" w:fill="auto"/>
          </w:tcPr>
          <w:p w14:paraId="3DE3224F" w14:textId="77777777" w:rsidR="007728FC" w:rsidRPr="003005AF" w:rsidRDefault="007728FC" w:rsidP="00E6245A">
            <w:pPr>
              <w:pStyle w:val="af3"/>
              <w:spacing w:after="0" w:line="240" w:lineRule="auto"/>
              <w:ind w:left="34"/>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3517" w:type="dxa"/>
            <w:tcBorders>
              <w:top w:val="single" w:sz="4" w:space="0" w:color="000000"/>
              <w:left w:val="single" w:sz="4" w:space="0" w:color="000000"/>
              <w:bottom w:val="single" w:sz="4" w:space="0" w:color="000000"/>
            </w:tcBorders>
            <w:shd w:val="clear" w:color="auto" w:fill="auto"/>
          </w:tcPr>
          <w:p w14:paraId="4DA7F45C" w14:textId="77777777" w:rsidR="007728FC" w:rsidRPr="003005AF" w:rsidRDefault="007728FC" w:rsidP="00E6245A">
            <w:pPr>
              <w:pStyle w:val="af3"/>
              <w:spacing w:after="0" w:line="240" w:lineRule="auto"/>
              <w:ind w:left="180"/>
              <w:rPr>
                <w:rFonts w:ascii="Times New Roman" w:hAnsi="Times New Roman" w:cs="Times New Roman"/>
                <w:bCs/>
                <w:sz w:val="24"/>
                <w:szCs w:val="24"/>
                <w:lang w:val="ro-RO"/>
              </w:rPr>
            </w:pPr>
            <w:r w:rsidRPr="003005AF">
              <w:rPr>
                <w:rFonts w:ascii="Times New Roman" w:hAnsi="Times New Roman" w:cs="Times New Roman"/>
                <w:bCs/>
                <w:sz w:val="24"/>
                <w:szCs w:val="24"/>
                <w:lang w:val="ro-RO"/>
              </w:rPr>
              <w:t>Elastică</w:t>
            </w:r>
          </w:p>
        </w:tc>
        <w:tc>
          <w:tcPr>
            <w:tcW w:w="1984" w:type="dxa"/>
            <w:tcBorders>
              <w:top w:val="single" w:sz="4" w:space="0" w:color="000000"/>
              <w:left w:val="single" w:sz="4" w:space="0" w:color="000000"/>
              <w:bottom w:val="single" w:sz="4" w:space="0" w:color="000000"/>
            </w:tcBorders>
            <w:shd w:val="clear" w:color="auto" w:fill="auto"/>
          </w:tcPr>
          <w:p w14:paraId="3F564816" w14:textId="77777777" w:rsidR="007728FC" w:rsidRPr="003005AF" w:rsidRDefault="007728FC" w:rsidP="00E6245A">
            <w:pPr>
              <w:pStyle w:val="af3"/>
              <w:spacing w:after="0" w:line="240" w:lineRule="auto"/>
              <w:ind w:left="-108" w:right="-108"/>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Fină, suculentă</w:t>
            </w:r>
          </w:p>
          <w:p w14:paraId="6C184596" w14:textId="77777777" w:rsidR="007728FC" w:rsidRPr="003005AF" w:rsidRDefault="007728FC" w:rsidP="007C67C9">
            <w:pPr>
              <w:pStyle w:val="af3"/>
              <w:spacing w:after="0" w:line="240" w:lineRule="auto"/>
              <w:ind w:left="-108" w:right="-108"/>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(în stare fierbinte)</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7A328446" w14:textId="77777777" w:rsidR="007728FC" w:rsidRPr="003005AF" w:rsidRDefault="007728FC" w:rsidP="00E6245A">
            <w:pPr>
              <w:pStyle w:val="af3"/>
              <w:spacing w:after="0" w:line="240" w:lineRule="auto"/>
              <w:ind w:left="34"/>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Elastică, suculentă</w:t>
            </w:r>
          </w:p>
          <w:p w14:paraId="7F096A23" w14:textId="77777777" w:rsidR="007728FC" w:rsidRPr="003005AF" w:rsidRDefault="007728FC" w:rsidP="00E6245A">
            <w:pPr>
              <w:pStyle w:val="af3"/>
              <w:spacing w:after="0" w:line="240" w:lineRule="auto"/>
              <w:ind w:left="34"/>
              <w:jc w:val="center"/>
              <w:rPr>
                <w:rFonts w:ascii="Times New Roman" w:hAnsi="Times New Roman" w:cs="Times New Roman"/>
                <w:sz w:val="24"/>
                <w:szCs w:val="24"/>
                <w:lang w:val="ro-RO"/>
              </w:rPr>
            </w:pPr>
            <w:r w:rsidRPr="003005AF">
              <w:rPr>
                <w:rFonts w:ascii="Times New Roman" w:hAnsi="Times New Roman" w:cs="Times New Roman"/>
                <w:bCs/>
                <w:sz w:val="24"/>
                <w:szCs w:val="24"/>
                <w:lang w:val="ro-RO"/>
              </w:rPr>
              <w:t>(în stare fierbinte)</w:t>
            </w:r>
          </w:p>
        </w:tc>
        <w:tc>
          <w:tcPr>
            <w:tcW w:w="3329" w:type="dxa"/>
            <w:tcBorders>
              <w:top w:val="single" w:sz="4" w:space="0" w:color="000000"/>
              <w:left w:val="single" w:sz="4" w:space="0" w:color="000000"/>
              <w:bottom w:val="single" w:sz="4" w:space="0" w:color="000000"/>
              <w:right w:val="single" w:sz="4" w:space="0" w:color="000000"/>
            </w:tcBorders>
          </w:tcPr>
          <w:p w14:paraId="2739B288" w14:textId="77777777" w:rsidR="007728FC" w:rsidRPr="003005AF" w:rsidRDefault="007728FC" w:rsidP="00E6245A">
            <w:pPr>
              <w:pStyle w:val="af3"/>
              <w:spacing w:after="0" w:line="240" w:lineRule="auto"/>
              <w:ind w:left="180" w:hanging="5"/>
              <w:rPr>
                <w:rFonts w:ascii="Times New Roman" w:hAnsi="Times New Roman" w:cs="Times New Roman"/>
                <w:bCs/>
                <w:sz w:val="24"/>
                <w:szCs w:val="24"/>
                <w:lang w:val="ro-RO"/>
              </w:rPr>
            </w:pPr>
            <w:r w:rsidRPr="003005AF">
              <w:rPr>
                <w:rFonts w:ascii="Times New Roman" w:hAnsi="Times New Roman" w:cs="Times New Roman"/>
                <w:bCs/>
                <w:sz w:val="24"/>
                <w:szCs w:val="24"/>
                <w:lang w:val="ro-RO"/>
              </w:rPr>
              <w:t>Elastică</w:t>
            </w:r>
          </w:p>
        </w:tc>
      </w:tr>
      <w:tr w:rsidR="007728FC" w:rsidRPr="00067BEE" w14:paraId="78B59FAC" w14:textId="77777777" w:rsidTr="00E6245A">
        <w:trPr>
          <w:trHeight w:val="467"/>
        </w:trPr>
        <w:tc>
          <w:tcPr>
            <w:tcW w:w="2797" w:type="dxa"/>
            <w:tcBorders>
              <w:top w:val="single" w:sz="4" w:space="0" w:color="000000"/>
              <w:left w:val="single" w:sz="4" w:space="0" w:color="000000"/>
              <w:bottom w:val="single" w:sz="4" w:space="0" w:color="000000"/>
            </w:tcBorders>
            <w:shd w:val="clear" w:color="auto" w:fill="auto"/>
          </w:tcPr>
          <w:p w14:paraId="1722F940" w14:textId="77777777" w:rsidR="007728FC" w:rsidRPr="003005AF" w:rsidRDefault="007728FC" w:rsidP="00E6245A">
            <w:pPr>
              <w:pStyle w:val="af3"/>
              <w:spacing w:after="0" w:line="240" w:lineRule="auto"/>
              <w:ind w:left="34"/>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în secţiune</w:t>
            </w:r>
          </w:p>
        </w:tc>
        <w:tc>
          <w:tcPr>
            <w:tcW w:w="12517" w:type="dxa"/>
            <w:gridSpan w:val="5"/>
            <w:tcBorders>
              <w:top w:val="single" w:sz="4" w:space="0" w:color="000000"/>
              <w:left w:val="single" w:sz="4" w:space="0" w:color="000000"/>
              <w:bottom w:val="single" w:sz="4" w:space="0" w:color="auto"/>
              <w:right w:val="single" w:sz="4" w:space="0" w:color="000000"/>
            </w:tcBorders>
            <w:shd w:val="clear" w:color="auto" w:fill="auto"/>
          </w:tcPr>
          <w:p w14:paraId="33C0DB4D" w14:textId="2A2C509D" w:rsidR="007728FC" w:rsidRPr="003005AF" w:rsidRDefault="007728FC" w:rsidP="007C67C9">
            <w:pPr>
              <w:pStyle w:val="af3"/>
              <w:spacing w:after="0" w:line="240" w:lineRule="auto"/>
              <w:ind w:left="0"/>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Compoziţie de culoare roz-deschis </w:t>
            </w:r>
            <w:r w:rsidR="00F15FEF" w:rsidRPr="003005AF">
              <w:rPr>
                <w:rFonts w:ascii="Times New Roman" w:hAnsi="Times New Roman" w:cs="Times New Roman"/>
                <w:bCs/>
                <w:sz w:val="24"/>
                <w:szCs w:val="24"/>
                <w:lang w:val="ro-RO"/>
              </w:rPr>
              <w:t>p</w:t>
            </w:r>
            <w:r w:rsidR="00F15FEF">
              <w:rPr>
                <w:rFonts w:ascii="Times New Roman" w:hAnsi="Times New Roman" w:cs="Times New Roman"/>
                <w:bCs/>
                <w:sz w:val="24"/>
                <w:szCs w:val="24"/>
                <w:lang w:val="ro-RO"/>
              </w:rPr>
              <w:t>â</w:t>
            </w:r>
            <w:r w:rsidR="00F15FEF"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 xml:space="preserve">la roşu, fin mărunţită sau fin mărunţită cu bucăţele de materie primă- carne de diverse dimensiuni şi ingrediente alimentare altele decît carnea, conform reţetei, uniform amestecată, fără goluri şi pete cenuşii. </w:t>
            </w:r>
          </w:p>
          <w:p w14:paraId="08A9E4A7" w14:textId="77777777" w:rsidR="007728FC" w:rsidRPr="003005AF" w:rsidRDefault="007728FC" w:rsidP="007C67C9">
            <w:pPr>
              <w:pStyle w:val="af3"/>
              <w:spacing w:after="0" w:line="240" w:lineRule="auto"/>
              <w:ind w:left="0"/>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Se admite prezenţa porozităţii fine în formă de goluri şi prezenţa neînsemnată a ţesutului conjunctiv grosier în funcţie de tipul produsului.</w:t>
            </w:r>
          </w:p>
        </w:tc>
      </w:tr>
      <w:tr w:rsidR="007728FC" w:rsidRPr="00067BEE" w14:paraId="710639C4" w14:textId="77777777" w:rsidTr="00E6245A">
        <w:trPr>
          <w:trHeight w:val="408"/>
        </w:trPr>
        <w:tc>
          <w:tcPr>
            <w:tcW w:w="2797" w:type="dxa"/>
            <w:tcBorders>
              <w:top w:val="single" w:sz="4" w:space="0" w:color="000000"/>
              <w:left w:val="single" w:sz="4" w:space="0" w:color="000000"/>
              <w:bottom w:val="single" w:sz="4" w:space="0" w:color="000000"/>
              <w:right w:val="single" w:sz="4" w:space="0" w:color="auto"/>
            </w:tcBorders>
            <w:shd w:val="clear" w:color="auto" w:fill="auto"/>
          </w:tcPr>
          <w:p w14:paraId="6ABB94D9" w14:textId="77777777" w:rsidR="007728FC" w:rsidRPr="003005AF" w:rsidRDefault="007728FC" w:rsidP="00E6245A">
            <w:pPr>
              <w:pStyle w:val="af3"/>
              <w:spacing w:after="0" w:line="240" w:lineRule="auto"/>
              <w:ind w:left="34"/>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12517" w:type="dxa"/>
            <w:gridSpan w:val="5"/>
            <w:tcBorders>
              <w:top w:val="single" w:sz="4" w:space="0" w:color="auto"/>
              <w:left w:val="single" w:sz="4" w:space="0" w:color="auto"/>
              <w:bottom w:val="single" w:sz="4" w:space="0" w:color="auto"/>
              <w:right w:val="single" w:sz="4" w:space="0" w:color="auto"/>
            </w:tcBorders>
            <w:shd w:val="clear" w:color="auto" w:fill="auto"/>
          </w:tcPr>
          <w:p w14:paraId="394A4357" w14:textId="77777777" w:rsidR="007728FC" w:rsidRPr="003005AF" w:rsidRDefault="007728FC" w:rsidP="00E6245A">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sz w:val="24"/>
                <w:szCs w:val="24"/>
                <w:lang w:val="ro-RO"/>
              </w:rPr>
              <w:t>Caracteristice tipului de produs dat, cu aromă de condimente, gust potrivit de sărat, fără gust şi miros străin. Se admite prezenţa gustului de aditiv de gust, în cazul utilizării, şi aromei fine de afumare – pentru produsele supuse afumării.</w:t>
            </w:r>
          </w:p>
        </w:tc>
      </w:tr>
    </w:tbl>
    <w:p w14:paraId="16E31A41" w14:textId="77777777" w:rsidR="007728FC" w:rsidRPr="003005AF" w:rsidRDefault="007728FC" w:rsidP="007728FC">
      <w:pPr>
        <w:rPr>
          <w:rFonts w:ascii="Times New Roman" w:hAnsi="Times New Roman" w:cs="Times New Roman"/>
          <w:b/>
          <w:sz w:val="24"/>
          <w:szCs w:val="24"/>
          <w:lang w:val="ro-RO"/>
        </w:rPr>
      </w:pPr>
    </w:p>
    <w:p w14:paraId="2172E171" w14:textId="598F9E23" w:rsidR="007728FC" w:rsidRPr="003005AF" w:rsidRDefault="007728FC" w:rsidP="007728FC">
      <w:pPr>
        <w:pageBreakBefore/>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d) mezeluri fabricate din ingrediente</w:t>
      </w:r>
      <w:r w:rsidR="0005218F">
        <w:rPr>
          <w:rFonts w:ascii="Times New Roman" w:hAnsi="Times New Roman" w:cs="Times New Roman"/>
          <w:b/>
          <w:sz w:val="28"/>
          <w:szCs w:val="28"/>
          <w:lang w:val="ro-RO"/>
        </w:rPr>
        <w:t xml:space="preserve"> </w:t>
      </w:r>
      <w:r w:rsidR="00CC36E9">
        <w:rPr>
          <w:rFonts w:ascii="Times New Roman" w:hAnsi="Times New Roman" w:cs="Times New Roman"/>
          <w:b/>
          <w:sz w:val="28"/>
          <w:szCs w:val="28"/>
          <w:lang w:val="ro-RO"/>
        </w:rPr>
        <w:t xml:space="preserve">alimentare </w:t>
      </w:r>
      <w:r w:rsidRPr="003005AF">
        <w:rPr>
          <w:rFonts w:ascii="Times New Roman" w:hAnsi="Times New Roman" w:cs="Times New Roman"/>
          <w:b/>
          <w:sz w:val="28"/>
          <w:szCs w:val="28"/>
          <w:lang w:val="ro-RO"/>
        </w:rPr>
        <w:t xml:space="preserve"> supuse tratamentului termic</w:t>
      </w:r>
    </w:p>
    <w:tbl>
      <w:tblPr>
        <w:tblW w:w="15169" w:type="dxa"/>
        <w:tblInd w:w="-176" w:type="dxa"/>
        <w:tblLayout w:type="fixed"/>
        <w:tblLook w:val="0000" w:firstRow="0" w:lastRow="0" w:firstColumn="0" w:lastColumn="0" w:noHBand="0" w:noVBand="0"/>
      </w:tblPr>
      <w:tblGrid>
        <w:gridCol w:w="1844"/>
        <w:gridCol w:w="2693"/>
        <w:gridCol w:w="2126"/>
        <w:gridCol w:w="142"/>
        <w:gridCol w:w="1701"/>
        <w:gridCol w:w="142"/>
        <w:gridCol w:w="1275"/>
        <w:gridCol w:w="1276"/>
        <w:gridCol w:w="142"/>
        <w:gridCol w:w="1843"/>
        <w:gridCol w:w="1985"/>
      </w:tblGrid>
      <w:tr w:rsidR="00DC6033" w:rsidRPr="00067BEE" w14:paraId="2D0B735C" w14:textId="77777777" w:rsidTr="001A5C62">
        <w:trPr>
          <w:trHeight w:val="324"/>
        </w:trPr>
        <w:tc>
          <w:tcPr>
            <w:tcW w:w="1844" w:type="dxa"/>
            <w:vMerge w:val="restart"/>
            <w:tcBorders>
              <w:top w:val="single" w:sz="4" w:space="0" w:color="000000"/>
              <w:left w:val="single" w:sz="4" w:space="0" w:color="000000"/>
            </w:tcBorders>
            <w:shd w:val="clear" w:color="auto" w:fill="auto"/>
          </w:tcPr>
          <w:p w14:paraId="4F3F7DDF" w14:textId="77777777" w:rsidR="00DC6033" w:rsidRPr="003005AF" w:rsidRDefault="00DC6033" w:rsidP="00E6245A">
            <w:pPr>
              <w:pStyle w:val="af3"/>
              <w:spacing w:after="0" w:line="240" w:lineRule="auto"/>
              <w:ind w:left="0"/>
              <w:rPr>
                <w:rFonts w:ascii="Times New Roman" w:hAnsi="Times New Roman" w:cs="Times New Roman"/>
                <w:b/>
                <w:bCs/>
                <w:sz w:val="24"/>
                <w:szCs w:val="24"/>
                <w:lang w:val="ro-RO"/>
              </w:rPr>
            </w:pPr>
          </w:p>
          <w:p w14:paraId="51CCBB56" w14:textId="77777777" w:rsidR="00DC6033" w:rsidRPr="003005AF" w:rsidRDefault="00DC6033"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14:paraId="363BBE97" w14:textId="77777777" w:rsidR="00DC6033" w:rsidRPr="003005AF" w:rsidRDefault="00DC6033" w:rsidP="00E6245A">
            <w:pPr>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Condiţii de admisibilitate pentru mezeluri </w:t>
            </w:r>
            <w:r w:rsidRPr="003005AF">
              <w:rPr>
                <w:rFonts w:ascii="Times New Roman" w:hAnsi="Times New Roman" w:cs="Times New Roman"/>
                <w:b/>
                <w:sz w:val="24"/>
                <w:szCs w:val="24"/>
                <w:lang w:val="ro-RO"/>
              </w:rPr>
              <w:t>fabricate din ingrediente supuse tratamentului termic:</w:t>
            </w:r>
          </w:p>
        </w:tc>
      </w:tr>
      <w:tr w:rsidR="00DC6033" w:rsidRPr="003005AF" w14:paraId="4177AEF8" w14:textId="77777777" w:rsidTr="00B064EB">
        <w:trPr>
          <w:trHeight w:val="85"/>
        </w:trPr>
        <w:tc>
          <w:tcPr>
            <w:tcW w:w="1844" w:type="dxa"/>
            <w:vMerge/>
            <w:tcBorders>
              <w:left w:val="single" w:sz="4" w:space="0" w:color="000000"/>
              <w:bottom w:val="single" w:sz="4" w:space="0" w:color="000000"/>
            </w:tcBorders>
            <w:shd w:val="clear" w:color="auto" w:fill="auto"/>
          </w:tcPr>
          <w:p w14:paraId="2B55555C" w14:textId="77777777" w:rsidR="00DC6033" w:rsidRPr="003005AF" w:rsidRDefault="00DC6033" w:rsidP="00E6245A">
            <w:pPr>
              <w:pStyle w:val="af3"/>
              <w:snapToGrid w:val="0"/>
              <w:spacing w:after="0" w:line="240" w:lineRule="auto"/>
              <w:ind w:left="181"/>
              <w:rPr>
                <w:rFonts w:ascii="Times New Roman" w:hAnsi="Times New Roman" w:cs="Times New Roman"/>
                <w:b/>
                <w:bCs/>
                <w:sz w:val="24"/>
                <w:szCs w:val="24"/>
                <w:lang w:val="ro-RO"/>
              </w:rPr>
            </w:pPr>
          </w:p>
        </w:tc>
        <w:tc>
          <w:tcPr>
            <w:tcW w:w="2693" w:type="dxa"/>
            <w:tcBorders>
              <w:top w:val="single" w:sz="4" w:space="0" w:color="000000"/>
              <w:left w:val="single" w:sz="4" w:space="0" w:color="000000"/>
              <w:bottom w:val="single" w:sz="4" w:space="0" w:color="auto"/>
            </w:tcBorders>
            <w:shd w:val="clear" w:color="auto" w:fill="auto"/>
          </w:tcPr>
          <w:p w14:paraId="03B86219" w14:textId="77777777" w:rsidR="00DC6033" w:rsidRPr="003005AF" w:rsidRDefault="00DC6033" w:rsidP="00E6245A">
            <w:pPr>
              <w:pStyle w:val="af3"/>
              <w:spacing w:after="0" w:line="240" w:lineRule="auto"/>
              <w:ind w:left="33"/>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lebărvurşti</w:t>
            </w:r>
          </w:p>
        </w:tc>
        <w:tc>
          <w:tcPr>
            <w:tcW w:w="2268" w:type="dxa"/>
            <w:gridSpan w:val="2"/>
            <w:tcBorders>
              <w:top w:val="single" w:sz="4" w:space="0" w:color="000000"/>
              <w:left w:val="single" w:sz="4" w:space="0" w:color="000000"/>
              <w:bottom w:val="single" w:sz="4" w:space="0" w:color="auto"/>
            </w:tcBorders>
            <w:shd w:val="clear" w:color="auto" w:fill="auto"/>
          </w:tcPr>
          <w:p w14:paraId="53980AFC" w14:textId="77777777" w:rsidR="00DC6033" w:rsidRPr="003005AF" w:rsidRDefault="00DC6033" w:rsidP="00E6245A">
            <w:pPr>
              <w:pStyle w:val="af3"/>
              <w:spacing w:after="0" w:line="240" w:lineRule="auto"/>
              <w:ind w:left="33"/>
              <w:jc w:val="center"/>
              <w:rPr>
                <w:rFonts w:ascii="Times New Roman" w:hAnsi="Times New Roman" w:cs="Times New Roman"/>
                <w:b/>
                <w:sz w:val="24"/>
                <w:szCs w:val="24"/>
                <w:lang w:val="ro-RO"/>
              </w:rPr>
            </w:pPr>
            <w:r w:rsidRPr="003005AF">
              <w:rPr>
                <w:rFonts w:ascii="Times New Roman" w:hAnsi="Times New Roman" w:cs="Times New Roman"/>
                <w:b/>
                <w:bCs/>
                <w:sz w:val="24"/>
                <w:szCs w:val="24"/>
                <w:lang w:val="ro-RO"/>
              </w:rPr>
              <w:t>pate</w:t>
            </w:r>
          </w:p>
        </w:tc>
        <w:tc>
          <w:tcPr>
            <w:tcW w:w="1701" w:type="dxa"/>
            <w:tcBorders>
              <w:top w:val="single" w:sz="4" w:space="0" w:color="000000"/>
              <w:left w:val="single" w:sz="4" w:space="0" w:color="000000"/>
              <w:bottom w:val="single" w:sz="4" w:space="0" w:color="auto"/>
            </w:tcBorders>
            <w:shd w:val="clear" w:color="auto" w:fill="auto"/>
          </w:tcPr>
          <w:p w14:paraId="0AEA3E57" w14:textId="77777777" w:rsidR="00DC6033" w:rsidRPr="003005AF" w:rsidRDefault="00DC6033" w:rsidP="00E6245A">
            <w:pPr>
              <w:pStyle w:val="af3"/>
              <w:spacing w:after="0" w:line="240" w:lineRule="auto"/>
              <w:ind w:left="3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tobe</w:t>
            </w:r>
          </w:p>
        </w:tc>
        <w:tc>
          <w:tcPr>
            <w:tcW w:w="1417" w:type="dxa"/>
            <w:gridSpan w:val="2"/>
            <w:tcBorders>
              <w:top w:val="single" w:sz="4" w:space="0" w:color="000000"/>
              <w:left w:val="single" w:sz="4" w:space="0" w:color="000000"/>
              <w:bottom w:val="single" w:sz="4" w:space="0" w:color="auto"/>
            </w:tcBorders>
            <w:shd w:val="clear" w:color="auto" w:fill="auto"/>
          </w:tcPr>
          <w:p w14:paraId="57664C72" w14:textId="77777777" w:rsidR="00DC6033" w:rsidRPr="003005AF" w:rsidRDefault="00DC6033" w:rsidP="00E6245A">
            <w:pPr>
              <w:pStyle w:val="af3"/>
              <w:spacing w:after="0" w:line="240" w:lineRule="auto"/>
              <w:ind w:left="33"/>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aspicuri</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Pr>
          <w:p w14:paraId="0A8F9E23" w14:textId="77777777" w:rsidR="00DC6033" w:rsidRPr="003005AF" w:rsidRDefault="00DC6033" w:rsidP="00E6245A">
            <w:pPr>
              <w:pStyle w:val="af3"/>
              <w:snapToGrid w:val="0"/>
              <w:spacing w:after="0" w:line="240" w:lineRule="auto"/>
              <w:ind w:left="33"/>
              <w:rPr>
                <w:rFonts w:ascii="Times New Roman" w:hAnsi="Times New Roman" w:cs="Times New Roman"/>
                <w:b/>
                <w:bCs/>
                <w:sz w:val="24"/>
                <w:szCs w:val="24"/>
                <w:lang w:val="ro-RO"/>
              </w:rPr>
            </w:pPr>
            <w:r w:rsidRPr="003005AF">
              <w:rPr>
                <w:rFonts w:ascii="Times New Roman" w:hAnsi="Times New Roman" w:cs="Times New Roman"/>
                <w:b/>
                <w:sz w:val="24"/>
                <w:szCs w:val="24"/>
                <w:lang w:val="ro-RO"/>
              </w:rPr>
              <w:t>piftie</w:t>
            </w:r>
          </w:p>
        </w:tc>
        <w:tc>
          <w:tcPr>
            <w:tcW w:w="1843" w:type="dxa"/>
            <w:tcBorders>
              <w:top w:val="single" w:sz="4" w:space="0" w:color="000000"/>
              <w:left w:val="single" w:sz="4" w:space="0" w:color="000000"/>
              <w:bottom w:val="single" w:sz="4" w:space="0" w:color="auto"/>
              <w:right w:val="single" w:sz="4" w:space="0" w:color="000000"/>
            </w:tcBorders>
          </w:tcPr>
          <w:p w14:paraId="42B26DB2" w14:textId="77777777" w:rsidR="00DC6033" w:rsidRPr="003005AF" w:rsidRDefault="00DC6033" w:rsidP="00E6245A">
            <w:pPr>
              <w:pStyle w:val="af3"/>
              <w:snapToGrid w:val="0"/>
              <w:spacing w:after="0" w:line="240" w:lineRule="auto"/>
              <w:ind w:left="3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sîngerete</w:t>
            </w:r>
          </w:p>
        </w:tc>
        <w:tc>
          <w:tcPr>
            <w:tcW w:w="1985" w:type="dxa"/>
            <w:tcBorders>
              <w:top w:val="single" w:sz="4" w:space="0" w:color="000000"/>
              <w:left w:val="single" w:sz="4" w:space="0" w:color="000000"/>
              <w:bottom w:val="single" w:sz="4" w:space="0" w:color="auto"/>
              <w:right w:val="single" w:sz="4" w:space="0" w:color="000000"/>
            </w:tcBorders>
          </w:tcPr>
          <w:p w14:paraId="52271C5B" w14:textId="77777777" w:rsidR="00DC6033" w:rsidRPr="003005AF" w:rsidRDefault="00DC6033" w:rsidP="00E6245A">
            <w:pPr>
              <w:pStyle w:val="af3"/>
              <w:snapToGrid w:val="0"/>
              <w:spacing w:after="0" w:line="240" w:lineRule="auto"/>
              <w:ind w:left="3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caltaboş</w:t>
            </w:r>
          </w:p>
        </w:tc>
      </w:tr>
      <w:tr w:rsidR="007728FC" w:rsidRPr="00067BEE" w14:paraId="73DE4539" w14:textId="77777777" w:rsidTr="00E6245A">
        <w:trPr>
          <w:trHeight w:val="786"/>
        </w:trPr>
        <w:tc>
          <w:tcPr>
            <w:tcW w:w="1844" w:type="dxa"/>
            <w:vMerge w:val="restart"/>
            <w:tcBorders>
              <w:top w:val="single" w:sz="4" w:space="0" w:color="000000"/>
              <w:left w:val="single" w:sz="4" w:space="0" w:color="000000"/>
              <w:right w:val="single" w:sz="4" w:space="0" w:color="auto"/>
            </w:tcBorders>
            <w:shd w:val="clear" w:color="auto" w:fill="auto"/>
          </w:tcPr>
          <w:p w14:paraId="278026C1" w14:textId="77777777" w:rsidR="007728FC" w:rsidRPr="003005AF" w:rsidRDefault="007728FC" w:rsidP="00E6245A">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exterior</w:t>
            </w:r>
          </w:p>
        </w:tc>
        <w:tc>
          <w:tcPr>
            <w:tcW w:w="13325" w:type="dxa"/>
            <w:gridSpan w:val="10"/>
            <w:tcBorders>
              <w:top w:val="single" w:sz="4" w:space="0" w:color="auto"/>
              <w:left w:val="single" w:sz="4" w:space="0" w:color="auto"/>
              <w:bottom w:val="single" w:sz="4" w:space="0" w:color="auto"/>
              <w:right w:val="single" w:sz="4" w:space="0" w:color="auto"/>
            </w:tcBorders>
            <w:shd w:val="clear" w:color="auto" w:fill="auto"/>
          </w:tcPr>
          <w:p w14:paraId="7A5B789A" w14:textId="77777777" w:rsidR="0080639F" w:rsidRPr="003005AF" w:rsidRDefault="007728FC" w:rsidP="0080639F">
            <w:pPr>
              <w:pStyle w:val="af3"/>
              <w:spacing w:after="0" w:line="240" w:lineRule="auto"/>
              <w:ind w:left="0"/>
              <w:rPr>
                <w:rFonts w:ascii="Times New Roman" w:hAnsi="Times New Roman" w:cs="Times New Roman"/>
                <w:bCs/>
                <w:i/>
                <w:color w:val="FF0000"/>
                <w:sz w:val="24"/>
                <w:szCs w:val="24"/>
                <w:lang w:val="ro-RO"/>
              </w:rPr>
            </w:pPr>
            <w:r w:rsidRPr="003005AF">
              <w:rPr>
                <w:rFonts w:ascii="Times New Roman" w:hAnsi="Times New Roman" w:cs="Times New Roman"/>
                <w:sz w:val="24"/>
                <w:szCs w:val="24"/>
                <w:lang w:val="ro-RO"/>
              </w:rPr>
              <w:t>Batoane cu suprafaţa curată, uscată, fără pete, aderenţe şi rupturi ale membranei, cu aplicarea pe membrană a informaţiei pentru consumator (în formă de inscripţie pe membrană, etichetă adezivă pe ambalajul produsului unitar sau pe produsul preambalat, banderolă sau etichetă ataşată la un capăt al batonului). Capetele membranelor batoanelor sînt fixate cu agrafe metalice, clame, clipsuri sau legate cu sfoară sau aţă.</w:t>
            </w:r>
            <w:r w:rsidR="0080639F" w:rsidRPr="003005AF">
              <w:rPr>
                <w:rFonts w:ascii="Times New Roman" w:hAnsi="Times New Roman" w:cs="Times New Roman"/>
                <w:bCs/>
                <w:i/>
                <w:color w:val="FF0000"/>
                <w:sz w:val="24"/>
                <w:szCs w:val="24"/>
                <w:lang w:val="ro-RO"/>
              </w:rPr>
              <w:t xml:space="preserve"> </w:t>
            </w:r>
          </w:p>
          <w:p w14:paraId="222E9885"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i/>
                <w:color w:val="FF0000"/>
                <w:sz w:val="24"/>
                <w:szCs w:val="24"/>
                <w:lang w:val="ro-RO"/>
              </w:rPr>
              <w:t xml:space="preserve"> </w:t>
            </w:r>
            <w:r w:rsidRPr="003005AF">
              <w:rPr>
                <w:rFonts w:ascii="Times New Roman" w:hAnsi="Times New Roman" w:cs="Times New Roman"/>
                <w:bCs/>
                <w:sz w:val="24"/>
                <w:szCs w:val="24"/>
                <w:lang w:val="ro-RO"/>
              </w:rPr>
              <w:t xml:space="preserve">Pentru produsele preambalate în atmosferă protectoare se admite prezenţa condensului în ambalaj. </w:t>
            </w:r>
          </w:p>
          <w:p w14:paraId="709DE16F" w14:textId="77777777" w:rsidR="007728FC" w:rsidRPr="003005AF" w:rsidRDefault="0080639F" w:rsidP="0080639F">
            <w:pPr>
              <w:pStyle w:val="af3"/>
              <w:spacing w:after="0" w:line="240" w:lineRule="auto"/>
              <w:ind w:left="0"/>
              <w:rPr>
                <w:rFonts w:ascii="Times New Roman" w:hAnsi="Times New Roman" w:cs="Times New Roman"/>
                <w:color w:val="FF0000"/>
                <w:sz w:val="24"/>
                <w:szCs w:val="24"/>
                <w:lang w:val="ro-RO"/>
              </w:rPr>
            </w:pPr>
            <w:r w:rsidRPr="003005AF">
              <w:rPr>
                <w:rFonts w:ascii="Times New Roman" w:hAnsi="Times New Roman" w:cs="Times New Roman"/>
                <w:bCs/>
                <w:sz w:val="24"/>
                <w:szCs w:val="24"/>
                <w:lang w:val="ro-RO"/>
              </w:rPr>
              <w:t xml:space="preserve"> </w:t>
            </w:r>
            <w:r w:rsidRPr="003005AF">
              <w:rPr>
                <w:rFonts w:ascii="Times New Roman" w:hAnsi="Times New Roman" w:cs="Times New Roman"/>
                <w:sz w:val="24"/>
                <w:szCs w:val="24"/>
                <w:lang w:val="ro-RO"/>
              </w:rPr>
              <w:t>Se admit semne de alipiri a membranelor produselor. Se admite zbîrcirea neînsemnată a membranelor naturale.</w:t>
            </w:r>
          </w:p>
        </w:tc>
      </w:tr>
      <w:tr w:rsidR="007728FC" w:rsidRPr="003005AF" w14:paraId="10236D72" w14:textId="77777777" w:rsidTr="00B064EB">
        <w:trPr>
          <w:trHeight w:val="430"/>
        </w:trPr>
        <w:tc>
          <w:tcPr>
            <w:tcW w:w="1844" w:type="dxa"/>
            <w:vMerge/>
            <w:tcBorders>
              <w:left w:val="single" w:sz="4" w:space="0" w:color="000000"/>
              <w:bottom w:val="single" w:sz="4" w:space="0" w:color="000000"/>
              <w:right w:val="single" w:sz="4" w:space="0" w:color="auto"/>
            </w:tcBorders>
            <w:shd w:val="clear" w:color="auto" w:fill="auto"/>
          </w:tcPr>
          <w:p w14:paraId="31129D1C" w14:textId="77777777" w:rsidR="007728FC" w:rsidRPr="003005AF" w:rsidRDefault="007728FC" w:rsidP="00E6245A">
            <w:pPr>
              <w:pStyle w:val="af3"/>
              <w:spacing w:after="0" w:line="240" w:lineRule="auto"/>
              <w:rPr>
                <w:rFonts w:ascii="Times New Roman" w:hAnsi="Times New Roman" w:cs="Times New Roman"/>
                <w:b/>
                <w:bCs/>
                <w:sz w:val="24"/>
                <w:szCs w:val="24"/>
                <w:lang w:val="ro-RO"/>
              </w:rPr>
            </w:pPr>
          </w:p>
        </w:tc>
        <w:tc>
          <w:tcPr>
            <w:tcW w:w="2693" w:type="dxa"/>
            <w:tcBorders>
              <w:top w:val="single" w:sz="4" w:space="0" w:color="auto"/>
              <w:left w:val="single" w:sz="4" w:space="0" w:color="auto"/>
              <w:bottom w:val="single" w:sz="4" w:space="0" w:color="000000"/>
            </w:tcBorders>
            <w:shd w:val="clear" w:color="auto" w:fill="auto"/>
          </w:tcPr>
          <w:p w14:paraId="32220953" w14:textId="77777777" w:rsidR="007728FC" w:rsidRPr="003005AF" w:rsidRDefault="007728FC" w:rsidP="00E6245A">
            <w:pPr>
              <w:pStyle w:val="af3"/>
              <w:spacing w:after="0" w:line="240" w:lineRule="auto"/>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w:t>
            </w:r>
          </w:p>
        </w:tc>
        <w:tc>
          <w:tcPr>
            <w:tcW w:w="2126" w:type="dxa"/>
            <w:tcBorders>
              <w:top w:val="single" w:sz="4" w:space="0" w:color="auto"/>
              <w:left w:val="single" w:sz="4" w:space="0" w:color="000000"/>
              <w:bottom w:val="single" w:sz="4" w:space="0" w:color="000000"/>
            </w:tcBorders>
            <w:shd w:val="clear" w:color="auto" w:fill="auto"/>
          </w:tcPr>
          <w:p w14:paraId="5ECC79EF"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985" w:type="dxa"/>
            <w:gridSpan w:val="3"/>
            <w:tcBorders>
              <w:top w:val="single" w:sz="4" w:space="0" w:color="auto"/>
              <w:left w:val="single" w:sz="4" w:space="0" w:color="000000"/>
              <w:bottom w:val="single" w:sz="4" w:space="0" w:color="000000"/>
            </w:tcBorders>
            <w:shd w:val="clear" w:color="auto" w:fill="auto"/>
          </w:tcPr>
          <w:p w14:paraId="656EBC49"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tcPr>
          <w:p w14:paraId="643A1D06" w14:textId="77777777" w:rsidR="007728FC" w:rsidRPr="003005AF" w:rsidRDefault="007728FC" w:rsidP="00B069F3">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sz w:val="24"/>
                <w:szCs w:val="24"/>
                <w:lang w:val="ro-RO"/>
              </w:rPr>
              <w:t>în formă corespunză</w:t>
            </w:r>
            <w:r w:rsidR="00B069F3" w:rsidRPr="003005AF">
              <w:rPr>
                <w:rFonts w:ascii="Times New Roman" w:hAnsi="Times New Roman" w:cs="Times New Roman"/>
                <w:sz w:val="24"/>
                <w:szCs w:val="24"/>
                <w:lang w:val="ro-RO"/>
              </w:rPr>
              <w:t>toare-</w:t>
            </w:r>
            <w:r w:rsidRPr="003005AF">
              <w:rPr>
                <w:rFonts w:ascii="Times New Roman" w:hAnsi="Times New Roman" w:cs="Times New Roman"/>
                <w:sz w:val="24"/>
                <w:szCs w:val="24"/>
                <w:lang w:val="ro-RO"/>
              </w:rPr>
              <w:t>formei de turnare</w:t>
            </w:r>
          </w:p>
        </w:tc>
        <w:tc>
          <w:tcPr>
            <w:tcW w:w="1985" w:type="dxa"/>
            <w:gridSpan w:val="2"/>
            <w:tcBorders>
              <w:top w:val="single" w:sz="4" w:space="0" w:color="auto"/>
              <w:left w:val="single" w:sz="4" w:space="0" w:color="000000"/>
              <w:bottom w:val="single" w:sz="4" w:space="0" w:color="000000"/>
              <w:right w:val="single" w:sz="4" w:space="0" w:color="000000"/>
            </w:tcBorders>
          </w:tcPr>
          <w:p w14:paraId="24786D96" w14:textId="77777777" w:rsidR="007728FC" w:rsidRPr="003005AF" w:rsidRDefault="007728FC" w:rsidP="00E6245A">
            <w:pPr>
              <w:pStyle w:val="af3"/>
              <w:spacing w:after="0" w:line="240" w:lineRule="auto"/>
              <w:ind w:left="34"/>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985" w:type="dxa"/>
            <w:tcBorders>
              <w:top w:val="single" w:sz="4" w:space="0" w:color="auto"/>
              <w:left w:val="single" w:sz="4" w:space="0" w:color="000000"/>
              <w:bottom w:val="single" w:sz="4" w:space="0" w:color="000000"/>
              <w:right w:val="single" w:sz="4" w:space="0" w:color="000000"/>
            </w:tcBorders>
          </w:tcPr>
          <w:p w14:paraId="3B10D761" w14:textId="77777777" w:rsidR="007728FC" w:rsidRPr="003005AF" w:rsidRDefault="007728FC" w:rsidP="00E6245A">
            <w:pPr>
              <w:pStyle w:val="af3"/>
              <w:spacing w:after="0" w:line="240" w:lineRule="auto"/>
              <w:ind w:left="34"/>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067BEE" w14:paraId="4729D31F" w14:textId="77777777" w:rsidTr="00B064EB">
        <w:trPr>
          <w:trHeight w:val="430"/>
        </w:trPr>
        <w:tc>
          <w:tcPr>
            <w:tcW w:w="1844" w:type="dxa"/>
            <w:tcBorders>
              <w:top w:val="single" w:sz="4" w:space="0" w:color="000000"/>
              <w:left w:val="single" w:sz="4" w:space="0" w:color="000000"/>
              <w:bottom w:val="single" w:sz="4" w:space="0" w:color="000000"/>
            </w:tcBorders>
            <w:shd w:val="clear" w:color="auto" w:fill="auto"/>
          </w:tcPr>
          <w:p w14:paraId="3A2A73A6"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2693" w:type="dxa"/>
            <w:tcBorders>
              <w:top w:val="single" w:sz="4" w:space="0" w:color="auto"/>
              <w:left w:val="single" w:sz="4" w:space="0" w:color="000000"/>
              <w:bottom w:val="single" w:sz="4" w:space="0" w:color="000000"/>
            </w:tcBorders>
            <w:shd w:val="clear" w:color="auto" w:fill="auto"/>
          </w:tcPr>
          <w:p w14:paraId="09A37ADA" w14:textId="77777777" w:rsidR="007728FC" w:rsidRPr="003005AF" w:rsidRDefault="007728FC" w:rsidP="00E6245A">
            <w:pPr>
              <w:pStyle w:val="af3"/>
              <w:spacing w:after="0" w:line="240" w:lineRule="auto"/>
              <w:ind w:left="33"/>
              <w:jc w:val="center"/>
              <w:rPr>
                <w:rFonts w:ascii="Times New Roman" w:hAnsi="Times New Roman" w:cs="Times New Roman"/>
                <w:sz w:val="24"/>
                <w:szCs w:val="24"/>
                <w:lang w:val="ro-RO"/>
              </w:rPr>
            </w:pPr>
            <w:r w:rsidRPr="003005AF">
              <w:rPr>
                <w:rFonts w:ascii="Times New Roman" w:hAnsi="Times New Roman" w:cs="Times New Roman"/>
                <w:bCs/>
                <w:sz w:val="24"/>
                <w:szCs w:val="24"/>
                <w:lang w:val="ro-RO"/>
              </w:rPr>
              <w:t>Unguentă</w:t>
            </w:r>
          </w:p>
        </w:tc>
        <w:tc>
          <w:tcPr>
            <w:tcW w:w="2126" w:type="dxa"/>
            <w:tcBorders>
              <w:top w:val="single" w:sz="4" w:space="0" w:color="auto"/>
              <w:left w:val="single" w:sz="4" w:space="0" w:color="000000"/>
              <w:bottom w:val="single" w:sz="4" w:space="0" w:color="000000"/>
            </w:tcBorders>
            <w:shd w:val="clear" w:color="auto" w:fill="auto"/>
          </w:tcPr>
          <w:p w14:paraId="5FACC4FA" w14:textId="77777777" w:rsidR="007728FC" w:rsidRPr="003005AF" w:rsidRDefault="007728FC" w:rsidP="00E6245A">
            <w:pPr>
              <w:pStyle w:val="af3"/>
              <w:spacing w:after="0" w:line="240" w:lineRule="auto"/>
              <w:ind w:left="3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Fină, unguentă</w:t>
            </w:r>
          </w:p>
        </w:tc>
        <w:tc>
          <w:tcPr>
            <w:tcW w:w="1985" w:type="dxa"/>
            <w:gridSpan w:val="3"/>
            <w:tcBorders>
              <w:top w:val="single" w:sz="4" w:space="0" w:color="auto"/>
              <w:left w:val="single" w:sz="4" w:space="0" w:color="000000"/>
              <w:bottom w:val="single" w:sz="4" w:space="0" w:color="000000"/>
            </w:tcBorders>
            <w:shd w:val="clear" w:color="auto" w:fill="auto"/>
          </w:tcPr>
          <w:p w14:paraId="020D851D" w14:textId="77777777" w:rsidR="007728FC" w:rsidRPr="003005AF" w:rsidRDefault="007728FC" w:rsidP="00E6245A">
            <w:pPr>
              <w:spacing w:after="0" w:line="240" w:lineRule="auto"/>
              <w:ind w:left="3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Elastică</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tcPr>
          <w:p w14:paraId="5BB8584A" w14:textId="77777777" w:rsidR="007728FC" w:rsidRPr="003005AF" w:rsidRDefault="007728FC" w:rsidP="00B064EB">
            <w:pPr>
              <w:pStyle w:val="af3"/>
              <w:spacing w:after="0" w:line="240" w:lineRule="auto"/>
              <w:ind w:left="-108" w:right="-108"/>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Compactă, elastică, la apăsarea pe suprafaţă nu trebuie să rămînă adîncituri, fisuri.</w:t>
            </w:r>
          </w:p>
        </w:tc>
        <w:tc>
          <w:tcPr>
            <w:tcW w:w="3970" w:type="dxa"/>
            <w:gridSpan w:val="3"/>
            <w:tcBorders>
              <w:top w:val="single" w:sz="4" w:space="0" w:color="auto"/>
              <w:left w:val="single" w:sz="4" w:space="0" w:color="000000"/>
              <w:bottom w:val="single" w:sz="4" w:space="0" w:color="000000"/>
              <w:right w:val="single" w:sz="4" w:space="0" w:color="000000"/>
            </w:tcBorders>
          </w:tcPr>
          <w:p w14:paraId="4A1FF5E9" w14:textId="38AACEFA" w:rsidR="007728FC" w:rsidRPr="003005AF" w:rsidRDefault="007728FC" w:rsidP="00F15FEF">
            <w:pPr>
              <w:pStyle w:val="af3"/>
              <w:spacing w:after="0" w:line="240" w:lineRule="auto"/>
              <w:ind w:left="33"/>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De la elastică </w:t>
            </w:r>
            <w:r w:rsidR="00F15FEF" w:rsidRPr="003005AF">
              <w:rPr>
                <w:rFonts w:ascii="Times New Roman" w:hAnsi="Times New Roman" w:cs="Times New Roman"/>
                <w:sz w:val="24"/>
                <w:szCs w:val="24"/>
                <w:lang w:val="ro-RO"/>
              </w:rPr>
              <w:t>p</w:t>
            </w:r>
            <w:r w:rsidR="00F15FEF">
              <w:rPr>
                <w:rFonts w:ascii="Times New Roman" w:hAnsi="Times New Roman" w:cs="Times New Roman"/>
                <w:sz w:val="24"/>
                <w:szCs w:val="24"/>
                <w:lang w:val="ro-RO"/>
              </w:rPr>
              <w:t>â</w:t>
            </w:r>
            <w:r w:rsidR="00F15FEF"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unguentă</w:t>
            </w:r>
          </w:p>
        </w:tc>
      </w:tr>
      <w:tr w:rsidR="007728FC" w:rsidRPr="00067BEE" w14:paraId="6E62807C" w14:textId="77777777" w:rsidTr="00B064EB">
        <w:trPr>
          <w:trHeight w:val="2824"/>
        </w:trPr>
        <w:tc>
          <w:tcPr>
            <w:tcW w:w="1844" w:type="dxa"/>
            <w:vMerge w:val="restart"/>
            <w:tcBorders>
              <w:top w:val="single" w:sz="4" w:space="0" w:color="000000"/>
              <w:left w:val="single" w:sz="4" w:space="0" w:color="000000"/>
            </w:tcBorders>
            <w:shd w:val="clear" w:color="auto" w:fill="auto"/>
          </w:tcPr>
          <w:p w14:paraId="2A95202F" w14:textId="77777777" w:rsidR="007728FC" w:rsidRPr="003005AF" w:rsidRDefault="007728FC" w:rsidP="00E6245A">
            <w:pPr>
              <w:pStyle w:val="af3"/>
              <w:spacing w:after="0" w:line="240" w:lineRule="auto"/>
              <w:ind w:left="0"/>
              <w:rPr>
                <w:rFonts w:ascii="Times New Roman" w:hAnsi="Times New Roman" w:cs="Times New Roman"/>
                <w:b/>
                <w:sz w:val="24"/>
                <w:szCs w:val="24"/>
                <w:lang w:val="ro-RO"/>
              </w:rPr>
            </w:pPr>
            <w:r w:rsidRPr="003005AF">
              <w:rPr>
                <w:rFonts w:ascii="Times New Roman" w:hAnsi="Times New Roman" w:cs="Times New Roman"/>
                <w:b/>
                <w:bCs/>
                <w:sz w:val="24"/>
                <w:szCs w:val="24"/>
                <w:lang w:val="ro-RO"/>
              </w:rPr>
              <w:t>Aspect în secţiune</w:t>
            </w:r>
          </w:p>
        </w:tc>
        <w:tc>
          <w:tcPr>
            <w:tcW w:w="2693" w:type="dxa"/>
            <w:tcBorders>
              <w:top w:val="single" w:sz="4" w:space="0" w:color="000000"/>
              <w:left w:val="single" w:sz="4" w:space="0" w:color="000000"/>
              <w:bottom w:val="single" w:sz="4" w:space="0" w:color="000000"/>
            </w:tcBorders>
            <w:shd w:val="clear" w:color="auto" w:fill="auto"/>
          </w:tcPr>
          <w:p w14:paraId="36006F56" w14:textId="37E3D5D0" w:rsidR="007728FC" w:rsidRPr="003005AF" w:rsidRDefault="007728FC" w:rsidP="00CA7551">
            <w:pPr>
              <w:pStyle w:val="af3"/>
              <w:spacing w:after="0" w:line="240" w:lineRule="auto"/>
              <w:ind w:left="33" w:right="34"/>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Compoziţie de culoare cenuşie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roz palid, fin mărunţită sau fin mărunţită cu bucăţele de materie primă de carne şi/sau ingrediente alimentare. Se admite un strat subţire de grăsime sub membrană pe perimetrul batonului şi prezenţa unei porozităţi fine sub formă de goluri.</w:t>
            </w:r>
          </w:p>
        </w:tc>
        <w:tc>
          <w:tcPr>
            <w:tcW w:w="2126" w:type="dxa"/>
            <w:tcBorders>
              <w:top w:val="single" w:sz="4" w:space="0" w:color="000000"/>
              <w:left w:val="single" w:sz="4" w:space="0" w:color="000000"/>
              <w:bottom w:val="single" w:sz="4" w:space="0" w:color="000000"/>
            </w:tcBorders>
            <w:shd w:val="clear" w:color="auto" w:fill="auto"/>
          </w:tcPr>
          <w:p w14:paraId="49BBFBED" w14:textId="121245BC" w:rsidR="007728FC" w:rsidRPr="003005AF" w:rsidRDefault="007728FC" w:rsidP="00CA7551">
            <w:pPr>
              <w:pStyle w:val="af3"/>
              <w:spacing w:after="0" w:line="240" w:lineRule="auto"/>
              <w:ind w:left="33"/>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Masă omogenă, fin mărunţită, nesfărîmicioasă de culoare cenuşiu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roz palid, se admite un strat subţire de grăsime şi jeleu de maximum 0,5cm pe suprafaţa produsului sub membrană.</w:t>
            </w:r>
          </w:p>
        </w:tc>
        <w:tc>
          <w:tcPr>
            <w:tcW w:w="1985" w:type="dxa"/>
            <w:gridSpan w:val="3"/>
            <w:tcBorders>
              <w:top w:val="single" w:sz="4" w:space="0" w:color="000000"/>
              <w:left w:val="single" w:sz="4" w:space="0" w:color="000000"/>
              <w:bottom w:val="single" w:sz="4" w:space="0" w:color="000000"/>
            </w:tcBorders>
            <w:shd w:val="clear" w:color="auto" w:fill="auto"/>
          </w:tcPr>
          <w:p w14:paraId="4BBC8A17" w14:textId="77777777" w:rsidR="007728FC" w:rsidRPr="003005AF" w:rsidRDefault="007728FC" w:rsidP="004A0312">
            <w:pPr>
              <w:spacing w:after="0" w:line="240" w:lineRule="auto"/>
              <w:ind w:left="33"/>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Compoziţie de culoare roşu închis, cenuşiu, cenuşiu cu nuanţă de roz sau roz-palid, uniform amestecată şi conţine bucăţele de organe comestibile şi/sau ingrediente alimentare.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1B0A69C7" w14:textId="77777777" w:rsidR="007728FC" w:rsidRPr="003005AF" w:rsidRDefault="007728FC" w:rsidP="00ED232A">
            <w:pPr>
              <w:pStyle w:val="af3"/>
              <w:spacing w:after="0" w:line="240" w:lineRule="auto"/>
              <w:ind w:left="0"/>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Masă elastică, care conţine bucăţele de diferite forme şi dimensiuni de materie primă fiartă, ingrediente alimentare şi maximum 100% de bulion - pentru piftie şi peste 100% de bulion - pentru aspicuri.</w:t>
            </w:r>
          </w:p>
        </w:tc>
        <w:tc>
          <w:tcPr>
            <w:tcW w:w="1985" w:type="dxa"/>
            <w:gridSpan w:val="2"/>
            <w:tcBorders>
              <w:top w:val="single" w:sz="4" w:space="0" w:color="000000"/>
              <w:left w:val="single" w:sz="4" w:space="0" w:color="000000"/>
              <w:bottom w:val="single" w:sz="4" w:space="0" w:color="000000"/>
              <w:right w:val="single" w:sz="4" w:space="0" w:color="000000"/>
            </w:tcBorders>
          </w:tcPr>
          <w:p w14:paraId="7988AD77" w14:textId="4272B143" w:rsidR="007728FC" w:rsidRPr="003005AF" w:rsidRDefault="007728FC" w:rsidP="004A0312">
            <w:pPr>
              <w:pStyle w:val="af3"/>
              <w:spacing w:after="0" w:line="240" w:lineRule="auto"/>
              <w:ind w:left="33"/>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Compoziţie de culoare roşu închis </w:t>
            </w:r>
            <w:r w:rsidR="00F15FEF" w:rsidRPr="003005AF">
              <w:rPr>
                <w:rFonts w:ascii="Times New Roman" w:hAnsi="Times New Roman" w:cs="Times New Roman"/>
                <w:sz w:val="24"/>
                <w:szCs w:val="24"/>
                <w:lang w:val="ro-RO"/>
              </w:rPr>
              <w:t>p</w:t>
            </w:r>
            <w:r w:rsidR="00F15FEF">
              <w:rPr>
                <w:rFonts w:ascii="Times New Roman" w:hAnsi="Times New Roman" w:cs="Times New Roman"/>
                <w:sz w:val="24"/>
                <w:szCs w:val="24"/>
                <w:lang w:val="ro-RO"/>
              </w:rPr>
              <w:t>â</w:t>
            </w:r>
            <w:r w:rsidR="00F15FEF"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 xml:space="preserve">la cafeniu, uniform amestecată cu/sau fără bucăţele de materie primă </w:t>
            </w:r>
          </w:p>
          <w:p w14:paraId="0B739496" w14:textId="77777777" w:rsidR="007728FC" w:rsidRPr="003005AF" w:rsidRDefault="007728FC" w:rsidP="004A0312">
            <w:pPr>
              <w:pStyle w:val="af3"/>
              <w:spacing w:after="0" w:line="240" w:lineRule="auto"/>
              <w:ind w:left="33"/>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şi ingrediente vegetale sau crupe, cu adaos de sînge de maximum 50%.</w:t>
            </w:r>
          </w:p>
        </w:tc>
        <w:tc>
          <w:tcPr>
            <w:tcW w:w="1985" w:type="dxa"/>
            <w:tcBorders>
              <w:top w:val="single" w:sz="4" w:space="0" w:color="000000"/>
              <w:left w:val="single" w:sz="4" w:space="0" w:color="000000"/>
              <w:bottom w:val="single" w:sz="4" w:space="0" w:color="000000"/>
              <w:right w:val="single" w:sz="4" w:space="0" w:color="000000"/>
            </w:tcBorders>
          </w:tcPr>
          <w:p w14:paraId="6C17F6C3" w14:textId="384475A1" w:rsidR="007728FC" w:rsidRPr="003005AF" w:rsidRDefault="007728FC" w:rsidP="00F15FEF">
            <w:pPr>
              <w:pStyle w:val="af3"/>
              <w:spacing w:after="0" w:line="240" w:lineRule="auto"/>
              <w:ind w:left="33" w:right="35"/>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Compoziţie de  culoare cenuşie, </w:t>
            </w:r>
            <w:r w:rsidR="00F15FEF" w:rsidRPr="003005AF">
              <w:rPr>
                <w:rFonts w:ascii="Times New Roman" w:hAnsi="Times New Roman" w:cs="Times New Roman"/>
                <w:sz w:val="24"/>
                <w:szCs w:val="24"/>
                <w:lang w:val="ro-RO"/>
              </w:rPr>
              <w:t>p</w:t>
            </w:r>
            <w:r w:rsidR="00F15FEF">
              <w:rPr>
                <w:rFonts w:ascii="Times New Roman" w:hAnsi="Times New Roman" w:cs="Times New Roman"/>
                <w:sz w:val="24"/>
                <w:szCs w:val="24"/>
                <w:lang w:val="ro-RO"/>
              </w:rPr>
              <w:t>â</w:t>
            </w:r>
            <w:r w:rsidR="00F15FEF"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roz palid, fin mărunţită sau fin mărunţită cu bucăţele de materie primă de carne şi/sau ingrediente alimentare, cu adaos de orez fiert.</w:t>
            </w:r>
          </w:p>
        </w:tc>
      </w:tr>
      <w:tr w:rsidR="007728FC" w:rsidRPr="00067BEE" w14:paraId="02012D70" w14:textId="77777777" w:rsidTr="00E6245A">
        <w:trPr>
          <w:trHeight w:val="150"/>
        </w:trPr>
        <w:tc>
          <w:tcPr>
            <w:tcW w:w="1844" w:type="dxa"/>
            <w:vMerge/>
            <w:tcBorders>
              <w:left w:val="single" w:sz="4" w:space="0" w:color="000000"/>
              <w:bottom w:val="single" w:sz="4" w:space="0" w:color="000000"/>
            </w:tcBorders>
            <w:shd w:val="clear" w:color="auto" w:fill="auto"/>
          </w:tcPr>
          <w:p w14:paraId="53E819BE" w14:textId="77777777" w:rsidR="007728FC" w:rsidRPr="003005AF" w:rsidRDefault="007728FC" w:rsidP="00E6245A">
            <w:pPr>
              <w:pStyle w:val="af3"/>
              <w:spacing w:after="0" w:line="240" w:lineRule="auto"/>
              <w:rPr>
                <w:rFonts w:ascii="Times New Roman" w:hAnsi="Times New Roman" w:cs="Times New Roman"/>
                <w:b/>
                <w:bCs/>
                <w:sz w:val="24"/>
                <w:szCs w:val="24"/>
                <w:lang w:val="ro-RO"/>
              </w:rPr>
            </w:pP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14:paraId="0A30823E" w14:textId="77777777" w:rsidR="007728FC" w:rsidRPr="003005AF" w:rsidRDefault="007728FC" w:rsidP="00B04A87">
            <w:pPr>
              <w:pStyle w:val="af3"/>
              <w:spacing w:after="0" w:line="240" w:lineRule="auto"/>
              <w:ind w:left="33" w:right="-108"/>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Se admite prezenţa poroziţăţii fine, </w:t>
            </w:r>
            <w:r w:rsidR="00B04A87" w:rsidRPr="003005AF">
              <w:rPr>
                <w:rFonts w:ascii="Times New Roman" w:hAnsi="Times New Roman" w:cs="Times New Roman"/>
                <w:bCs/>
                <w:sz w:val="24"/>
                <w:szCs w:val="24"/>
                <w:lang w:val="ro-RO"/>
              </w:rPr>
              <w:t>în cazul utilizării slăninei</w:t>
            </w:r>
            <w:r w:rsidRPr="003005AF">
              <w:rPr>
                <w:rFonts w:ascii="Times New Roman" w:hAnsi="Times New Roman" w:cs="Times New Roman"/>
                <w:bCs/>
                <w:sz w:val="24"/>
                <w:szCs w:val="24"/>
                <w:lang w:val="ro-RO"/>
              </w:rPr>
              <w:t xml:space="preserve"> </w:t>
            </w:r>
            <w:r w:rsidR="00B04A87" w:rsidRPr="003005AF">
              <w:rPr>
                <w:rFonts w:ascii="Times New Roman" w:hAnsi="Times New Roman" w:cs="Times New Roman"/>
                <w:bCs/>
                <w:sz w:val="24"/>
                <w:szCs w:val="24"/>
                <w:lang w:val="ro-RO"/>
              </w:rPr>
              <w:t>se admite prezenţa bucăţilor</w:t>
            </w:r>
            <w:r w:rsidRPr="003005AF">
              <w:rPr>
                <w:rFonts w:ascii="Times New Roman" w:hAnsi="Times New Roman" w:cs="Times New Roman"/>
                <w:bCs/>
                <w:sz w:val="24"/>
                <w:szCs w:val="24"/>
                <w:lang w:val="ro-RO"/>
              </w:rPr>
              <w:t xml:space="preserve"> </w:t>
            </w:r>
            <w:r w:rsidR="00B04A87" w:rsidRPr="003005AF">
              <w:rPr>
                <w:rFonts w:ascii="Times New Roman" w:hAnsi="Times New Roman" w:cs="Times New Roman"/>
                <w:bCs/>
                <w:sz w:val="24"/>
                <w:szCs w:val="24"/>
                <w:lang w:val="ro-RO"/>
              </w:rPr>
              <w:t xml:space="preserve">cu </w:t>
            </w:r>
            <w:r w:rsidRPr="003005AF">
              <w:rPr>
                <w:rFonts w:ascii="Times New Roman" w:hAnsi="Times New Roman" w:cs="Times New Roman"/>
                <w:bCs/>
                <w:sz w:val="24"/>
                <w:szCs w:val="24"/>
                <w:lang w:val="ro-RO"/>
              </w:rPr>
              <w:t>nuanţă galbenă</w:t>
            </w:r>
            <w:r w:rsidR="00B04A87" w:rsidRPr="003005AF">
              <w:rPr>
                <w:rFonts w:ascii="Times New Roman" w:hAnsi="Times New Roman" w:cs="Times New Roman"/>
                <w:bCs/>
                <w:sz w:val="24"/>
                <w:szCs w:val="24"/>
                <w:lang w:val="ro-RO"/>
              </w:rPr>
              <w:t>, în cazuri unice</w:t>
            </w:r>
            <w:r w:rsidRPr="003005AF">
              <w:rPr>
                <w:rFonts w:ascii="Times New Roman" w:hAnsi="Times New Roman" w:cs="Times New Roman"/>
                <w:bCs/>
                <w:sz w:val="24"/>
                <w:szCs w:val="24"/>
                <w:lang w:val="ro-RO"/>
              </w:rPr>
              <w:t>, fără semne de rîncezire.  Se admite prezenţa ingredientelor alimentare, altele decît carnea, conform reţetei.</w:t>
            </w:r>
          </w:p>
        </w:tc>
      </w:tr>
      <w:tr w:rsidR="007728FC" w:rsidRPr="00067BEE" w14:paraId="2AEB3E03" w14:textId="77777777" w:rsidTr="00E6245A">
        <w:trPr>
          <w:trHeight w:val="430"/>
        </w:trPr>
        <w:tc>
          <w:tcPr>
            <w:tcW w:w="1844" w:type="dxa"/>
            <w:tcBorders>
              <w:top w:val="single" w:sz="4" w:space="0" w:color="000000"/>
              <w:left w:val="single" w:sz="4" w:space="0" w:color="000000"/>
              <w:bottom w:val="single" w:sz="4" w:space="0" w:color="000000"/>
            </w:tcBorders>
            <w:shd w:val="clear" w:color="auto" w:fill="auto"/>
          </w:tcPr>
          <w:p w14:paraId="0238DBE9"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14:paraId="5A59324B" w14:textId="77777777" w:rsidR="007728FC" w:rsidRPr="003005AF" w:rsidRDefault="007728FC" w:rsidP="004A0312">
            <w:pPr>
              <w:pStyle w:val="af3"/>
              <w:spacing w:after="0" w:line="240" w:lineRule="auto"/>
              <w:ind w:left="33"/>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Gustul caracteristic tipului respectiv de produs, potrivit de sărat, cu aromă pronunţată de condimente, cu aromă fină de afumare – pentru produsele supuse a</w:t>
            </w:r>
            <w:r w:rsidR="007A4879" w:rsidRPr="003005AF">
              <w:rPr>
                <w:rFonts w:ascii="Times New Roman" w:hAnsi="Times New Roman" w:cs="Times New Roman"/>
                <w:bCs/>
                <w:sz w:val="24"/>
                <w:szCs w:val="24"/>
                <w:lang w:val="ro-RO"/>
              </w:rPr>
              <w:t>fumării, fără gust şi miros stră</w:t>
            </w:r>
            <w:r w:rsidRPr="003005AF">
              <w:rPr>
                <w:rFonts w:ascii="Times New Roman" w:hAnsi="Times New Roman" w:cs="Times New Roman"/>
                <w:bCs/>
                <w:sz w:val="24"/>
                <w:szCs w:val="24"/>
                <w:lang w:val="ro-RO"/>
              </w:rPr>
              <w:t>in.</w:t>
            </w:r>
          </w:p>
        </w:tc>
      </w:tr>
    </w:tbl>
    <w:p w14:paraId="1DB6B1F6" w14:textId="77777777" w:rsidR="007728FC" w:rsidRPr="003005AF" w:rsidRDefault="007728FC" w:rsidP="007728FC">
      <w:pPr>
        <w:pageBreakBefore/>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e</w:t>
      </w:r>
      <w:r w:rsidR="00B453C6" w:rsidRPr="003005AF">
        <w:rPr>
          <w:rFonts w:ascii="Times New Roman" w:hAnsi="Times New Roman" w:cs="Times New Roman"/>
          <w:b/>
          <w:sz w:val="28"/>
          <w:szCs w:val="28"/>
          <w:lang w:val="ro-RO"/>
        </w:rPr>
        <w:t xml:space="preserve">) </w:t>
      </w:r>
      <w:r w:rsidRPr="003005AF">
        <w:rPr>
          <w:rFonts w:ascii="Times New Roman" w:hAnsi="Times New Roman" w:cs="Times New Roman"/>
          <w:b/>
          <w:sz w:val="28"/>
          <w:szCs w:val="28"/>
          <w:lang w:val="ro-RO"/>
        </w:rPr>
        <w:t xml:space="preserve">salamuri </w:t>
      </w:r>
    </w:p>
    <w:tbl>
      <w:tblPr>
        <w:tblW w:w="15524" w:type="dxa"/>
        <w:jc w:val="center"/>
        <w:tblLayout w:type="fixed"/>
        <w:tblLook w:val="0000" w:firstRow="0" w:lastRow="0" w:firstColumn="0" w:lastColumn="0" w:noHBand="0" w:noVBand="0"/>
      </w:tblPr>
      <w:tblGrid>
        <w:gridCol w:w="2976"/>
        <w:gridCol w:w="2812"/>
        <w:gridCol w:w="3322"/>
        <w:gridCol w:w="3150"/>
        <w:gridCol w:w="3264"/>
      </w:tblGrid>
      <w:tr w:rsidR="007728FC" w:rsidRPr="00067BEE" w14:paraId="16897109" w14:textId="77777777" w:rsidTr="00040CAB">
        <w:trPr>
          <w:trHeight w:val="168"/>
          <w:jc w:val="center"/>
        </w:trPr>
        <w:tc>
          <w:tcPr>
            <w:tcW w:w="2976" w:type="dxa"/>
            <w:vMerge w:val="restart"/>
            <w:tcBorders>
              <w:top w:val="single" w:sz="4" w:space="0" w:color="000000"/>
              <w:left w:val="single" w:sz="4" w:space="0" w:color="000000"/>
              <w:bottom w:val="single" w:sz="4" w:space="0" w:color="000000"/>
            </w:tcBorders>
            <w:shd w:val="clear" w:color="auto" w:fill="auto"/>
          </w:tcPr>
          <w:p w14:paraId="04D5FF0A"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2548" w:type="dxa"/>
            <w:gridSpan w:val="4"/>
            <w:tcBorders>
              <w:top w:val="single" w:sz="4" w:space="0" w:color="000000"/>
              <w:left w:val="single" w:sz="4" w:space="0" w:color="000000"/>
              <w:bottom w:val="single" w:sz="4" w:space="0" w:color="000000"/>
              <w:right w:val="single" w:sz="4" w:space="0" w:color="000000"/>
            </w:tcBorders>
          </w:tcPr>
          <w:p w14:paraId="20A5DFDA"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 xml:space="preserve">Condiţii de admisibilitate pentru salamuri: </w:t>
            </w:r>
          </w:p>
        </w:tc>
      </w:tr>
      <w:tr w:rsidR="007728FC" w:rsidRPr="003005AF" w14:paraId="4AD99B99" w14:textId="77777777" w:rsidTr="00040CAB">
        <w:trPr>
          <w:trHeight w:val="337"/>
          <w:jc w:val="center"/>
        </w:trPr>
        <w:tc>
          <w:tcPr>
            <w:tcW w:w="2976" w:type="dxa"/>
            <w:vMerge/>
            <w:tcBorders>
              <w:top w:val="single" w:sz="4" w:space="0" w:color="000000"/>
              <w:left w:val="single" w:sz="4" w:space="0" w:color="000000"/>
              <w:bottom w:val="single" w:sz="4" w:space="0" w:color="000000"/>
            </w:tcBorders>
            <w:shd w:val="clear" w:color="auto" w:fill="auto"/>
          </w:tcPr>
          <w:p w14:paraId="31C21AA5" w14:textId="77777777" w:rsidR="007728FC" w:rsidRPr="003005AF" w:rsidRDefault="007728FC" w:rsidP="00E6245A">
            <w:pPr>
              <w:pStyle w:val="af3"/>
              <w:snapToGrid w:val="0"/>
              <w:spacing w:after="0" w:line="240" w:lineRule="auto"/>
              <w:ind w:left="180"/>
              <w:rPr>
                <w:rFonts w:ascii="Times New Roman" w:hAnsi="Times New Roman" w:cs="Times New Roman"/>
                <w:b/>
                <w:bCs/>
                <w:sz w:val="24"/>
                <w:szCs w:val="24"/>
                <w:lang w:val="ro-RO"/>
              </w:rPr>
            </w:pPr>
          </w:p>
        </w:tc>
        <w:tc>
          <w:tcPr>
            <w:tcW w:w="2812" w:type="dxa"/>
            <w:tcBorders>
              <w:top w:val="single" w:sz="4" w:space="0" w:color="000000"/>
              <w:left w:val="single" w:sz="4" w:space="0" w:color="000000"/>
              <w:bottom w:val="single" w:sz="4" w:space="0" w:color="000000"/>
            </w:tcBorders>
            <w:shd w:val="clear" w:color="auto" w:fill="auto"/>
          </w:tcPr>
          <w:p w14:paraId="7E850481" w14:textId="77777777" w:rsidR="007728FC" w:rsidRPr="003005AF" w:rsidRDefault="007728FC"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semiafumate</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500ABD87"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fiert-afumate</w:t>
            </w:r>
          </w:p>
        </w:tc>
        <w:tc>
          <w:tcPr>
            <w:tcW w:w="3150" w:type="dxa"/>
            <w:tcBorders>
              <w:top w:val="single" w:sz="4" w:space="0" w:color="000000"/>
              <w:left w:val="single" w:sz="4" w:space="0" w:color="000000"/>
              <w:bottom w:val="single" w:sz="4" w:space="0" w:color="000000"/>
            </w:tcBorders>
            <w:shd w:val="clear" w:color="auto" w:fill="auto"/>
          </w:tcPr>
          <w:p w14:paraId="4715B6D7"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crud-afumate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71424EF"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crud-zvîntate</w:t>
            </w:r>
          </w:p>
        </w:tc>
      </w:tr>
      <w:tr w:rsidR="007728FC" w:rsidRPr="00067BEE" w14:paraId="6A665E6E" w14:textId="77777777" w:rsidTr="00040CAB">
        <w:trPr>
          <w:trHeight w:val="85"/>
          <w:jc w:val="center"/>
        </w:trPr>
        <w:tc>
          <w:tcPr>
            <w:tcW w:w="2976" w:type="dxa"/>
            <w:tcBorders>
              <w:top w:val="single" w:sz="4" w:space="0" w:color="000000"/>
              <w:left w:val="single" w:sz="4" w:space="0" w:color="000000"/>
              <w:bottom w:val="single" w:sz="4" w:space="0" w:color="000000"/>
            </w:tcBorders>
            <w:shd w:val="clear" w:color="auto" w:fill="auto"/>
          </w:tcPr>
          <w:p w14:paraId="19330DF5" w14:textId="77777777" w:rsidR="007728FC" w:rsidRPr="003005AF" w:rsidRDefault="007728FC" w:rsidP="00E6245A">
            <w:pPr>
              <w:pStyle w:val="af3"/>
              <w:spacing w:after="0" w:line="240" w:lineRule="auto"/>
              <w:ind w:left="46"/>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exterior</w:t>
            </w:r>
          </w:p>
        </w:tc>
        <w:tc>
          <w:tcPr>
            <w:tcW w:w="12548" w:type="dxa"/>
            <w:gridSpan w:val="4"/>
            <w:tcBorders>
              <w:top w:val="single" w:sz="4" w:space="0" w:color="000000"/>
              <w:left w:val="single" w:sz="4" w:space="0" w:color="000000"/>
              <w:bottom w:val="single" w:sz="4" w:space="0" w:color="000000"/>
              <w:right w:val="single" w:sz="4" w:space="0" w:color="000000"/>
            </w:tcBorders>
          </w:tcPr>
          <w:p w14:paraId="56AB2D85" w14:textId="77777777" w:rsidR="007728FC" w:rsidRPr="003005AF" w:rsidRDefault="007728FC" w:rsidP="00E6245A">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Batoane (batoane mici) cu suprafaţa curată, uscată, fără pete, aderenţe, afluenţe de compoziţie şi rupturi ale membranei, cu aplicarea pe membrană a informaţiei pentru consumator: în formă de inscripţie pe membrană, etichetă adezivă pe ambalajul produsului unitar sau pe produsul preambalat, banderolă sau etichetă ataşată la un capăt al batonului sau şiragului (pentru cîrnăciori), care conţine nu mai mult de 20 unităţi de produs. Capetele membranelor batoanelor sînt fixate cu agrafe metalice, clame, clipsuri sau legate cu sfoară sau aţă. Capetele membranelor batoanelor mici sunt răsucite sau legate cu sfoară sau aţă. </w:t>
            </w:r>
          </w:p>
          <w:p w14:paraId="7FFE2606" w14:textId="77777777" w:rsidR="007728FC" w:rsidRPr="003005AF" w:rsidRDefault="007728FC" w:rsidP="00E6245A">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Se admite prezenţa ingredientelor</w:t>
            </w:r>
            <w:r w:rsidRPr="003005AF">
              <w:rPr>
                <w:rFonts w:ascii="Times New Roman" w:hAnsi="Times New Roman" w:cs="Times New Roman"/>
                <w:sz w:val="24"/>
                <w:szCs w:val="24"/>
                <w:lang w:val="ro-RO"/>
              </w:rPr>
              <w:t xml:space="preserve"> de decor pe suprafaţa produsului.</w:t>
            </w:r>
          </w:p>
          <w:p w14:paraId="5405A4CC"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Pentru produsele preambalate în atmosferă protectoare se admite prezenţa condensului în ambalaj. </w:t>
            </w:r>
          </w:p>
          <w:p w14:paraId="7790003F" w14:textId="77777777" w:rsidR="0080639F" w:rsidRPr="003005AF" w:rsidRDefault="0080639F" w:rsidP="0080639F">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bCs/>
                <w:sz w:val="24"/>
                <w:szCs w:val="24"/>
                <w:lang w:val="ro-RO"/>
              </w:rPr>
              <w:t xml:space="preserve"> </w:t>
            </w:r>
            <w:r w:rsidRPr="003005AF">
              <w:rPr>
                <w:rFonts w:ascii="Times New Roman" w:hAnsi="Times New Roman" w:cs="Times New Roman"/>
                <w:sz w:val="24"/>
                <w:szCs w:val="24"/>
                <w:lang w:val="ro-RO"/>
              </w:rPr>
              <w:t>Se admit semne de alipiri a membranelor produselor. Se admite zbîrcirea neînsemnată a membranelor naturale.</w:t>
            </w:r>
          </w:p>
        </w:tc>
      </w:tr>
      <w:tr w:rsidR="007728FC" w:rsidRPr="003005AF" w14:paraId="40E00340" w14:textId="77777777" w:rsidTr="00040CAB">
        <w:trPr>
          <w:trHeight w:val="70"/>
          <w:jc w:val="center"/>
        </w:trPr>
        <w:tc>
          <w:tcPr>
            <w:tcW w:w="2976" w:type="dxa"/>
            <w:tcBorders>
              <w:top w:val="single" w:sz="4" w:space="0" w:color="000000"/>
              <w:left w:val="single" w:sz="4" w:space="0" w:color="000000"/>
              <w:bottom w:val="single" w:sz="4" w:space="0" w:color="000000"/>
            </w:tcBorders>
            <w:shd w:val="clear" w:color="auto" w:fill="auto"/>
          </w:tcPr>
          <w:p w14:paraId="74419160" w14:textId="77777777" w:rsidR="007728FC" w:rsidRPr="003005AF" w:rsidRDefault="007728FC" w:rsidP="00E6245A">
            <w:pPr>
              <w:pStyle w:val="af3"/>
              <w:spacing w:after="0" w:line="240" w:lineRule="auto"/>
              <w:ind w:left="46"/>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2812" w:type="dxa"/>
            <w:tcBorders>
              <w:top w:val="single" w:sz="4" w:space="0" w:color="000000"/>
              <w:left w:val="single" w:sz="4" w:space="0" w:color="000000"/>
              <w:bottom w:val="single" w:sz="4" w:space="0" w:color="000000"/>
            </w:tcBorders>
            <w:shd w:val="clear" w:color="auto" w:fill="auto"/>
          </w:tcPr>
          <w:p w14:paraId="127313E7" w14:textId="77777777" w:rsidR="007728FC" w:rsidRPr="003005AF" w:rsidRDefault="007728FC" w:rsidP="00E6245A">
            <w:pPr>
              <w:pStyle w:val="af3"/>
              <w:spacing w:after="0" w:line="240" w:lineRule="auto"/>
              <w:ind w:firstLine="11"/>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Elastică</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3CF3A7D" w14:textId="77777777" w:rsidR="007728FC" w:rsidRPr="003005AF" w:rsidRDefault="007728FC" w:rsidP="00E6245A">
            <w:pPr>
              <w:pStyle w:val="af3"/>
              <w:spacing w:after="0" w:line="240" w:lineRule="auto"/>
              <w:ind w:firstLine="11"/>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Compactă</w:t>
            </w:r>
          </w:p>
        </w:tc>
        <w:tc>
          <w:tcPr>
            <w:tcW w:w="3150" w:type="dxa"/>
            <w:tcBorders>
              <w:top w:val="single" w:sz="4" w:space="0" w:color="000000"/>
              <w:left w:val="single" w:sz="4" w:space="0" w:color="000000"/>
              <w:bottom w:val="single" w:sz="4" w:space="0" w:color="000000"/>
            </w:tcBorders>
            <w:shd w:val="clear" w:color="auto" w:fill="auto"/>
          </w:tcPr>
          <w:p w14:paraId="2003C8BF" w14:textId="77777777" w:rsidR="007728FC" w:rsidRPr="003005AF" w:rsidRDefault="007728FC" w:rsidP="00E6245A">
            <w:pPr>
              <w:pStyle w:val="af3"/>
              <w:spacing w:after="0" w:line="240" w:lineRule="auto"/>
              <w:ind w:firstLine="11"/>
              <w:jc w:val="center"/>
              <w:rPr>
                <w:rFonts w:ascii="Times New Roman" w:hAnsi="Times New Roman" w:cs="Times New Roman"/>
                <w:bCs/>
                <w:sz w:val="24"/>
                <w:szCs w:val="24"/>
                <w:lang w:val="ro-RO"/>
              </w:rPr>
            </w:pPr>
            <w:r w:rsidRPr="003005AF">
              <w:rPr>
                <w:rFonts w:ascii="Times New Roman" w:hAnsi="Times New Roman" w:cs="Times New Roman"/>
                <w:sz w:val="24"/>
                <w:szCs w:val="24"/>
                <w:lang w:val="ro-RO"/>
              </w:rPr>
              <w:t>Compactă</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C38FA1D" w14:textId="77777777" w:rsidR="007728FC" w:rsidRPr="003005AF" w:rsidRDefault="007728FC" w:rsidP="00E6245A">
            <w:pPr>
              <w:pStyle w:val="af3"/>
              <w:spacing w:after="0" w:line="240" w:lineRule="auto"/>
              <w:ind w:left="180" w:firstLine="11"/>
              <w:jc w:val="center"/>
              <w:rPr>
                <w:rFonts w:ascii="Times New Roman" w:hAnsi="Times New Roman" w:cs="Times New Roman"/>
                <w:sz w:val="24"/>
                <w:szCs w:val="24"/>
                <w:lang w:val="ro-RO"/>
              </w:rPr>
            </w:pPr>
            <w:r w:rsidRPr="003005AF">
              <w:rPr>
                <w:rFonts w:ascii="Times New Roman" w:hAnsi="Times New Roman" w:cs="Times New Roman"/>
                <w:bCs/>
                <w:sz w:val="24"/>
                <w:szCs w:val="24"/>
                <w:lang w:val="ro-RO"/>
              </w:rPr>
              <w:t>Elastică</w:t>
            </w:r>
          </w:p>
        </w:tc>
      </w:tr>
      <w:tr w:rsidR="007728FC" w:rsidRPr="00067BEE" w14:paraId="1193A248" w14:textId="77777777" w:rsidTr="00040CAB">
        <w:trPr>
          <w:trHeight w:val="467"/>
          <w:jc w:val="center"/>
        </w:trPr>
        <w:tc>
          <w:tcPr>
            <w:tcW w:w="2976" w:type="dxa"/>
            <w:tcBorders>
              <w:top w:val="single" w:sz="4" w:space="0" w:color="000000"/>
              <w:left w:val="single" w:sz="4" w:space="0" w:color="000000"/>
            </w:tcBorders>
            <w:shd w:val="clear" w:color="auto" w:fill="auto"/>
          </w:tcPr>
          <w:p w14:paraId="6CE98A7C" w14:textId="77777777" w:rsidR="007728FC" w:rsidRPr="003005AF" w:rsidRDefault="007728FC" w:rsidP="00E6245A">
            <w:pPr>
              <w:pStyle w:val="af3"/>
              <w:spacing w:after="0" w:line="240" w:lineRule="auto"/>
              <w:ind w:left="46"/>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în secţiune</w:t>
            </w:r>
          </w:p>
        </w:tc>
        <w:tc>
          <w:tcPr>
            <w:tcW w:w="6134" w:type="dxa"/>
            <w:gridSpan w:val="2"/>
            <w:tcBorders>
              <w:top w:val="single" w:sz="4" w:space="0" w:color="000000"/>
              <w:left w:val="single" w:sz="4" w:space="0" w:color="000000"/>
              <w:bottom w:val="single" w:sz="4" w:space="0" w:color="000000"/>
            </w:tcBorders>
            <w:shd w:val="clear" w:color="auto" w:fill="auto"/>
          </w:tcPr>
          <w:p w14:paraId="5672A7E3" w14:textId="664AE3A1" w:rsidR="007728FC" w:rsidRPr="003005AF" w:rsidRDefault="007728FC" w:rsidP="00CA7551">
            <w:pPr>
              <w:pStyle w:val="af3"/>
              <w:spacing w:after="0" w:line="240" w:lineRule="auto"/>
              <w:ind w:left="23"/>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Compoziţie de culoare roz </w:t>
            </w:r>
            <w:r w:rsidR="00CA7551" w:rsidRPr="003005AF">
              <w:rPr>
                <w:rFonts w:ascii="Times New Roman" w:hAnsi="Times New Roman" w:cs="Times New Roman"/>
                <w:bCs/>
                <w:sz w:val="24"/>
                <w:szCs w:val="24"/>
                <w:lang w:val="ro-RO"/>
              </w:rPr>
              <w:t>p</w:t>
            </w:r>
            <w:r w:rsidR="00CA7551">
              <w:rPr>
                <w:rFonts w:ascii="Times New Roman" w:hAnsi="Times New Roman" w:cs="Times New Roman"/>
                <w:bCs/>
                <w:sz w:val="24"/>
                <w:szCs w:val="24"/>
                <w:lang w:val="ro-RO"/>
              </w:rPr>
              <w:t>â</w:t>
            </w:r>
            <w:r w:rsidR="00CA7551"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la roşu-închis sau cafeniu, de tipul mozaic sau fin (grosier) mărunţită, cu bucăţele de materie primă de carne şi/sau ingrediente alimentare altele decît carnea conform reţetei, uniform amestecată, fără goluri şi pete cenuşii. Se admite prezenţa poroziţăţii fine</w:t>
            </w:r>
            <w:r w:rsidR="00B04A87" w:rsidRPr="003005AF">
              <w:rPr>
                <w:rFonts w:ascii="Times New Roman" w:hAnsi="Times New Roman" w:cs="Times New Roman"/>
                <w:bCs/>
                <w:sz w:val="24"/>
                <w:szCs w:val="24"/>
                <w:lang w:val="ro-RO"/>
              </w:rPr>
              <w:t>, în cazul utilizării slăninei se admite prezenţa bucăţilor cu nuanţă galbenă, în cazuri unice</w:t>
            </w:r>
            <w:r w:rsidRPr="003005AF">
              <w:rPr>
                <w:rFonts w:ascii="Times New Roman" w:hAnsi="Times New Roman" w:cs="Times New Roman"/>
                <w:bCs/>
                <w:sz w:val="24"/>
                <w:szCs w:val="24"/>
                <w:lang w:val="ro-RO"/>
              </w:rPr>
              <w:t>, fără semne de rîncezire, prezenţa neînsemnată a incluziunilor de ţesut conjunctiv grosier, în funcţie de tipul produsului.</w:t>
            </w:r>
          </w:p>
        </w:tc>
        <w:tc>
          <w:tcPr>
            <w:tcW w:w="6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79F9E96" w14:textId="6E6DBBA0" w:rsidR="007728FC" w:rsidRPr="003005AF" w:rsidRDefault="007728FC" w:rsidP="00CA7551">
            <w:pPr>
              <w:pStyle w:val="af3"/>
              <w:spacing w:after="0" w:line="240" w:lineRule="auto"/>
              <w:ind w:left="23"/>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Compoziţie de culoare roz </w:t>
            </w:r>
            <w:r w:rsidR="00CA7551" w:rsidRPr="003005AF">
              <w:rPr>
                <w:rFonts w:ascii="Times New Roman" w:hAnsi="Times New Roman" w:cs="Times New Roman"/>
                <w:bCs/>
                <w:sz w:val="24"/>
                <w:szCs w:val="24"/>
                <w:lang w:val="ro-RO"/>
              </w:rPr>
              <w:t>p</w:t>
            </w:r>
            <w:r w:rsidR="00CA7551">
              <w:rPr>
                <w:rFonts w:ascii="Times New Roman" w:hAnsi="Times New Roman" w:cs="Times New Roman"/>
                <w:bCs/>
                <w:sz w:val="24"/>
                <w:szCs w:val="24"/>
                <w:lang w:val="ro-RO"/>
              </w:rPr>
              <w:t>â</w:t>
            </w:r>
            <w:r w:rsidR="00CA7551"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la roşu-închis, de tipul mozaic sau fin (grosier) mărunţită, cu bucăţele de materie primă de carne şi/sau ingrediente alimentare altele decît carnea conform reţetei, uniform amestecată, fără pete cenuşii, fără goluri.</w:t>
            </w:r>
          </w:p>
        </w:tc>
      </w:tr>
      <w:tr w:rsidR="007728FC" w:rsidRPr="00067BEE" w14:paraId="0500B62D" w14:textId="77777777" w:rsidTr="00040CAB">
        <w:trPr>
          <w:trHeight w:val="85"/>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Pr>
          <w:p w14:paraId="67C56A10" w14:textId="77777777" w:rsidR="007728FC" w:rsidRPr="003005AF" w:rsidRDefault="007728FC" w:rsidP="00E6245A">
            <w:pPr>
              <w:pStyle w:val="af3"/>
              <w:spacing w:after="0" w:line="240" w:lineRule="auto"/>
              <w:ind w:left="46"/>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12548" w:type="dxa"/>
            <w:gridSpan w:val="4"/>
            <w:tcBorders>
              <w:top w:val="single" w:sz="4" w:space="0" w:color="auto"/>
              <w:left w:val="single" w:sz="4" w:space="0" w:color="auto"/>
              <w:bottom w:val="single" w:sz="4" w:space="0" w:color="auto"/>
              <w:right w:val="single" w:sz="4" w:space="0" w:color="auto"/>
            </w:tcBorders>
          </w:tcPr>
          <w:p w14:paraId="1B82D3B6" w14:textId="77777777" w:rsidR="007728FC" w:rsidRPr="003005AF" w:rsidRDefault="007728FC" w:rsidP="0024559D">
            <w:pPr>
              <w:pStyle w:val="af3"/>
              <w:spacing w:after="0" w:line="240" w:lineRule="auto"/>
              <w:ind w:left="23"/>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Caracteristice tipului respectiv de produs, cu aromă de condimente, cu/fără aromă de afumare, cu/fără gust uşor picant, potrivit de sărat, fără gust şi miros străin.</w:t>
            </w:r>
          </w:p>
        </w:tc>
      </w:tr>
    </w:tbl>
    <w:p w14:paraId="075993A6" w14:textId="77777777" w:rsidR="007728FC" w:rsidRPr="003005AF" w:rsidRDefault="007728FC" w:rsidP="007728FC">
      <w:pPr>
        <w:pageBreakBefore/>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f</w:t>
      </w:r>
      <w:r w:rsidR="0024559D" w:rsidRPr="003005AF">
        <w:rPr>
          <w:rFonts w:ascii="Times New Roman" w:hAnsi="Times New Roman" w:cs="Times New Roman"/>
          <w:b/>
          <w:sz w:val="28"/>
          <w:szCs w:val="28"/>
          <w:lang w:val="ro-RO"/>
        </w:rPr>
        <w:t xml:space="preserve">) </w:t>
      </w:r>
      <w:r w:rsidRPr="003005AF">
        <w:rPr>
          <w:rFonts w:ascii="Times New Roman" w:hAnsi="Times New Roman" w:cs="Times New Roman"/>
          <w:b/>
          <w:sz w:val="28"/>
          <w:szCs w:val="28"/>
          <w:lang w:val="ro-RO"/>
        </w:rPr>
        <w:t xml:space="preserve">specialităţi din carne </w:t>
      </w:r>
    </w:p>
    <w:tbl>
      <w:tblPr>
        <w:tblW w:w="15586" w:type="dxa"/>
        <w:tblInd w:w="-318" w:type="dxa"/>
        <w:tblLayout w:type="fixed"/>
        <w:tblLook w:val="0000" w:firstRow="0" w:lastRow="0" w:firstColumn="0" w:lastColumn="0" w:noHBand="0" w:noVBand="0"/>
      </w:tblPr>
      <w:tblGrid>
        <w:gridCol w:w="2411"/>
        <w:gridCol w:w="3118"/>
        <w:gridCol w:w="3119"/>
        <w:gridCol w:w="3685"/>
        <w:gridCol w:w="3253"/>
      </w:tblGrid>
      <w:tr w:rsidR="007728FC" w:rsidRPr="00067BEE" w14:paraId="0A66DD11" w14:textId="77777777" w:rsidTr="00040CAB">
        <w:trPr>
          <w:trHeight w:val="108"/>
        </w:trPr>
        <w:tc>
          <w:tcPr>
            <w:tcW w:w="2411" w:type="dxa"/>
            <w:tcBorders>
              <w:top w:val="single" w:sz="4" w:space="0" w:color="000000"/>
              <w:left w:val="single" w:sz="4" w:space="0" w:color="000000"/>
              <w:bottom w:val="single" w:sz="4" w:space="0" w:color="000000"/>
            </w:tcBorders>
            <w:shd w:val="clear" w:color="auto" w:fill="auto"/>
          </w:tcPr>
          <w:p w14:paraId="1281FCBB" w14:textId="77777777" w:rsidR="007728FC" w:rsidRPr="003005AF" w:rsidRDefault="007728FC" w:rsidP="00E6245A">
            <w:pPr>
              <w:pStyle w:val="af3"/>
              <w:spacing w:after="0" w:line="240" w:lineRule="auto"/>
              <w:ind w:left="77"/>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3175" w:type="dxa"/>
            <w:gridSpan w:val="4"/>
            <w:tcBorders>
              <w:top w:val="single" w:sz="4" w:space="0" w:color="000000"/>
              <w:left w:val="single" w:sz="4" w:space="0" w:color="000000"/>
              <w:bottom w:val="single" w:sz="4" w:space="0" w:color="000000"/>
              <w:right w:val="single" w:sz="4" w:space="0" w:color="000000"/>
            </w:tcBorders>
            <w:shd w:val="clear" w:color="auto" w:fill="auto"/>
          </w:tcPr>
          <w:p w14:paraId="1FC958F8"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Condiţii de admisibilitate pentru specialităţi din carne:</w:t>
            </w:r>
          </w:p>
        </w:tc>
      </w:tr>
      <w:tr w:rsidR="007728FC" w:rsidRPr="003005AF" w14:paraId="6D674CB1" w14:textId="77777777" w:rsidTr="00040CAB">
        <w:trPr>
          <w:trHeight w:val="357"/>
        </w:trPr>
        <w:tc>
          <w:tcPr>
            <w:tcW w:w="2411" w:type="dxa"/>
            <w:tcBorders>
              <w:top w:val="single" w:sz="4" w:space="0" w:color="000000"/>
              <w:left w:val="single" w:sz="4" w:space="0" w:color="000000"/>
              <w:bottom w:val="single" w:sz="4" w:space="0" w:color="000000"/>
            </w:tcBorders>
            <w:shd w:val="clear" w:color="auto" w:fill="auto"/>
          </w:tcPr>
          <w:p w14:paraId="273B86C8" w14:textId="77777777" w:rsidR="007728FC" w:rsidRPr="003005AF" w:rsidRDefault="007728FC" w:rsidP="00E6245A">
            <w:pPr>
              <w:pStyle w:val="af3"/>
              <w:snapToGrid w:val="0"/>
              <w:spacing w:after="0" w:line="240" w:lineRule="auto"/>
              <w:ind w:left="77"/>
              <w:rPr>
                <w:rFonts w:ascii="Times New Roman" w:hAnsi="Times New Roman" w:cs="Times New Roman"/>
                <w:b/>
                <w:bCs/>
                <w:color w:val="FF0000"/>
                <w:sz w:val="24"/>
                <w:szCs w:val="24"/>
                <w:lang w:val="ro-RO"/>
              </w:rPr>
            </w:pPr>
          </w:p>
        </w:tc>
        <w:tc>
          <w:tcPr>
            <w:tcW w:w="3118" w:type="dxa"/>
            <w:tcBorders>
              <w:top w:val="single" w:sz="4" w:space="0" w:color="000000"/>
              <w:left w:val="single" w:sz="4" w:space="0" w:color="000000"/>
              <w:bottom w:val="single" w:sz="4" w:space="0" w:color="000000"/>
            </w:tcBorders>
            <w:shd w:val="clear" w:color="auto" w:fill="auto"/>
          </w:tcPr>
          <w:p w14:paraId="31AE6393" w14:textId="77777777" w:rsidR="007728FC" w:rsidRPr="003005AF" w:rsidRDefault="007728FC" w:rsidP="00E6245A">
            <w:pPr>
              <w:pStyle w:val="af3"/>
              <w:spacing w:after="0" w:line="240" w:lineRule="auto"/>
              <w:ind w:left="72" w:right="25"/>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produse delicioase </w:t>
            </w:r>
          </w:p>
          <w:p w14:paraId="0A2ECBBB" w14:textId="77777777" w:rsidR="007728FC" w:rsidRPr="003005AF" w:rsidRDefault="007728FC" w:rsidP="00E6245A">
            <w:pPr>
              <w:pStyle w:val="af3"/>
              <w:spacing w:after="0" w:line="240" w:lineRule="auto"/>
              <w:ind w:left="72" w:right="25"/>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cu/fără os </w:t>
            </w:r>
          </w:p>
        </w:tc>
        <w:tc>
          <w:tcPr>
            <w:tcW w:w="3119" w:type="dxa"/>
            <w:tcBorders>
              <w:top w:val="single" w:sz="4" w:space="0" w:color="000000"/>
              <w:left w:val="single" w:sz="4" w:space="0" w:color="000000"/>
              <w:bottom w:val="single" w:sz="4" w:space="0" w:color="000000"/>
            </w:tcBorders>
            <w:shd w:val="clear" w:color="auto" w:fill="auto"/>
          </w:tcPr>
          <w:p w14:paraId="404A89CB" w14:textId="77777777" w:rsidR="007728FC" w:rsidRPr="003005AF" w:rsidRDefault="007728FC" w:rsidP="00E6245A">
            <w:pPr>
              <w:pStyle w:val="af3"/>
              <w:spacing w:after="0" w:line="240" w:lineRule="auto"/>
              <w:ind w:left="72" w:right="25" w:hanging="3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şunci</w:t>
            </w:r>
          </w:p>
        </w:tc>
        <w:tc>
          <w:tcPr>
            <w:tcW w:w="3685" w:type="dxa"/>
            <w:tcBorders>
              <w:top w:val="single" w:sz="4" w:space="0" w:color="000000"/>
              <w:left w:val="single" w:sz="4" w:space="0" w:color="000000"/>
              <w:bottom w:val="single" w:sz="4" w:space="0" w:color="000000"/>
            </w:tcBorders>
            <w:shd w:val="clear" w:color="auto" w:fill="auto"/>
          </w:tcPr>
          <w:p w14:paraId="069507D1" w14:textId="77777777" w:rsidR="007728FC" w:rsidRPr="003005AF" w:rsidRDefault="007728FC" w:rsidP="00E6245A">
            <w:pPr>
              <w:pStyle w:val="af3"/>
              <w:spacing w:after="0" w:line="240" w:lineRule="auto"/>
              <w:ind w:left="72" w:right="25" w:hanging="3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rulade</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1E5992F4" w14:textId="77777777" w:rsidR="007728FC" w:rsidRPr="003005AF" w:rsidRDefault="007728FC" w:rsidP="00E6245A">
            <w:pPr>
              <w:pStyle w:val="af3"/>
              <w:snapToGrid w:val="0"/>
              <w:spacing w:after="0" w:line="240" w:lineRule="auto"/>
              <w:ind w:left="72" w:right="25" w:hanging="3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produse din slănină</w:t>
            </w:r>
          </w:p>
        </w:tc>
      </w:tr>
      <w:tr w:rsidR="007728FC" w:rsidRPr="00067BEE" w14:paraId="5C89E749" w14:textId="77777777" w:rsidTr="00040CAB">
        <w:trPr>
          <w:trHeight w:val="70"/>
        </w:trPr>
        <w:tc>
          <w:tcPr>
            <w:tcW w:w="2411" w:type="dxa"/>
            <w:tcBorders>
              <w:top w:val="single" w:sz="4" w:space="0" w:color="000000"/>
              <w:left w:val="single" w:sz="4" w:space="0" w:color="000000"/>
              <w:bottom w:val="single" w:sz="4" w:space="0" w:color="000000"/>
            </w:tcBorders>
            <w:shd w:val="clear" w:color="auto" w:fill="auto"/>
          </w:tcPr>
          <w:p w14:paraId="2EF60907" w14:textId="77777777" w:rsidR="007728FC" w:rsidRPr="003005AF" w:rsidRDefault="007728FC" w:rsidP="00E6245A">
            <w:pPr>
              <w:pStyle w:val="af3"/>
              <w:spacing w:after="0" w:line="240" w:lineRule="auto"/>
              <w:ind w:left="77"/>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exterior</w:t>
            </w:r>
          </w:p>
        </w:tc>
        <w:tc>
          <w:tcPr>
            <w:tcW w:w="13175" w:type="dxa"/>
            <w:gridSpan w:val="4"/>
            <w:tcBorders>
              <w:top w:val="single" w:sz="4" w:space="0" w:color="000000"/>
              <w:left w:val="single" w:sz="4" w:space="0" w:color="000000"/>
              <w:bottom w:val="single" w:sz="4" w:space="0" w:color="000000"/>
              <w:right w:val="single" w:sz="4" w:space="0" w:color="000000"/>
            </w:tcBorders>
            <w:shd w:val="clear" w:color="auto" w:fill="auto"/>
          </w:tcPr>
          <w:p w14:paraId="2FC52C95" w14:textId="77777777" w:rsidR="007728FC" w:rsidRPr="003005AF" w:rsidRDefault="007728FC" w:rsidP="00563BF3">
            <w:pPr>
              <w:pStyle w:val="13"/>
              <w:jc w:val="both"/>
              <w:rPr>
                <w:rFonts w:ascii="Times New Roman" w:hAnsi="Times New Roman"/>
                <w:sz w:val="24"/>
                <w:szCs w:val="24"/>
                <w:lang w:val="ro-RO"/>
              </w:rPr>
            </w:pPr>
            <w:r w:rsidRPr="003005AF">
              <w:rPr>
                <w:rFonts w:ascii="Times New Roman" w:hAnsi="Times New Roman"/>
                <w:sz w:val="24"/>
                <w:szCs w:val="24"/>
                <w:lang w:val="ro-RO"/>
              </w:rPr>
              <w:t xml:space="preserve">Suprafaţă curată, cu/fără şorici, fără rupturi, franjuri, rămăşiţe de păr, marginile tăiate regulat, cu/fără legare cu sfoară (aţă), cu/fără ochi de agăţat, cu/fără membrană, cu/fără plase (sau în membrană deasupra căreia se îmbracă plasa). </w:t>
            </w:r>
          </w:p>
          <w:p w14:paraId="3A4C1E34" w14:textId="77777777" w:rsidR="007728FC" w:rsidRPr="003005AF" w:rsidRDefault="007728FC" w:rsidP="00563BF3">
            <w:pPr>
              <w:pStyle w:val="13"/>
              <w:jc w:val="both"/>
              <w:rPr>
                <w:rFonts w:ascii="Times New Roman" w:hAnsi="Times New Roman"/>
                <w:sz w:val="24"/>
                <w:szCs w:val="24"/>
                <w:lang w:val="ro-RO"/>
              </w:rPr>
            </w:pPr>
            <w:r w:rsidRPr="003005AF">
              <w:rPr>
                <w:rFonts w:ascii="Times New Roman" w:hAnsi="Times New Roman"/>
                <w:sz w:val="24"/>
                <w:szCs w:val="24"/>
                <w:lang w:val="ro-RO"/>
              </w:rPr>
              <w:t xml:space="preserve">În membrană (celofan sau alte pelicule) – suprafaţa curată, uscată, membrană fără leziuni, cu/fără legare cu sfoară (aţă), cu/fără ochi de agăţat, cu/fără fixare cu agrafe metalice, clame, clipsuri. </w:t>
            </w:r>
          </w:p>
          <w:p w14:paraId="152F9513" w14:textId="77777777" w:rsidR="007728FC" w:rsidRPr="003005AF" w:rsidRDefault="007728FC" w:rsidP="00563BF3">
            <w:pPr>
              <w:pStyle w:val="13"/>
              <w:jc w:val="both"/>
              <w:rPr>
                <w:rFonts w:ascii="Times New Roman" w:hAnsi="Times New Roman"/>
                <w:bCs/>
                <w:sz w:val="24"/>
                <w:szCs w:val="24"/>
                <w:lang w:val="ro-RO"/>
              </w:rPr>
            </w:pPr>
            <w:r w:rsidRPr="003005AF">
              <w:rPr>
                <w:rFonts w:ascii="Times New Roman" w:hAnsi="Times New Roman"/>
                <w:bCs/>
                <w:sz w:val="24"/>
                <w:szCs w:val="24"/>
                <w:lang w:val="ro-RO"/>
              </w:rPr>
              <w:t>Se admite prezenţa ingredientelor de decor pe suprafaţa produsului.</w:t>
            </w:r>
          </w:p>
          <w:p w14:paraId="5D76A7C2"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i/>
                <w:color w:val="FF0000"/>
                <w:sz w:val="24"/>
                <w:szCs w:val="24"/>
                <w:lang w:val="ro-RO"/>
              </w:rPr>
              <w:t xml:space="preserve"> </w:t>
            </w:r>
            <w:r w:rsidRPr="003005AF">
              <w:rPr>
                <w:rFonts w:ascii="Times New Roman" w:hAnsi="Times New Roman" w:cs="Times New Roman"/>
                <w:bCs/>
                <w:sz w:val="24"/>
                <w:szCs w:val="24"/>
                <w:lang w:val="ro-RO"/>
              </w:rPr>
              <w:t>Pentru produsele, fără utilizarea stabilizatorilor de culoare, se admite culoarea în secţiune cenuşiu-deschisă, cu nuanţă slabă de roz.</w:t>
            </w:r>
          </w:p>
          <w:p w14:paraId="2C0E9D9C" w14:textId="77777777" w:rsidR="0080639F" w:rsidRPr="003005AF" w:rsidRDefault="0080639F" w:rsidP="0080639F">
            <w:pPr>
              <w:pStyle w:val="af3"/>
              <w:spacing w:after="0" w:line="240" w:lineRule="auto"/>
              <w:ind w:left="0"/>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 Pentru produsele preambalate în atmosferă protectoare se admite prezenţa condensului în ambalaj. </w:t>
            </w:r>
          </w:p>
          <w:p w14:paraId="47C1453C" w14:textId="77777777" w:rsidR="0080639F" w:rsidRPr="003005AF" w:rsidRDefault="0080639F" w:rsidP="0080639F">
            <w:pPr>
              <w:pStyle w:val="13"/>
              <w:jc w:val="both"/>
              <w:rPr>
                <w:rFonts w:ascii="Times New Roman" w:hAnsi="Times New Roman"/>
                <w:sz w:val="24"/>
                <w:szCs w:val="24"/>
                <w:lang w:val="ro-RO"/>
              </w:rPr>
            </w:pPr>
            <w:r w:rsidRPr="003005AF">
              <w:rPr>
                <w:rFonts w:ascii="Times New Roman" w:hAnsi="Times New Roman"/>
                <w:bCs/>
                <w:sz w:val="24"/>
                <w:szCs w:val="24"/>
                <w:lang w:val="ro-RO"/>
              </w:rPr>
              <w:t xml:space="preserve"> </w:t>
            </w:r>
            <w:r w:rsidRPr="003005AF">
              <w:rPr>
                <w:rFonts w:ascii="Times New Roman" w:hAnsi="Times New Roman"/>
                <w:sz w:val="24"/>
                <w:szCs w:val="24"/>
                <w:lang w:val="ro-RO"/>
              </w:rPr>
              <w:t>Se admit semne de alipiri a produselor.</w:t>
            </w:r>
          </w:p>
        </w:tc>
      </w:tr>
      <w:tr w:rsidR="007728FC" w:rsidRPr="003005AF" w14:paraId="5B88AD62" w14:textId="77777777" w:rsidTr="00040CAB">
        <w:trPr>
          <w:trHeight w:val="85"/>
        </w:trPr>
        <w:tc>
          <w:tcPr>
            <w:tcW w:w="2411" w:type="dxa"/>
            <w:tcBorders>
              <w:top w:val="single" w:sz="4" w:space="0" w:color="000000"/>
              <w:left w:val="single" w:sz="4" w:space="0" w:color="000000"/>
              <w:bottom w:val="single" w:sz="4" w:space="0" w:color="000000"/>
            </w:tcBorders>
            <w:shd w:val="clear" w:color="auto" w:fill="auto"/>
          </w:tcPr>
          <w:p w14:paraId="317AC937" w14:textId="77777777" w:rsidR="007728FC" w:rsidRPr="003005AF" w:rsidRDefault="007728FC" w:rsidP="00E6245A">
            <w:pPr>
              <w:pStyle w:val="af3"/>
              <w:spacing w:after="0" w:line="240" w:lineRule="auto"/>
              <w:ind w:left="77"/>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Consistenţă</w:t>
            </w:r>
          </w:p>
        </w:tc>
        <w:tc>
          <w:tcPr>
            <w:tcW w:w="3118" w:type="dxa"/>
            <w:tcBorders>
              <w:top w:val="single" w:sz="4" w:space="0" w:color="000000"/>
              <w:left w:val="single" w:sz="4" w:space="0" w:color="000000"/>
              <w:bottom w:val="single" w:sz="4" w:space="0" w:color="000000"/>
            </w:tcBorders>
            <w:shd w:val="clear" w:color="auto" w:fill="auto"/>
          </w:tcPr>
          <w:p w14:paraId="4E8619D2" w14:textId="77777777" w:rsidR="007728FC" w:rsidRPr="003005AF" w:rsidRDefault="007728FC" w:rsidP="00563BF3">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Elastică</w:t>
            </w:r>
          </w:p>
        </w:tc>
        <w:tc>
          <w:tcPr>
            <w:tcW w:w="3119" w:type="dxa"/>
            <w:tcBorders>
              <w:top w:val="single" w:sz="4" w:space="0" w:color="000000"/>
              <w:left w:val="single" w:sz="4" w:space="0" w:color="000000"/>
              <w:bottom w:val="single" w:sz="4" w:space="0" w:color="000000"/>
            </w:tcBorders>
            <w:shd w:val="clear" w:color="auto" w:fill="auto"/>
          </w:tcPr>
          <w:p w14:paraId="09997B23" w14:textId="77777777" w:rsidR="007728FC" w:rsidRPr="003005AF" w:rsidRDefault="007728FC" w:rsidP="00563BF3">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Compactă</w:t>
            </w:r>
          </w:p>
        </w:tc>
        <w:tc>
          <w:tcPr>
            <w:tcW w:w="3685" w:type="dxa"/>
            <w:tcBorders>
              <w:top w:val="single" w:sz="4" w:space="0" w:color="000000"/>
              <w:left w:val="single" w:sz="4" w:space="0" w:color="000000"/>
              <w:bottom w:val="single" w:sz="4" w:space="0" w:color="000000"/>
            </w:tcBorders>
            <w:shd w:val="clear" w:color="auto" w:fill="auto"/>
          </w:tcPr>
          <w:p w14:paraId="6015AC21" w14:textId="77777777" w:rsidR="007728FC" w:rsidRPr="003005AF" w:rsidRDefault="007728FC" w:rsidP="00563BF3">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Compactă</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3A795397" w14:textId="77777777" w:rsidR="007728FC" w:rsidRPr="003005AF" w:rsidRDefault="007728FC" w:rsidP="00563BF3">
            <w:pPr>
              <w:pStyle w:val="af3"/>
              <w:spacing w:after="0" w:line="240" w:lineRule="auto"/>
              <w:ind w:left="34"/>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Compactă</w:t>
            </w:r>
          </w:p>
        </w:tc>
      </w:tr>
      <w:tr w:rsidR="007728FC" w:rsidRPr="00067BEE" w14:paraId="79AD6A97" w14:textId="77777777" w:rsidTr="00040CAB">
        <w:trPr>
          <w:trHeight w:val="85"/>
        </w:trPr>
        <w:tc>
          <w:tcPr>
            <w:tcW w:w="2411" w:type="dxa"/>
            <w:vMerge w:val="restart"/>
            <w:tcBorders>
              <w:top w:val="single" w:sz="4" w:space="0" w:color="000000"/>
              <w:left w:val="single" w:sz="4" w:space="0" w:color="000000"/>
            </w:tcBorders>
            <w:shd w:val="clear" w:color="auto" w:fill="auto"/>
          </w:tcPr>
          <w:p w14:paraId="2570672A" w14:textId="77777777" w:rsidR="007728FC" w:rsidRPr="003005AF" w:rsidRDefault="007728FC" w:rsidP="00E6245A">
            <w:pPr>
              <w:pStyle w:val="af3"/>
              <w:spacing w:after="0" w:line="240" w:lineRule="auto"/>
              <w:ind w:left="77"/>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Aspect în secţiune</w:t>
            </w:r>
          </w:p>
        </w:tc>
        <w:tc>
          <w:tcPr>
            <w:tcW w:w="3118" w:type="dxa"/>
            <w:tcBorders>
              <w:top w:val="single" w:sz="4" w:space="0" w:color="000000"/>
              <w:left w:val="single" w:sz="4" w:space="0" w:color="000000"/>
              <w:bottom w:val="single" w:sz="4" w:space="0" w:color="000000"/>
            </w:tcBorders>
            <w:shd w:val="clear" w:color="auto" w:fill="auto"/>
          </w:tcPr>
          <w:p w14:paraId="64327293" w14:textId="610D107F" w:rsidR="007728FC" w:rsidRPr="003005AF" w:rsidRDefault="007728FC" w:rsidP="00CA7551">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Ţesut muscular de la diferite părţi ale carcasei animalului sau muşchi separaţi, cu/fără os, cu/fără straturi de slănină, cu/fără şorici, grăsime intermusculară sau bucăţele de ţesut muscular, cu sau fără slănină de porc, de diferite forme şi dimensiuni. Ţesut muscular de culoare uniformă, fără pete cenuşii, de la roz-deschis </w:t>
            </w:r>
            <w:r w:rsidR="00CA7551" w:rsidRPr="003005AF">
              <w:rPr>
                <w:rFonts w:ascii="Times New Roman" w:hAnsi="Times New Roman" w:cs="Times New Roman"/>
                <w:bCs/>
                <w:sz w:val="24"/>
                <w:szCs w:val="24"/>
                <w:lang w:val="ro-RO"/>
              </w:rPr>
              <w:t>p</w:t>
            </w:r>
            <w:r w:rsidR="00CA7551">
              <w:rPr>
                <w:rFonts w:ascii="Times New Roman" w:hAnsi="Times New Roman" w:cs="Times New Roman"/>
                <w:bCs/>
                <w:sz w:val="24"/>
                <w:szCs w:val="24"/>
                <w:lang w:val="ro-RO"/>
              </w:rPr>
              <w:t>â</w:t>
            </w:r>
            <w:r w:rsidR="00CA7551"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 xml:space="preserve">la roşu. </w:t>
            </w:r>
          </w:p>
        </w:tc>
        <w:tc>
          <w:tcPr>
            <w:tcW w:w="3119" w:type="dxa"/>
            <w:tcBorders>
              <w:top w:val="single" w:sz="4" w:space="0" w:color="000000"/>
              <w:left w:val="single" w:sz="4" w:space="0" w:color="000000"/>
              <w:bottom w:val="single" w:sz="4" w:space="0" w:color="000000"/>
            </w:tcBorders>
            <w:shd w:val="clear" w:color="auto" w:fill="auto"/>
          </w:tcPr>
          <w:p w14:paraId="7E6253B4" w14:textId="754CFA3D" w:rsidR="007728FC" w:rsidRPr="003005AF" w:rsidRDefault="007728FC" w:rsidP="00CA7551">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Ţesut muscular de la diferite părţi ale carcasei animalului sau muşchi separaţi, cu/fără straturi de slănină, sau bucăţele de carne dezosată, tocate fin sau grosier, fără şorici, cu/fără slănină de porc, cu/fără membrană, de diferite forme şi dimensiuni, de culoare uniformă, fără pete cenuşii, de la roz-deschis </w:t>
            </w:r>
            <w:r w:rsidR="00CA7551" w:rsidRPr="003005AF">
              <w:rPr>
                <w:rFonts w:ascii="Times New Roman" w:hAnsi="Times New Roman" w:cs="Times New Roman"/>
                <w:bCs/>
                <w:sz w:val="24"/>
                <w:szCs w:val="24"/>
                <w:lang w:val="ro-RO"/>
              </w:rPr>
              <w:t>p</w:t>
            </w:r>
            <w:r w:rsidR="00CA7551">
              <w:rPr>
                <w:rFonts w:ascii="Times New Roman" w:hAnsi="Times New Roman" w:cs="Times New Roman"/>
                <w:bCs/>
                <w:sz w:val="24"/>
                <w:szCs w:val="24"/>
                <w:lang w:val="ro-RO"/>
              </w:rPr>
              <w:t>â</w:t>
            </w:r>
            <w:r w:rsidR="00CA7551"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la roşu.</w:t>
            </w:r>
          </w:p>
        </w:tc>
        <w:tc>
          <w:tcPr>
            <w:tcW w:w="3685" w:type="dxa"/>
            <w:tcBorders>
              <w:top w:val="single" w:sz="4" w:space="0" w:color="000000"/>
              <w:left w:val="single" w:sz="4" w:space="0" w:color="000000"/>
              <w:bottom w:val="single" w:sz="4" w:space="0" w:color="000000"/>
            </w:tcBorders>
            <w:shd w:val="clear" w:color="auto" w:fill="auto"/>
          </w:tcPr>
          <w:p w14:paraId="1D322C95" w14:textId="795DAE75" w:rsidR="007728FC" w:rsidRPr="003005AF" w:rsidRDefault="007728FC" w:rsidP="00CA7551">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 xml:space="preserve">Ţesut muscular de la diferite părţi ale carcasei animalului sau muşchi separaţi, cu/fără şorici, cu/fără straturi de slănină de porc, sau bucăţele de ţesut muscular cu/fără grăsime intermusculară, sau bucăţele de carne dezosată, tocate fin sau grosier, cu/fără slănină, cu/fără membrană, de diferite forme şi dimensiuni, de culoare uniformă, fără pete cenuşii, de la roz-deschis </w:t>
            </w:r>
            <w:r w:rsidR="00CA7551" w:rsidRPr="003005AF">
              <w:rPr>
                <w:rFonts w:ascii="Times New Roman" w:hAnsi="Times New Roman" w:cs="Times New Roman"/>
                <w:bCs/>
                <w:sz w:val="24"/>
                <w:szCs w:val="24"/>
                <w:lang w:val="ro-RO"/>
              </w:rPr>
              <w:t>p</w:t>
            </w:r>
            <w:r w:rsidR="00CA7551">
              <w:rPr>
                <w:rFonts w:ascii="Times New Roman" w:hAnsi="Times New Roman" w:cs="Times New Roman"/>
                <w:bCs/>
                <w:sz w:val="24"/>
                <w:szCs w:val="24"/>
                <w:lang w:val="ro-RO"/>
              </w:rPr>
              <w:t>â</w:t>
            </w:r>
            <w:r w:rsidR="00CA7551" w:rsidRPr="003005AF">
              <w:rPr>
                <w:rFonts w:ascii="Times New Roman" w:hAnsi="Times New Roman" w:cs="Times New Roman"/>
                <w:bCs/>
                <w:sz w:val="24"/>
                <w:szCs w:val="24"/>
                <w:lang w:val="ro-RO"/>
              </w:rPr>
              <w:t xml:space="preserve">nă </w:t>
            </w:r>
            <w:r w:rsidRPr="003005AF">
              <w:rPr>
                <w:rFonts w:ascii="Times New Roman" w:hAnsi="Times New Roman" w:cs="Times New Roman"/>
                <w:bCs/>
                <w:sz w:val="24"/>
                <w:szCs w:val="24"/>
                <w:lang w:val="ro-RO"/>
              </w:rPr>
              <w:t>la roşu.</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28E52446" w14:textId="77777777" w:rsidR="007728FC" w:rsidRPr="003005AF" w:rsidRDefault="007728FC" w:rsidP="00563BF3">
            <w:pPr>
              <w:pStyle w:val="af3"/>
              <w:spacing w:after="0" w:line="240" w:lineRule="auto"/>
              <w:ind w:left="34"/>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Culoare albă sau cu nuanţă roză sau cu nuanţă gălbuie de afumare.</w:t>
            </w:r>
          </w:p>
        </w:tc>
      </w:tr>
      <w:tr w:rsidR="007728FC" w:rsidRPr="003005AF" w14:paraId="4348E5EE" w14:textId="77777777" w:rsidTr="00040CAB">
        <w:trPr>
          <w:trHeight w:val="85"/>
        </w:trPr>
        <w:tc>
          <w:tcPr>
            <w:tcW w:w="2411" w:type="dxa"/>
            <w:vMerge/>
            <w:tcBorders>
              <w:top w:val="single" w:sz="4" w:space="0" w:color="000000"/>
              <w:left w:val="single" w:sz="4" w:space="0" w:color="000000"/>
            </w:tcBorders>
            <w:shd w:val="clear" w:color="auto" w:fill="auto"/>
          </w:tcPr>
          <w:p w14:paraId="0CDF28E8" w14:textId="77777777" w:rsidR="007728FC" w:rsidRPr="003005AF" w:rsidRDefault="007728FC" w:rsidP="00E6245A">
            <w:pPr>
              <w:pStyle w:val="af3"/>
              <w:spacing w:after="0" w:line="240" w:lineRule="auto"/>
              <w:rPr>
                <w:rFonts w:ascii="Times New Roman" w:hAnsi="Times New Roman" w:cs="Times New Roman"/>
                <w:b/>
                <w:bCs/>
                <w:sz w:val="24"/>
                <w:szCs w:val="24"/>
                <w:lang w:val="ro-RO"/>
              </w:rPr>
            </w:pPr>
          </w:p>
        </w:tc>
        <w:tc>
          <w:tcPr>
            <w:tcW w:w="3118" w:type="dxa"/>
            <w:tcBorders>
              <w:top w:val="single" w:sz="4" w:space="0" w:color="000000"/>
              <w:left w:val="single" w:sz="4" w:space="0" w:color="000000"/>
              <w:bottom w:val="single" w:sz="4" w:space="0" w:color="000000"/>
            </w:tcBorders>
            <w:shd w:val="clear" w:color="auto" w:fill="auto"/>
          </w:tcPr>
          <w:p w14:paraId="6830FE1B" w14:textId="77777777" w:rsidR="007728FC" w:rsidRPr="003005AF" w:rsidRDefault="007728FC" w:rsidP="00AF2956">
            <w:pPr>
              <w:pStyle w:val="af3"/>
              <w:spacing w:after="0" w:line="240" w:lineRule="auto"/>
              <w:ind w:left="72"/>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w:t>
            </w:r>
          </w:p>
        </w:tc>
        <w:tc>
          <w:tcPr>
            <w:tcW w:w="6804" w:type="dxa"/>
            <w:gridSpan w:val="2"/>
            <w:tcBorders>
              <w:top w:val="single" w:sz="4" w:space="0" w:color="000000"/>
              <w:left w:val="single" w:sz="4" w:space="0" w:color="000000"/>
              <w:bottom w:val="single" w:sz="4" w:space="0" w:color="000000"/>
            </w:tcBorders>
            <w:shd w:val="clear" w:color="auto" w:fill="auto"/>
          </w:tcPr>
          <w:p w14:paraId="3A9149FF" w14:textId="77777777" w:rsidR="007728FC" w:rsidRPr="003005AF" w:rsidRDefault="007728FC" w:rsidP="00E6245A">
            <w:pPr>
              <w:pStyle w:val="af3"/>
              <w:spacing w:after="0" w:line="240" w:lineRule="auto"/>
              <w:ind w:left="42"/>
              <w:rPr>
                <w:rFonts w:ascii="Times New Roman" w:hAnsi="Times New Roman" w:cs="Times New Roman"/>
                <w:bCs/>
                <w:sz w:val="24"/>
                <w:szCs w:val="24"/>
                <w:lang w:val="ro-RO"/>
              </w:rPr>
            </w:pPr>
            <w:r w:rsidRPr="003005AF">
              <w:rPr>
                <w:rFonts w:ascii="Times New Roman" w:hAnsi="Times New Roman" w:cs="Times New Roman"/>
                <w:bCs/>
                <w:sz w:val="24"/>
                <w:szCs w:val="24"/>
                <w:lang w:val="ro-RO"/>
              </w:rPr>
              <w:t>Se admite prezenţa ingredientelor alimentare, altele decît carnea, conform reţetei.</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72D07C99" w14:textId="77777777" w:rsidR="007728FC" w:rsidRPr="003005AF" w:rsidRDefault="007728FC" w:rsidP="00AF2956">
            <w:pPr>
              <w:pStyle w:val="af3"/>
              <w:spacing w:after="0" w:line="240" w:lineRule="auto"/>
              <w:ind w:left="42"/>
              <w:jc w:val="center"/>
              <w:rPr>
                <w:rFonts w:ascii="Times New Roman" w:hAnsi="Times New Roman" w:cs="Times New Roman"/>
                <w:bCs/>
                <w:sz w:val="24"/>
                <w:szCs w:val="24"/>
                <w:lang w:val="ro-RO"/>
              </w:rPr>
            </w:pPr>
            <w:r w:rsidRPr="003005AF">
              <w:rPr>
                <w:rFonts w:ascii="Times New Roman" w:hAnsi="Times New Roman" w:cs="Times New Roman"/>
                <w:bCs/>
                <w:sz w:val="24"/>
                <w:szCs w:val="24"/>
                <w:lang w:val="ro-RO"/>
              </w:rPr>
              <w:t>-</w:t>
            </w:r>
          </w:p>
        </w:tc>
      </w:tr>
      <w:tr w:rsidR="007728FC" w:rsidRPr="00067BEE" w14:paraId="0B21CA6C" w14:textId="77777777" w:rsidTr="00040CAB">
        <w:trPr>
          <w:trHeight w:val="416"/>
        </w:trPr>
        <w:tc>
          <w:tcPr>
            <w:tcW w:w="2411" w:type="dxa"/>
            <w:tcBorders>
              <w:top w:val="single" w:sz="4" w:space="0" w:color="000000"/>
              <w:left w:val="single" w:sz="4" w:space="0" w:color="000000"/>
              <w:bottom w:val="single" w:sz="4" w:space="0" w:color="000000"/>
            </w:tcBorders>
            <w:shd w:val="clear" w:color="auto" w:fill="auto"/>
          </w:tcPr>
          <w:p w14:paraId="5EA9A81C" w14:textId="77777777" w:rsidR="007728FC" w:rsidRPr="003005AF" w:rsidRDefault="007728FC" w:rsidP="00E6245A">
            <w:pPr>
              <w:pStyle w:val="af3"/>
              <w:spacing w:after="0" w:line="240" w:lineRule="auto"/>
              <w:ind w:left="77"/>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Gust şi miros</w:t>
            </w:r>
          </w:p>
        </w:tc>
        <w:tc>
          <w:tcPr>
            <w:tcW w:w="9922" w:type="dxa"/>
            <w:gridSpan w:val="3"/>
            <w:tcBorders>
              <w:top w:val="single" w:sz="4" w:space="0" w:color="000000"/>
              <w:left w:val="single" w:sz="4" w:space="0" w:color="000000"/>
              <w:bottom w:val="single" w:sz="4" w:space="0" w:color="000000"/>
            </w:tcBorders>
            <w:shd w:val="clear" w:color="auto" w:fill="auto"/>
          </w:tcPr>
          <w:p w14:paraId="2DA33368" w14:textId="77777777" w:rsidR="007728FC" w:rsidRPr="003005AF" w:rsidRDefault="007728FC" w:rsidP="00563BF3">
            <w:pPr>
              <w:pStyle w:val="af3"/>
              <w:spacing w:after="0" w:line="240" w:lineRule="auto"/>
              <w:ind w:left="0"/>
              <w:jc w:val="both"/>
              <w:rPr>
                <w:rFonts w:ascii="Times New Roman" w:hAnsi="Times New Roman" w:cs="Times New Roman"/>
                <w:bCs/>
                <w:sz w:val="24"/>
                <w:szCs w:val="24"/>
                <w:lang w:val="ro-RO"/>
              </w:rPr>
            </w:pPr>
            <w:r w:rsidRPr="003005AF">
              <w:rPr>
                <w:rFonts w:ascii="Times New Roman" w:hAnsi="Times New Roman" w:cs="Times New Roman"/>
                <w:bCs/>
                <w:sz w:val="24"/>
                <w:szCs w:val="24"/>
                <w:lang w:val="ro-RO"/>
              </w:rPr>
              <w:t>Caracteristic tipului respectiv de produs cu aromă de condimente, cu/fără aroma de afumare, gust potrivit de sărat, fără gust şi miros străin.</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68F7F292" w14:textId="77777777" w:rsidR="007728FC" w:rsidRPr="003005AF" w:rsidRDefault="007728FC" w:rsidP="00563BF3">
            <w:pPr>
              <w:pStyle w:val="af3"/>
              <w:spacing w:after="0" w:line="240" w:lineRule="auto"/>
              <w:ind w:left="0"/>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Caracteristic slăninii, cu aromă de condimente, cu/fără aromă de afumare, potrivit de sărat, fără gust şi miros străin.</w:t>
            </w:r>
          </w:p>
        </w:tc>
      </w:tr>
    </w:tbl>
    <w:p w14:paraId="2A5F3C9F" w14:textId="77777777" w:rsidR="007728FC" w:rsidRPr="003005AF" w:rsidRDefault="007728FC" w:rsidP="007728FC">
      <w:pPr>
        <w:pageBreakBefore/>
        <w:tabs>
          <w:tab w:val="left" w:pos="6078"/>
        </w:tabs>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g</w:t>
      </w:r>
      <w:r w:rsidR="000C7F64" w:rsidRPr="003005AF">
        <w:rPr>
          <w:rFonts w:ascii="Times New Roman" w:hAnsi="Times New Roman" w:cs="Times New Roman"/>
          <w:b/>
          <w:sz w:val="28"/>
          <w:szCs w:val="28"/>
          <w:lang w:val="ro-RO"/>
        </w:rPr>
        <w:t xml:space="preserve">) </w:t>
      </w:r>
      <w:r w:rsidRPr="003005AF">
        <w:rPr>
          <w:rFonts w:ascii="Times New Roman" w:hAnsi="Times New Roman" w:cs="Times New Roman"/>
          <w:b/>
          <w:sz w:val="28"/>
          <w:szCs w:val="28"/>
          <w:lang w:val="ro-RO"/>
        </w:rPr>
        <w:t>conserve şi semiconserve</w:t>
      </w:r>
    </w:p>
    <w:tbl>
      <w:tblPr>
        <w:tblW w:w="15594" w:type="dxa"/>
        <w:tblInd w:w="-318" w:type="dxa"/>
        <w:tblLayout w:type="fixed"/>
        <w:tblLook w:val="0000" w:firstRow="0" w:lastRow="0" w:firstColumn="0" w:lastColumn="0" w:noHBand="0" w:noVBand="0"/>
      </w:tblPr>
      <w:tblGrid>
        <w:gridCol w:w="1560"/>
        <w:gridCol w:w="2694"/>
        <w:gridCol w:w="2126"/>
        <w:gridCol w:w="1843"/>
        <w:gridCol w:w="1417"/>
        <w:gridCol w:w="1701"/>
        <w:gridCol w:w="2410"/>
        <w:gridCol w:w="1843"/>
      </w:tblGrid>
      <w:tr w:rsidR="007728FC" w:rsidRPr="00067BEE" w14:paraId="42A5C56F" w14:textId="77777777" w:rsidTr="00E6245A">
        <w:trPr>
          <w:trHeight w:val="108"/>
        </w:trPr>
        <w:tc>
          <w:tcPr>
            <w:tcW w:w="1560" w:type="dxa"/>
            <w:vMerge w:val="restart"/>
            <w:tcBorders>
              <w:top w:val="single" w:sz="4" w:space="0" w:color="000000"/>
              <w:left w:val="single" w:sz="4" w:space="0" w:color="000000"/>
              <w:bottom w:val="single" w:sz="4" w:space="0" w:color="000000"/>
            </w:tcBorders>
            <w:shd w:val="clear" w:color="auto" w:fill="auto"/>
          </w:tcPr>
          <w:p w14:paraId="22A559C2"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p>
          <w:p w14:paraId="3C713195"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4034" w:type="dxa"/>
            <w:gridSpan w:val="7"/>
            <w:tcBorders>
              <w:top w:val="single" w:sz="4" w:space="0" w:color="000000"/>
              <w:left w:val="single" w:sz="4" w:space="0" w:color="000000"/>
              <w:bottom w:val="single" w:sz="4" w:space="0" w:color="000000"/>
              <w:right w:val="single" w:sz="4" w:space="0" w:color="000000"/>
            </w:tcBorders>
          </w:tcPr>
          <w:p w14:paraId="5D87ED41" w14:textId="77777777" w:rsidR="007728FC" w:rsidRPr="003005AF" w:rsidRDefault="007728FC" w:rsidP="00E6245A">
            <w:pPr>
              <w:pStyle w:val="af3"/>
              <w:spacing w:after="0" w:line="240" w:lineRule="auto"/>
              <w:ind w:left="-108" w:right="-108"/>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Condiţii de admisibilitate</w:t>
            </w:r>
            <w:r w:rsidRPr="003005AF">
              <w:rPr>
                <w:rFonts w:ascii="Times New Roman" w:hAnsi="Times New Roman" w:cs="Times New Roman"/>
                <w:b/>
                <w:sz w:val="24"/>
                <w:szCs w:val="24"/>
                <w:lang w:val="ro-RO"/>
              </w:rPr>
              <w:t xml:space="preserve"> conserve şi semiconserve</w:t>
            </w:r>
            <w:r w:rsidRPr="003005AF">
              <w:rPr>
                <w:rFonts w:ascii="Times New Roman" w:hAnsi="Times New Roman" w:cs="Times New Roman"/>
                <w:b/>
                <w:bCs/>
                <w:sz w:val="24"/>
                <w:szCs w:val="24"/>
                <w:lang w:val="ro-RO"/>
              </w:rPr>
              <w:t>:</w:t>
            </w:r>
          </w:p>
        </w:tc>
      </w:tr>
      <w:tr w:rsidR="007728FC" w:rsidRPr="003005AF" w14:paraId="552FCD22" w14:textId="77777777" w:rsidTr="00111ABF">
        <w:trPr>
          <w:trHeight w:val="617"/>
        </w:trPr>
        <w:tc>
          <w:tcPr>
            <w:tcW w:w="1560" w:type="dxa"/>
            <w:vMerge/>
            <w:tcBorders>
              <w:top w:val="single" w:sz="4" w:space="0" w:color="000000"/>
              <w:left w:val="single" w:sz="4" w:space="0" w:color="000000"/>
              <w:bottom w:val="single" w:sz="4" w:space="0" w:color="000000"/>
            </w:tcBorders>
            <w:shd w:val="clear" w:color="auto" w:fill="auto"/>
          </w:tcPr>
          <w:p w14:paraId="6C93FF99" w14:textId="77777777" w:rsidR="007728FC" w:rsidRPr="003005AF" w:rsidRDefault="007728FC" w:rsidP="00E6245A">
            <w:pPr>
              <w:pStyle w:val="af3"/>
              <w:snapToGrid w:val="0"/>
              <w:spacing w:after="0" w:line="240" w:lineRule="auto"/>
              <w:ind w:left="-108" w:right="-108"/>
              <w:jc w:val="center"/>
              <w:rPr>
                <w:rFonts w:ascii="Times New Roman" w:hAnsi="Times New Roman" w:cs="Times New Roman"/>
                <w:b/>
                <w:bCs/>
                <w:color w:val="FF0000"/>
                <w:sz w:val="24"/>
                <w:szCs w:val="24"/>
                <w:lang w:val="ro-RO"/>
              </w:rPr>
            </w:pPr>
          </w:p>
        </w:tc>
        <w:tc>
          <w:tcPr>
            <w:tcW w:w="2694" w:type="dxa"/>
            <w:tcBorders>
              <w:top w:val="single" w:sz="4" w:space="0" w:color="000000"/>
              <w:left w:val="single" w:sz="4" w:space="0" w:color="000000"/>
              <w:bottom w:val="single" w:sz="4" w:space="0" w:color="000000"/>
            </w:tcBorders>
            <w:shd w:val="clear" w:color="auto" w:fill="auto"/>
          </w:tcPr>
          <w:p w14:paraId="04C18D57"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bucăţi</w:t>
            </w:r>
          </w:p>
        </w:tc>
        <w:tc>
          <w:tcPr>
            <w:tcW w:w="2126" w:type="dxa"/>
            <w:tcBorders>
              <w:top w:val="single" w:sz="4" w:space="0" w:color="000000"/>
              <w:left w:val="single" w:sz="4" w:space="0" w:color="000000"/>
              <w:bottom w:val="single" w:sz="4" w:space="0" w:color="000000"/>
              <w:right w:val="single" w:sz="4" w:space="0" w:color="000000"/>
            </w:tcBorders>
          </w:tcPr>
          <w:p w14:paraId="105806B8"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mărunţită</w:t>
            </w:r>
          </w:p>
        </w:tc>
        <w:tc>
          <w:tcPr>
            <w:tcW w:w="1843" w:type="dxa"/>
            <w:tcBorders>
              <w:top w:val="single" w:sz="4" w:space="0" w:color="000000"/>
              <w:left w:val="single" w:sz="4" w:space="0" w:color="000000"/>
              <w:bottom w:val="single" w:sz="4" w:space="0" w:color="000000"/>
            </w:tcBorders>
            <w:shd w:val="clear" w:color="auto" w:fill="auto"/>
          </w:tcPr>
          <w:p w14:paraId="1C067898"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tocată</w:t>
            </w:r>
          </w:p>
        </w:tc>
        <w:tc>
          <w:tcPr>
            <w:tcW w:w="1417" w:type="dxa"/>
            <w:tcBorders>
              <w:top w:val="single" w:sz="4" w:space="0" w:color="000000"/>
              <w:left w:val="single" w:sz="4" w:space="0" w:color="000000"/>
              <w:bottom w:val="single" w:sz="4" w:space="0" w:color="000000"/>
            </w:tcBorders>
            <w:shd w:val="clear" w:color="auto" w:fill="auto"/>
          </w:tcPr>
          <w:p w14:paraId="3F4D1817"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organe comestibile</w:t>
            </w:r>
          </w:p>
        </w:tc>
        <w:tc>
          <w:tcPr>
            <w:tcW w:w="1701" w:type="dxa"/>
            <w:tcBorders>
              <w:top w:val="single" w:sz="4" w:space="0" w:color="000000"/>
              <w:left w:val="single" w:sz="4" w:space="0" w:color="000000"/>
              <w:bottom w:val="single" w:sz="4" w:space="0" w:color="000000"/>
            </w:tcBorders>
            <w:shd w:val="clear" w:color="auto" w:fill="auto"/>
          </w:tcPr>
          <w:p w14:paraId="0BA1FF07"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de tip pate</w:t>
            </w:r>
          </w:p>
        </w:tc>
        <w:tc>
          <w:tcPr>
            <w:tcW w:w="2410" w:type="dxa"/>
            <w:tcBorders>
              <w:top w:val="single" w:sz="4" w:space="0" w:color="000000"/>
              <w:left w:val="single" w:sz="4" w:space="0" w:color="000000"/>
              <w:bottom w:val="single" w:sz="4" w:space="0" w:color="000000"/>
            </w:tcBorders>
            <w:shd w:val="clear" w:color="auto" w:fill="auto"/>
          </w:tcPr>
          <w:p w14:paraId="60C16CC2" w14:textId="77777777" w:rsidR="007728FC" w:rsidRPr="003005AF" w:rsidRDefault="007728FC" w:rsidP="00E6245A">
            <w:pPr>
              <w:pStyle w:val="af3"/>
              <w:spacing w:after="0" w:line="240" w:lineRule="auto"/>
              <w:ind w:left="0"/>
              <w:jc w:val="center"/>
              <w:rPr>
                <w:rFonts w:ascii="Times New Roman" w:hAnsi="Times New Roman" w:cs="Times New Roman"/>
                <w:b/>
                <w:bCs/>
                <w:sz w:val="20"/>
                <w:szCs w:val="20"/>
                <w:lang w:val="ro-RO"/>
              </w:rPr>
            </w:pPr>
            <w:r w:rsidRPr="003005AF">
              <w:rPr>
                <w:rFonts w:ascii="Times New Roman" w:hAnsi="Times New Roman" w:cs="Times New Roman"/>
                <w:b/>
                <w:bCs/>
                <w:sz w:val="20"/>
                <w:szCs w:val="20"/>
                <w:lang w:val="ro-RO"/>
              </w:rPr>
              <w:t>conserve mixte din carne şi produse de origine vegetală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7637AC"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0"/>
                <w:szCs w:val="20"/>
                <w:lang w:val="ro-RO"/>
              </w:rPr>
            </w:pPr>
            <w:r w:rsidRPr="003005AF">
              <w:rPr>
                <w:rFonts w:ascii="Times New Roman" w:hAnsi="Times New Roman" w:cs="Times New Roman"/>
                <w:b/>
                <w:bCs/>
                <w:sz w:val="20"/>
                <w:szCs w:val="20"/>
                <w:lang w:val="ro-RO"/>
              </w:rPr>
              <w:t xml:space="preserve">conserve mixte din produse de origine vegetală </w:t>
            </w:r>
          </w:p>
          <w:p w14:paraId="0D42C297" w14:textId="77777777" w:rsidR="007728FC" w:rsidRPr="003005AF" w:rsidRDefault="007728FC" w:rsidP="00E6245A">
            <w:pPr>
              <w:pStyle w:val="af3"/>
              <w:spacing w:after="0" w:line="240" w:lineRule="auto"/>
              <w:ind w:left="-108" w:right="-108"/>
              <w:jc w:val="center"/>
              <w:rPr>
                <w:rFonts w:ascii="Times New Roman" w:hAnsi="Times New Roman" w:cs="Times New Roman"/>
                <w:sz w:val="20"/>
                <w:szCs w:val="20"/>
                <w:lang w:val="ro-RO"/>
              </w:rPr>
            </w:pPr>
            <w:r w:rsidRPr="003005AF">
              <w:rPr>
                <w:rFonts w:ascii="Times New Roman" w:hAnsi="Times New Roman" w:cs="Times New Roman"/>
                <w:b/>
                <w:bCs/>
                <w:sz w:val="20"/>
                <w:szCs w:val="20"/>
                <w:lang w:val="ro-RO"/>
              </w:rPr>
              <w:t>şi carne</w:t>
            </w:r>
          </w:p>
        </w:tc>
      </w:tr>
      <w:tr w:rsidR="007728FC" w:rsidRPr="00067BEE" w14:paraId="5D83CC04" w14:textId="77777777" w:rsidTr="00111ABF">
        <w:trPr>
          <w:trHeight w:val="85"/>
        </w:trPr>
        <w:tc>
          <w:tcPr>
            <w:tcW w:w="1560" w:type="dxa"/>
            <w:vMerge w:val="restart"/>
            <w:tcBorders>
              <w:top w:val="single" w:sz="4" w:space="0" w:color="000000"/>
              <w:left w:val="single" w:sz="4" w:space="0" w:color="000000"/>
            </w:tcBorders>
            <w:shd w:val="clear" w:color="auto" w:fill="auto"/>
          </w:tcPr>
          <w:p w14:paraId="25DD669F"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39B6B05D"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3098A804"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6B727F30"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22863732"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12003C3A"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2E13465A"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347EB6E6" w14:textId="77777777" w:rsidR="00040CAB" w:rsidRPr="003005AF" w:rsidRDefault="00040CAB" w:rsidP="00E6245A">
            <w:pPr>
              <w:pStyle w:val="af3"/>
              <w:spacing w:after="0" w:line="240" w:lineRule="auto"/>
              <w:ind w:left="0"/>
              <w:rPr>
                <w:rFonts w:ascii="Times New Roman" w:hAnsi="Times New Roman" w:cs="Times New Roman"/>
                <w:b/>
                <w:bCs/>
                <w:sz w:val="24"/>
                <w:szCs w:val="24"/>
                <w:lang w:val="ro-RO"/>
              </w:rPr>
            </w:pPr>
          </w:p>
          <w:p w14:paraId="7C3B64FA" w14:textId="77777777" w:rsidR="007728FC" w:rsidRPr="003005AF" w:rsidRDefault="007728FC" w:rsidP="00E6245A">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exterior şi consistenţă</w:t>
            </w:r>
          </w:p>
        </w:tc>
        <w:tc>
          <w:tcPr>
            <w:tcW w:w="2694" w:type="dxa"/>
            <w:tcBorders>
              <w:top w:val="single" w:sz="4" w:space="0" w:color="000000"/>
              <w:left w:val="single" w:sz="4" w:space="0" w:color="000000"/>
              <w:bottom w:val="single" w:sz="4" w:space="0" w:color="000000"/>
            </w:tcBorders>
            <w:shd w:val="clear" w:color="auto" w:fill="auto"/>
          </w:tcPr>
          <w:p w14:paraId="0D9DB958" w14:textId="77777777" w:rsidR="007728FC" w:rsidRPr="003005AF" w:rsidRDefault="007728FC" w:rsidP="00040CAB">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Bucăţele de carne cu masa nu mai mică de 50g, fără os, tendoane, vase sangvine, ţesut conjunctiv grosier şi glande bucăţi mari. Carnea suculentă nerăsfiartă, tăiată uniform în bucăţi întregi. La scoaterea cu grijă din ambalaj, nu se fărîmiţează. </w:t>
            </w:r>
          </w:p>
          <w:p w14:paraId="76DC1572" w14:textId="0A63E537" w:rsidR="007728FC" w:rsidRPr="003005AF" w:rsidRDefault="007728FC" w:rsidP="00CA7551">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 xml:space="preserve">Pentru conservele de calitatea întîi se admite fărîmiţarea parţială a bucăţilor. Bulionul în stare încălzită este de culoare galbenă,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 xml:space="preserve">la galben-cafenie, cu prezenţa sedimentului după răcire timp de 3 minute; se admite tulburarea neînsemnată a bulionului. </w:t>
            </w:r>
          </w:p>
        </w:tc>
        <w:tc>
          <w:tcPr>
            <w:tcW w:w="2126" w:type="dxa"/>
            <w:tcBorders>
              <w:top w:val="single" w:sz="4" w:space="0" w:color="000000"/>
              <w:left w:val="single" w:sz="4" w:space="0" w:color="000000"/>
              <w:bottom w:val="single" w:sz="4" w:space="0" w:color="000000"/>
              <w:right w:val="single" w:sz="4" w:space="0" w:color="000000"/>
            </w:tcBorders>
          </w:tcPr>
          <w:p w14:paraId="742FA442" w14:textId="3A5758AB" w:rsidR="007728FC" w:rsidRPr="003005AF" w:rsidRDefault="007728FC" w:rsidP="00CA7551">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 xml:space="preserve">Bucăţele de carne cu masa pînă la 50g, fără os, tendoane, vase sangvine, ţesut conjunctiv grosier şi glande bucăţi mari. Se admite fărîmiţarea parţială a bucăţilor. Bulionul sau jeleul în stare încălzită este de culoare galbenă,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galben-cafenie, cu prezenţa sedimentului după răcire timp de 3 minute; se admite tulburarea neînsemnată a bulionului.</w:t>
            </w:r>
          </w:p>
        </w:tc>
        <w:tc>
          <w:tcPr>
            <w:tcW w:w="1843" w:type="dxa"/>
            <w:tcBorders>
              <w:top w:val="single" w:sz="4" w:space="0" w:color="000000"/>
              <w:left w:val="single" w:sz="4" w:space="0" w:color="000000"/>
              <w:bottom w:val="single" w:sz="4" w:space="0" w:color="000000"/>
            </w:tcBorders>
            <w:shd w:val="clear" w:color="auto" w:fill="auto"/>
          </w:tcPr>
          <w:p w14:paraId="62BD5CE7" w14:textId="3EFB90F9" w:rsidR="007728FC" w:rsidRPr="003005AF" w:rsidRDefault="007728FC" w:rsidP="00CA7551">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Bucăţele de carne tocată, fără os, cartilaje, t</w:t>
            </w:r>
            <w:r w:rsidR="00040CAB" w:rsidRPr="003005AF">
              <w:rPr>
                <w:rFonts w:ascii="Times New Roman" w:hAnsi="Times New Roman" w:cs="Times New Roman"/>
                <w:sz w:val="24"/>
                <w:szCs w:val="24"/>
                <w:lang w:val="ro-RO"/>
              </w:rPr>
              <w:t>endoane şi ţesut conjunctiv gro</w:t>
            </w:r>
            <w:r w:rsidRPr="003005AF">
              <w:rPr>
                <w:rFonts w:ascii="Times New Roman" w:hAnsi="Times New Roman" w:cs="Times New Roman"/>
                <w:sz w:val="24"/>
                <w:szCs w:val="24"/>
                <w:lang w:val="ro-RO"/>
              </w:rPr>
              <w:t xml:space="preserve">sier. Sosul sau jeleul omogen, fără aglomerări. Bucăţelele de carne, grăsimea, sucul de carne sau jeleul în stare răcită la scoaterea cu grijă din ambalaj, păstrează forma ambalajului, se taie în bucăţi, nu se fărîmiţează. Jeleul de culoare cafeniu-deschis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cafeniu.</w:t>
            </w:r>
          </w:p>
        </w:tc>
        <w:tc>
          <w:tcPr>
            <w:tcW w:w="1417" w:type="dxa"/>
            <w:tcBorders>
              <w:top w:val="single" w:sz="4" w:space="0" w:color="000000"/>
              <w:left w:val="single" w:sz="4" w:space="0" w:color="000000"/>
              <w:bottom w:val="single" w:sz="4" w:space="0" w:color="000000"/>
            </w:tcBorders>
            <w:shd w:val="clear" w:color="auto" w:fill="auto"/>
          </w:tcPr>
          <w:p w14:paraId="15A1FD89" w14:textId="77777777" w:rsidR="007728FC" w:rsidRPr="003005AF" w:rsidRDefault="007728FC" w:rsidP="00040CAB">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Bucăţele de organe comestibile, destul de elastice, nerăsfierte (pentru limbă), neunguente. Pentru alte tipuri de organe comestibile se a</w:t>
            </w:r>
            <w:r w:rsidR="00571000" w:rsidRPr="003005AF">
              <w:rPr>
                <w:rFonts w:ascii="Times New Roman" w:hAnsi="Times New Roman" w:cs="Times New Roman"/>
                <w:sz w:val="24"/>
                <w:szCs w:val="24"/>
                <w:lang w:val="ro-RO"/>
              </w:rPr>
              <w:t>dmite răsfierberea neînsemnată</w:t>
            </w:r>
            <w:r w:rsidRPr="003005AF">
              <w:rPr>
                <w:rFonts w:ascii="Times New Roman" w:hAnsi="Times New Roman" w:cs="Times New Roman"/>
                <w:sz w:val="24"/>
                <w:szCs w:val="24"/>
                <w:lang w:val="ro-RO"/>
              </w:rPr>
              <w:t>Culoarea în secţiune alb-cenuşiu.</w:t>
            </w:r>
          </w:p>
        </w:tc>
        <w:tc>
          <w:tcPr>
            <w:tcW w:w="1701" w:type="dxa"/>
            <w:tcBorders>
              <w:top w:val="single" w:sz="4" w:space="0" w:color="000000"/>
              <w:left w:val="single" w:sz="4" w:space="0" w:color="000000"/>
              <w:bottom w:val="single" w:sz="4" w:space="0" w:color="000000"/>
            </w:tcBorders>
            <w:shd w:val="clear" w:color="auto" w:fill="auto"/>
          </w:tcPr>
          <w:p w14:paraId="02882EAA" w14:textId="77777777" w:rsidR="007728FC" w:rsidRPr="003005AF" w:rsidRDefault="007728FC" w:rsidP="00040CAB">
            <w:pPr>
              <w:spacing w:after="0" w:line="240" w:lineRule="auto"/>
              <w:ind w:right="34"/>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Masă omogenă, marunţită fin, păstoasă, unguentă, fără granulozitate, cu o cantitate</w:t>
            </w:r>
            <w:r w:rsidR="000E0E42" w:rsidRPr="003005AF">
              <w:rPr>
                <w:rFonts w:ascii="Times New Roman" w:hAnsi="Times New Roman" w:cs="Times New Roman"/>
                <w:sz w:val="24"/>
                <w:szCs w:val="24"/>
                <w:lang w:val="ro-RO"/>
              </w:rPr>
              <w:t xml:space="preserve"> neînsemnată de grăsime topită î</w:t>
            </w:r>
            <w:r w:rsidRPr="003005AF">
              <w:rPr>
                <w:rFonts w:ascii="Times New Roman" w:hAnsi="Times New Roman" w:cs="Times New Roman"/>
                <w:sz w:val="24"/>
                <w:szCs w:val="24"/>
                <w:lang w:val="ro-RO"/>
              </w:rPr>
              <w:t>n volumul ambalajului. Culoarea cenuşiu-cafenie sau cu nuanţă roz, iar pentru pate din carne de pasăre -culoarea gălbuie-cafenie.</w:t>
            </w:r>
          </w:p>
        </w:tc>
        <w:tc>
          <w:tcPr>
            <w:tcW w:w="2410" w:type="dxa"/>
            <w:tcBorders>
              <w:top w:val="single" w:sz="4" w:space="0" w:color="000000"/>
              <w:left w:val="single" w:sz="4" w:space="0" w:color="000000"/>
              <w:bottom w:val="single" w:sz="4" w:space="0" w:color="000000"/>
            </w:tcBorders>
            <w:shd w:val="clear" w:color="auto" w:fill="auto"/>
          </w:tcPr>
          <w:p w14:paraId="3D72E495" w14:textId="77777777" w:rsidR="007728FC" w:rsidRPr="003005AF" w:rsidRDefault="007728FC" w:rsidP="00040CAB">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Carne tăiată în bucăţi mici, fără echimozii, murdărie, pene (pentru carnea de pasăre). Culoarea caracteristică cărnii prăjite sau înăbuşite, fără pete şi particule vizibile de ţesut conjunctiv. Se admite o răsfierbere neînsemnată a cărnii. Legumele tăiate rondele, cubuşoare sau bucăţi de formă drept-unghiulară, nerăsfierte, cu consistenţă compactă. Crupele fierte bine, nerăsfierte, se admit boabe lipite. Culoarea caracteristică tipului dat de legume şi/sau crupe.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B80424" w14:textId="77777777" w:rsidR="007728FC" w:rsidRPr="003005AF" w:rsidRDefault="000E0E42" w:rsidP="00040CAB">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Masă fiartă bine, sfărîmi</w:t>
            </w:r>
            <w:r w:rsidR="007728FC" w:rsidRPr="003005AF">
              <w:rPr>
                <w:rFonts w:ascii="Times New Roman" w:hAnsi="Times New Roman" w:cs="Times New Roman"/>
                <w:sz w:val="24"/>
                <w:szCs w:val="24"/>
                <w:lang w:val="ro-RO"/>
              </w:rPr>
              <w:t>cioasă, fără aglomerări, cu b</w:t>
            </w:r>
            <w:r w:rsidR="00ED0039" w:rsidRPr="003005AF">
              <w:rPr>
                <w:rFonts w:ascii="Times New Roman" w:hAnsi="Times New Roman" w:cs="Times New Roman"/>
                <w:sz w:val="24"/>
                <w:szCs w:val="24"/>
                <w:lang w:val="ro-RO"/>
              </w:rPr>
              <w:t>ucăţele de carne. Se admite consistenţă se</w:t>
            </w:r>
            <w:r w:rsidR="007728FC" w:rsidRPr="003005AF">
              <w:rPr>
                <w:rFonts w:ascii="Times New Roman" w:hAnsi="Times New Roman" w:cs="Times New Roman"/>
                <w:sz w:val="24"/>
                <w:szCs w:val="24"/>
                <w:lang w:val="ro-RO"/>
              </w:rPr>
              <w:t>mivîscoasă. Culoare omogenă albă cu nuanţă gălbuie, pentru orez – culoare cremă sau galbenă sau caracteristică tipului dat de legume şi/sau crupe.</w:t>
            </w:r>
          </w:p>
        </w:tc>
      </w:tr>
      <w:tr w:rsidR="007728FC" w:rsidRPr="00067BEE" w14:paraId="397A68F6" w14:textId="77777777" w:rsidTr="00111ABF">
        <w:trPr>
          <w:trHeight w:val="85"/>
        </w:trPr>
        <w:tc>
          <w:tcPr>
            <w:tcW w:w="1560" w:type="dxa"/>
            <w:vMerge/>
            <w:tcBorders>
              <w:left w:val="single" w:sz="4" w:space="0" w:color="000000"/>
              <w:bottom w:val="single" w:sz="4" w:space="0" w:color="000000"/>
            </w:tcBorders>
            <w:shd w:val="clear" w:color="auto" w:fill="auto"/>
          </w:tcPr>
          <w:p w14:paraId="2436A7DF" w14:textId="77777777" w:rsidR="007728FC" w:rsidRPr="003005AF" w:rsidRDefault="007728FC" w:rsidP="00E6245A">
            <w:pPr>
              <w:pStyle w:val="af3"/>
              <w:spacing w:after="0" w:line="240" w:lineRule="auto"/>
              <w:rPr>
                <w:rFonts w:ascii="Times New Roman" w:hAnsi="Times New Roman" w:cs="Times New Roman"/>
                <w:b/>
                <w:bCs/>
                <w:sz w:val="24"/>
                <w:szCs w:val="24"/>
                <w:lang w:val="ro-RO"/>
              </w:rPr>
            </w:pPr>
          </w:p>
        </w:tc>
        <w:tc>
          <w:tcPr>
            <w:tcW w:w="8080" w:type="dxa"/>
            <w:gridSpan w:val="4"/>
            <w:tcBorders>
              <w:top w:val="single" w:sz="4" w:space="0" w:color="000000"/>
              <w:left w:val="single" w:sz="4" w:space="0" w:color="000000"/>
              <w:bottom w:val="single" w:sz="4" w:space="0" w:color="000000"/>
            </w:tcBorders>
            <w:shd w:val="clear" w:color="auto" w:fill="auto"/>
          </w:tcPr>
          <w:p w14:paraId="5FD2D77F" w14:textId="77777777" w:rsidR="007728FC" w:rsidRPr="003005AF" w:rsidRDefault="007728FC" w:rsidP="00ED0039">
            <w:pPr>
              <w:spacing w:after="0" w:line="240" w:lineRule="auto"/>
              <w:ind w:right="-108"/>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Se admite prezenţa ingredientelor alimentare, altele decît carnea, conform reţetei.</w:t>
            </w:r>
          </w:p>
        </w:tc>
        <w:tc>
          <w:tcPr>
            <w:tcW w:w="1701" w:type="dxa"/>
            <w:tcBorders>
              <w:top w:val="single" w:sz="4" w:space="0" w:color="000000"/>
              <w:left w:val="single" w:sz="4" w:space="0" w:color="000000"/>
              <w:bottom w:val="single" w:sz="4" w:space="0" w:color="000000"/>
            </w:tcBorders>
            <w:shd w:val="clear" w:color="auto" w:fill="auto"/>
          </w:tcPr>
          <w:p w14:paraId="36A219E6"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3C86294" w14:textId="77777777" w:rsidR="007728FC" w:rsidRPr="003005AF" w:rsidRDefault="007728FC" w:rsidP="00ED0039">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bCs/>
                <w:sz w:val="24"/>
                <w:szCs w:val="24"/>
                <w:lang w:val="ro-RO"/>
              </w:rPr>
              <w:t>Se admite prezenţa ingredientelor alimentare, altele decît carnea, conform reţetei.</w:t>
            </w:r>
          </w:p>
        </w:tc>
      </w:tr>
      <w:tr w:rsidR="007728FC" w:rsidRPr="00067BEE" w14:paraId="7D37A255" w14:textId="77777777" w:rsidTr="00E6245A">
        <w:trPr>
          <w:trHeight w:val="85"/>
        </w:trPr>
        <w:tc>
          <w:tcPr>
            <w:tcW w:w="1560" w:type="dxa"/>
            <w:tcBorders>
              <w:top w:val="single" w:sz="4" w:space="0" w:color="000000"/>
              <w:left w:val="single" w:sz="4" w:space="0" w:color="000000"/>
              <w:bottom w:val="single" w:sz="4" w:space="0" w:color="000000"/>
            </w:tcBorders>
            <w:shd w:val="clear" w:color="auto" w:fill="auto"/>
          </w:tcPr>
          <w:p w14:paraId="28196AC1" w14:textId="77777777" w:rsidR="007728FC" w:rsidRPr="003005AF" w:rsidRDefault="007728FC" w:rsidP="00E6245A">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
                <w:bCs/>
                <w:sz w:val="24"/>
                <w:szCs w:val="24"/>
                <w:lang w:val="ro-RO"/>
              </w:rPr>
              <w:t>Miros şi gust</w:t>
            </w:r>
          </w:p>
        </w:tc>
        <w:tc>
          <w:tcPr>
            <w:tcW w:w="14034" w:type="dxa"/>
            <w:gridSpan w:val="7"/>
            <w:tcBorders>
              <w:top w:val="single" w:sz="4" w:space="0" w:color="000000"/>
              <w:left w:val="single" w:sz="4" w:space="0" w:color="000000"/>
              <w:bottom w:val="single" w:sz="4" w:space="0" w:color="000000"/>
              <w:right w:val="single" w:sz="4" w:space="0" w:color="000000"/>
            </w:tcBorders>
          </w:tcPr>
          <w:p w14:paraId="7221293B"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Caracteristic tipului dat de produs, cu aromă de condimente, fără gust şi miros străin.</w:t>
            </w:r>
          </w:p>
        </w:tc>
      </w:tr>
    </w:tbl>
    <w:p w14:paraId="5A5B9847" w14:textId="77777777" w:rsidR="007728FC" w:rsidRPr="003005AF" w:rsidRDefault="007728FC" w:rsidP="007728FC">
      <w:pPr>
        <w:shd w:val="clear" w:color="auto" w:fill="FFFFFF"/>
        <w:autoSpaceDE w:val="0"/>
        <w:rPr>
          <w:rFonts w:ascii="Times New Roman" w:hAnsi="Times New Roman" w:cs="Times New Roman"/>
          <w:b/>
          <w:color w:val="FF0000"/>
          <w:sz w:val="28"/>
          <w:szCs w:val="28"/>
          <w:lang w:val="ro-RO"/>
        </w:rPr>
      </w:pPr>
      <w:r w:rsidRPr="003005AF">
        <w:rPr>
          <w:rFonts w:ascii="Times New Roman" w:hAnsi="Times New Roman" w:cs="Times New Roman"/>
          <w:b/>
          <w:sz w:val="28"/>
          <w:szCs w:val="28"/>
          <w:lang w:val="ro-RO"/>
        </w:rPr>
        <w:lastRenderedPageBreak/>
        <w:t>h)</w:t>
      </w:r>
      <w:r w:rsidRPr="003005AF">
        <w:rPr>
          <w:rFonts w:ascii="Times New Roman" w:hAnsi="Times New Roman" w:cs="Times New Roman"/>
          <w:b/>
          <w:color w:val="FF0000"/>
          <w:sz w:val="28"/>
          <w:szCs w:val="28"/>
          <w:lang w:val="ro-RO"/>
        </w:rPr>
        <w:t xml:space="preserve"> </w:t>
      </w:r>
      <w:r w:rsidRPr="003005AF">
        <w:rPr>
          <w:rFonts w:ascii="Times New Roman" w:hAnsi="Times New Roman" w:cs="Times New Roman"/>
          <w:b/>
          <w:sz w:val="28"/>
          <w:szCs w:val="28"/>
          <w:lang w:val="ro-RO"/>
        </w:rPr>
        <w:t>conserve şi semiconserve din carne de pasăre</w:t>
      </w:r>
    </w:p>
    <w:tbl>
      <w:tblPr>
        <w:tblW w:w="15308" w:type="dxa"/>
        <w:tblInd w:w="-77" w:type="dxa"/>
        <w:tblLayout w:type="fixed"/>
        <w:tblLook w:val="0000" w:firstRow="0" w:lastRow="0" w:firstColumn="0" w:lastColumn="0" w:noHBand="0" w:noVBand="0"/>
      </w:tblPr>
      <w:tblGrid>
        <w:gridCol w:w="1886"/>
        <w:gridCol w:w="5245"/>
        <w:gridCol w:w="4394"/>
        <w:gridCol w:w="3783"/>
      </w:tblGrid>
      <w:tr w:rsidR="007728FC" w:rsidRPr="00067BEE" w14:paraId="4D5A0425" w14:textId="77777777" w:rsidTr="00E6245A">
        <w:trPr>
          <w:trHeight w:val="108"/>
        </w:trPr>
        <w:tc>
          <w:tcPr>
            <w:tcW w:w="1886" w:type="dxa"/>
            <w:vMerge w:val="restart"/>
            <w:tcBorders>
              <w:top w:val="single" w:sz="4" w:space="0" w:color="000000"/>
              <w:left w:val="single" w:sz="4" w:space="0" w:color="000000"/>
              <w:bottom w:val="single" w:sz="4" w:space="0" w:color="000000"/>
            </w:tcBorders>
            <w:shd w:val="clear" w:color="auto" w:fill="auto"/>
          </w:tcPr>
          <w:p w14:paraId="06EDD04F" w14:textId="77777777" w:rsidR="007728FC" w:rsidRPr="003005AF" w:rsidRDefault="007728FC" w:rsidP="00E6245A">
            <w:pPr>
              <w:pStyle w:val="af3"/>
              <w:spacing w:after="0" w:line="240" w:lineRule="auto"/>
              <w:ind w:left="0"/>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Caracteristici</w:t>
            </w: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14:paraId="6C5D2B7B" w14:textId="77777777" w:rsidR="007728FC" w:rsidRPr="003005AF" w:rsidRDefault="007728FC" w:rsidP="00E6245A">
            <w:pPr>
              <w:pStyle w:val="af3"/>
              <w:spacing w:after="0" w:line="240" w:lineRule="auto"/>
              <w:ind w:left="180"/>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 xml:space="preserve">Condiţii de admisibilitate pentru conserve şi semiconserve din carne de pasăre: </w:t>
            </w:r>
          </w:p>
        </w:tc>
      </w:tr>
      <w:tr w:rsidR="007728FC" w:rsidRPr="00067BEE" w14:paraId="4C330364" w14:textId="77777777" w:rsidTr="00E6245A">
        <w:trPr>
          <w:trHeight w:val="617"/>
        </w:trPr>
        <w:tc>
          <w:tcPr>
            <w:tcW w:w="1886" w:type="dxa"/>
            <w:vMerge/>
            <w:tcBorders>
              <w:top w:val="single" w:sz="4" w:space="0" w:color="000000"/>
              <w:left w:val="single" w:sz="4" w:space="0" w:color="000000"/>
              <w:bottom w:val="single" w:sz="4" w:space="0" w:color="000000"/>
            </w:tcBorders>
            <w:shd w:val="clear" w:color="auto" w:fill="auto"/>
          </w:tcPr>
          <w:p w14:paraId="115DE007" w14:textId="77777777" w:rsidR="007728FC" w:rsidRPr="003005AF" w:rsidRDefault="007728FC" w:rsidP="00E6245A">
            <w:pPr>
              <w:pStyle w:val="af3"/>
              <w:snapToGrid w:val="0"/>
              <w:spacing w:after="0" w:line="240" w:lineRule="auto"/>
              <w:ind w:left="180"/>
              <w:rPr>
                <w:rFonts w:ascii="Times New Roman" w:hAnsi="Times New Roman" w:cs="Times New Roman"/>
                <w:b/>
                <w:bCs/>
                <w:sz w:val="24"/>
                <w:szCs w:val="24"/>
                <w:lang w:val="ro-RO"/>
              </w:rPr>
            </w:pPr>
          </w:p>
        </w:tc>
        <w:tc>
          <w:tcPr>
            <w:tcW w:w="5245" w:type="dxa"/>
            <w:tcBorders>
              <w:top w:val="single" w:sz="4" w:space="0" w:color="000000"/>
              <w:left w:val="single" w:sz="4" w:space="0" w:color="000000"/>
              <w:bottom w:val="single" w:sz="4" w:space="0" w:color="000000"/>
            </w:tcBorders>
            <w:shd w:val="clear" w:color="auto" w:fill="auto"/>
          </w:tcPr>
          <w:p w14:paraId="59682530"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din carcase de pasăre </w:t>
            </w:r>
          </w:p>
          <w:p w14:paraId="0B678891" w14:textId="77777777" w:rsidR="007728FC" w:rsidRPr="003005AF" w:rsidRDefault="007728FC" w:rsidP="00E6245A">
            <w:pPr>
              <w:pStyle w:val="af3"/>
              <w:spacing w:after="0" w:line="240" w:lineRule="auto"/>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întregi</w:t>
            </w:r>
          </w:p>
        </w:tc>
        <w:tc>
          <w:tcPr>
            <w:tcW w:w="4394" w:type="dxa"/>
            <w:tcBorders>
              <w:top w:val="single" w:sz="4" w:space="0" w:color="000000"/>
              <w:left w:val="single" w:sz="4" w:space="0" w:color="000000"/>
              <w:bottom w:val="single" w:sz="4" w:space="0" w:color="000000"/>
            </w:tcBorders>
            <w:shd w:val="clear" w:color="auto" w:fill="auto"/>
          </w:tcPr>
          <w:p w14:paraId="1DEEEC42" w14:textId="77777777" w:rsidR="007728FC" w:rsidRPr="003005AF" w:rsidRDefault="007728FC"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din carne de pasăre </w:t>
            </w:r>
          </w:p>
          <w:p w14:paraId="71EA61B0" w14:textId="77777777" w:rsidR="007728FC" w:rsidRPr="003005AF" w:rsidRDefault="007728FC"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cu oase</w:t>
            </w:r>
          </w:p>
        </w:tc>
        <w:tc>
          <w:tcPr>
            <w:tcW w:w="3783" w:type="dxa"/>
            <w:tcBorders>
              <w:top w:val="single" w:sz="4" w:space="0" w:color="000000"/>
              <w:left w:val="single" w:sz="4" w:space="0" w:color="000000"/>
              <w:bottom w:val="single" w:sz="4" w:space="0" w:color="000000"/>
              <w:right w:val="single" w:sz="4" w:space="0" w:color="000000"/>
            </w:tcBorders>
            <w:shd w:val="clear" w:color="auto" w:fill="auto"/>
          </w:tcPr>
          <w:p w14:paraId="47B2823E" w14:textId="77777777" w:rsidR="007728FC" w:rsidRPr="003005AF" w:rsidRDefault="007728FC" w:rsidP="00E6245A">
            <w:pPr>
              <w:pStyle w:val="af3"/>
              <w:spacing w:after="0" w:line="240" w:lineRule="auto"/>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 xml:space="preserve">din carne de pasăre </w:t>
            </w:r>
          </w:p>
          <w:p w14:paraId="263B4E2E" w14:textId="77777777" w:rsidR="007728FC" w:rsidRPr="003005AF" w:rsidRDefault="007728FC" w:rsidP="00E6245A">
            <w:pPr>
              <w:pStyle w:val="af3"/>
              <w:spacing w:after="0" w:line="240" w:lineRule="auto"/>
              <w:jc w:val="center"/>
              <w:rPr>
                <w:rFonts w:ascii="Times New Roman" w:hAnsi="Times New Roman" w:cs="Times New Roman"/>
                <w:color w:val="FF0000"/>
                <w:sz w:val="24"/>
                <w:szCs w:val="24"/>
                <w:lang w:val="ro-RO"/>
              </w:rPr>
            </w:pPr>
            <w:r w:rsidRPr="003005AF">
              <w:rPr>
                <w:rFonts w:ascii="Times New Roman" w:hAnsi="Times New Roman" w:cs="Times New Roman"/>
                <w:b/>
                <w:bCs/>
                <w:sz w:val="24"/>
                <w:szCs w:val="24"/>
                <w:lang w:val="ro-RO"/>
              </w:rPr>
              <w:t>fără oase</w:t>
            </w:r>
          </w:p>
        </w:tc>
      </w:tr>
      <w:tr w:rsidR="007728FC" w:rsidRPr="00067BEE" w14:paraId="0D33B6A6" w14:textId="77777777" w:rsidTr="00E6245A">
        <w:trPr>
          <w:trHeight w:val="85"/>
        </w:trPr>
        <w:tc>
          <w:tcPr>
            <w:tcW w:w="1886" w:type="dxa"/>
            <w:vMerge w:val="restart"/>
            <w:tcBorders>
              <w:top w:val="single" w:sz="4" w:space="0" w:color="000000"/>
              <w:left w:val="single" w:sz="4" w:space="0" w:color="000000"/>
            </w:tcBorders>
            <w:shd w:val="clear" w:color="auto" w:fill="auto"/>
          </w:tcPr>
          <w:p w14:paraId="5C15F482" w14:textId="77777777" w:rsidR="007728FC" w:rsidRPr="003005AF" w:rsidRDefault="007728FC" w:rsidP="00E6245A">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
                <w:bCs/>
                <w:sz w:val="24"/>
                <w:szCs w:val="24"/>
                <w:lang w:val="ro-RO"/>
              </w:rPr>
              <w:t>Aspect exterior şi consistenţă</w:t>
            </w:r>
          </w:p>
        </w:tc>
        <w:tc>
          <w:tcPr>
            <w:tcW w:w="5245" w:type="dxa"/>
            <w:tcBorders>
              <w:top w:val="single" w:sz="4" w:space="0" w:color="000000"/>
              <w:left w:val="single" w:sz="4" w:space="0" w:color="000000"/>
              <w:bottom w:val="single" w:sz="4" w:space="0" w:color="000000"/>
            </w:tcBorders>
            <w:shd w:val="clear" w:color="auto" w:fill="auto"/>
          </w:tcPr>
          <w:p w14:paraId="51520F9E" w14:textId="77777777" w:rsidR="007728FC" w:rsidRPr="003005AF" w:rsidRDefault="007728FC" w:rsidP="00ED0039">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Carcase curate la suprafaţă, fără resturi de pene şi echimozii, carnea este neaspră şi nerăsfiartă, la scoaterea cu grijă din cutie carnea nu se separă de oase. Bulionul rece este compact, cu formare a jeleului. Carcasele întregi se plasează cu gîtul în jos; picioarele încovoiate în articulaţia femurală şi strînse la piept. În calitate de bucăţi de recîntărire se admit gîtul şi organele interne (ficat şi inimă). Culoarea carcaselor caracteristică căr</w:t>
            </w:r>
            <w:r w:rsidR="00ED0039" w:rsidRPr="003005AF">
              <w:rPr>
                <w:rFonts w:ascii="Times New Roman" w:hAnsi="Times New Roman" w:cs="Times New Roman"/>
                <w:sz w:val="24"/>
                <w:szCs w:val="24"/>
                <w:lang w:val="ro-RO"/>
              </w:rPr>
              <w:t xml:space="preserve">nii fierte de pasăre de acest </w:t>
            </w:r>
            <w:r w:rsidRPr="003005AF">
              <w:rPr>
                <w:rFonts w:ascii="Times New Roman" w:hAnsi="Times New Roman" w:cs="Times New Roman"/>
                <w:sz w:val="24"/>
                <w:szCs w:val="24"/>
                <w:lang w:val="ro-RO"/>
              </w:rPr>
              <w:t>tip. Bulionul limpede de culoare auriu-galben (în stare încălzită), jeleu de culoare galben deschis. Se admite o tulbureală neînsemnată.</w:t>
            </w:r>
          </w:p>
        </w:tc>
        <w:tc>
          <w:tcPr>
            <w:tcW w:w="4394" w:type="dxa"/>
            <w:tcBorders>
              <w:top w:val="single" w:sz="4" w:space="0" w:color="000000"/>
              <w:left w:val="single" w:sz="4" w:space="0" w:color="000000"/>
              <w:bottom w:val="single" w:sz="4" w:space="0" w:color="000000"/>
            </w:tcBorders>
            <w:shd w:val="clear" w:color="auto" w:fill="auto"/>
          </w:tcPr>
          <w:p w14:paraId="542E0BEB" w14:textId="77777777" w:rsidR="007728FC" w:rsidRPr="003005AF" w:rsidRDefault="007728FC" w:rsidP="00ED0039">
            <w:pPr>
              <w:spacing w:after="0" w:line="240" w:lineRule="auto"/>
              <w:jc w:val="both"/>
              <w:rPr>
                <w:rFonts w:ascii="Times New Roman" w:hAnsi="Times New Roman" w:cs="Times New Roman"/>
                <w:sz w:val="24"/>
                <w:szCs w:val="24"/>
                <w:lang w:val="ro-RO"/>
              </w:rPr>
            </w:pPr>
            <w:r w:rsidRPr="003005AF">
              <w:rPr>
                <w:rFonts w:ascii="Times New Roman" w:hAnsi="Times New Roman" w:cs="Times New Roman"/>
                <w:sz w:val="24"/>
                <w:szCs w:val="24"/>
                <w:lang w:val="ro-RO"/>
              </w:rPr>
              <w:t>Bucăţi de carne cu os, cu suprafaţa curată, fără resturi de pene şi echimozii, carnea este neaspră şi nerăsfiartă, care uşor se desprinde de os.</w:t>
            </w:r>
          </w:p>
          <w:p w14:paraId="058C2951" w14:textId="708E4F0A" w:rsidR="007728FC" w:rsidRPr="003005AF" w:rsidRDefault="007728FC" w:rsidP="00CA7551">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Cantităţile uniforme de</w:t>
            </w:r>
            <w:r w:rsidR="00ED0039" w:rsidRPr="003005AF">
              <w:rPr>
                <w:rFonts w:ascii="Times New Roman" w:hAnsi="Times New Roman" w:cs="Times New Roman"/>
                <w:sz w:val="24"/>
                <w:szCs w:val="24"/>
                <w:lang w:val="ro-RO"/>
              </w:rPr>
              <w:t xml:space="preserve"> organe interne, aripi şi piele,</w:t>
            </w:r>
            <w:r w:rsidRPr="003005AF">
              <w:rPr>
                <w:rFonts w:ascii="Times New Roman" w:hAnsi="Times New Roman" w:cs="Times New Roman"/>
                <w:sz w:val="24"/>
                <w:szCs w:val="24"/>
                <w:lang w:val="ro-RO"/>
              </w:rPr>
              <w:t xml:space="preserve"> nu se admite prezenţa plămînilor, organelor interne necomes-tibile, oaselor fără carne şi a penelor.</w:t>
            </w:r>
            <w:r w:rsidRPr="003005AF">
              <w:rPr>
                <w:rFonts w:ascii="Times New Roman" w:hAnsi="Times New Roman" w:cs="Times New Roman"/>
                <w:color w:val="FF0000"/>
                <w:sz w:val="24"/>
                <w:szCs w:val="24"/>
                <w:lang w:val="ro-RO"/>
              </w:rPr>
              <w:t xml:space="preserve"> </w:t>
            </w:r>
            <w:r w:rsidRPr="003005AF">
              <w:rPr>
                <w:rFonts w:ascii="Times New Roman" w:hAnsi="Times New Roman" w:cs="Times New Roman"/>
                <w:sz w:val="24"/>
                <w:szCs w:val="24"/>
                <w:lang w:val="ro-RO"/>
              </w:rPr>
              <w:t xml:space="preserve">Carnea suculentă, nerăsfiartă. Culoarea cărnii gălbui-crem sau roz-cenuşiu. Bulionul în starea încălzită este limpede, de la culoare galben-deschis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galben-închis.</w:t>
            </w:r>
          </w:p>
        </w:tc>
        <w:tc>
          <w:tcPr>
            <w:tcW w:w="3783" w:type="dxa"/>
            <w:tcBorders>
              <w:top w:val="single" w:sz="4" w:space="0" w:color="000000"/>
              <w:left w:val="single" w:sz="4" w:space="0" w:color="000000"/>
              <w:bottom w:val="single" w:sz="4" w:space="0" w:color="000000"/>
              <w:right w:val="single" w:sz="4" w:space="0" w:color="000000"/>
            </w:tcBorders>
            <w:shd w:val="clear" w:color="auto" w:fill="auto"/>
          </w:tcPr>
          <w:p w14:paraId="6D19ADF6" w14:textId="2F5C7864" w:rsidR="007728FC" w:rsidRPr="003005AF" w:rsidRDefault="007728FC" w:rsidP="00CA7551">
            <w:pPr>
              <w:spacing w:after="0" w:line="240" w:lineRule="auto"/>
              <w:jc w:val="both"/>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 xml:space="preserve">Bucăţele de carne de pasăre plasate compact cu stratul subcutanat la fundul cutiei şi la capac – în cutii metalice şi la pereţi – în borcane de sticlă. Bucăţele mici de carne se plasează între bucăţile mari. Nu se admite prezenţa oaselor. Carnea compactă, neaspră, nerăsfiartă. Culoarea cărnii gălbui-crem sau roz-cenuşiu; bulionul (jeleu) în stare încălzită – limpede de la culoare galben-deschis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galben-închis</w:t>
            </w:r>
            <w:r w:rsidRPr="003005AF">
              <w:rPr>
                <w:rFonts w:ascii="Times New Roman" w:hAnsi="Times New Roman" w:cs="Times New Roman"/>
                <w:color w:val="FF0000"/>
                <w:sz w:val="24"/>
                <w:szCs w:val="24"/>
                <w:lang w:val="ro-RO"/>
              </w:rPr>
              <w:t>.</w:t>
            </w:r>
          </w:p>
        </w:tc>
      </w:tr>
      <w:tr w:rsidR="007728FC" w:rsidRPr="00067BEE" w14:paraId="54742CA7" w14:textId="77777777" w:rsidTr="00E6245A">
        <w:trPr>
          <w:trHeight w:val="85"/>
        </w:trPr>
        <w:tc>
          <w:tcPr>
            <w:tcW w:w="1886" w:type="dxa"/>
            <w:vMerge/>
            <w:tcBorders>
              <w:left w:val="single" w:sz="4" w:space="0" w:color="000000"/>
              <w:bottom w:val="single" w:sz="4" w:space="0" w:color="000000"/>
            </w:tcBorders>
            <w:shd w:val="clear" w:color="auto" w:fill="auto"/>
          </w:tcPr>
          <w:p w14:paraId="13F2B096" w14:textId="77777777" w:rsidR="007728FC" w:rsidRPr="003005AF" w:rsidRDefault="007728FC" w:rsidP="00E6245A">
            <w:pPr>
              <w:pStyle w:val="af3"/>
              <w:spacing w:after="0" w:line="240" w:lineRule="auto"/>
              <w:rPr>
                <w:rFonts w:ascii="Times New Roman" w:hAnsi="Times New Roman" w:cs="Times New Roman"/>
                <w:b/>
                <w:bCs/>
                <w:sz w:val="24"/>
                <w:szCs w:val="24"/>
                <w:lang w:val="ro-RO"/>
              </w:rPr>
            </w:pP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14:paraId="606D1965"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bCs/>
                <w:sz w:val="24"/>
                <w:szCs w:val="24"/>
                <w:lang w:val="ro-RO"/>
              </w:rPr>
              <w:t>Se admite prezenţa ingredientelor alimentare, altele decît carnea, conform reţetei.</w:t>
            </w:r>
          </w:p>
        </w:tc>
      </w:tr>
      <w:tr w:rsidR="007728FC" w:rsidRPr="00067BEE" w14:paraId="27253CA9" w14:textId="77777777" w:rsidTr="00E6245A">
        <w:trPr>
          <w:trHeight w:val="85"/>
        </w:trPr>
        <w:tc>
          <w:tcPr>
            <w:tcW w:w="1886" w:type="dxa"/>
            <w:tcBorders>
              <w:top w:val="single" w:sz="4" w:space="0" w:color="000000"/>
              <w:left w:val="single" w:sz="4" w:space="0" w:color="000000"/>
              <w:bottom w:val="single" w:sz="4" w:space="0" w:color="000000"/>
            </w:tcBorders>
            <w:shd w:val="clear" w:color="auto" w:fill="auto"/>
          </w:tcPr>
          <w:p w14:paraId="07E1F144" w14:textId="77777777" w:rsidR="007728FC" w:rsidRPr="003005AF" w:rsidRDefault="007728FC" w:rsidP="00E6245A">
            <w:pPr>
              <w:pStyle w:val="af3"/>
              <w:spacing w:after="0" w:line="240" w:lineRule="auto"/>
              <w:ind w:left="0"/>
              <w:rPr>
                <w:rFonts w:ascii="Times New Roman" w:hAnsi="Times New Roman" w:cs="Times New Roman"/>
                <w:sz w:val="24"/>
                <w:szCs w:val="24"/>
                <w:lang w:val="ro-RO"/>
              </w:rPr>
            </w:pPr>
            <w:r w:rsidRPr="003005AF">
              <w:rPr>
                <w:rFonts w:ascii="Times New Roman" w:hAnsi="Times New Roman" w:cs="Times New Roman"/>
                <w:b/>
                <w:bCs/>
                <w:sz w:val="24"/>
                <w:szCs w:val="24"/>
                <w:lang w:val="ro-RO"/>
              </w:rPr>
              <w:t>Miros şi gust</w:t>
            </w: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14:paraId="01F17514"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Caracteristic tipului dat de produs, cu aromă de condimente, fără gust şi miros străin.</w:t>
            </w:r>
          </w:p>
        </w:tc>
      </w:tr>
    </w:tbl>
    <w:p w14:paraId="5A94E24E" w14:textId="77777777" w:rsidR="007728FC" w:rsidRPr="003005AF" w:rsidRDefault="007728FC" w:rsidP="007728FC">
      <w:pPr>
        <w:shd w:val="clear" w:color="auto" w:fill="FFFFFF"/>
        <w:autoSpaceDE w:val="0"/>
        <w:jc w:val="right"/>
        <w:rPr>
          <w:rFonts w:ascii="Times New Roman" w:hAnsi="Times New Roman" w:cs="Times New Roman"/>
          <w:color w:val="FF0000"/>
          <w:sz w:val="24"/>
          <w:szCs w:val="24"/>
          <w:lang w:val="ro-RO"/>
        </w:rPr>
      </w:pPr>
      <w:r w:rsidRPr="003005AF">
        <w:rPr>
          <w:rFonts w:ascii="Times New Roman" w:hAnsi="Times New Roman" w:cs="Times New Roman"/>
          <w:color w:val="FF0000"/>
          <w:sz w:val="24"/>
          <w:szCs w:val="24"/>
          <w:lang w:val="ro-RO"/>
        </w:rPr>
        <w:tab/>
      </w:r>
      <w:r w:rsidRPr="003005AF">
        <w:rPr>
          <w:rFonts w:ascii="Times New Roman" w:hAnsi="Times New Roman" w:cs="Times New Roman"/>
          <w:color w:val="FF0000"/>
          <w:sz w:val="24"/>
          <w:szCs w:val="24"/>
          <w:lang w:val="ro-RO"/>
        </w:rPr>
        <w:tab/>
      </w:r>
      <w:r w:rsidRPr="003005AF">
        <w:rPr>
          <w:rFonts w:ascii="Times New Roman" w:hAnsi="Times New Roman" w:cs="Times New Roman"/>
          <w:color w:val="FF0000"/>
          <w:sz w:val="24"/>
          <w:szCs w:val="24"/>
          <w:lang w:val="ro-RO"/>
        </w:rPr>
        <w:tab/>
      </w:r>
      <w:r w:rsidRPr="003005AF">
        <w:rPr>
          <w:rFonts w:ascii="Times New Roman" w:hAnsi="Times New Roman" w:cs="Times New Roman"/>
          <w:color w:val="FF0000"/>
          <w:sz w:val="24"/>
          <w:szCs w:val="24"/>
          <w:lang w:val="ro-RO"/>
        </w:rPr>
        <w:tab/>
      </w:r>
    </w:p>
    <w:p w14:paraId="1CBAC30C" w14:textId="77777777" w:rsidR="007728FC" w:rsidRPr="003005AF" w:rsidRDefault="007728FC" w:rsidP="007728FC">
      <w:pPr>
        <w:shd w:val="clear" w:color="auto" w:fill="FFFFFF"/>
        <w:autoSpaceDE w:val="0"/>
        <w:jc w:val="right"/>
        <w:rPr>
          <w:rFonts w:ascii="Times New Roman" w:hAnsi="Times New Roman" w:cs="Times New Roman"/>
          <w:color w:val="FF0000"/>
          <w:sz w:val="24"/>
          <w:szCs w:val="24"/>
          <w:lang w:val="ro-RO"/>
        </w:rPr>
      </w:pPr>
    </w:p>
    <w:p w14:paraId="43D96EBD" w14:textId="3AAE5CDE" w:rsidR="007728FC" w:rsidRPr="003005AF" w:rsidRDefault="00ED0039" w:rsidP="007728FC">
      <w:pPr>
        <w:pageBreakBefore/>
        <w:shd w:val="clear" w:color="auto" w:fill="FFFFFF"/>
        <w:autoSpaceDE w:val="0"/>
        <w:spacing w:after="0" w:line="240" w:lineRule="auto"/>
        <w:jc w:val="right"/>
        <w:rPr>
          <w:rFonts w:ascii="Times New Roman" w:hAnsi="Times New Roman" w:cs="Times New Roman"/>
          <w:b/>
          <w:i/>
          <w:sz w:val="24"/>
          <w:szCs w:val="24"/>
          <w:lang w:val="ro-RO"/>
        </w:rPr>
      </w:pPr>
      <w:r w:rsidRPr="003005AF">
        <w:rPr>
          <w:rFonts w:ascii="Times New Roman" w:hAnsi="Times New Roman" w:cs="Times New Roman"/>
          <w:b/>
          <w:bCs/>
          <w:i/>
          <w:sz w:val="24"/>
          <w:szCs w:val="24"/>
          <w:lang w:val="ro-RO"/>
        </w:rPr>
        <w:lastRenderedPageBreak/>
        <w:t>Anexa</w:t>
      </w:r>
      <w:r w:rsidR="007728FC" w:rsidRPr="003005AF">
        <w:rPr>
          <w:rFonts w:ascii="Times New Roman" w:hAnsi="Times New Roman" w:cs="Times New Roman"/>
          <w:b/>
          <w:bCs/>
          <w:i/>
          <w:sz w:val="24"/>
          <w:szCs w:val="24"/>
          <w:lang w:val="ro-RO"/>
        </w:rPr>
        <w:t xml:space="preserve"> nr. </w:t>
      </w:r>
      <w:r w:rsidR="006E5468">
        <w:rPr>
          <w:rFonts w:ascii="Times New Roman" w:hAnsi="Times New Roman" w:cs="Times New Roman"/>
          <w:b/>
          <w:bCs/>
          <w:i/>
          <w:sz w:val="24"/>
          <w:szCs w:val="24"/>
          <w:lang w:val="ro-RO"/>
        </w:rPr>
        <w:t>2</w:t>
      </w:r>
    </w:p>
    <w:p w14:paraId="077A182A" w14:textId="77777777" w:rsidR="00ED0039" w:rsidRPr="003005AF" w:rsidRDefault="00ED0039" w:rsidP="00ED0039">
      <w:pPr>
        <w:pStyle w:val="a3"/>
        <w:tabs>
          <w:tab w:val="left" w:pos="90"/>
          <w:tab w:val="left" w:pos="180"/>
        </w:tabs>
        <w:spacing w:after="0" w:line="240" w:lineRule="auto"/>
        <w:ind w:left="0"/>
        <w:jc w:val="right"/>
        <w:rPr>
          <w:rFonts w:ascii="Times New Roman" w:eastAsia="Calibri" w:hAnsi="Times New Roman"/>
          <w:i/>
          <w:sz w:val="24"/>
          <w:szCs w:val="24"/>
          <w:lang w:val="ro-RO"/>
        </w:rPr>
      </w:pPr>
      <w:r w:rsidRPr="003005AF">
        <w:rPr>
          <w:rFonts w:ascii="Times New Roman" w:eastAsia="Times New Roman" w:hAnsi="Times New Roman" w:cs="Times New Roman"/>
          <w:i/>
          <w:sz w:val="24"/>
          <w:szCs w:val="24"/>
          <w:lang w:val="ro-RO"/>
        </w:rPr>
        <w:t>la</w:t>
      </w:r>
      <w:r w:rsidRPr="003005AF">
        <w:rPr>
          <w:rFonts w:ascii="Times New Roman" w:eastAsia="Times New Roman" w:hAnsi="Times New Roman" w:cs="Times New Roman"/>
          <w:b/>
          <w:i/>
          <w:sz w:val="24"/>
          <w:szCs w:val="24"/>
          <w:lang w:val="ro-RO"/>
        </w:rPr>
        <w:t xml:space="preserve"> </w:t>
      </w:r>
      <w:r w:rsidRPr="003005AF">
        <w:rPr>
          <w:rFonts w:ascii="Times New Roman" w:eastAsia="Calibri" w:hAnsi="Times New Roman"/>
          <w:i/>
          <w:sz w:val="24"/>
          <w:szCs w:val="24"/>
          <w:lang w:val="ro-RO"/>
        </w:rPr>
        <w:t xml:space="preserve">Cerinţe de calitate </w:t>
      </w:r>
    </w:p>
    <w:p w14:paraId="71FDAC04" w14:textId="77777777" w:rsidR="00ED0039" w:rsidRPr="003005AF" w:rsidRDefault="00ED0039" w:rsidP="00ED0039">
      <w:pPr>
        <w:pStyle w:val="a3"/>
        <w:tabs>
          <w:tab w:val="left" w:pos="90"/>
          <w:tab w:val="left" w:pos="180"/>
        </w:tabs>
        <w:spacing w:after="0" w:line="240" w:lineRule="auto"/>
        <w:ind w:left="0"/>
        <w:jc w:val="right"/>
        <w:rPr>
          <w:rFonts w:ascii="Times New Roman" w:hAnsi="Times New Roman"/>
          <w:i/>
          <w:sz w:val="24"/>
          <w:szCs w:val="24"/>
          <w:lang w:val="ro-RO"/>
        </w:rPr>
      </w:pPr>
      <w:r w:rsidRPr="003005AF">
        <w:rPr>
          <w:rFonts w:ascii="Times New Roman" w:eastAsia="Calibri" w:hAnsi="Times New Roman"/>
          <w:i/>
          <w:sz w:val="24"/>
          <w:szCs w:val="24"/>
          <w:lang w:val="ro-RO"/>
        </w:rPr>
        <w:t>pentru preparate şi produse din carne</w:t>
      </w:r>
    </w:p>
    <w:p w14:paraId="2BBD0E77" w14:textId="77777777" w:rsidR="007728FC" w:rsidRPr="003005AF" w:rsidRDefault="007728FC" w:rsidP="007728FC">
      <w:pPr>
        <w:jc w:val="center"/>
        <w:rPr>
          <w:rFonts w:ascii="Times New Roman" w:hAnsi="Times New Roman" w:cs="Times New Roman"/>
          <w:b/>
          <w:sz w:val="28"/>
          <w:szCs w:val="28"/>
          <w:lang w:val="ro-RO"/>
        </w:rPr>
      </w:pPr>
      <w:r w:rsidRPr="003005AF">
        <w:rPr>
          <w:rFonts w:ascii="Times New Roman" w:hAnsi="Times New Roman" w:cs="Times New Roman"/>
          <w:b/>
          <w:sz w:val="28"/>
          <w:szCs w:val="28"/>
          <w:lang w:val="ro-RO"/>
        </w:rPr>
        <w:t xml:space="preserve">Caracteristici fizico-chimice </w:t>
      </w:r>
    </w:p>
    <w:p w14:paraId="0EE0AC32" w14:textId="77777777" w:rsidR="007728FC" w:rsidRPr="003005AF" w:rsidRDefault="007728FC" w:rsidP="007728FC">
      <w:pPr>
        <w:rPr>
          <w:rFonts w:ascii="Times New Roman" w:hAnsi="Times New Roman" w:cs="Times New Roman"/>
          <w:b/>
          <w:sz w:val="28"/>
          <w:szCs w:val="28"/>
          <w:lang w:val="ro-RO"/>
        </w:rPr>
      </w:pPr>
      <w:r w:rsidRPr="003005AF">
        <w:rPr>
          <w:rFonts w:ascii="Times New Roman" w:hAnsi="Times New Roman" w:cs="Times New Roman"/>
          <w:b/>
          <w:sz w:val="28"/>
          <w:szCs w:val="28"/>
          <w:lang w:val="ro-RO"/>
        </w:rPr>
        <w:t>а) preparate din carne naturale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7"/>
        <w:gridCol w:w="7453"/>
        <w:gridCol w:w="3227"/>
      </w:tblGrid>
      <w:tr w:rsidR="007728FC" w:rsidRPr="003005AF" w14:paraId="77C821E2" w14:textId="77777777" w:rsidTr="00E6245A">
        <w:trPr>
          <w:trHeight w:val="472"/>
        </w:trPr>
        <w:tc>
          <w:tcPr>
            <w:tcW w:w="4137" w:type="dxa"/>
          </w:tcPr>
          <w:p w14:paraId="5C3AC025" w14:textId="77777777" w:rsidR="007728FC" w:rsidRPr="003005AF" w:rsidRDefault="007728FC" w:rsidP="00E6245A">
            <w:pPr>
              <w:tabs>
                <w:tab w:val="num" w:pos="360"/>
              </w:tabs>
              <w:spacing w:after="0" w:line="240" w:lineRule="auto"/>
              <w:ind w:left="360"/>
              <w:rPr>
                <w:rFonts w:ascii="Times New Roman" w:hAnsi="Times New Roman" w:cs="Times New Roman"/>
                <w:b/>
                <w:sz w:val="24"/>
                <w:szCs w:val="24"/>
                <w:lang w:val="ro-RO"/>
              </w:rPr>
            </w:pPr>
            <w:r w:rsidRPr="003005AF">
              <w:rPr>
                <w:rFonts w:ascii="Times New Roman" w:hAnsi="Times New Roman" w:cs="Times New Roman"/>
                <w:b/>
                <w:sz w:val="24"/>
                <w:szCs w:val="24"/>
                <w:lang w:val="ro-RO"/>
              </w:rPr>
              <w:t>Caracteristici</w:t>
            </w:r>
          </w:p>
        </w:tc>
        <w:tc>
          <w:tcPr>
            <w:tcW w:w="7453" w:type="dxa"/>
          </w:tcPr>
          <w:p w14:paraId="54EA3E4E" w14:textId="77777777" w:rsidR="007728FC" w:rsidRPr="003005AF" w:rsidRDefault="007728FC" w:rsidP="00EE38FD">
            <w:pPr>
              <w:tabs>
                <w:tab w:val="num" w:pos="360"/>
              </w:tabs>
              <w:spacing w:after="0" w:line="240" w:lineRule="auto"/>
              <w:ind w:left="360"/>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Sortimentul preparatelor</w:t>
            </w:r>
          </w:p>
        </w:tc>
        <w:tc>
          <w:tcPr>
            <w:tcW w:w="3227" w:type="dxa"/>
          </w:tcPr>
          <w:p w14:paraId="396521A2" w14:textId="77777777" w:rsidR="007728FC" w:rsidRPr="003005AF" w:rsidRDefault="007728FC" w:rsidP="00E6245A">
            <w:pPr>
              <w:tabs>
                <w:tab w:val="num" w:pos="360"/>
              </w:tabs>
              <w:spacing w:after="0" w:line="240" w:lineRule="auto"/>
              <w:ind w:left="360"/>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w:t>
            </w:r>
          </w:p>
        </w:tc>
      </w:tr>
      <w:tr w:rsidR="007728FC" w:rsidRPr="003005AF" w14:paraId="66688A29" w14:textId="77777777" w:rsidTr="00E6245A">
        <w:tc>
          <w:tcPr>
            <w:tcW w:w="4137" w:type="dxa"/>
            <w:vMerge w:val="restart"/>
          </w:tcPr>
          <w:p w14:paraId="53C8D9BB" w14:textId="77777777" w:rsidR="007728FC" w:rsidRPr="003005AF" w:rsidRDefault="007728FC" w:rsidP="00E6245A">
            <w:pPr>
              <w:tabs>
                <w:tab w:val="num" w:pos="360"/>
              </w:tabs>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Grosimea stratului adipos subcutanat (fără piele), mm, maximum</w:t>
            </w:r>
          </w:p>
        </w:tc>
        <w:tc>
          <w:tcPr>
            <w:tcW w:w="7453" w:type="dxa"/>
          </w:tcPr>
          <w:p w14:paraId="5B55B3DF"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bucăţi mari cu/fără os din carne de :</w:t>
            </w:r>
          </w:p>
          <w:p w14:paraId="01E26328"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porcine;</w:t>
            </w:r>
          </w:p>
          <w:p w14:paraId="6502B3A5"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xml:space="preserve">- alte materii </w:t>
            </w:r>
            <w:r w:rsidR="0089599E" w:rsidRPr="003005AF">
              <w:rPr>
                <w:rFonts w:ascii="Times New Roman" w:hAnsi="Times New Roman"/>
                <w:sz w:val="24"/>
                <w:szCs w:val="24"/>
                <w:lang w:val="ro-RO"/>
              </w:rPr>
              <w:t>prime de carne</w:t>
            </w:r>
          </w:p>
        </w:tc>
        <w:tc>
          <w:tcPr>
            <w:tcW w:w="3227" w:type="dxa"/>
          </w:tcPr>
          <w:p w14:paraId="33B2B10A" w14:textId="77777777" w:rsidR="007728FC" w:rsidRPr="003005AF" w:rsidRDefault="007728FC" w:rsidP="00E6245A">
            <w:pPr>
              <w:pStyle w:val="13"/>
              <w:jc w:val="center"/>
              <w:rPr>
                <w:rFonts w:ascii="Times New Roman" w:hAnsi="Times New Roman"/>
                <w:sz w:val="24"/>
                <w:szCs w:val="24"/>
                <w:lang w:val="ro-RO"/>
              </w:rPr>
            </w:pPr>
          </w:p>
          <w:p w14:paraId="693E8CEB"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25,0</w:t>
            </w:r>
          </w:p>
          <w:p w14:paraId="1FB10DBB"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10,0</w:t>
            </w:r>
          </w:p>
        </w:tc>
      </w:tr>
      <w:tr w:rsidR="007728FC" w:rsidRPr="003005AF" w14:paraId="506CA564" w14:textId="77777777" w:rsidTr="00E6245A">
        <w:tc>
          <w:tcPr>
            <w:tcW w:w="4137" w:type="dxa"/>
            <w:vMerge/>
          </w:tcPr>
          <w:p w14:paraId="53892ED2" w14:textId="77777777" w:rsidR="007728FC" w:rsidRPr="003005AF" w:rsidRDefault="007728FC" w:rsidP="00E6245A">
            <w:pPr>
              <w:tabs>
                <w:tab w:val="num" w:pos="360"/>
              </w:tabs>
              <w:spacing w:after="0" w:line="240" w:lineRule="auto"/>
              <w:ind w:left="360"/>
              <w:rPr>
                <w:rFonts w:ascii="Times New Roman" w:hAnsi="Times New Roman" w:cs="Times New Roman"/>
                <w:sz w:val="24"/>
                <w:szCs w:val="24"/>
                <w:lang w:val="ro-RO"/>
              </w:rPr>
            </w:pPr>
          </w:p>
        </w:tc>
        <w:tc>
          <w:tcPr>
            <w:tcW w:w="7453" w:type="dxa"/>
          </w:tcPr>
          <w:p w14:paraId="50D605A8" w14:textId="77777777" w:rsidR="007728FC" w:rsidRPr="003005AF" w:rsidRDefault="0089599E" w:rsidP="00E6245A">
            <w:pPr>
              <w:pStyle w:val="13"/>
              <w:rPr>
                <w:rFonts w:ascii="Times New Roman" w:hAnsi="Times New Roman"/>
                <w:sz w:val="24"/>
                <w:szCs w:val="24"/>
                <w:lang w:val="ro-RO"/>
              </w:rPr>
            </w:pPr>
            <w:r w:rsidRPr="003005AF">
              <w:rPr>
                <w:rFonts w:ascii="Times New Roman" w:hAnsi="Times New Roman"/>
                <w:sz w:val="24"/>
                <w:szCs w:val="24"/>
                <w:lang w:val="ro-RO"/>
              </w:rPr>
              <w:t>bucăţi porţionate cu/fără os</w:t>
            </w:r>
          </w:p>
        </w:tc>
        <w:tc>
          <w:tcPr>
            <w:tcW w:w="3227" w:type="dxa"/>
          </w:tcPr>
          <w:p w14:paraId="3DA3CFEE" w14:textId="77777777" w:rsidR="007728FC" w:rsidRPr="003005AF" w:rsidRDefault="0089599E" w:rsidP="0089599E">
            <w:pPr>
              <w:pStyle w:val="13"/>
              <w:jc w:val="center"/>
              <w:rPr>
                <w:rFonts w:ascii="Times New Roman" w:hAnsi="Times New Roman"/>
                <w:sz w:val="24"/>
                <w:szCs w:val="24"/>
                <w:lang w:val="ro-RO"/>
              </w:rPr>
            </w:pPr>
            <w:r w:rsidRPr="003005AF">
              <w:rPr>
                <w:rFonts w:ascii="Times New Roman" w:hAnsi="Times New Roman"/>
                <w:sz w:val="24"/>
                <w:szCs w:val="24"/>
                <w:lang w:val="ro-RO"/>
              </w:rPr>
              <w:t>10,0</w:t>
            </w:r>
          </w:p>
        </w:tc>
      </w:tr>
      <w:tr w:rsidR="007728FC" w:rsidRPr="003005AF" w14:paraId="2282A064" w14:textId="77777777" w:rsidTr="00E6245A">
        <w:tc>
          <w:tcPr>
            <w:tcW w:w="4137" w:type="dxa"/>
          </w:tcPr>
          <w:p w14:paraId="7311D58D" w14:textId="77777777" w:rsidR="007728FC" w:rsidRPr="003005AF" w:rsidRDefault="00D73E6A" w:rsidP="00E6245A">
            <w:pPr>
              <w:tabs>
                <w:tab w:val="num" w:pos="360"/>
              </w:tabs>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de </w:t>
            </w:r>
            <w:r w:rsidR="007728FC" w:rsidRPr="003005AF">
              <w:rPr>
                <w:rFonts w:ascii="Times New Roman" w:hAnsi="Times New Roman" w:cs="Times New Roman"/>
                <w:sz w:val="24"/>
                <w:szCs w:val="24"/>
                <w:lang w:val="ro-RO"/>
              </w:rPr>
              <w:t>ţesutului adipos, % de la masa prepartului, maximum</w:t>
            </w:r>
          </w:p>
        </w:tc>
        <w:tc>
          <w:tcPr>
            <w:tcW w:w="7453" w:type="dxa"/>
          </w:tcPr>
          <w:p w14:paraId="0E3A7577"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bucăţi mici cu/fără os din carne de :</w:t>
            </w:r>
          </w:p>
          <w:p w14:paraId="73B917CA"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xml:space="preserve">- porcine </w:t>
            </w:r>
          </w:p>
          <w:p w14:paraId="1ED29E1D" w14:textId="77777777" w:rsidR="007728FC" w:rsidRPr="003005AF" w:rsidRDefault="0089599E" w:rsidP="00E6245A">
            <w:pPr>
              <w:pStyle w:val="13"/>
              <w:rPr>
                <w:rFonts w:ascii="Times New Roman" w:hAnsi="Times New Roman"/>
                <w:sz w:val="24"/>
                <w:szCs w:val="24"/>
                <w:lang w:val="ro-RO"/>
              </w:rPr>
            </w:pPr>
            <w:r w:rsidRPr="003005AF">
              <w:rPr>
                <w:rFonts w:ascii="Times New Roman" w:hAnsi="Times New Roman"/>
                <w:sz w:val="24"/>
                <w:szCs w:val="24"/>
                <w:lang w:val="ro-RO"/>
              </w:rPr>
              <w:t>- alte materii prime de carne</w:t>
            </w:r>
          </w:p>
        </w:tc>
        <w:tc>
          <w:tcPr>
            <w:tcW w:w="3227" w:type="dxa"/>
          </w:tcPr>
          <w:p w14:paraId="11089096" w14:textId="77777777" w:rsidR="007728FC" w:rsidRPr="003005AF" w:rsidRDefault="007728FC" w:rsidP="00E6245A">
            <w:pPr>
              <w:pStyle w:val="13"/>
              <w:jc w:val="center"/>
              <w:rPr>
                <w:rFonts w:ascii="Times New Roman" w:hAnsi="Times New Roman"/>
                <w:sz w:val="24"/>
                <w:szCs w:val="24"/>
                <w:lang w:val="ro-RO"/>
              </w:rPr>
            </w:pPr>
          </w:p>
          <w:p w14:paraId="109F7A00"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20</w:t>
            </w:r>
          </w:p>
          <w:p w14:paraId="51180B9F"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10</w:t>
            </w:r>
          </w:p>
        </w:tc>
      </w:tr>
      <w:tr w:rsidR="007728FC" w:rsidRPr="003005AF" w14:paraId="43E644DC" w14:textId="77777777" w:rsidTr="00E6245A">
        <w:tc>
          <w:tcPr>
            <w:tcW w:w="4137" w:type="dxa"/>
          </w:tcPr>
          <w:p w14:paraId="084FD6B3" w14:textId="77777777" w:rsidR="007728FC" w:rsidRPr="003005AF" w:rsidRDefault="00D73E6A" w:rsidP="00E6245A">
            <w:pPr>
              <w:tabs>
                <w:tab w:val="num" w:pos="360"/>
              </w:tabs>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7728FC" w:rsidRPr="003005AF">
              <w:rPr>
                <w:rFonts w:ascii="Times New Roman" w:hAnsi="Times New Roman" w:cs="Times New Roman"/>
                <w:sz w:val="24"/>
                <w:szCs w:val="24"/>
                <w:lang w:val="ro-RO"/>
              </w:rPr>
              <w:t xml:space="preserve">de proteină, %, minimum  </w:t>
            </w:r>
          </w:p>
        </w:tc>
        <w:tc>
          <w:tcPr>
            <w:tcW w:w="7453" w:type="dxa"/>
          </w:tcPr>
          <w:p w14:paraId="79EC579B"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bucăţi mari cu/fără os, bucăţi porţ</w:t>
            </w:r>
            <w:r w:rsidR="00FC165A" w:rsidRPr="003005AF">
              <w:rPr>
                <w:rFonts w:ascii="Times New Roman" w:hAnsi="Times New Roman"/>
                <w:sz w:val="24"/>
                <w:szCs w:val="24"/>
                <w:lang w:val="ro-RO"/>
              </w:rPr>
              <w:t xml:space="preserve">ionate cu/fără os, bucăţi mici </w:t>
            </w:r>
            <w:r w:rsidRPr="003005AF">
              <w:rPr>
                <w:rFonts w:ascii="Times New Roman" w:hAnsi="Times New Roman"/>
                <w:sz w:val="24"/>
                <w:szCs w:val="24"/>
                <w:lang w:val="ro-RO"/>
              </w:rPr>
              <w:t>cu/fără os, carne mărun</w:t>
            </w:r>
            <w:r w:rsidR="005055BB" w:rsidRPr="003005AF">
              <w:rPr>
                <w:rFonts w:ascii="Times New Roman" w:hAnsi="Times New Roman"/>
                <w:sz w:val="24"/>
                <w:szCs w:val="24"/>
                <w:lang w:val="ro-RO"/>
              </w:rPr>
              <w:t>ţ</w:t>
            </w:r>
            <w:r w:rsidRPr="003005AF">
              <w:rPr>
                <w:rFonts w:ascii="Times New Roman" w:hAnsi="Times New Roman"/>
                <w:sz w:val="24"/>
                <w:szCs w:val="24"/>
                <w:lang w:val="ro-RO"/>
              </w:rPr>
              <w:t>ită din carne de:</w:t>
            </w:r>
          </w:p>
          <w:p w14:paraId="7AE9D98E"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de pasăre</w:t>
            </w:r>
          </w:p>
          <w:p w14:paraId="784C0D5A" w14:textId="77777777" w:rsidR="007728FC" w:rsidRPr="003005AF" w:rsidRDefault="0089599E" w:rsidP="00E6245A">
            <w:pPr>
              <w:pStyle w:val="13"/>
              <w:rPr>
                <w:rFonts w:ascii="Times New Roman" w:hAnsi="Times New Roman"/>
                <w:sz w:val="24"/>
                <w:szCs w:val="24"/>
                <w:lang w:val="ro-RO"/>
              </w:rPr>
            </w:pPr>
            <w:r w:rsidRPr="003005AF">
              <w:rPr>
                <w:rFonts w:ascii="Times New Roman" w:hAnsi="Times New Roman"/>
                <w:sz w:val="24"/>
                <w:szCs w:val="24"/>
                <w:lang w:val="ro-RO"/>
              </w:rPr>
              <w:t>- alte materii prime de carne</w:t>
            </w:r>
          </w:p>
        </w:tc>
        <w:tc>
          <w:tcPr>
            <w:tcW w:w="3227" w:type="dxa"/>
          </w:tcPr>
          <w:p w14:paraId="18A91DC6" w14:textId="77777777" w:rsidR="007728FC" w:rsidRPr="003005AF" w:rsidRDefault="007728FC" w:rsidP="00E6245A">
            <w:pPr>
              <w:pStyle w:val="13"/>
              <w:jc w:val="center"/>
              <w:rPr>
                <w:rFonts w:ascii="Times New Roman" w:hAnsi="Times New Roman"/>
                <w:sz w:val="24"/>
                <w:szCs w:val="24"/>
                <w:lang w:val="ro-RO"/>
              </w:rPr>
            </w:pPr>
          </w:p>
          <w:p w14:paraId="2AE7F3F2" w14:textId="77777777" w:rsidR="007728FC" w:rsidRPr="003005AF" w:rsidRDefault="007728FC" w:rsidP="00E6245A">
            <w:pPr>
              <w:pStyle w:val="13"/>
              <w:jc w:val="center"/>
              <w:rPr>
                <w:rFonts w:ascii="Times New Roman" w:hAnsi="Times New Roman"/>
                <w:sz w:val="24"/>
                <w:szCs w:val="24"/>
                <w:lang w:val="ro-RO"/>
              </w:rPr>
            </w:pPr>
          </w:p>
          <w:p w14:paraId="1F865B8A"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8</w:t>
            </w:r>
          </w:p>
          <w:p w14:paraId="007281B2"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12</w:t>
            </w:r>
          </w:p>
        </w:tc>
      </w:tr>
      <w:tr w:rsidR="007728FC" w:rsidRPr="00067BEE" w14:paraId="5B34853C" w14:textId="77777777" w:rsidTr="0089599E">
        <w:trPr>
          <w:trHeight w:val="409"/>
        </w:trPr>
        <w:tc>
          <w:tcPr>
            <w:tcW w:w="4137" w:type="dxa"/>
          </w:tcPr>
          <w:p w14:paraId="73EC726D" w14:textId="77777777" w:rsidR="007728FC" w:rsidRPr="003005AF" w:rsidRDefault="007728FC" w:rsidP="0089599E">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tc>
        <w:tc>
          <w:tcPr>
            <w:tcW w:w="10680" w:type="dxa"/>
            <w:gridSpan w:val="2"/>
          </w:tcPr>
          <w:p w14:paraId="50EEC857" w14:textId="77777777" w:rsidR="007728FC" w:rsidRPr="003005AF" w:rsidRDefault="001775D9" w:rsidP="0089599E">
            <w:pPr>
              <w:pStyle w:val="23"/>
              <w:spacing w:after="0" w:line="240" w:lineRule="auto"/>
              <w:ind w:left="0"/>
              <w:rPr>
                <w:b/>
                <w:bCs/>
              </w:rPr>
            </w:pPr>
            <w:r w:rsidRPr="003005AF">
              <w:t>- refrigerat: 0</w:t>
            </w:r>
            <w:r w:rsidR="007728FC" w:rsidRPr="003005AF">
              <w:t>...4</w:t>
            </w:r>
          </w:p>
          <w:p w14:paraId="73889E79" w14:textId="77777777" w:rsidR="007728FC" w:rsidRPr="003005AF" w:rsidRDefault="007728FC" w:rsidP="0089599E">
            <w:pPr>
              <w:pStyle w:val="13"/>
              <w:rPr>
                <w:rFonts w:ascii="Times New Roman" w:hAnsi="Times New Roman"/>
                <w:sz w:val="24"/>
                <w:szCs w:val="24"/>
                <w:lang w:val="ro-RO"/>
              </w:rPr>
            </w:pPr>
            <w:r w:rsidRPr="003005AF">
              <w:rPr>
                <w:rFonts w:ascii="Times New Roman" w:hAnsi="Times New Roman"/>
                <w:bCs/>
                <w:sz w:val="24"/>
                <w:szCs w:val="24"/>
                <w:lang w:val="ro-RO"/>
              </w:rPr>
              <w:t>- congelat: nu mai mult de minus 12</w:t>
            </w:r>
          </w:p>
        </w:tc>
      </w:tr>
    </w:tbl>
    <w:p w14:paraId="08E8439D" w14:textId="77777777" w:rsidR="007728FC" w:rsidRPr="003005AF" w:rsidRDefault="007728FC" w:rsidP="007728FC">
      <w:pPr>
        <w:pageBreakBefore/>
        <w:ind w:left="284"/>
        <w:rPr>
          <w:rFonts w:ascii="Times New Roman" w:hAnsi="Times New Roman" w:cs="Times New Roman"/>
          <w:b/>
          <w:sz w:val="28"/>
          <w:szCs w:val="28"/>
          <w:lang w:val="ro-RO"/>
        </w:rPr>
      </w:pPr>
      <w:r w:rsidRPr="003005AF">
        <w:rPr>
          <w:rFonts w:ascii="Times New Roman" w:hAnsi="Times New Roman" w:cs="Times New Roman"/>
          <w:b/>
          <w:sz w:val="28"/>
          <w:szCs w:val="28"/>
          <w:lang w:val="ro-RO"/>
        </w:rPr>
        <w:lastRenderedPageBreak/>
        <w:t>b) preparate din carne (inclusiv cu con</w:t>
      </w:r>
      <w:r w:rsidR="005055BB" w:rsidRPr="003005AF">
        <w:rPr>
          <w:rFonts w:ascii="Times New Roman" w:hAnsi="Times New Roman" w:cs="Times New Roman"/>
          <w:b/>
          <w:sz w:val="28"/>
          <w:szCs w:val="28"/>
          <w:lang w:val="ro-RO"/>
        </w:rPr>
        <w:t>ţ</w:t>
      </w:r>
      <w:r w:rsidRPr="003005AF">
        <w:rPr>
          <w:rFonts w:ascii="Times New Roman" w:hAnsi="Times New Roman" w:cs="Times New Roman"/>
          <w:b/>
          <w:sz w:val="28"/>
          <w:szCs w:val="28"/>
          <w:lang w:val="ro-RO"/>
        </w:rPr>
        <w:t>inut de carne)</w:t>
      </w:r>
    </w:p>
    <w:tbl>
      <w:tblPr>
        <w:tblW w:w="14902" w:type="dxa"/>
        <w:tblInd w:w="-34" w:type="dxa"/>
        <w:tblLayout w:type="fixed"/>
        <w:tblLook w:val="0000" w:firstRow="0" w:lastRow="0" w:firstColumn="0" w:lastColumn="0" w:noHBand="0" w:noVBand="0"/>
      </w:tblPr>
      <w:tblGrid>
        <w:gridCol w:w="5722"/>
        <w:gridCol w:w="2070"/>
        <w:gridCol w:w="2430"/>
        <w:gridCol w:w="2790"/>
        <w:gridCol w:w="1890"/>
      </w:tblGrid>
      <w:tr w:rsidR="007728FC" w:rsidRPr="003005AF" w14:paraId="6BB95E39" w14:textId="77777777" w:rsidTr="00E6245A">
        <w:trPr>
          <w:trHeight w:val="301"/>
        </w:trPr>
        <w:tc>
          <w:tcPr>
            <w:tcW w:w="5722" w:type="dxa"/>
            <w:vMerge w:val="restart"/>
            <w:tcBorders>
              <w:top w:val="single" w:sz="4" w:space="0" w:color="000000"/>
              <w:left w:val="single" w:sz="4" w:space="0" w:color="000000"/>
              <w:bottom w:val="single" w:sz="4" w:space="0" w:color="000000"/>
            </w:tcBorders>
            <w:shd w:val="clear" w:color="auto" w:fill="auto"/>
          </w:tcPr>
          <w:p w14:paraId="51769854" w14:textId="77777777" w:rsidR="007728FC" w:rsidRPr="003005AF" w:rsidRDefault="007728FC" w:rsidP="00E6245A">
            <w:pPr>
              <w:snapToGrid w:val="0"/>
              <w:spacing w:after="0" w:line="240" w:lineRule="auto"/>
              <w:ind w:left="156"/>
              <w:jc w:val="center"/>
              <w:rPr>
                <w:rFonts w:ascii="Times New Roman" w:hAnsi="Times New Roman" w:cs="Times New Roman"/>
                <w:color w:val="FF0000"/>
                <w:sz w:val="24"/>
                <w:szCs w:val="24"/>
                <w:lang w:val="ro-RO"/>
              </w:rPr>
            </w:pPr>
          </w:p>
          <w:p w14:paraId="4DBEB47E" w14:textId="77777777" w:rsidR="007728FC" w:rsidRPr="003005AF" w:rsidRDefault="007728FC" w:rsidP="00E6245A">
            <w:pPr>
              <w:spacing w:after="0" w:line="240" w:lineRule="auto"/>
              <w:ind w:left="156"/>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Caracteristici</w:t>
            </w:r>
          </w:p>
        </w:tc>
        <w:tc>
          <w:tcPr>
            <w:tcW w:w="7290" w:type="dxa"/>
            <w:gridSpan w:val="3"/>
            <w:tcBorders>
              <w:top w:val="single" w:sz="4" w:space="0" w:color="000000"/>
              <w:left w:val="single" w:sz="4" w:space="0" w:color="000000"/>
              <w:bottom w:val="single" w:sz="4" w:space="0" w:color="000000"/>
              <w:right w:val="single" w:sz="4" w:space="0" w:color="auto"/>
            </w:tcBorders>
            <w:shd w:val="clear" w:color="auto" w:fill="auto"/>
          </w:tcPr>
          <w:p w14:paraId="281F27C8"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 pentru:</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4E45ED9C" w14:textId="77777777" w:rsidR="007728FC" w:rsidRPr="003005AF" w:rsidRDefault="007728FC" w:rsidP="00E6245A">
            <w:pPr>
              <w:spacing w:after="0" w:line="240" w:lineRule="auto"/>
              <w:jc w:val="center"/>
              <w:rPr>
                <w:rFonts w:ascii="Times New Roman" w:hAnsi="Times New Roman" w:cs="Times New Roman"/>
                <w:b/>
                <w:sz w:val="24"/>
                <w:szCs w:val="24"/>
                <w:lang w:val="ro-RO"/>
              </w:rPr>
            </w:pPr>
          </w:p>
        </w:tc>
      </w:tr>
      <w:tr w:rsidR="007728FC" w:rsidRPr="003005AF" w14:paraId="53914F10" w14:textId="77777777" w:rsidTr="00E6245A">
        <w:trPr>
          <w:trHeight w:val="318"/>
        </w:trPr>
        <w:tc>
          <w:tcPr>
            <w:tcW w:w="5722" w:type="dxa"/>
            <w:vMerge/>
            <w:tcBorders>
              <w:top w:val="single" w:sz="4" w:space="0" w:color="000000"/>
              <w:left w:val="single" w:sz="4" w:space="0" w:color="000000"/>
              <w:bottom w:val="single" w:sz="4" w:space="0" w:color="000000"/>
            </w:tcBorders>
            <w:shd w:val="clear" w:color="auto" w:fill="auto"/>
          </w:tcPr>
          <w:p w14:paraId="4160A7C5" w14:textId="77777777" w:rsidR="007728FC" w:rsidRPr="003005AF" w:rsidRDefault="007728FC" w:rsidP="00E6245A">
            <w:pPr>
              <w:snapToGrid w:val="0"/>
              <w:spacing w:after="0" w:line="240" w:lineRule="auto"/>
              <w:ind w:left="156"/>
              <w:jc w:val="center"/>
              <w:rPr>
                <w:rFonts w:ascii="Times New Roman" w:hAnsi="Times New Roman" w:cs="Times New Roman"/>
                <w:color w:val="FF0000"/>
                <w:sz w:val="24"/>
                <w:szCs w:val="24"/>
                <w:lang w:val="ro-RO"/>
              </w:rPr>
            </w:pPr>
          </w:p>
        </w:tc>
        <w:tc>
          <w:tcPr>
            <w:tcW w:w="2070" w:type="dxa"/>
            <w:tcBorders>
              <w:top w:val="single" w:sz="4" w:space="0" w:color="000000"/>
              <w:left w:val="single" w:sz="4" w:space="0" w:color="000000"/>
              <w:bottom w:val="single" w:sz="4" w:space="0" w:color="000000"/>
            </w:tcBorders>
            <w:shd w:val="clear" w:color="auto" w:fill="auto"/>
          </w:tcPr>
          <w:p w14:paraId="3410FC2C" w14:textId="77777777" w:rsidR="007728FC" w:rsidRPr="003005AF" w:rsidRDefault="007728FC" w:rsidP="00E6245A">
            <w:pPr>
              <w:pStyle w:val="af3"/>
              <w:spacing w:after="0" w:line="240" w:lineRule="auto"/>
              <w:ind w:left="-39" w:right="-93"/>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carne tocată</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AA6E207" w14:textId="77777777" w:rsidR="007728FC" w:rsidRPr="003005AF" w:rsidRDefault="007728FC" w:rsidP="00E6245A">
            <w:pPr>
              <w:pStyle w:val="af3"/>
              <w:spacing w:after="0" w:line="240" w:lineRule="auto"/>
              <w:ind w:left="-39" w:right="-93"/>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preparate din carne tocată</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14:paraId="3F39E94E" w14:textId="77777777" w:rsidR="0089599E" w:rsidRPr="003005AF" w:rsidRDefault="007728FC" w:rsidP="0089599E">
            <w:pPr>
              <w:pStyle w:val="af3"/>
              <w:spacing w:after="0" w:line="240" w:lineRule="auto"/>
              <w:ind w:left="-39" w:right="-9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 xml:space="preserve">din carne în </w:t>
            </w:r>
          </w:p>
          <w:p w14:paraId="2BB8291B" w14:textId="77777777" w:rsidR="007728FC" w:rsidRPr="003005AF" w:rsidRDefault="007728FC" w:rsidP="0089599E">
            <w:pPr>
              <w:pStyle w:val="af3"/>
              <w:spacing w:after="0" w:line="240" w:lineRule="auto"/>
              <w:ind w:left="-39" w:right="-9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marinadă/</w:t>
            </w:r>
            <w:r w:rsidR="0089599E" w:rsidRPr="003005AF">
              <w:rPr>
                <w:rFonts w:ascii="Times New Roman" w:hAnsi="Times New Roman" w:cs="Times New Roman"/>
                <w:b/>
                <w:sz w:val="24"/>
                <w:szCs w:val="24"/>
                <w:lang w:val="ro-RO"/>
              </w:rPr>
              <w:t xml:space="preserve"> </w:t>
            </w:r>
            <w:r w:rsidRPr="003005AF">
              <w:rPr>
                <w:rFonts w:ascii="Times New Roman" w:hAnsi="Times New Roman" w:cs="Times New Roman"/>
                <w:b/>
                <w:sz w:val="24"/>
                <w:szCs w:val="24"/>
                <w:lang w:val="ro-RO"/>
              </w:rPr>
              <w:t>sos</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530DCD7E" w14:textId="77777777" w:rsidR="007728FC" w:rsidRPr="003005AF" w:rsidRDefault="001775D9" w:rsidP="00E6245A">
            <w:pPr>
              <w:pStyle w:val="af3"/>
              <w:spacing w:after="0" w:line="240" w:lineRule="auto"/>
              <w:ind w:left="-39" w:right="-93"/>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 xml:space="preserve">preparte </w:t>
            </w:r>
            <w:r w:rsidR="007728FC" w:rsidRPr="003005AF">
              <w:rPr>
                <w:rFonts w:ascii="Times New Roman" w:hAnsi="Times New Roman" w:cs="Times New Roman"/>
                <w:b/>
                <w:sz w:val="24"/>
                <w:szCs w:val="24"/>
                <w:lang w:val="ro-RO"/>
              </w:rPr>
              <w:t>în aluat</w:t>
            </w:r>
          </w:p>
        </w:tc>
      </w:tr>
      <w:tr w:rsidR="007728FC" w:rsidRPr="003005AF" w14:paraId="106DDDC7" w14:textId="77777777" w:rsidTr="00E6245A">
        <w:trPr>
          <w:trHeight w:val="318"/>
        </w:trPr>
        <w:tc>
          <w:tcPr>
            <w:tcW w:w="5722" w:type="dxa"/>
            <w:tcBorders>
              <w:top w:val="single" w:sz="4" w:space="0" w:color="000000"/>
              <w:left w:val="single" w:sz="4" w:space="0" w:color="000000"/>
              <w:bottom w:val="single" w:sz="4" w:space="0" w:color="000000"/>
            </w:tcBorders>
            <w:shd w:val="clear" w:color="auto" w:fill="auto"/>
          </w:tcPr>
          <w:p w14:paraId="0892EF0F" w14:textId="77777777" w:rsidR="007728FC" w:rsidRPr="003005AF" w:rsidRDefault="00D73E6A"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7728FC" w:rsidRPr="003005AF">
              <w:rPr>
                <w:rFonts w:ascii="Times New Roman" w:hAnsi="Times New Roman" w:cs="Times New Roman"/>
                <w:sz w:val="24"/>
                <w:szCs w:val="24"/>
                <w:lang w:val="ro-RO"/>
              </w:rPr>
              <w:t xml:space="preserve">de proteină: </w:t>
            </w:r>
          </w:p>
          <w:p w14:paraId="07E9C88D"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carne de pasăre, %, minimum</w:t>
            </w:r>
          </w:p>
          <w:p w14:paraId="2EBF823F"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sz w:val="24"/>
                <w:szCs w:val="24"/>
                <w:lang w:val="ro-RO"/>
              </w:rPr>
              <w:t>- alte materii prime de carne, %, minimum</w:t>
            </w:r>
          </w:p>
          <w:p w14:paraId="03F46722" w14:textId="77777777" w:rsidR="007728FC" w:rsidRPr="003005AF" w:rsidRDefault="007728FC" w:rsidP="00E6245A">
            <w:pPr>
              <w:pStyle w:val="13"/>
              <w:rPr>
                <w:rFonts w:ascii="Times New Roman" w:hAnsi="Times New Roman"/>
                <w:color w:val="FF0000"/>
                <w:sz w:val="24"/>
                <w:szCs w:val="24"/>
                <w:lang w:val="ro-RO"/>
              </w:rPr>
            </w:pPr>
            <w:r w:rsidRPr="003005AF">
              <w:rPr>
                <w:rFonts w:ascii="Times New Roman" w:hAnsi="Times New Roman"/>
                <w:sz w:val="24"/>
                <w:szCs w:val="24"/>
                <w:lang w:val="ro-RO"/>
              </w:rPr>
              <w:t>- preparate cu con</w:t>
            </w:r>
            <w:r w:rsidR="005055BB" w:rsidRPr="003005AF">
              <w:rPr>
                <w:rFonts w:ascii="Times New Roman" w:hAnsi="Times New Roman"/>
                <w:sz w:val="24"/>
                <w:szCs w:val="24"/>
                <w:lang w:val="ro-RO"/>
              </w:rPr>
              <w:t>ţ</w:t>
            </w:r>
            <w:r w:rsidRPr="003005AF">
              <w:rPr>
                <w:rFonts w:ascii="Times New Roman" w:hAnsi="Times New Roman"/>
                <w:sz w:val="24"/>
                <w:szCs w:val="24"/>
                <w:lang w:val="ro-RO"/>
              </w:rPr>
              <w:t>inut de carne,%</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14:paraId="52253853"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78EEB219"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8</w:t>
            </w:r>
          </w:p>
          <w:p w14:paraId="78336323"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12</w:t>
            </w:r>
          </w:p>
          <w:p w14:paraId="666F31DE"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tcBorders>
            <w:shd w:val="clear" w:color="auto" w:fill="auto"/>
          </w:tcPr>
          <w:p w14:paraId="52D9111A"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6C71EB28"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8</w:t>
            </w:r>
          </w:p>
          <w:p w14:paraId="69576021"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12</w:t>
            </w:r>
          </w:p>
          <w:p w14:paraId="580FC2E7"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5-9</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14:paraId="6FB50DDA"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0FE160A8"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8</w:t>
            </w:r>
          </w:p>
          <w:p w14:paraId="5445B544"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12</w:t>
            </w:r>
          </w:p>
          <w:p w14:paraId="1147E04D"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0D74A159"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4E5E8FB9"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8</w:t>
            </w:r>
          </w:p>
          <w:p w14:paraId="1CBC957C"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12</w:t>
            </w:r>
          </w:p>
          <w:p w14:paraId="09BF7165"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5-9</w:t>
            </w:r>
          </w:p>
        </w:tc>
      </w:tr>
      <w:tr w:rsidR="007728FC" w:rsidRPr="003005AF" w14:paraId="24DA6B6A" w14:textId="77777777" w:rsidTr="00E6245A">
        <w:trPr>
          <w:trHeight w:val="318"/>
        </w:trPr>
        <w:tc>
          <w:tcPr>
            <w:tcW w:w="5722" w:type="dxa"/>
            <w:tcBorders>
              <w:top w:val="single" w:sz="4" w:space="0" w:color="000000"/>
              <w:left w:val="single" w:sz="4" w:space="0" w:color="000000"/>
              <w:bottom w:val="single" w:sz="4" w:space="0" w:color="000000"/>
            </w:tcBorders>
            <w:shd w:val="clear" w:color="auto" w:fill="auto"/>
          </w:tcPr>
          <w:p w14:paraId="61E1C39A" w14:textId="77777777" w:rsidR="007728FC" w:rsidRPr="003005AF" w:rsidRDefault="00D438B1"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7728FC" w:rsidRPr="003005AF">
              <w:rPr>
                <w:rFonts w:ascii="Times New Roman" w:hAnsi="Times New Roman" w:cs="Times New Roman"/>
                <w:sz w:val="24"/>
                <w:szCs w:val="24"/>
                <w:lang w:val="ro-RO"/>
              </w:rPr>
              <w:t>de grăsime, % :</w:t>
            </w:r>
          </w:p>
          <w:p w14:paraId="2D19E082" w14:textId="77777777" w:rsidR="007728FC" w:rsidRPr="003005AF" w:rsidRDefault="007728FC"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preparate din carne,</w:t>
            </w:r>
            <w:r w:rsidR="00643369" w:rsidRPr="003005AF">
              <w:rPr>
                <w:rFonts w:ascii="Times New Roman" w:hAnsi="Times New Roman" w:cs="Times New Roman"/>
                <w:sz w:val="24"/>
                <w:szCs w:val="24"/>
                <w:lang w:val="ro-RO"/>
              </w:rPr>
              <w:t xml:space="preserve"> maximum</w:t>
            </w:r>
          </w:p>
          <w:p w14:paraId="54C6B4D7" w14:textId="77777777" w:rsidR="007728FC" w:rsidRPr="003005AF" w:rsidRDefault="007728FC"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preparate cu con</w:t>
            </w:r>
            <w:r w:rsidR="005055BB" w:rsidRPr="003005AF">
              <w:rPr>
                <w:rFonts w:ascii="Times New Roman" w:hAnsi="Times New Roman" w:cs="Times New Roman"/>
                <w:sz w:val="24"/>
                <w:szCs w:val="24"/>
                <w:lang w:val="ro-RO"/>
              </w:rPr>
              <w:t>ţ</w:t>
            </w:r>
            <w:r w:rsidRPr="003005AF">
              <w:rPr>
                <w:rFonts w:ascii="Times New Roman" w:hAnsi="Times New Roman" w:cs="Times New Roman"/>
                <w:sz w:val="24"/>
                <w:szCs w:val="24"/>
                <w:lang w:val="ro-RO"/>
              </w:rPr>
              <w:t>inut de carne</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14:paraId="66147F3C" w14:textId="77777777" w:rsidR="007728FC" w:rsidRPr="003005AF" w:rsidRDefault="007728FC" w:rsidP="00E6245A">
            <w:pPr>
              <w:pStyle w:val="af3"/>
              <w:spacing w:after="0" w:line="240" w:lineRule="auto"/>
              <w:ind w:left="0" w:right="-93"/>
              <w:jc w:val="center"/>
              <w:rPr>
                <w:rFonts w:ascii="Times New Roman" w:hAnsi="Times New Roman" w:cs="Times New Roman"/>
                <w:sz w:val="24"/>
                <w:szCs w:val="24"/>
                <w:lang w:val="ro-RO"/>
              </w:rPr>
            </w:pPr>
          </w:p>
          <w:p w14:paraId="3B62068D" w14:textId="77777777" w:rsidR="007728FC" w:rsidRPr="003005AF" w:rsidRDefault="007728FC" w:rsidP="00E6245A">
            <w:pPr>
              <w:pStyle w:val="af3"/>
              <w:spacing w:after="0" w:line="240" w:lineRule="auto"/>
              <w:ind w:left="0"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50,0</w:t>
            </w:r>
          </w:p>
          <w:p w14:paraId="3AA21C53" w14:textId="77777777" w:rsidR="007728FC" w:rsidRPr="003005AF" w:rsidRDefault="007728FC" w:rsidP="00E6245A">
            <w:pPr>
              <w:pStyle w:val="af3"/>
              <w:spacing w:after="0" w:line="240" w:lineRule="auto"/>
              <w:ind w:left="0"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tcBorders>
            <w:shd w:val="clear" w:color="auto" w:fill="auto"/>
          </w:tcPr>
          <w:p w14:paraId="78257277"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4FA54906"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50,0</w:t>
            </w:r>
          </w:p>
          <w:p w14:paraId="12EF4685" w14:textId="77777777" w:rsidR="007728FC" w:rsidRPr="003005AF" w:rsidRDefault="007728FC" w:rsidP="0089599E">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35,0</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14:paraId="00711FE8"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0EE1B49E"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50,0</w:t>
            </w:r>
          </w:p>
          <w:p w14:paraId="03DAC0C2" w14:textId="77777777" w:rsidR="007728FC" w:rsidRPr="003005AF" w:rsidRDefault="0089599E" w:rsidP="0089599E">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7A2189A8" w14:textId="77777777" w:rsidR="007728FC" w:rsidRPr="003005AF" w:rsidRDefault="007728FC" w:rsidP="00E6245A">
            <w:pPr>
              <w:pStyle w:val="af3"/>
              <w:spacing w:after="0" w:line="240" w:lineRule="auto"/>
              <w:ind w:left="-39" w:right="-93"/>
              <w:jc w:val="center"/>
              <w:rPr>
                <w:rFonts w:ascii="Times New Roman" w:hAnsi="Times New Roman" w:cs="Times New Roman"/>
                <w:color w:val="00B0F0"/>
                <w:sz w:val="24"/>
                <w:szCs w:val="24"/>
                <w:lang w:val="ro-RO"/>
              </w:rPr>
            </w:pPr>
          </w:p>
          <w:p w14:paraId="73AAFCE8"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2</w:t>
            </w:r>
            <w:r w:rsidR="001775D9" w:rsidRPr="003005AF">
              <w:rPr>
                <w:rFonts w:ascii="Times New Roman" w:hAnsi="Times New Roman" w:cs="Times New Roman"/>
                <w:sz w:val="24"/>
                <w:szCs w:val="24"/>
                <w:lang w:val="ro-RO"/>
              </w:rPr>
              <w:t>6</w:t>
            </w:r>
            <w:r w:rsidRPr="003005AF">
              <w:rPr>
                <w:rFonts w:ascii="Times New Roman" w:hAnsi="Times New Roman" w:cs="Times New Roman"/>
                <w:sz w:val="24"/>
                <w:szCs w:val="24"/>
                <w:lang w:val="ro-RO"/>
              </w:rPr>
              <w:t>,0</w:t>
            </w:r>
          </w:p>
          <w:p w14:paraId="01B55715" w14:textId="77777777" w:rsidR="00EA68D3" w:rsidRPr="003005AF" w:rsidRDefault="001775D9" w:rsidP="001775D9">
            <w:pPr>
              <w:pStyle w:val="af3"/>
              <w:spacing w:after="0" w:line="240" w:lineRule="auto"/>
              <w:ind w:left="-39" w:right="-93"/>
              <w:jc w:val="center"/>
              <w:rPr>
                <w:rFonts w:ascii="Times New Roman" w:hAnsi="Times New Roman" w:cs="Times New Roman"/>
                <w:color w:val="00B0F0"/>
                <w:sz w:val="24"/>
                <w:szCs w:val="24"/>
                <w:lang w:val="ro-RO"/>
              </w:rPr>
            </w:pPr>
            <w:r w:rsidRPr="003005AF">
              <w:rPr>
                <w:rFonts w:ascii="Times New Roman" w:hAnsi="Times New Roman" w:cs="Times New Roman"/>
                <w:sz w:val="24"/>
                <w:szCs w:val="24"/>
                <w:lang w:val="ro-RO"/>
              </w:rPr>
              <w:t xml:space="preserve"> 28,0</w:t>
            </w:r>
          </w:p>
        </w:tc>
      </w:tr>
      <w:tr w:rsidR="007728FC" w:rsidRPr="003005AF" w14:paraId="0E418160" w14:textId="77777777" w:rsidTr="00E6245A">
        <w:trPr>
          <w:trHeight w:val="318"/>
        </w:trPr>
        <w:tc>
          <w:tcPr>
            <w:tcW w:w="5722" w:type="dxa"/>
            <w:tcBorders>
              <w:top w:val="single" w:sz="4" w:space="0" w:color="000000"/>
              <w:left w:val="single" w:sz="4" w:space="0" w:color="000000"/>
              <w:bottom w:val="single" w:sz="4" w:space="0" w:color="000000"/>
            </w:tcBorders>
            <w:shd w:val="clear" w:color="auto" w:fill="auto"/>
          </w:tcPr>
          <w:p w14:paraId="6A57907B" w14:textId="77777777" w:rsidR="007728FC" w:rsidRPr="003005AF" w:rsidRDefault="00D438B1"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7728FC" w:rsidRPr="003005AF">
              <w:rPr>
                <w:rFonts w:ascii="Times New Roman" w:hAnsi="Times New Roman" w:cs="Times New Roman"/>
                <w:sz w:val="24"/>
                <w:szCs w:val="24"/>
                <w:lang w:val="ro-RO"/>
              </w:rPr>
              <w:t>de sare alimentară, %, maximum:</w:t>
            </w:r>
          </w:p>
          <w:p w14:paraId="3C4EC0C2" w14:textId="77777777" w:rsidR="007728FC" w:rsidRPr="003005AF" w:rsidRDefault="007728FC"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cu utilizare sare alimentară,</w:t>
            </w:r>
          </w:p>
          <w:p w14:paraId="3445B8E8" w14:textId="77777777" w:rsidR="007728FC" w:rsidRPr="003005AF" w:rsidRDefault="007728FC"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fără utilizare sare alimentară</w:t>
            </w:r>
          </w:p>
        </w:tc>
        <w:tc>
          <w:tcPr>
            <w:tcW w:w="2070" w:type="dxa"/>
            <w:tcBorders>
              <w:top w:val="single" w:sz="4" w:space="0" w:color="000000"/>
              <w:left w:val="single" w:sz="4" w:space="0" w:color="000000"/>
              <w:bottom w:val="single" w:sz="4" w:space="0" w:color="000000"/>
            </w:tcBorders>
            <w:shd w:val="clear" w:color="auto" w:fill="auto"/>
          </w:tcPr>
          <w:p w14:paraId="71D35B5E"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5465231A"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w:t>
            </w:r>
          </w:p>
          <w:p w14:paraId="47008352"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0,2</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Pr>
          <w:p w14:paraId="79BAC9AF"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p>
          <w:p w14:paraId="0DD84A2B" w14:textId="77777777" w:rsidR="007728FC" w:rsidRPr="003005AF" w:rsidRDefault="001775D9"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1,0-3,0</w:t>
            </w:r>
          </w:p>
          <w:p w14:paraId="3DA21662" w14:textId="77777777" w:rsidR="007728FC" w:rsidRPr="003005AF" w:rsidRDefault="007728FC" w:rsidP="00E6245A">
            <w:pPr>
              <w:pStyle w:val="af3"/>
              <w:spacing w:after="0" w:line="240" w:lineRule="auto"/>
              <w:ind w:left="-39" w:right="-93"/>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73388363" w14:textId="77777777" w:rsidTr="00E6245A">
        <w:trPr>
          <w:trHeight w:val="284"/>
        </w:trPr>
        <w:tc>
          <w:tcPr>
            <w:tcW w:w="5722" w:type="dxa"/>
            <w:tcBorders>
              <w:top w:val="single" w:sz="4" w:space="0" w:color="000000"/>
              <w:left w:val="single" w:sz="4" w:space="0" w:color="000000"/>
              <w:bottom w:val="single" w:sz="4" w:space="0" w:color="000000"/>
            </w:tcBorders>
            <w:shd w:val="clear" w:color="auto" w:fill="auto"/>
          </w:tcPr>
          <w:p w14:paraId="020CF634" w14:textId="77777777" w:rsidR="007728FC" w:rsidRPr="003005AF" w:rsidRDefault="00D438B1"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7728FC" w:rsidRPr="003005AF">
              <w:rPr>
                <w:rFonts w:ascii="Times New Roman" w:hAnsi="Times New Roman" w:cs="Times New Roman"/>
                <w:sz w:val="24"/>
                <w:szCs w:val="24"/>
                <w:lang w:val="ro-RO"/>
              </w:rPr>
              <w:t>de amidon:</w:t>
            </w:r>
          </w:p>
          <w:p w14:paraId="464DD074" w14:textId="77777777" w:rsidR="007728FC" w:rsidRPr="003005AF" w:rsidRDefault="007728FC" w:rsidP="00E6245A">
            <w:pPr>
              <w:snapToGrid w:val="0"/>
              <w:spacing w:after="0" w:line="240" w:lineRule="auto"/>
              <w:ind w:firstLine="34"/>
              <w:rPr>
                <w:rFonts w:ascii="Times New Roman" w:hAnsi="Times New Roman" w:cs="Times New Roman"/>
                <w:sz w:val="24"/>
                <w:szCs w:val="24"/>
                <w:lang w:val="ro-RO"/>
              </w:rPr>
            </w:pPr>
            <w:r w:rsidRPr="003005AF">
              <w:rPr>
                <w:rFonts w:ascii="Times New Roman" w:hAnsi="Times New Roman" w:cs="Times New Roman"/>
                <w:sz w:val="24"/>
                <w:szCs w:val="24"/>
                <w:lang w:val="ro-RO"/>
              </w:rPr>
              <w:t>- preparate din carne, %,</w:t>
            </w:r>
          </w:p>
          <w:p w14:paraId="3242C863"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preparate cu con</w:t>
            </w:r>
            <w:r w:rsidR="005055BB" w:rsidRPr="003005AF">
              <w:rPr>
                <w:rFonts w:ascii="Times New Roman" w:hAnsi="Times New Roman" w:cs="Times New Roman"/>
                <w:sz w:val="24"/>
                <w:szCs w:val="24"/>
                <w:lang w:val="ro-RO"/>
              </w:rPr>
              <w:t>ţ</w:t>
            </w:r>
            <w:r w:rsidRPr="003005AF">
              <w:rPr>
                <w:rFonts w:ascii="Times New Roman" w:hAnsi="Times New Roman" w:cs="Times New Roman"/>
                <w:sz w:val="24"/>
                <w:szCs w:val="24"/>
                <w:lang w:val="ro-RO"/>
              </w:rPr>
              <w:t>inut de carne, %, maximum</w:t>
            </w:r>
          </w:p>
        </w:tc>
        <w:tc>
          <w:tcPr>
            <w:tcW w:w="2070" w:type="dxa"/>
            <w:tcBorders>
              <w:top w:val="single" w:sz="4" w:space="0" w:color="000000"/>
              <w:left w:val="single" w:sz="4" w:space="0" w:color="000000"/>
              <w:bottom w:val="single" w:sz="4" w:space="0" w:color="000000"/>
            </w:tcBorders>
            <w:shd w:val="clear" w:color="auto" w:fill="auto"/>
          </w:tcPr>
          <w:p w14:paraId="470E4B11"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0A62A17F"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p w14:paraId="04DA4235"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430" w:type="dxa"/>
            <w:tcBorders>
              <w:top w:val="single" w:sz="4" w:space="0" w:color="000000"/>
              <w:left w:val="single" w:sz="4" w:space="0" w:color="000000"/>
              <w:bottom w:val="single" w:sz="4" w:space="0" w:color="000000"/>
            </w:tcBorders>
            <w:shd w:val="clear" w:color="auto" w:fill="auto"/>
          </w:tcPr>
          <w:p w14:paraId="442AA027"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324EDB26"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2-5</w:t>
            </w:r>
          </w:p>
          <w:p w14:paraId="163A18A0"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6</w:t>
            </w:r>
          </w:p>
        </w:tc>
        <w:tc>
          <w:tcPr>
            <w:tcW w:w="2790" w:type="dxa"/>
            <w:tcBorders>
              <w:top w:val="single" w:sz="4" w:space="0" w:color="000000"/>
              <w:left w:val="single" w:sz="4" w:space="0" w:color="000000"/>
              <w:bottom w:val="single" w:sz="4" w:space="0" w:color="000000"/>
            </w:tcBorders>
            <w:shd w:val="clear" w:color="auto" w:fill="auto"/>
          </w:tcPr>
          <w:p w14:paraId="4DCF611B"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27CD1E61"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p w14:paraId="0313335A"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2A5BB72"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7B14BD49"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p w14:paraId="65AE8531"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25EA2A0F" w14:textId="77777777" w:rsidTr="00E6245A">
        <w:trPr>
          <w:trHeight w:val="267"/>
        </w:trPr>
        <w:tc>
          <w:tcPr>
            <w:tcW w:w="5722" w:type="dxa"/>
            <w:tcBorders>
              <w:top w:val="single" w:sz="4" w:space="0" w:color="000000"/>
              <w:left w:val="single" w:sz="4" w:space="0" w:color="000000"/>
              <w:bottom w:val="single" w:sz="4" w:space="0" w:color="000000"/>
            </w:tcBorders>
            <w:shd w:val="clear" w:color="auto" w:fill="auto"/>
          </w:tcPr>
          <w:p w14:paraId="770A32F6" w14:textId="77777777" w:rsidR="007728FC" w:rsidRPr="003005AF" w:rsidRDefault="00D438B1"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Conținut </w:t>
            </w:r>
            <w:r w:rsidR="003D5D08" w:rsidRPr="003005AF">
              <w:rPr>
                <w:rFonts w:ascii="Times New Roman" w:hAnsi="Times New Roman" w:cs="Times New Roman"/>
                <w:sz w:val="24"/>
                <w:szCs w:val="24"/>
                <w:lang w:val="ro-RO"/>
              </w:rPr>
              <w:t xml:space="preserve">de </w:t>
            </w:r>
            <w:r w:rsidR="007728FC" w:rsidRPr="003005AF">
              <w:rPr>
                <w:rFonts w:ascii="Times New Roman" w:hAnsi="Times New Roman" w:cs="Times New Roman"/>
                <w:sz w:val="24"/>
                <w:szCs w:val="24"/>
                <w:lang w:val="ro-RO"/>
              </w:rPr>
              <w:t>pîine (inclusiv pesme</w:t>
            </w:r>
            <w:r w:rsidR="005055BB" w:rsidRPr="003005AF">
              <w:rPr>
                <w:rFonts w:ascii="Times New Roman" w:hAnsi="Times New Roman" w:cs="Times New Roman"/>
                <w:sz w:val="24"/>
                <w:szCs w:val="24"/>
                <w:lang w:val="ro-RO"/>
              </w:rPr>
              <w:t>ţ</w:t>
            </w:r>
            <w:r w:rsidR="007728FC" w:rsidRPr="003005AF">
              <w:rPr>
                <w:rFonts w:ascii="Times New Roman" w:hAnsi="Times New Roman" w:cs="Times New Roman"/>
                <w:sz w:val="24"/>
                <w:szCs w:val="24"/>
                <w:lang w:val="ro-RO"/>
              </w:rPr>
              <w:t>i măcina</w:t>
            </w:r>
            <w:r w:rsidR="005055BB" w:rsidRPr="003005AF">
              <w:rPr>
                <w:rFonts w:ascii="Times New Roman" w:hAnsi="Times New Roman" w:cs="Times New Roman"/>
                <w:sz w:val="24"/>
                <w:szCs w:val="24"/>
                <w:lang w:val="ro-RO"/>
              </w:rPr>
              <w:t>ţ</w:t>
            </w:r>
            <w:r w:rsidR="007728FC" w:rsidRPr="003005AF">
              <w:rPr>
                <w:rFonts w:ascii="Times New Roman" w:hAnsi="Times New Roman" w:cs="Times New Roman"/>
                <w:sz w:val="24"/>
                <w:szCs w:val="24"/>
                <w:lang w:val="ro-RO"/>
              </w:rPr>
              <w:t xml:space="preserve">i), %, maximum </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14:paraId="5D5202D9" w14:textId="77777777" w:rsidR="00863008" w:rsidRPr="003005AF" w:rsidRDefault="00863008" w:rsidP="00E6245A">
            <w:pPr>
              <w:spacing w:after="0" w:line="240" w:lineRule="auto"/>
              <w:jc w:val="center"/>
              <w:rPr>
                <w:rFonts w:ascii="Times New Roman" w:hAnsi="Times New Roman" w:cs="Times New Roman"/>
                <w:sz w:val="24"/>
                <w:szCs w:val="24"/>
                <w:lang w:val="ro-RO"/>
              </w:rPr>
            </w:pPr>
          </w:p>
          <w:p w14:paraId="2E4425DC"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right w:val="single" w:sz="4" w:space="0" w:color="auto"/>
            </w:tcBorders>
            <w:shd w:val="clear" w:color="auto" w:fill="auto"/>
          </w:tcPr>
          <w:p w14:paraId="076D3966" w14:textId="77777777" w:rsidR="00863008" w:rsidRPr="003005AF" w:rsidRDefault="00863008" w:rsidP="00E6245A">
            <w:pPr>
              <w:spacing w:after="0" w:line="240" w:lineRule="auto"/>
              <w:jc w:val="center"/>
              <w:rPr>
                <w:rFonts w:ascii="Times New Roman" w:hAnsi="Times New Roman" w:cs="Times New Roman"/>
                <w:sz w:val="24"/>
                <w:szCs w:val="24"/>
                <w:lang w:val="ro-RO"/>
              </w:rPr>
            </w:pPr>
          </w:p>
          <w:p w14:paraId="043FB4AE"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20,0</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14:paraId="1B033AA6" w14:textId="77777777" w:rsidR="00863008" w:rsidRPr="003005AF" w:rsidRDefault="00863008" w:rsidP="00E6245A">
            <w:pPr>
              <w:spacing w:after="0" w:line="240" w:lineRule="auto"/>
              <w:jc w:val="center"/>
              <w:rPr>
                <w:rFonts w:ascii="Times New Roman" w:hAnsi="Times New Roman" w:cs="Times New Roman"/>
                <w:sz w:val="24"/>
                <w:szCs w:val="24"/>
                <w:lang w:val="ro-RO"/>
              </w:rPr>
            </w:pPr>
          </w:p>
          <w:p w14:paraId="65EDB810"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6BBB1BC5" w14:textId="77777777" w:rsidR="00863008" w:rsidRPr="003005AF" w:rsidRDefault="00863008" w:rsidP="00E6245A">
            <w:pPr>
              <w:spacing w:after="0" w:line="240" w:lineRule="auto"/>
              <w:jc w:val="center"/>
              <w:rPr>
                <w:rFonts w:ascii="Times New Roman" w:hAnsi="Times New Roman" w:cs="Times New Roman"/>
                <w:sz w:val="24"/>
                <w:szCs w:val="24"/>
                <w:lang w:val="ro-RO"/>
              </w:rPr>
            </w:pPr>
          </w:p>
          <w:p w14:paraId="04254C3B"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33C2AB7D" w14:textId="77777777" w:rsidTr="00863008">
        <w:trPr>
          <w:trHeight w:val="70"/>
        </w:trPr>
        <w:tc>
          <w:tcPr>
            <w:tcW w:w="5722" w:type="dxa"/>
            <w:tcBorders>
              <w:top w:val="single" w:sz="4" w:space="0" w:color="000000"/>
              <w:left w:val="single" w:sz="4" w:space="0" w:color="000000"/>
              <w:bottom w:val="single" w:sz="4" w:space="0" w:color="000000"/>
            </w:tcBorders>
            <w:shd w:val="clear" w:color="auto" w:fill="auto"/>
          </w:tcPr>
          <w:p w14:paraId="235C44E3" w14:textId="77777777" w:rsidR="007728FC" w:rsidRPr="003005AF" w:rsidRDefault="00D438B1" w:rsidP="00863008">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w:t>
            </w:r>
            <w:r w:rsidR="007728FC" w:rsidRPr="003005AF">
              <w:rPr>
                <w:rFonts w:ascii="Times New Roman" w:hAnsi="Times New Roman" w:cs="Times New Roman"/>
                <w:sz w:val="24"/>
                <w:szCs w:val="24"/>
                <w:lang w:val="ro-RO"/>
              </w:rPr>
              <w:t xml:space="preserve"> de umplutură %</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14:paraId="25CB7E3A" w14:textId="77777777" w:rsidR="007728FC" w:rsidRPr="003005AF" w:rsidRDefault="007728FC" w:rsidP="00863008">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right w:val="single" w:sz="4" w:space="0" w:color="auto"/>
            </w:tcBorders>
            <w:shd w:val="clear" w:color="auto" w:fill="auto"/>
          </w:tcPr>
          <w:p w14:paraId="0AB62EAC" w14:textId="77777777" w:rsidR="007728FC" w:rsidRPr="003005AF" w:rsidRDefault="007728FC" w:rsidP="00863008">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14:paraId="0A29276C" w14:textId="77777777" w:rsidR="007728FC" w:rsidRPr="003005AF" w:rsidRDefault="007728FC" w:rsidP="00863008">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14:paraId="67DA10C8" w14:textId="77777777" w:rsidR="007728FC" w:rsidRPr="003005AF" w:rsidRDefault="007728FC" w:rsidP="00863008">
            <w:pPr>
              <w:spacing w:after="0"/>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45-50</w:t>
            </w:r>
          </w:p>
        </w:tc>
      </w:tr>
      <w:tr w:rsidR="007728FC" w:rsidRPr="00067BEE" w14:paraId="446105A9" w14:textId="77777777" w:rsidTr="00E6245A">
        <w:trPr>
          <w:trHeight w:val="301"/>
        </w:trPr>
        <w:tc>
          <w:tcPr>
            <w:tcW w:w="5722" w:type="dxa"/>
            <w:tcBorders>
              <w:top w:val="single" w:sz="4" w:space="0" w:color="000000"/>
              <w:left w:val="single" w:sz="4" w:space="0" w:color="000000"/>
              <w:bottom w:val="single" w:sz="4" w:space="0" w:color="000000"/>
            </w:tcBorders>
            <w:shd w:val="clear" w:color="auto" w:fill="auto"/>
          </w:tcPr>
          <w:p w14:paraId="4E39A44A" w14:textId="77777777" w:rsidR="007728FC" w:rsidRPr="003005AF" w:rsidRDefault="007728FC"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Pr>
          <w:p w14:paraId="14608879" w14:textId="64EA2A77" w:rsidR="007728FC" w:rsidRPr="003005AF" w:rsidRDefault="007728FC" w:rsidP="00E6245A">
            <w:pPr>
              <w:pStyle w:val="13"/>
              <w:rPr>
                <w:rFonts w:ascii="Times New Roman" w:hAnsi="Times New Roman"/>
                <w:bCs/>
                <w:sz w:val="24"/>
                <w:szCs w:val="24"/>
                <w:lang w:val="ro-RO"/>
              </w:rPr>
            </w:pPr>
            <w:r w:rsidRPr="003005AF">
              <w:rPr>
                <w:rFonts w:ascii="Times New Roman" w:hAnsi="Times New Roman"/>
                <w:sz w:val="24"/>
                <w:szCs w:val="24"/>
                <w:lang w:val="ro-RO"/>
              </w:rPr>
              <w:t xml:space="preserve">- refrigerat: de la 0 </w:t>
            </w:r>
            <w:r w:rsidR="00CA7551" w:rsidRPr="003005AF">
              <w:rPr>
                <w:rFonts w:ascii="Times New Roman" w:hAnsi="Times New Roman"/>
                <w:sz w:val="24"/>
                <w:szCs w:val="24"/>
                <w:lang w:val="ro-RO"/>
              </w:rPr>
              <w:t>p</w:t>
            </w:r>
            <w:r w:rsidR="00CA7551">
              <w:rPr>
                <w:rFonts w:ascii="Times New Roman" w:hAnsi="Times New Roman"/>
                <w:sz w:val="24"/>
                <w:szCs w:val="24"/>
                <w:lang w:val="ro-RO"/>
              </w:rPr>
              <w:t>â</w:t>
            </w:r>
            <w:r w:rsidR="00CA7551" w:rsidRPr="003005AF">
              <w:rPr>
                <w:rFonts w:ascii="Times New Roman" w:hAnsi="Times New Roman"/>
                <w:sz w:val="24"/>
                <w:szCs w:val="24"/>
                <w:lang w:val="ro-RO"/>
              </w:rPr>
              <w:t xml:space="preserve">nă </w:t>
            </w:r>
            <w:r w:rsidR="00D438B1" w:rsidRPr="003005AF">
              <w:rPr>
                <w:rFonts w:ascii="Times New Roman" w:hAnsi="Times New Roman"/>
                <w:sz w:val="24"/>
                <w:szCs w:val="24"/>
                <w:lang w:val="ro-RO"/>
              </w:rPr>
              <w:t>la 4</w:t>
            </w:r>
          </w:p>
          <w:p w14:paraId="56603869" w14:textId="77777777" w:rsidR="007728FC" w:rsidRPr="003005AF" w:rsidRDefault="007728FC" w:rsidP="00E6245A">
            <w:pPr>
              <w:pStyle w:val="13"/>
              <w:rPr>
                <w:rFonts w:ascii="Times New Roman" w:hAnsi="Times New Roman"/>
                <w:sz w:val="24"/>
                <w:szCs w:val="24"/>
                <w:lang w:val="ro-RO"/>
              </w:rPr>
            </w:pPr>
            <w:r w:rsidRPr="003005AF">
              <w:rPr>
                <w:rFonts w:ascii="Times New Roman" w:hAnsi="Times New Roman"/>
                <w:bCs/>
                <w:sz w:val="24"/>
                <w:szCs w:val="24"/>
                <w:lang w:val="ro-RO"/>
              </w:rPr>
              <w:t>-</w:t>
            </w:r>
            <w:r w:rsidR="00D438B1" w:rsidRPr="003005AF">
              <w:rPr>
                <w:rFonts w:ascii="Times New Roman" w:hAnsi="Times New Roman"/>
                <w:bCs/>
                <w:sz w:val="24"/>
                <w:szCs w:val="24"/>
                <w:lang w:val="ro-RO"/>
              </w:rPr>
              <w:t xml:space="preserve"> congelat: nu mai mult de minus </w:t>
            </w:r>
            <w:r w:rsidRPr="003005AF">
              <w:rPr>
                <w:rFonts w:ascii="Times New Roman" w:hAnsi="Times New Roman"/>
                <w:bCs/>
                <w:sz w:val="24"/>
                <w:szCs w:val="24"/>
                <w:lang w:val="ro-RO"/>
              </w:rPr>
              <w:t>12</w:t>
            </w:r>
          </w:p>
        </w:tc>
      </w:tr>
    </w:tbl>
    <w:p w14:paraId="5923055A" w14:textId="77777777" w:rsidR="007728FC" w:rsidRPr="003005AF" w:rsidRDefault="007728FC" w:rsidP="007728FC">
      <w:pPr>
        <w:pageBreakBefore/>
        <w:rPr>
          <w:rFonts w:ascii="Times New Roman" w:hAnsi="Times New Roman" w:cs="Times New Roman"/>
          <w:b/>
          <w:sz w:val="28"/>
          <w:szCs w:val="28"/>
          <w:lang w:val="ro-RO"/>
        </w:rPr>
      </w:pPr>
      <w:r w:rsidRPr="003005AF">
        <w:rPr>
          <w:rFonts w:ascii="Times New Roman" w:hAnsi="Times New Roman" w:cs="Times New Roman"/>
          <w:b/>
          <w:sz w:val="28"/>
          <w:szCs w:val="28"/>
          <w:lang w:val="ro-RO"/>
        </w:rPr>
        <w:lastRenderedPageBreak/>
        <w:t>b) mezeluri fierte</w:t>
      </w:r>
    </w:p>
    <w:tbl>
      <w:tblPr>
        <w:tblW w:w="14992" w:type="dxa"/>
        <w:tblInd w:w="-34" w:type="dxa"/>
        <w:tblLayout w:type="fixed"/>
        <w:tblLook w:val="0000" w:firstRow="0" w:lastRow="0" w:firstColumn="0" w:lastColumn="0" w:noHBand="0" w:noVBand="0"/>
      </w:tblPr>
      <w:tblGrid>
        <w:gridCol w:w="6238"/>
        <w:gridCol w:w="1999"/>
        <w:gridCol w:w="1544"/>
        <w:gridCol w:w="1800"/>
        <w:gridCol w:w="1461"/>
        <w:gridCol w:w="1950"/>
      </w:tblGrid>
      <w:tr w:rsidR="007728FC" w:rsidRPr="00067BEE" w14:paraId="7F40D608" w14:textId="77777777" w:rsidTr="00E6245A">
        <w:trPr>
          <w:trHeight w:val="301"/>
        </w:trPr>
        <w:tc>
          <w:tcPr>
            <w:tcW w:w="6238" w:type="dxa"/>
            <w:vMerge w:val="restart"/>
            <w:tcBorders>
              <w:top w:val="single" w:sz="4" w:space="0" w:color="000000"/>
              <w:left w:val="single" w:sz="4" w:space="0" w:color="000000"/>
              <w:bottom w:val="single" w:sz="4" w:space="0" w:color="000000"/>
            </w:tcBorders>
            <w:shd w:val="clear" w:color="auto" w:fill="auto"/>
          </w:tcPr>
          <w:p w14:paraId="2F91292F" w14:textId="77777777" w:rsidR="007728FC" w:rsidRPr="003005AF" w:rsidRDefault="007728FC" w:rsidP="00E6245A">
            <w:pPr>
              <w:spacing w:after="0" w:line="240" w:lineRule="auto"/>
              <w:ind w:left="156"/>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Caracteristici</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6EE5C198"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 pentru mezeluri fierte:</w:t>
            </w:r>
          </w:p>
        </w:tc>
      </w:tr>
      <w:tr w:rsidR="007728FC" w:rsidRPr="003005AF" w14:paraId="546C7767" w14:textId="77777777" w:rsidTr="00E6245A">
        <w:trPr>
          <w:trHeight w:val="318"/>
        </w:trPr>
        <w:tc>
          <w:tcPr>
            <w:tcW w:w="6238" w:type="dxa"/>
            <w:vMerge/>
            <w:tcBorders>
              <w:top w:val="single" w:sz="4" w:space="0" w:color="000000"/>
              <w:left w:val="single" w:sz="4" w:space="0" w:color="000000"/>
              <w:bottom w:val="single" w:sz="4" w:space="0" w:color="000000"/>
            </w:tcBorders>
            <w:shd w:val="clear" w:color="auto" w:fill="auto"/>
          </w:tcPr>
          <w:p w14:paraId="755FEDCF" w14:textId="77777777" w:rsidR="007728FC" w:rsidRPr="003005AF" w:rsidRDefault="007728FC" w:rsidP="00E6245A">
            <w:pPr>
              <w:snapToGrid w:val="0"/>
              <w:spacing w:after="0" w:line="240" w:lineRule="auto"/>
              <w:ind w:left="156"/>
              <w:jc w:val="center"/>
              <w:rPr>
                <w:rFonts w:ascii="Times New Roman" w:hAnsi="Times New Roman" w:cs="Times New Roman"/>
                <w:b/>
                <w:color w:val="FF0000"/>
                <w:sz w:val="24"/>
                <w:szCs w:val="24"/>
                <w:lang w:val="ro-RO"/>
              </w:rPr>
            </w:pPr>
          </w:p>
        </w:tc>
        <w:tc>
          <w:tcPr>
            <w:tcW w:w="1999" w:type="dxa"/>
            <w:tcBorders>
              <w:top w:val="single" w:sz="4" w:space="0" w:color="000000"/>
              <w:left w:val="single" w:sz="4" w:space="0" w:color="000000"/>
              <w:bottom w:val="single" w:sz="4" w:space="0" w:color="000000"/>
            </w:tcBorders>
            <w:shd w:val="clear" w:color="auto" w:fill="auto"/>
          </w:tcPr>
          <w:p w14:paraId="7C33169B" w14:textId="77777777" w:rsidR="007728FC" w:rsidRPr="003005AF" w:rsidRDefault="007728FC" w:rsidP="00E6245A">
            <w:pPr>
              <w:pStyle w:val="af3"/>
              <w:spacing w:after="0" w:line="240" w:lineRule="auto"/>
              <w:ind w:left="-39" w:right="-93"/>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parizere</w:t>
            </w:r>
          </w:p>
        </w:tc>
        <w:tc>
          <w:tcPr>
            <w:tcW w:w="1544" w:type="dxa"/>
            <w:tcBorders>
              <w:top w:val="single" w:sz="4" w:space="0" w:color="000000"/>
              <w:left w:val="single" w:sz="4" w:space="0" w:color="000000"/>
              <w:bottom w:val="single" w:sz="4" w:space="0" w:color="000000"/>
            </w:tcBorders>
            <w:shd w:val="clear" w:color="auto" w:fill="auto"/>
          </w:tcPr>
          <w:p w14:paraId="4EF7349D" w14:textId="77777777" w:rsidR="007728FC" w:rsidRPr="003005AF" w:rsidRDefault="007728FC" w:rsidP="00E6245A">
            <w:pPr>
              <w:pStyle w:val="af3"/>
              <w:spacing w:after="0" w:line="240" w:lineRule="auto"/>
              <w:ind w:left="-39" w:right="-93"/>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crenvurşti</w:t>
            </w:r>
          </w:p>
        </w:tc>
        <w:tc>
          <w:tcPr>
            <w:tcW w:w="1800" w:type="dxa"/>
            <w:tcBorders>
              <w:top w:val="single" w:sz="4" w:space="0" w:color="000000"/>
              <w:left w:val="single" w:sz="4" w:space="0" w:color="000000"/>
              <w:bottom w:val="single" w:sz="4" w:space="0" w:color="000000"/>
            </w:tcBorders>
            <w:shd w:val="clear" w:color="auto" w:fill="auto"/>
          </w:tcPr>
          <w:p w14:paraId="7CAA520F" w14:textId="77777777" w:rsidR="007728FC" w:rsidRPr="003005AF" w:rsidRDefault="007728FC" w:rsidP="00E6245A">
            <w:pPr>
              <w:pStyle w:val="af3"/>
              <w:spacing w:after="0" w:line="240" w:lineRule="auto"/>
              <w:ind w:left="-39" w:right="-93"/>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safalade</w:t>
            </w:r>
          </w:p>
        </w:tc>
        <w:tc>
          <w:tcPr>
            <w:tcW w:w="1461" w:type="dxa"/>
            <w:tcBorders>
              <w:top w:val="single" w:sz="4" w:space="0" w:color="000000"/>
              <w:left w:val="single" w:sz="4" w:space="0" w:color="000000"/>
              <w:bottom w:val="single" w:sz="4" w:space="0" w:color="000000"/>
            </w:tcBorders>
            <w:shd w:val="clear" w:color="auto" w:fill="auto"/>
          </w:tcPr>
          <w:p w14:paraId="2D1B0049" w14:textId="77777777" w:rsidR="007728FC" w:rsidRPr="003005AF" w:rsidRDefault="007728FC" w:rsidP="00E6245A">
            <w:pPr>
              <w:pStyle w:val="af3"/>
              <w:spacing w:after="0" w:line="240" w:lineRule="auto"/>
              <w:ind w:left="-39" w:right="-93"/>
              <w:jc w:val="center"/>
              <w:rPr>
                <w:rFonts w:ascii="Times New Roman" w:hAnsi="Times New Roman" w:cs="Times New Roman"/>
                <w:b/>
                <w:sz w:val="24"/>
                <w:szCs w:val="24"/>
                <w:lang w:val="ro-RO"/>
              </w:rPr>
            </w:pPr>
            <w:r w:rsidRPr="003005AF">
              <w:rPr>
                <w:rFonts w:ascii="Times New Roman" w:hAnsi="Times New Roman" w:cs="Times New Roman"/>
                <w:b/>
                <w:bCs/>
                <w:sz w:val="24"/>
                <w:szCs w:val="24"/>
                <w:lang w:val="ro-RO"/>
              </w:rPr>
              <w:t>cîrnăciori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7FE6CDA7" w14:textId="77777777" w:rsidR="007728FC" w:rsidRPr="003005AF" w:rsidRDefault="007728FC" w:rsidP="00E6245A">
            <w:pPr>
              <w:pStyle w:val="af3"/>
              <w:spacing w:after="0" w:line="240" w:lineRule="auto"/>
              <w:ind w:left="-39" w:right="-93"/>
              <w:jc w:val="center"/>
              <w:rPr>
                <w:rFonts w:ascii="Times New Roman" w:hAnsi="Times New Roman" w:cs="Times New Roman"/>
                <w:b/>
                <w:sz w:val="24"/>
                <w:szCs w:val="24"/>
                <w:lang w:val="ro-RO"/>
              </w:rPr>
            </w:pPr>
            <w:r w:rsidRPr="003005AF">
              <w:rPr>
                <w:rFonts w:ascii="Times New Roman" w:hAnsi="Times New Roman" w:cs="Times New Roman"/>
                <w:b/>
                <w:bCs/>
                <w:sz w:val="24"/>
                <w:szCs w:val="24"/>
                <w:lang w:val="ro-RO"/>
              </w:rPr>
              <w:t>pîine de carne</w:t>
            </w:r>
          </w:p>
        </w:tc>
      </w:tr>
      <w:tr w:rsidR="007728FC" w:rsidRPr="003005AF" w14:paraId="2154FC78" w14:textId="77777777" w:rsidTr="00E6245A">
        <w:trPr>
          <w:trHeight w:val="301"/>
        </w:trPr>
        <w:tc>
          <w:tcPr>
            <w:tcW w:w="6238" w:type="dxa"/>
            <w:tcBorders>
              <w:top w:val="single" w:sz="4" w:space="0" w:color="000000"/>
              <w:left w:val="single" w:sz="4" w:space="0" w:color="000000"/>
              <w:bottom w:val="single" w:sz="4" w:space="0" w:color="000000"/>
            </w:tcBorders>
            <w:shd w:val="clear" w:color="auto" w:fill="auto"/>
          </w:tcPr>
          <w:p w14:paraId="602D8E72" w14:textId="77777777" w:rsidR="007728FC" w:rsidRPr="003005AF" w:rsidRDefault="00D438B1"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umiditate, %, </w:t>
            </w:r>
            <w:r w:rsidR="00643369" w:rsidRPr="003005AF">
              <w:rPr>
                <w:rFonts w:ascii="Times New Roman" w:hAnsi="Times New Roman" w:cs="Times New Roman"/>
                <w:sz w:val="24"/>
                <w:szCs w:val="24"/>
                <w:lang w:val="ro-RO"/>
              </w:rPr>
              <w:t>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4EBE980F"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75,0</w:t>
            </w:r>
          </w:p>
          <w:p w14:paraId="00DC5FD4" w14:textId="77777777" w:rsidR="007728FC" w:rsidRPr="003005AF" w:rsidRDefault="007728FC" w:rsidP="00E6245A">
            <w:pPr>
              <w:spacing w:after="0" w:line="240" w:lineRule="auto"/>
              <w:jc w:val="center"/>
              <w:rPr>
                <w:rFonts w:ascii="Times New Roman" w:hAnsi="Times New Roman" w:cs="Times New Roman"/>
                <w:sz w:val="24"/>
                <w:szCs w:val="24"/>
                <w:lang w:val="ro-RO"/>
              </w:rPr>
            </w:pPr>
          </w:p>
        </w:tc>
      </w:tr>
      <w:tr w:rsidR="001775D9" w:rsidRPr="003005AF" w14:paraId="7C0750A4" w14:textId="77777777" w:rsidTr="00CB0483">
        <w:trPr>
          <w:trHeight w:val="284"/>
        </w:trPr>
        <w:tc>
          <w:tcPr>
            <w:tcW w:w="6238" w:type="dxa"/>
            <w:tcBorders>
              <w:top w:val="single" w:sz="4" w:space="0" w:color="000000"/>
              <w:left w:val="single" w:sz="4" w:space="0" w:color="000000"/>
              <w:bottom w:val="single" w:sz="4" w:space="0" w:color="000000"/>
            </w:tcBorders>
            <w:shd w:val="clear" w:color="auto" w:fill="auto"/>
          </w:tcPr>
          <w:p w14:paraId="546640C4" w14:textId="77777777" w:rsidR="001775D9" w:rsidRPr="003005AF" w:rsidRDefault="001775D9"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Conținutul de sare alimentară, %</w:t>
            </w:r>
          </w:p>
          <w:p w14:paraId="71CF74E2" w14:textId="77777777" w:rsidR="001775D9" w:rsidRPr="003005AF" w:rsidRDefault="001775D9" w:rsidP="00E6245A">
            <w:pPr>
              <w:spacing w:after="0" w:line="240" w:lineRule="auto"/>
              <w:rPr>
                <w:rFonts w:ascii="Times New Roman" w:hAnsi="Times New Roman" w:cs="Times New Roman"/>
                <w:sz w:val="24"/>
                <w:szCs w:val="24"/>
                <w:lang w:val="ro-RO"/>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3EC3E3CF" w14:textId="77777777" w:rsidR="001775D9" w:rsidRPr="003005AF" w:rsidRDefault="00691EA6"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w:t>
            </w:r>
            <w:r w:rsidR="001775D9" w:rsidRPr="003005AF">
              <w:rPr>
                <w:rFonts w:ascii="Times New Roman" w:hAnsi="Times New Roman" w:cs="Times New Roman"/>
                <w:sz w:val="24"/>
                <w:szCs w:val="24"/>
                <w:lang w:val="ro-RO"/>
              </w:rPr>
              <w:t>-3,5</w:t>
            </w:r>
          </w:p>
        </w:tc>
      </w:tr>
      <w:tr w:rsidR="007728FC" w:rsidRPr="003005AF" w14:paraId="0B7FD415" w14:textId="77777777" w:rsidTr="00E6245A">
        <w:trPr>
          <w:trHeight w:val="289"/>
        </w:trPr>
        <w:tc>
          <w:tcPr>
            <w:tcW w:w="6238" w:type="dxa"/>
            <w:tcBorders>
              <w:top w:val="single" w:sz="4" w:space="0" w:color="000000"/>
              <w:left w:val="single" w:sz="4" w:space="0" w:color="000000"/>
              <w:bottom w:val="single" w:sz="4" w:space="0" w:color="000000"/>
            </w:tcBorders>
            <w:shd w:val="clear" w:color="auto" w:fill="auto"/>
          </w:tcPr>
          <w:p w14:paraId="3FAD989E" w14:textId="77777777" w:rsidR="007728FC" w:rsidRPr="003005AF" w:rsidRDefault="00D438B1"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grăsime, %, 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01C4B4C0"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35,0</w:t>
            </w:r>
          </w:p>
          <w:p w14:paraId="7256EAEF" w14:textId="77777777" w:rsidR="007728FC" w:rsidRPr="003005AF" w:rsidRDefault="007728FC" w:rsidP="00E6245A">
            <w:pPr>
              <w:spacing w:after="0" w:line="240" w:lineRule="auto"/>
              <w:jc w:val="center"/>
              <w:rPr>
                <w:rFonts w:ascii="Times New Roman" w:hAnsi="Times New Roman" w:cs="Times New Roman"/>
                <w:sz w:val="24"/>
                <w:szCs w:val="24"/>
                <w:lang w:val="ro-RO"/>
              </w:rPr>
            </w:pPr>
          </w:p>
        </w:tc>
      </w:tr>
      <w:tr w:rsidR="007728FC" w:rsidRPr="003005AF" w14:paraId="4F475DD4" w14:textId="77777777" w:rsidTr="00E6245A">
        <w:trPr>
          <w:trHeight w:val="267"/>
        </w:trPr>
        <w:tc>
          <w:tcPr>
            <w:tcW w:w="6238" w:type="dxa"/>
            <w:tcBorders>
              <w:top w:val="single" w:sz="4" w:space="0" w:color="000000"/>
              <w:left w:val="single" w:sz="4" w:space="0" w:color="000000"/>
              <w:bottom w:val="single" w:sz="4" w:space="0" w:color="000000"/>
            </w:tcBorders>
            <w:shd w:val="clear" w:color="auto" w:fill="auto"/>
          </w:tcPr>
          <w:p w14:paraId="41F7DA68" w14:textId="507E2A67" w:rsidR="007728FC" w:rsidRPr="003005AF" w:rsidRDefault="00D438B1" w:rsidP="00FD06D6">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w:t>
            </w:r>
            <w:r w:rsidR="00FD06D6">
              <w:rPr>
                <w:rFonts w:ascii="Times New Roman" w:hAnsi="Times New Roman" w:cs="Times New Roman"/>
                <w:sz w:val="24"/>
                <w:szCs w:val="24"/>
                <w:lang w:val="ro-RO"/>
              </w:rPr>
              <w:t>proteină</w:t>
            </w:r>
            <w:r w:rsidR="007728FC" w:rsidRPr="003005AF">
              <w:rPr>
                <w:rFonts w:ascii="Times New Roman" w:hAnsi="Times New Roman" w:cs="Times New Roman"/>
                <w:sz w:val="24"/>
                <w:szCs w:val="24"/>
                <w:lang w:val="ro-RO"/>
              </w:rPr>
              <w:t>, %, minimum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5C82AB22"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8,0</w:t>
            </w:r>
          </w:p>
          <w:p w14:paraId="1BEC3203" w14:textId="77777777" w:rsidR="007728FC" w:rsidRPr="003005AF" w:rsidRDefault="007728FC" w:rsidP="00E6245A">
            <w:pPr>
              <w:spacing w:after="0" w:line="240" w:lineRule="auto"/>
              <w:jc w:val="center"/>
              <w:rPr>
                <w:rFonts w:ascii="Times New Roman" w:hAnsi="Times New Roman" w:cs="Times New Roman"/>
                <w:color w:val="FF0000"/>
                <w:sz w:val="24"/>
                <w:szCs w:val="24"/>
                <w:lang w:val="ro-RO"/>
              </w:rPr>
            </w:pPr>
          </w:p>
        </w:tc>
      </w:tr>
      <w:tr w:rsidR="007728FC" w:rsidRPr="003005AF" w14:paraId="12D21435" w14:textId="77777777" w:rsidTr="00E6245A">
        <w:trPr>
          <w:trHeight w:val="77"/>
        </w:trPr>
        <w:tc>
          <w:tcPr>
            <w:tcW w:w="6238" w:type="dxa"/>
            <w:tcBorders>
              <w:top w:val="single" w:sz="4" w:space="0" w:color="000000"/>
              <w:left w:val="single" w:sz="4" w:space="0" w:color="000000"/>
              <w:bottom w:val="single" w:sz="4" w:space="0" w:color="000000"/>
            </w:tcBorders>
            <w:shd w:val="clear" w:color="auto" w:fill="auto"/>
          </w:tcPr>
          <w:p w14:paraId="7FE76574" w14:textId="77777777" w:rsidR="007728FC" w:rsidRPr="003005AF" w:rsidRDefault="00D438B1"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amidon, %, 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6B2C125E"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7,0</w:t>
            </w:r>
          </w:p>
          <w:p w14:paraId="14C98A7A" w14:textId="77777777" w:rsidR="007728FC" w:rsidRPr="003005AF" w:rsidRDefault="007728FC" w:rsidP="00E6245A">
            <w:pPr>
              <w:spacing w:after="0" w:line="240" w:lineRule="auto"/>
              <w:jc w:val="center"/>
              <w:rPr>
                <w:rFonts w:ascii="Times New Roman" w:hAnsi="Times New Roman" w:cs="Times New Roman"/>
                <w:color w:val="FF0000"/>
                <w:sz w:val="24"/>
                <w:szCs w:val="24"/>
                <w:lang w:val="ro-RO"/>
              </w:rPr>
            </w:pPr>
          </w:p>
        </w:tc>
      </w:tr>
      <w:tr w:rsidR="001775D9" w:rsidRPr="003005AF" w14:paraId="76F00703" w14:textId="77777777" w:rsidTr="00CB0483">
        <w:trPr>
          <w:trHeight w:val="301"/>
        </w:trPr>
        <w:tc>
          <w:tcPr>
            <w:tcW w:w="6238" w:type="dxa"/>
            <w:tcBorders>
              <w:top w:val="single" w:sz="4" w:space="0" w:color="000000"/>
              <w:left w:val="single" w:sz="4" w:space="0" w:color="000000"/>
              <w:bottom w:val="single" w:sz="4" w:space="0" w:color="000000"/>
            </w:tcBorders>
            <w:shd w:val="clear" w:color="auto" w:fill="auto"/>
          </w:tcPr>
          <w:p w14:paraId="205DFD56" w14:textId="77777777" w:rsidR="001775D9" w:rsidRPr="003005AF" w:rsidRDefault="001775D9"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Activitatea reziduală de fosfatază acidă, %, maximum</w:t>
            </w:r>
          </w:p>
          <w:p w14:paraId="50CC9C0A" w14:textId="77777777" w:rsidR="001775D9" w:rsidRPr="003005AF" w:rsidRDefault="001775D9" w:rsidP="00E6245A">
            <w:pPr>
              <w:spacing w:after="0" w:line="240" w:lineRule="auto"/>
              <w:rPr>
                <w:rFonts w:ascii="Times New Roman" w:hAnsi="Times New Roman" w:cs="Times New Roman"/>
                <w:sz w:val="24"/>
                <w:szCs w:val="24"/>
                <w:lang w:val="ro-RO"/>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548B16A1" w14:textId="77777777" w:rsidR="001775D9" w:rsidRPr="003005AF" w:rsidRDefault="001775D9"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0,006</w:t>
            </w:r>
          </w:p>
        </w:tc>
      </w:tr>
      <w:tr w:rsidR="007728FC" w:rsidRPr="003005AF" w14:paraId="4B5C6F40" w14:textId="77777777" w:rsidTr="00E6245A">
        <w:trPr>
          <w:trHeight w:val="301"/>
        </w:trPr>
        <w:tc>
          <w:tcPr>
            <w:tcW w:w="6238" w:type="dxa"/>
            <w:tcBorders>
              <w:top w:val="single" w:sz="4" w:space="0" w:color="000000"/>
              <w:left w:val="single" w:sz="4" w:space="0" w:color="000000"/>
              <w:bottom w:val="single" w:sz="4" w:space="0" w:color="000000"/>
            </w:tcBorders>
            <w:shd w:val="clear" w:color="auto" w:fill="auto"/>
          </w:tcPr>
          <w:p w14:paraId="7149E6D6"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p w14:paraId="3B299D8C" w14:textId="77777777" w:rsidR="001775D9" w:rsidRPr="003005AF" w:rsidRDefault="001775D9" w:rsidP="00E6245A">
            <w:pPr>
              <w:spacing w:after="0" w:line="240" w:lineRule="auto"/>
              <w:rPr>
                <w:rFonts w:ascii="Times New Roman" w:hAnsi="Times New Roman" w:cs="Times New Roman"/>
                <w:sz w:val="24"/>
                <w:szCs w:val="24"/>
                <w:lang w:val="ro-RO"/>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14:paraId="468DDCCD" w14:textId="2EB5B8D0" w:rsidR="007728FC" w:rsidRPr="003005AF" w:rsidRDefault="00D438B1" w:rsidP="00CA7551">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de la 0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6</w:t>
            </w:r>
          </w:p>
        </w:tc>
      </w:tr>
    </w:tbl>
    <w:p w14:paraId="3424CEBB" w14:textId="77777777" w:rsidR="007728FC" w:rsidRPr="003005AF" w:rsidRDefault="007728FC" w:rsidP="007728FC">
      <w:pPr>
        <w:rPr>
          <w:color w:val="FF0000"/>
          <w:sz w:val="24"/>
          <w:szCs w:val="24"/>
          <w:lang w:val="ro-RO"/>
        </w:rPr>
      </w:pPr>
    </w:p>
    <w:p w14:paraId="031BA5AB" w14:textId="77777777" w:rsidR="007728FC" w:rsidRPr="003005AF" w:rsidRDefault="007728FC" w:rsidP="007728FC">
      <w:pPr>
        <w:rPr>
          <w:color w:val="FF0000"/>
          <w:lang w:val="ro-RO"/>
        </w:rPr>
      </w:pPr>
    </w:p>
    <w:p w14:paraId="56AF3A68" w14:textId="77777777" w:rsidR="007728FC" w:rsidRPr="003005AF" w:rsidRDefault="007728FC" w:rsidP="007728FC">
      <w:pPr>
        <w:rPr>
          <w:color w:val="FF0000"/>
          <w:lang w:val="ro-RO"/>
        </w:rPr>
      </w:pPr>
    </w:p>
    <w:p w14:paraId="1B6084D9" w14:textId="77777777" w:rsidR="007728FC" w:rsidRPr="003005AF" w:rsidRDefault="007728FC" w:rsidP="007728FC">
      <w:pPr>
        <w:pStyle w:val="a3"/>
        <w:pageBreakBefore/>
        <w:numPr>
          <w:ilvl w:val="0"/>
          <w:numId w:val="3"/>
        </w:numPr>
        <w:ind w:left="641" w:hanging="357"/>
        <w:rPr>
          <w:rFonts w:ascii="Times New Roman" w:hAnsi="Times New Roman" w:cs="Times New Roman"/>
          <w:b/>
          <w:sz w:val="28"/>
          <w:szCs w:val="28"/>
          <w:lang w:val="ro-RO"/>
        </w:rPr>
      </w:pPr>
      <w:r w:rsidRPr="003005AF">
        <w:rPr>
          <w:rFonts w:ascii="Times New Roman" w:hAnsi="Times New Roman" w:cs="Times New Roman"/>
          <w:b/>
          <w:sz w:val="28"/>
          <w:szCs w:val="28"/>
          <w:lang w:val="ro-RO"/>
        </w:rPr>
        <w:lastRenderedPageBreak/>
        <w:t xml:space="preserve">mezeluri fabricate din </w:t>
      </w:r>
      <w:r w:rsidR="005A17A1" w:rsidRPr="003005AF">
        <w:rPr>
          <w:rFonts w:ascii="Times New Roman" w:hAnsi="Times New Roman" w:cs="Times New Roman"/>
          <w:b/>
          <w:sz w:val="28"/>
          <w:szCs w:val="28"/>
          <w:lang w:val="ro-RO"/>
        </w:rPr>
        <w:t>în</w:t>
      </w:r>
      <w:r w:rsidR="000239D7" w:rsidRPr="003005AF">
        <w:rPr>
          <w:rFonts w:ascii="Times New Roman" w:hAnsi="Times New Roman" w:cs="Times New Roman"/>
          <w:b/>
          <w:sz w:val="28"/>
          <w:szCs w:val="28"/>
          <w:lang w:val="ro-RO"/>
        </w:rPr>
        <w:t>gredient</w:t>
      </w:r>
      <w:r w:rsidR="005A17A1" w:rsidRPr="003005AF">
        <w:rPr>
          <w:rFonts w:ascii="Times New Roman" w:hAnsi="Times New Roman" w:cs="Times New Roman"/>
          <w:b/>
          <w:sz w:val="28"/>
          <w:szCs w:val="28"/>
          <w:lang w:val="ro-RO"/>
        </w:rPr>
        <w:t>e</w:t>
      </w:r>
      <w:r w:rsidRPr="003005AF">
        <w:rPr>
          <w:rFonts w:ascii="Times New Roman" w:hAnsi="Times New Roman" w:cs="Times New Roman"/>
          <w:b/>
          <w:sz w:val="28"/>
          <w:szCs w:val="28"/>
          <w:lang w:val="ro-RO"/>
        </w:rPr>
        <w:t xml:space="preserve"> supuse tratamentului termic</w:t>
      </w:r>
    </w:p>
    <w:tbl>
      <w:tblPr>
        <w:tblW w:w="15008" w:type="dxa"/>
        <w:jc w:val="center"/>
        <w:tblLayout w:type="fixed"/>
        <w:tblLook w:val="0000" w:firstRow="0" w:lastRow="0" w:firstColumn="0" w:lastColumn="0" w:noHBand="0" w:noVBand="0"/>
      </w:tblPr>
      <w:tblGrid>
        <w:gridCol w:w="4094"/>
        <w:gridCol w:w="1639"/>
        <w:gridCol w:w="1440"/>
        <w:gridCol w:w="1553"/>
        <w:gridCol w:w="1317"/>
        <w:gridCol w:w="1357"/>
        <w:gridCol w:w="1645"/>
        <w:gridCol w:w="1963"/>
      </w:tblGrid>
      <w:tr w:rsidR="007728FC" w:rsidRPr="003005AF" w14:paraId="5AA370DB" w14:textId="77777777" w:rsidTr="00E6245A">
        <w:trPr>
          <w:trHeight w:val="85"/>
          <w:jc w:val="center"/>
        </w:trPr>
        <w:tc>
          <w:tcPr>
            <w:tcW w:w="4094" w:type="dxa"/>
            <w:vMerge w:val="restart"/>
            <w:tcBorders>
              <w:top w:val="single" w:sz="4" w:space="0" w:color="000000"/>
              <w:left w:val="single" w:sz="4" w:space="0" w:color="000000"/>
              <w:bottom w:val="single" w:sz="4" w:space="0" w:color="000000"/>
            </w:tcBorders>
            <w:shd w:val="clear" w:color="auto" w:fill="auto"/>
          </w:tcPr>
          <w:p w14:paraId="60D533E0" w14:textId="77777777" w:rsidR="007728FC" w:rsidRPr="003005AF" w:rsidRDefault="007728FC" w:rsidP="00E6245A">
            <w:pPr>
              <w:pStyle w:val="21"/>
              <w:tabs>
                <w:tab w:val="left" w:pos="2659"/>
                <w:tab w:val="left" w:pos="8612"/>
              </w:tabs>
              <w:jc w:val="center"/>
              <w:rPr>
                <w:b/>
                <w:szCs w:val="24"/>
                <w:lang w:val="ro-RO"/>
              </w:rPr>
            </w:pPr>
            <w:r w:rsidRPr="003005AF">
              <w:rPr>
                <w:b/>
                <w:szCs w:val="24"/>
                <w:lang w:val="ro-RO"/>
              </w:rPr>
              <w:t>Caracteristici</w:t>
            </w: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14:paraId="6E33F74F"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 pentru:</w:t>
            </w:r>
          </w:p>
        </w:tc>
      </w:tr>
      <w:tr w:rsidR="007728FC" w:rsidRPr="003005AF" w14:paraId="1AE14869" w14:textId="77777777" w:rsidTr="00E6245A">
        <w:trPr>
          <w:trHeight w:val="318"/>
          <w:jc w:val="center"/>
        </w:trPr>
        <w:tc>
          <w:tcPr>
            <w:tcW w:w="4094" w:type="dxa"/>
            <w:vMerge/>
            <w:tcBorders>
              <w:top w:val="single" w:sz="4" w:space="0" w:color="000000"/>
              <w:left w:val="single" w:sz="4" w:space="0" w:color="000000"/>
              <w:bottom w:val="single" w:sz="4" w:space="0" w:color="000000"/>
            </w:tcBorders>
            <w:shd w:val="clear" w:color="auto" w:fill="auto"/>
          </w:tcPr>
          <w:p w14:paraId="4B2D75C6" w14:textId="77777777" w:rsidR="007728FC" w:rsidRPr="003005AF" w:rsidRDefault="007728FC" w:rsidP="00E6245A">
            <w:pPr>
              <w:pStyle w:val="21"/>
              <w:tabs>
                <w:tab w:val="left" w:pos="2659"/>
                <w:tab w:val="left" w:pos="8612"/>
              </w:tabs>
              <w:snapToGrid w:val="0"/>
              <w:ind w:left="312"/>
              <w:jc w:val="both"/>
              <w:rPr>
                <w:b/>
                <w:color w:val="FF0000"/>
                <w:szCs w:val="24"/>
                <w:lang w:val="ro-RO"/>
              </w:rPr>
            </w:pPr>
          </w:p>
        </w:tc>
        <w:tc>
          <w:tcPr>
            <w:tcW w:w="1639" w:type="dxa"/>
            <w:tcBorders>
              <w:top w:val="single" w:sz="4" w:space="0" w:color="000000"/>
              <w:left w:val="single" w:sz="4" w:space="0" w:color="000000"/>
              <w:bottom w:val="single" w:sz="4" w:space="0" w:color="000000"/>
            </w:tcBorders>
            <w:shd w:val="clear" w:color="auto" w:fill="auto"/>
          </w:tcPr>
          <w:p w14:paraId="2A0BFC35"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lebărvurşti</w:t>
            </w:r>
          </w:p>
        </w:tc>
        <w:tc>
          <w:tcPr>
            <w:tcW w:w="1440" w:type="dxa"/>
            <w:tcBorders>
              <w:top w:val="single" w:sz="4" w:space="0" w:color="000000"/>
              <w:left w:val="single" w:sz="4" w:space="0" w:color="000000"/>
              <w:bottom w:val="single" w:sz="4" w:space="0" w:color="000000"/>
            </w:tcBorders>
            <w:shd w:val="clear" w:color="auto" w:fill="auto"/>
          </w:tcPr>
          <w:p w14:paraId="28D7377A"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pate</w:t>
            </w:r>
          </w:p>
        </w:tc>
        <w:tc>
          <w:tcPr>
            <w:tcW w:w="1553" w:type="dxa"/>
            <w:tcBorders>
              <w:top w:val="single" w:sz="4" w:space="0" w:color="000000"/>
              <w:left w:val="single" w:sz="4" w:space="0" w:color="000000"/>
              <w:bottom w:val="single" w:sz="4" w:space="0" w:color="000000"/>
            </w:tcBorders>
            <w:shd w:val="clear" w:color="auto" w:fill="auto"/>
          </w:tcPr>
          <w:p w14:paraId="6377FBF7" w14:textId="77777777" w:rsidR="007728FC" w:rsidRPr="003005AF" w:rsidRDefault="007728FC" w:rsidP="00E6245A">
            <w:pPr>
              <w:pStyle w:val="af3"/>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tobe</w:t>
            </w:r>
          </w:p>
        </w:tc>
        <w:tc>
          <w:tcPr>
            <w:tcW w:w="1317" w:type="dxa"/>
            <w:tcBorders>
              <w:top w:val="single" w:sz="4" w:space="0" w:color="000000"/>
              <w:left w:val="single" w:sz="4" w:space="0" w:color="000000"/>
              <w:bottom w:val="single" w:sz="4" w:space="0" w:color="000000"/>
            </w:tcBorders>
            <w:shd w:val="clear" w:color="auto" w:fill="auto"/>
          </w:tcPr>
          <w:p w14:paraId="0D0A18DC"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aspicuri</w:t>
            </w:r>
          </w:p>
        </w:tc>
        <w:tc>
          <w:tcPr>
            <w:tcW w:w="1357" w:type="dxa"/>
            <w:tcBorders>
              <w:top w:val="single" w:sz="4" w:space="0" w:color="000000"/>
              <w:left w:val="single" w:sz="4" w:space="0" w:color="000000"/>
              <w:bottom w:val="single" w:sz="4" w:space="0" w:color="000000"/>
            </w:tcBorders>
            <w:shd w:val="clear" w:color="auto" w:fill="auto"/>
          </w:tcPr>
          <w:p w14:paraId="57687980" w14:textId="77777777" w:rsidR="007728FC" w:rsidRPr="003005AF" w:rsidRDefault="007728FC" w:rsidP="00E6245A">
            <w:pPr>
              <w:pStyle w:val="af3"/>
              <w:snapToGrid w:val="0"/>
              <w:spacing w:after="0" w:line="240" w:lineRule="auto"/>
              <w:ind w:left="59"/>
              <w:jc w:val="center"/>
              <w:rPr>
                <w:rFonts w:ascii="Times New Roman" w:hAnsi="Times New Roman" w:cs="Times New Roman"/>
                <w:b/>
                <w:bCs/>
                <w:sz w:val="24"/>
                <w:szCs w:val="24"/>
                <w:lang w:val="ro-RO"/>
              </w:rPr>
            </w:pPr>
            <w:r w:rsidRPr="003005AF">
              <w:rPr>
                <w:rFonts w:ascii="Times New Roman" w:hAnsi="Times New Roman" w:cs="Times New Roman"/>
                <w:b/>
                <w:sz w:val="24"/>
                <w:szCs w:val="24"/>
                <w:lang w:val="ro-RO"/>
              </w:rPr>
              <w:t>piftie</w:t>
            </w:r>
          </w:p>
        </w:tc>
        <w:tc>
          <w:tcPr>
            <w:tcW w:w="1645" w:type="dxa"/>
            <w:tcBorders>
              <w:top w:val="single" w:sz="4" w:space="0" w:color="000000"/>
              <w:left w:val="single" w:sz="4" w:space="0" w:color="000000"/>
              <w:bottom w:val="single" w:sz="4" w:space="0" w:color="000000"/>
            </w:tcBorders>
            <w:shd w:val="clear" w:color="auto" w:fill="auto"/>
          </w:tcPr>
          <w:p w14:paraId="5E0A0B93" w14:textId="77777777" w:rsidR="007728FC" w:rsidRPr="003005AF" w:rsidRDefault="007728FC" w:rsidP="003D5D08">
            <w:pPr>
              <w:pStyle w:val="af3"/>
              <w:snapToGrid w:val="0"/>
              <w:spacing w:after="0" w:line="240" w:lineRule="auto"/>
              <w:ind w:left="0"/>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sîngerete</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26AEBB5" w14:textId="77777777" w:rsidR="007728FC" w:rsidRPr="003005AF" w:rsidRDefault="007728FC" w:rsidP="00E6245A">
            <w:pPr>
              <w:pStyle w:val="21"/>
              <w:tabs>
                <w:tab w:val="left" w:pos="2659"/>
                <w:tab w:val="left" w:pos="8612"/>
              </w:tabs>
              <w:jc w:val="center"/>
              <w:rPr>
                <w:b/>
                <w:color w:val="FF0000"/>
                <w:szCs w:val="24"/>
                <w:lang w:val="ro-RO"/>
              </w:rPr>
            </w:pPr>
            <w:r w:rsidRPr="003005AF">
              <w:rPr>
                <w:b/>
                <w:szCs w:val="24"/>
                <w:lang w:val="ro-RO"/>
              </w:rPr>
              <w:t>caltaboş</w:t>
            </w:r>
          </w:p>
        </w:tc>
      </w:tr>
      <w:tr w:rsidR="00643369" w:rsidRPr="003005AF" w14:paraId="761225EE" w14:textId="77777777" w:rsidTr="009C535B">
        <w:trPr>
          <w:trHeight w:val="361"/>
          <w:jc w:val="center"/>
        </w:trPr>
        <w:tc>
          <w:tcPr>
            <w:tcW w:w="4094" w:type="dxa"/>
            <w:tcBorders>
              <w:top w:val="single" w:sz="4" w:space="0" w:color="000000"/>
              <w:left w:val="single" w:sz="4" w:space="0" w:color="000000"/>
              <w:bottom w:val="single" w:sz="4" w:space="0" w:color="000000"/>
            </w:tcBorders>
            <w:shd w:val="clear" w:color="auto" w:fill="auto"/>
          </w:tcPr>
          <w:p w14:paraId="4FA3ACD3" w14:textId="77777777" w:rsidR="00643369" w:rsidRPr="003005AF" w:rsidRDefault="00643369" w:rsidP="009C535B">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 de umiditate, %,maximum</w:t>
            </w:r>
          </w:p>
        </w:tc>
        <w:tc>
          <w:tcPr>
            <w:tcW w:w="4632" w:type="dxa"/>
            <w:gridSpan w:val="3"/>
            <w:tcBorders>
              <w:top w:val="single" w:sz="4" w:space="0" w:color="000000"/>
              <w:left w:val="single" w:sz="4" w:space="0" w:color="000000"/>
              <w:bottom w:val="single" w:sz="4" w:space="0" w:color="000000"/>
            </w:tcBorders>
            <w:shd w:val="clear" w:color="auto" w:fill="auto"/>
          </w:tcPr>
          <w:p w14:paraId="5529FBD5" w14:textId="77777777" w:rsidR="00643369" w:rsidRPr="003005AF" w:rsidRDefault="00643369" w:rsidP="00D43645">
            <w:pPr>
              <w:pStyle w:val="5"/>
              <w:tabs>
                <w:tab w:val="left" w:pos="2659"/>
                <w:tab w:val="left" w:pos="8612"/>
              </w:tabs>
              <w:ind w:left="0" w:right="-126"/>
              <w:jc w:val="center"/>
              <w:rPr>
                <w:color w:val="FF0000"/>
                <w:sz w:val="24"/>
                <w:szCs w:val="24"/>
                <w:lang w:val="ro-RO"/>
              </w:rPr>
            </w:pPr>
            <w:r w:rsidRPr="003005AF">
              <w:rPr>
                <w:sz w:val="24"/>
                <w:szCs w:val="24"/>
                <w:lang w:val="ro-RO"/>
              </w:rPr>
              <w:t>75,0</w:t>
            </w:r>
          </w:p>
        </w:tc>
        <w:tc>
          <w:tcPr>
            <w:tcW w:w="2674" w:type="dxa"/>
            <w:gridSpan w:val="2"/>
            <w:tcBorders>
              <w:top w:val="single" w:sz="4" w:space="0" w:color="000000"/>
              <w:left w:val="single" w:sz="4" w:space="0" w:color="000000"/>
              <w:bottom w:val="single" w:sz="4" w:space="0" w:color="000000"/>
            </w:tcBorders>
            <w:shd w:val="clear" w:color="auto" w:fill="auto"/>
          </w:tcPr>
          <w:p w14:paraId="46AF0AC5" w14:textId="77777777" w:rsidR="00643369" w:rsidRPr="003005AF" w:rsidRDefault="00643369" w:rsidP="00D43645">
            <w:pPr>
              <w:pStyle w:val="5"/>
              <w:tabs>
                <w:tab w:val="left" w:pos="2659"/>
                <w:tab w:val="left" w:pos="8612"/>
              </w:tabs>
              <w:ind w:left="0"/>
              <w:jc w:val="center"/>
              <w:rPr>
                <w:sz w:val="24"/>
                <w:szCs w:val="24"/>
                <w:lang w:val="ro-RO"/>
              </w:rPr>
            </w:pPr>
            <w:r w:rsidRPr="003005AF">
              <w:rPr>
                <w:sz w:val="24"/>
                <w:szCs w:val="24"/>
                <w:lang w:val="ro-RO"/>
              </w:rPr>
              <w:t>-</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3D1317" w14:textId="77777777" w:rsidR="00643369" w:rsidRPr="003005AF" w:rsidRDefault="00643369" w:rsidP="00D43645">
            <w:pPr>
              <w:pStyle w:val="5"/>
              <w:tabs>
                <w:tab w:val="left" w:pos="2659"/>
                <w:tab w:val="left" w:pos="8612"/>
              </w:tabs>
              <w:ind w:left="0"/>
              <w:jc w:val="center"/>
              <w:rPr>
                <w:sz w:val="24"/>
                <w:szCs w:val="24"/>
                <w:lang w:val="ro-RO"/>
              </w:rPr>
            </w:pPr>
            <w:r w:rsidRPr="003005AF">
              <w:rPr>
                <w:sz w:val="24"/>
                <w:szCs w:val="24"/>
                <w:lang w:val="ro-RO"/>
              </w:rPr>
              <w:t>75,0</w:t>
            </w:r>
          </w:p>
        </w:tc>
      </w:tr>
      <w:tr w:rsidR="007728FC" w:rsidRPr="003005AF" w14:paraId="4C6ABAC1" w14:textId="77777777" w:rsidTr="009C535B">
        <w:trPr>
          <w:trHeight w:val="422"/>
          <w:jc w:val="center"/>
        </w:trPr>
        <w:tc>
          <w:tcPr>
            <w:tcW w:w="4094" w:type="dxa"/>
            <w:tcBorders>
              <w:top w:val="single" w:sz="4" w:space="0" w:color="000000"/>
              <w:left w:val="single" w:sz="4" w:space="0" w:color="000000"/>
              <w:bottom w:val="single" w:sz="4" w:space="0" w:color="000000"/>
            </w:tcBorders>
            <w:shd w:val="clear" w:color="auto" w:fill="auto"/>
          </w:tcPr>
          <w:p w14:paraId="31460DBA" w14:textId="77777777" w:rsidR="001775D9" w:rsidRPr="003005AF" w:rsidRDefault="007728FC" w:rsidP="009C535B">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Grosimea stratului de aspic, mm</w:t>
            </w:r>
          </w:p>
        </w:tc>
        <w:tc>
          <w:tcPr>
            <w:tcW w:w="1639" w:type="dxa"/>
            <w:tcBorders>
              <w:top w:val="single" w:sz="4" w:space="0" w:color="000000"/>
              <w:left w:val="single" w:sz="4" w:space="0" w:color="000000"/>
              <w:bottom w:val="single" w:sz="4" w:space="0" w:color="000000"/>
            </w:tcBorders>
            <w:shd w:val="clear" w:color="auto" w:fill="auto"/>
          </w:tcPr>
          <w:p w14:paraId="6789728F" w14:textId="77777777" w:rsidR="007728FC" w:rsidRPr="003005AF" w:rsidRDefault="007728FC"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440" w:type="dxa"/>
            <w:tcBorders>
              <w:top w:val="single" w:sz="4" w:space="0" w:color="000000"/>
              <w:left w:val="single" w:sz="4" w:space="0" w:color="000000"/>
              <w:bottom w:val="single" w:sz="4" w:space="0" w:color="000000"/>
            </w:tcBorders>
            <w:shd w:val="clear" w:color="auto" w:fill="auto"/>
          </w:tcPr>
          <w:p w14:paraId="1EFCB78F" w14:textId="77777777" w:rsidR="007728FC" w:rsidRPr="003005AF" w:rsidRDefault="007728FC"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553" w:type="dxa"/>
            <w:tcBorders>
              <w:top w:val="single" w:sz="4" w:space="0" w:color="000000"/>
              <w:left w:val="single" w:sz="4" w:space="0" w:color="000000"/>
              <w:bottom w:val="single" w:sz="4" w:space="0" w:color="000000"/>
            </w:tcBorders>
            <w:shd w:val="clear" w:color="auto" w:fill="auto"/>
          </w:tcPr>
          <w:p w14:paraId="601ABA18" w14:textId="77777777" w:rsidR="007728FC" w:rsidRPr="003005AF" w:rsidRDefault="007728FC"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317" w:type="dxa"/>
            <w:tcBorders>
              <w:top w:val="single" w:sz="4" w:space="0" w:color="000000"/>
              <w:left w:val="single" w:sz="4" w:space="0" w:color="000000"/>
              <w:bottom w:val="single" w:sz="4" w:space="0" w:color="000000"/>
            </w:tcBorders>
            <w:shd w:val="clear" w:color="auto" w:fill="auto"/>
          </w:tcPr>
          <w:p w14:paraId="7C62200E" w14:textId="77777777" w:rsidR="007728FC" w:rsidRPr="003005AF" w:rsidRDefault="007728FC" w:rsidP="00D43645">
            <w:pPr>
              <w:pStyle w:val="5"/>
              <w:tabs>
                <w:tab w:val="left" w:pos="2659"/>
                <w:tab w:val="left" w:pos="8612"/>
              </w:tabs>
              <w:ind w:left="0"/>
              <w:jc w:val="center"/>
              <w:rPr>
                <w:sz w:val="24"/>
                <w:szCs w:val="24"/>
                <w:lang w:val="ro-RO"/>
              </w:rPr>
            </w:pPr>
            <w:r w:rsidRPr="003005AF">
              <w:rPr>
                <w:sz w:val="24"/>
                <w:szCs w:val="24"/>
                <w:lang w:val="ro-RO"/>
              </w:rPr>
              <w:t>25,0-50,0</w:t>
            </w:r>
          </w:p>
        </w:tc>
        <w:tc>
          <w:tcPr>
            <w:tcW w:w="1357" w:type="dxa"/>
            <w:tcBorders>
              <w:top w:val="single" w:sz="4" w:space="0" w:color="000000"/>
              <w:left w:val="single" w:sz="4" w:space="0" w:color="000000"/>
              <w:bottom w:val="single" w:sz="4" w:space="0" w:color="000000"/>
            </w:tcBorders>
            <w:shd w:val="clear" w:color="auto" w:fill="auto"/>
          </w:tcPr>
          <w:p w14:paraId="5B74A428" w14:textId="77777777" w:rsidR="002B2152" w:rsidRPr="003005AF" w:rsidRDefault="002B2152" w:rsidP="00D43645">
            <w:pPr>
              <w:pStyle w:val="5"/>
              <w:tabs>
                <w:tab w:val="left" w:pos="2659"/>
                <w:tab w:val="left" w:pos="8612"/>
              </w:tabs>
              <w:ind w:left="0"/>
              <w:jc w:val="center"/>
              <w:rPr>
                <w:sz w:val="24"/>
                <w:szCs w:val="24"/>
                <w:lang w:val="ro-RO"/>
              </w:rPr>
            </w:pPr>
            <w:r w:rsidRPr="003005AF">
              <w:rPr>
                <w:sz w:val="24"/>
                <w:szCs w:val="24"/>
                <w:lang w:val="ro-RO"/>
              </w:rPr>
              <w:t>-</w:t>
            </w:r>
          </w:p>
        </w:tc>
        <w:tc>
          <w:tcPr>
            <w:tcW w:w="1645" w:type="dxa"/>
            <w:tcBorders>
              <w:top w:val="single" w:sz="4" w:space="0" w:color="000000"/>
              <w:left w:val="single" w:sz="4" w:space="0" w:color="000000"/>
              <w:bottom w:val="single" w:sz="4" w:space="0" w:color="000000"/>
            </w:tcBorders>
            <w:shd w:val="clear" w:color="auto" w:fill="auto"/>
          </w:tcPr>
          <w:p w14:paraId="24CA821A" w14:textId="77777777" w:rsidR="007728FC" w:rsidRPr="003005AF" w:rsidRDefault="007728FC"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7EDE4AF" w14:textId="77777777" w:rsidR="007728FC" w:rsidRPr="003005AF" w:rsidRDefault="007728FC" w:rsidP="00E6245A">
            <w:pPr>
              <w:pStyle w:val="5"/>
              <w:tabs>
                <w:tab w:val="left" w:pos="2659"/>
                <w:tab w:val="left" w:pos="8612"/>
              </w:tabs>
              <w:ind w:left="0"/>
              <w:jc w:val="center"/>
              <w:rPr>
                <w:sz w:val="24"/>
                <w:szCs w:val="24"/>
                <w:lang w:val="ro-RO"/>
              </w:rPr>
            </w:pPr>
            <w:r w:rsidRPr="003005AF">
              <w:rPr>
                <w:sz w:val="24"/>
                <w:szCs w:val="24"/>
                <w:lang w:val="ro-RO"/>
              </w:rPr>
              <w:t>-</w:t>
            </w:r>
          </w:p>
        </w:tc>
      </w:tr>
      <w:tr w:rsidR="000239D7" w:rsidRPr="003005AF" w14:paraId="170E3818" w14:textId="77777777" w:rsidTr="00D43645">
        <w:trPr>
          <w:trHeight w:val="284"/>
          <w:jc w:val="center"/>
        </w:trPr>
        <w:tc>
          <w:tcPr>
            <w:tcW w:w="4094" w:type="dxa"/>
            <w:tcBorders>
              <w:top w:val="single" w:sz="4" w:space="0" w:color="000000"/>
              <w:left w:val="single" w:sz="4" w:space="0" w:color="000000"/>
              <w:bottom w:val="single" w:sz="4" w:space="0" w:color="000000"/>
            </w:tcBorders>
            <w:shd w:val="clear" w:color="auto" w:fill="auto"/>
          </w:tcPr>
          <w:p w14:paraId="358B6C42" w14:textId="77777777" w:rsidR="000239D7" w:rsidRPr="003005AF" w:rsidRDefault="000239D7" w:rsidP="00D43645">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Grosimea stratului de grăsime pe suprafață, mm, maximum</w:t>
            </w:r>
          </w:p>
        </w:tc>
        <w:tc>
          <w:tcPr>
            <w:tcW w:w="1639" w:type="dxa"/>
            <w:tcBorders>
              <w:top w:val="single" w:sz="4" w:space="0" w:color="000000"/>
              <w:left w:val="single" w:sz="4" w:space="0" w:color="000000"/>
              <w:bottom w:val="single" w:sz="4" w:space="0" w:color="000000"/>
            </w:tcBorders>
            <w:shd w:val="clear" w:color="auto" w:fill="auto"/>
          </w:tcPr>
          <w:p w14:paraId="40C4FA44" w14:textId="77777777" w:rsidR="000239D7" w:rsidRPr="003005AF" w:rsidRDefault="000239D7"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440" w:type="dxa"/>
            <w:tcBorders>
              <w:top w:val="single" w:sz="4" w:space="0" w:color="000000"/>
              <w:left w:val="single" w:sz="4" w:space="0" w:color="000000"/>
              <w:bottom w:val="single" w:sz="4" w:space="0" w:color="000000"/>
            </w:tcBorders>
            <w:shd w:val="clear" w:color="auto" w:fill="auto"/>
          </w:tcPr>
          <w:p w14:paraId="5FC1D7D2" w14:textId="77777777" w:rsidR="000239D7" w:rsidRPr="003005AF" w:rsidRDefault="000239D7"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553" w:type="dxa"/>
            <w:tcBorders>
              <w:top w:val="single" w:sz="4" w:space="0" w:color="000000"/>
              <w:left w:val="single" w:sz="4" w:space="0" w:color="000000"/>
              <w:bottom w:val="single" w:sz="4" w:space="0" w:color="000000"/>
            </w:tcBorders>
            <w:shd w:val="clear" w:color="auto" w:fill="auto"/>
          </w:tcPr>
          <w:p w14:paraId="2A817A51" w14:textId="77777777" w:rsidR="000239D7" w:rsidRPr="003005AF" w:rsidRDefault="000239D7"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317" w:type="dxa"/>
            <w:tcBorders>
              <w:top w:val="single" w:sz="4" w:space="0" w:color="000000"/>
              <w:left w:val="single" w:sz="4" w:space="0" w:color="000000"/>
              <w:bottom w:val="single" w:sz="4" w:space="0" w:color="000000"/>
            </w:tcBorders>
            <w:shd w:val="clear" w:color="auto" w:fill="auto"/>
          </w:tcPr>
          <w:p w14:paraId="443E45E6" w14:textId="77777777" w:rsidR="000239D7" w:rsidRPr="003005AF" w:rsidRDefault="000239D7" w:rsidP="00D43645">
            <w:pPr>
              <w:pStyle w:val="5"/>
              <w:tabs>
                <w:tab w:val="left" w:pos="2659"/>
                <w:tab w:val="left" w:pos="8612"/>
              </w:tabs>
              <w:ind w:left="0"/>
              <w:jc w:val="center"/>
              <w:rPr>
                <w:sz w:val="24"/>
                <w:szCs w:val="24"/>
                <w:lang w:val="ro-RO"/>
              </w:rPr>
            </w:pPr>
            <w:r w:rsidRPr="003005AF">
              <w:rPr>
                <w:sz w:val="24"/>
                <w:szCs w:val="24"/>
                <w:lang w:val="ro-RO"/>
              </w:rPr>
              <w:t>1,5</w:t>
            </w:r>
          </w:p>
        </w:tc>
        <w:tc>
          <w:tcPr>
            <w:tcW w:w="1357" w:type="dxa"/>
            <w:tcBorders>
              <w:top w:val="single" w:sz="4" w:space="0" w:color="000000"/>
              <w:left w:val="single" w:sz="4" w:space="0" w:color="000000"/>
              <w:bottom w:val="single" w:sz="4" w:space="0" w:color="000000"/>
            </w:tcBorders>
            <w:shd w:val="clear" w:color="auto" w:fill="auto"/>
          </w:tcPr>
          <w:p w14:paraId="240C658B" w14:textId="77777777" w:rsidR="000239D7" w:rsidRPr="003005AF" w:rsidRDefault="000239D7" w:rsidP="00D43645">
            <w:pPr>
              <w:pStyle w:val="5"/>
              <w:tabs>
                <w:tab w:val="left" w:pos="2659"/>
                <w:tab w:val="left" w:pos="8612"/>
              </w:tabs>
              <w:ind w:left="0"/>
              <w:jc w:val="center"/>
              <w:rPr>
                <w:sz w:val="24"/>
                <w:szCs w:val="24"/>
                <w:lang w:val="ro-RO"/>
              </w:rPr>
            </w:pPr>
            <w:r w:rsidRPr="003005AF">
              <w:rPr>
                <w:sz w:val="24"/>
                <w:szCs w:val="24"/>
                <w:lang w:val="ro-RO"/>
              </w:rPr>
              <w:t>-</w:t>
            </w:r>
          </w:p>
        </w:tc>
        <w:tc>
          <w:tcPr>
            <w:tcW w:w="1645" w:type="dxa"/>
            <w:tcBorders>
              <w:top w:val="single" w:sz="4" w:space="0" w:color="000000"/>
              <w:left w:val="single" w:sz="4" w:space="0" w:color="000000"/>
              <w:bottom w:val="single" w:sz="4" w:space="0" w:color="000000"/>
            </w:tcBorders>
            <w:shd w:val="clear" w:color="auto" w:fill="auto"/>
          </w:tcPr>
          <w:p w14:paraId="0AA048EF" w14:textId="77777777" w:rsidR="000239D7" w:rsidRPr="003005AF" w:rsidRDefault="000239D7" w:rsidP="00D43645">
            <w:pPr>
              <w:pStyle w:val="5"/>
              <w:tabs>
                <w:tab w:val="left" w:pos="2659"/>
                <w:tab w:val="left" w:pos="8612"/>
              </w:tabs>
              <w:ind w:left="0" w:right="-126"/>
              <w:jc w:val="center"/>
              <w:rPr>
                <w:sz w:val="24"/>
                <w:szCs w:val="24"/>
                <w:lang w:val="ro-RO"/>
              </w:rPr>
            </w:pPr>
            <w:r w:rsidRPr="003005AF">
              <w:rPr>
                <w:sz w:val="24"/>
                <w:szCs w:val="24"/>
                <w:lang w:val="ro-RO"/>
              </w:rPr>
              <w:t>-</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21ABE95" w14:textId="77777777" w:rsidR="000239D7" w:rsidRPr="003005AF" w:rsidRDefault="000239D7" w:rsidP="00E6245A">
            <w:pPr>
              <w:pStyle w:val="5"/>
              <w:tabs>
                <w:tab w:val="left" w:pos="2659"/>
                <w:tab w:val="left" w:pos="8612"/>
              </w:tabs>
              <w:ind w:left="0"/>
              <w:jc w:val="center"/>
              <w:rPr>
                <w:sz w:val="24"/>
                <w:szCs w:val="24"/>
                <w:lang w:val="ro-RO"/>
              </w:rPr>
            </w:pPr>
            <w:r w:rsidRPr="003005AF">
              <w:rPr>
                <w:sz w:val="24"/>
                <w:szCs w:val="24"/>
                <w:lang w:val="ro-RO"/>
              </w:rPr>
              <w:t>-</w:t>
            </w:r>
          </w:p>
        </w:tc>
      </w:tr>
      <w:tr w:rsidR="001775D9" w:rsidRPr="003005AF" w14:paraId="0CDB3A99" w14:textId="77777777" w:rsidTr="001022ED">
        <w:trPr>
          <w:trHeight w:val="422"/>
          <w:jc w:val="center"/>
        </w:trPr>
        <w:tc>
          <w:tcPr>
            <w:tcW w:w="4094" w:type="dxa"/>
            <w:tcBorders>
              <w:top w:val="single" w:sz="4" w:space="0" w:color="000000"/>
              <w:left w:val="single" w:sz="4" w:space="0" w:color="000000"/>
              <w:bottom w:val="single" w:sz="4" w:space="0" w:color="000000"/>
            </w:tcBorders>
            <w:shd w:val="clear" w:color="auto" w:fill="auto"/>
          </w:tcPr>
          <w:p w14:paraId="178A9BA8" w14:textId="77777777" w:rsidR="001775D9" w:rsidRPr="003005AF" w:rsidRDefault="001775D9" w:rsidP="009C535B">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 de sare alimentară, %</w:t>
            </w: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14:paraId="3B823294" w14:textId="77777777" w:rsidR="001775D9" w:rsidRPr="003005AF" w:rsidRDefault="001775D9" w:rsidP="00D43645">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w:t>
            </w:r>
            <w:r w:rsidR="00FC5FB2">
              <w:rPr>
                <w:rFonts w:ascii="Times New Roman" w:hAnsi="Times New Roman" w:cs="Times New Roman"/>
                <w:sz w:val="24"/>
                <w:szCs w:val="24"/>
                <w:lang w:val="ro-RO"/>
              </w:rPr>
              <w:t>0</w:t>
            </w:r>
            <w:r w:rsidRPr="003005AF">
              <w:rPr>
                <w:rFonts w:ascii="Times New Roman" w:hAnsi="Times New Roman" w:cs="Times New Roman"/>
                <w:sz w:val="24"/>
                <w:szCs w:val="24"/>
                <w:lang w:val="ro-RO"/>
              </w:rPr>
              <w:t>-3,0</w:t>
            </w:r>
          </w:p>
        </w:tc>
      </w:tr>
      <w:tr w:rsidR="007728FC" w:rsidRPr="003005AF" w14:paraId="49231A47" w14:textId="77777777" w:rsidTr="001022ED">
        <w:trPr>
          <w:trHeight w:val="399"/>
          <w:jc w:val="center"/>
        </w:trPr>
        <w:tc>
          <w:tcPr>
            <w:tcW w:w="4094" w:type="dxa"/>
            <w:tcBorders>
              <w:top w:val="single" w:sz="4" w:space="0" w:color="000000"/>
              <w:left w:val="single" w:sz="4" w:space="0" w:color="000000"/>
              <w:bottom w:val="single" w:sz="4" w:space="0" w:color="000000"/>
            </w:tcBorders>
            <w:shd w:val="clear" w:color="auto" w:fill="auto"/>
          </w:tcPr>
          <w:p w14:paraId="5163C976" w14:textId="77777777" w:rsidR="007728FC" w:rsidRPr="003005AF" w:rsidRDefault="00D438B1" w:rsidP="00D43645">
            <w:pPr>
              <w:pStyle w:val="21"/>
              <w:tabs>
                <w:tab w:val="left" w:pos="2659"/>
                <w:tab w:val="left" w:pos="8612"/>
              </w:tabs>
              <w:jc w:val="center"/>
              <w:rPr>
                <w:szCs w:val="24"/>
                <w:lang w:val="ro-RO"/>
              </w:rPr>
            </w:pPr>
            <w:r w:rsidRPr="003005AF">
              <w:rPr>
                <w:szCs w:val="24"/>
                <w:lang w:val="ro-RO"/>
              </w:rPr>
              <w:t>Conținutul</w:t>
            </w:r>
            <w:r w:rsidR="007728FC" w:rsidRPr="003005AF">
              <w:rPr>
                <w:szCs w:val="24"/>
                <w:lang w:val="ro-RO"/>
              </w:rPr>
              <w:t xml:space="preserve"> de grăsime, %, maximum</w:t>
            </w:r>
          </w:p>
        </w:tc>
        <w:tc>
          <w:tcPr>
            <w:tcW w:w="1639" w:type="dxa"/>
            <w:tcBorders>
              <w:top w:val="single" w:sz="4" w:space="0" w:color="000000"/>
              <w:left w:val="single" w:sz="4" w:space="0" w:color="000000"/>
              <w:bottom w:val="single" w:sz="4" w:space="0" w:color="000000"/>
            </w:tcBorders>
            <w:shd w:val="clear" w:color="auto" w:fill="auto"/>
          </w:tcPr>
          <w:p w14:paraId="7C349173"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40,0</w:t>
            </w:r>
          </w:p>
        </w:tc>
        <w:tc>
          <w:tcPr>
            <w:tcW w:w="1440" w:type="dxa"/>
            <w:tcBorders>
              <w:top w:val="single" w:sz="4" w:space="0" w:color="000000"/>
              <w:left w:val="single" w:sz="4" w:space="0" w:color="000000"/>
              <w:bottom w:val="single" w:sz="4" w:space="0" w:color="000000"/>
            </w:tcBorders>
            <w:shd w:val="clear" w:color="auto" w:fill="auto"/>
          </w:tcPr>
          <w:p w14:paraId="07BCE3F7"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40,0</w:t>
            </w:r>
          </w:p>
        </w:tc>
        <w:tc>
          <w:tcPr>
            <w:tcW w:w="1553" w:type="dxa"/>
            <w:tcBorders>
              <w:top w:val="single" w:sz="4" w:space="0" w:color="000000"/>
              <w:left w:val="single" w:sz="4" w:space="0" w:color="000000"/>
              <w:bottom w:val="single" w:sz="4" w:space="0" w:color="000000"/>
            </w:tcBorders>
            <w:shd w:val="clear" w:color="auto" w:fill="auto"/>
          </w:tcPr>
          <w:p w14:paraId="74821F84"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35,0</w:t>
            </w:r>
          </w:p>
        </w:tc>
        <w:tc>
          <w:tcPr>
            <w:tcW w:w="1317" w:type="dxa"/>
            <w:tcBorders>
              <w:top w:val="single" w:sz="4" w:space="0" w:color="000000"/>
              <w:left w:val="single" w:sz="4" w:space="0" w:color="000000"/>
              <w:bottom w:val="single" w:sz="4" w:space="0" w:color="000000"/>
            </w:tcBorders>
            <w:shd w:val="clear" w:color="auto" w:fill="auto"/>
          </w:tcPr>
          <w:p w14:paraId="3F001246"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14:paraId="00C9E312" w14:textId="77777777" w:rsidR="007728FC" w:rsidRPr="003005AF" w:rsidRDefault="007728FC" w:rsidP="00D43645">
            <w:pPr>
              <w:pStyle w:val="21"/>
              <w:tabs>
                <w:tab w:val="left" w:pos="2659"/>
                <w:tab w:val="left" w:pos="8612"/>
              </w:tabs>
              <w:snapToGrid w:val="0"/>
              <w:jc w:val="center"/>
              <w:rPr>
                <w:szCs w:val="24"/>
                <w:lang w:val="ro-RO"/>
              </w:rPr>
            </w:pPr>
            <w:r w:rsidRPr="003005AF">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14:paraId="5C18E2A2" w14:textId="77777777" w:rsidR="007728FC" w:rsidRPr="003005AF" w:rsidRDefault="007728FC" w:rsidP="00D43645">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50,0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1BB4A6D" w14:textId="77777777" w:rsidR="007728FC" w:rsidRPr="003005AF" w:rsidRDefault="007728FC" w:rsidP="00E6245A">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6FFF0280" w14:textId="77777777" w:rsidTr="001022ED">
        <w:trPr>
          <w:trHeight w:val="418"/>
          <w:jc w:val="center"/>
        </w:trPr>
        <w:tc>
          <w:tcPr>
            <w:tcW w:w="4094" w:type="dxa"/>
            <w:tcBorders>
              <w:top w:val="single" w:sz="4" w:space="0" w:color="000000"/>
              <w:left w:val="single" w:sz="4" w:space="0" w:color="000000"/>
              <w:bottom w:val="single" w:sz="4" w:space="0" w:color="000000"/>
            </w:tcBorders>
            <w:shd w:val="clear" w:color="auto" w:fill="auto"/>
          </w:tcPr>
          <w:p w14:paraId="62B3F819" w14:textId="77777777" w:rsidR="007728FC" w:rsidRPr="003005AF" w:rsidRDefault="00D438B1" w:rsidP="00D43645">
            <w:pPr>
              <w:pStyle w:val="21"/>
              <w:tabs>
                <w:tab w:val="left" w:pos="2659"/>
                <w:tab w:val="left" w:pos="8612"/>
              </w:tabs>
              <w:jc w:val="center"/>
              <w:rPr>
                <w:szCs w:val="24"/>
                <w:lang w:val="ro-RO"/>
              </w:rPr>
            </w:pPr>
            <w:r w:rsidRPr="003005AF">
              <w:rPr>
                <w:szCs w:val="24"/>
                <w:lang w:val="ro-RO"/>
              </w:rPr>
              <w:t>Conținutul</w:t>
            </w:r>
            <w:r w:rsidR="007728FC" w:rsidRPr="003005AF">
              <w:rPr>
                <w:szCs w:val="24"/>
                <w:lang w:val="ro-RO"/>
              </w:rPr>
              <w:t xml:space="preserve"> de proteină, %, minimum</w:t>
            </w:r>
          </w:p>
        </w:tc>
        <w:tc>
          <w:tcPr>
            <w:tcW w:w="1639" w:type="dxa"/>
            <w:tcBorders>
              <w:top w:val="single" w:sz="4" w:space="0" w:color="000000"/>
              <w:left w:val="single" w:sz="4" w:space="0" w:color="000000"/>
              <w:bottom w:val="single" w:sz="4" w:space="0" w:color="000000"/>
            </w:tcBorders>
            <w:shd w:val="clear" w:color="auto" w:fill="auto"/>
          </w:tcPr>
          <w:p w14:paraId="2D41BCE9"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7,0</w:t>
            </w:r>
          </w:p>
        </w:tc>
        <w:tc>
          <w:tcPr>
            <w:tcW w:w="1440" w:type="dxa"/>
            <w:tcBorders>
              <w:top w:val="single" w:sz="4" w:space="0" w:color="000000"/>
              <w:left w:val="single" w:sz="4" w:space="0" w:color="000000"/>
              <w:bottom w:val="single" w:sz="4" w:space="0" w:color="000000"/>
            </w:tcBorders>
            <w:shd w:val="clear" w:color="auto" w:fill="auto"/>
          </w:tcPr>
          <w:p w14:paraId="4DF90AB7"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7,0</w:t>
            </w:r>
          </w:p>
        </w:tc>
        <w:tc>
          <w:tcPr>
            <w:tcW w:w="1553" w:type="dxa"/>
            <w:tcBorders>
              <w:top w:val="single" w:sz="4" w:space="0" w:color="000000"/>
              <w:left w:val="single" w:sz="4" w:space="0" w:color="000000"/>
              <w:bottom w:val="single" w:sz="4" w:space="0" w:color="000000"/>
            </w:tcBorders>
            <w:shd w:val="clear" w:color="auto" w:fill="auto"/>
          </w:tcPr>
          <w:p w14:paraId="661CE0AD"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8,0</w:t>
            </w:r>
          </w:p>
        </w:tc>
        <w:tc>
          <w:tcPr>
            <w:tcW w:w="1317" w:type="dxa"/>
            <w:tcBorders>
              <w:top w:val="single" w:sz="4" w:space="0" w:color="000000"/>
              <w:left w:val="single" w:sz="4" w:space="0" w:color="000000"/>
              <w:bottom w:val="single" w:sz="4" w:space="0" w:color="000000"/>
            </w:tcBorders>
            <w:shd w:val="clear" w:color="auto" w:fill="auto"/>
          </w:tcPr>
          <w:p w14:paraId="7CE430A6"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14:paraId="592B4E68" w14:textId="77777777" w:rsidR="007728FC" w:rsidRPr="003005AF" w:rsidRDefault="007728FC" w:rsidP="00D43645">
            <w:pPr>
              <w:pStyle w:val="21"/>
              <w:tabs>
                <w:tab w:val="left" w:pos="2659"/>
                <w:tab w:val="left" w:pos="8612"/>
              </w:tabs>
              <w:snapToGrid w:val="0"/>
              <w:jc w:val="center"/>
              <w:rPr>
                <w:szCs w:val="24"/>
                <w:lang w:val="ro-RO"/>
              </w:rPr>
            </w:pPr>
            <w:r w:rsidRPr="003005AF">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14:paraId="6D6BE098" w14:textId="77777777" w:rsidR="007728FC" w:rsidRPr="003005AF" w:rsidRDefault="007728FC" w:rsidP="00D43645">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6,0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E9407E0" w14:textId="77777777" w:rsidR="007728FC" w:rsidRPr="003005AF" w:rsidRDefault="007728FC" w:rsidP="00E6245A">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5F978B74" w14:textId="77777777" w:rsidTr="001022ED">
        <w:trPr>
          <w:trHeight w:val="424"/>
          <w:jc w:val="center"/>
        </w:trPr>
        <w:tc>
          <w:tcPr>
            <w:tcW w:w="4094" w:type="dxa"/>
            <w:tcBorders>
              <w:top w:val="single" w:sz="4" w:space="0" w:color="000000"/>
              <w:left w:val="single" w:sz="4" w:space="0" w:color="000000"/>
              <w:bottom w:val="single" w:sz="4" w:space="0" w:color="000000"/>
            </w:tcBorders>
            <w:shd w:val="clear" w:color="auto" w:fill="auto"/>
          </w:tcPr>
          <w:p w14:paraId="250FD872" w14:textId="77777777" w:rsidR="007728FC" w:rsidRPr="003005AF" w:rsidRDefault="00D438B1" w:rsidP="00D43645">
            <w:pPr>
              <w:pStyle w:val="21"/>
              <w:tabs>
                <w:tab w:val="left" w:pos="2659"/>
                <w:tab w:val="left" w:pos="8612"/>
              </w:tabs>
              <w:jc w:val="center"/>
              <w:rPr>
                <w:szCs w:val="24"/>
                <w:lang w:val="ro-RO"/>
              </w:rPr>
            </w:pPr>
            <w:r w:rsidRPr="003005AF">
              <w:rPr>
                <w:szCs w:val="24"/>
                <w:lang w:val="ro-RO"/>
              </w:rPr>
              <w:t>Conținutul</w:t>
            </w:r>
            <w:r w:rsidR="007728FC" w:rsidRPr="003005AF">
              <w:rPr>
                <w:szCs w:val="24"/>
                <w:lang w:val="ro-RO"/>
              </w:rPr>
              <w:t xml:space="preserve"> de amidon, %, maximum</w:t>
            </w:r>
          </w:p>
        </w:tc>
        <w:tc>
          <w:tcPr>
            <w:tcW w:w="1639" w:type="dxa"/>
            <w:tcBorders>
              <w:top w:val="single" w:sz="4" w:space="0" w:color="000000"/>
              <w:left w:val="single" w:sz="4" w:space="0" w:color="000000"/>
              <w:bottom w:val="single" w:sz="4" w:space="0" w:color="000000"/>
            </w:tcBorders>
            <w:shd w:val="clear" w:color="auto" w:fill="auto"/>
          </w:tcPr>
          <w:p w14:paraId="6BEF4F46"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8,0</w:t>
            </w:r>
          </w:p>
        </w:tc>
        <w:tc>
          <w:tcPr>
            <w:tcW w:w="1440" w:type="dxa"/>
            <w:tcBorders>
              <w:top w:val="single" w:sz="4" w:space="0" w:color="000000"/>
              <w:left w:val="single" w:sz="4" w:space="0" w:color="000000"/>
              <w:bottom w:val="single" w:sz="4" w:space="0" w:color="000000"/>
            </w:tcBorders>
            <w:shd w:val="clear" w:color="auto" w:fill="auto"/>
          </w:tcPr>
          <w:p w14:paraId="56C123AB"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10,0</w:t>
            </w:r>
          </w:p>
        </w:tc>
        <w:tc>
          <w:tcPr>
            <w:tcW w:w="1553" w:type="dxa"/>
            <w:tcBorders>
              <w:top w:val="single" w:sz="4" w:space="0" w:color="000000"/>
              <w:left w:val="single" w:sz="4" w:space="0" w:color="000000"/>
              <w:bottom w:val="single" w:sz="4" w:space="0" w:color="000000"/>
            </w:tcBorders>
            <w:shd w:val="clear" w:color="auto" w:fill="auto"/>
          </w:tcPr>
          <w:p w14:paraId="4A823F0C"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10,0</w:t>
            </w:r>
          </w:p>
        </w:tc>
        <w:tc>
          <w:tcPr>
            <w:tcW w:w="1317" w:type="dxa"/>
            <w:tcBorders>
              <w:top w:val="single" w:sz="4" w:space="0" w:color="000000"/>
              <w:left w:val="single" w:sz="4" w:space="0" w:color="000000"/>
              <w:bottom w:val="single" w:sz="4" w:space="0" w:color="000000"/>
            </w:tcBorders>
            <w:shd w:val="clear" w:color="auto" w:fill="auto"/>
          </w:tcPr>
          <w:p w14:paraId="01B986BB" w14:textId="77777777" w:rsidR="007728FC" w:rsidRPr="003005AF" w:rsidRDefault="007728FC" w:rsidP="00D43645">
            <w:pPr>
              <w:pStyle w:val="21"/>
              <w:tabs>
                <w:tab w:val="left" w:pos="2659"/>
                <w:tab w:val="left" w:pos="8612"/>
              </w:tabs>
              <w:jc w:val="center"/>
              <w:rPr>
                <w:szCs w:val="24"/>
                <w:lang w:val="ro-RO"/>
              </w:rPr>
            </w:pPr>
            <w:r w:rsidRPr="003005AF">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14:paraId="45725F78" w14:textId="77777777" w:rsidR="007728FC" w:rsidRPr="003005AF" w:rsidRDefault="007728FC" w:rsidP="00D43645">
            <w:pPr>
              <w:pStyle w:val="21"/>
              <w:tabs>
                <w:tab w:val="left" w:pos="2659"/>
                <w:tab w:val="left" w:pos="8612"/>
              </w:tabs>
              <w:snapToGrid w:val="0"/>
              <w:jc w:val="center"/>
              <w:rPr>
                <w:szCs w:val="24"/>
                <w:lang w:val="ro-RO"/>
              </w:rPr>
            </w:pPr>
            <w:r w:rsidRPr="003005AF">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14:paraId="4FC54687" w14:textId="77777777" w:rsidR="007728FC" w:rsidRPr="003005AF" w:rsidRDefault="007728FC" w:rsidP="00D43645">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E2F81E8" w14:textId="77777777" w:rsidR="007728FC" w:rsidRPr="003005AF" w:rsidRDefault="007728FC" w:rsidP="00E6245A">
            <w:pPr>
              <w:pStyle w:val="af0"/>
              <w:tabs>
                <w:tab w:val="left" w:pos="2659"/>
                <w:tab w:val="left" w:pos="8612"/>
              </w:tabs>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49DC2769" w14:textId="77777777" w:rsidTr="00D43645">
        <w:trPr>
          <w:trHeight w:val="607"/>
          <w:jc w:val="center"/>
        </w:trPr>
        <w:tc>
          <w:tcPr>
            <w:tcW w:w="4094" w:type="dxa"/>
            <w:tcBorders>
              <w:top w:val="single" w:sz="4" w:space="0" w:color="000000"/>
              <w:left w:val="single" w:sz="4" w:space="0" w:color="000000"/>
              <w:bottom w:val="single" w:sz="4" w:space="0" w:color="000000"/>
            </w:tcBorders>
            <w:shd w:val="clear" w:color="auto" w:fill="auto"/>
          </w:tcPr>
          <w:p w14:paraId="53CDC9BD" w14:textId="77777777" w:rsidR="007728FC" w:rsidRPr="003005AF" w:rsidRDefault="007728FC" w:rsidP="00D43645">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14:paraId="18C14762" w14:textId="6AF3C57D" w:rsidR="007728FC" w:rsidRPr="003005AF" w:rsidRDefault="00D438B1" w:rsidP="00CA7551">
            <w:pPr>
              <w:spacing w:after="0" w:line="240" w:lineRule="auto"/>
              <w:jc w:val="center"/>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 xml:space="preserve">de la 0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6</w:t>
            </w:r>
          </w:p>
        </w:tc>
      </w:tr>
    </w:tbl>
    <w:p w14:paraId="1DE0B273" w14:textId="77777777" w:rsidR="007728FC" w:rsidRPr="003005AF" w:rsidRDefault="007728FC" w:rsidP="007728FC">
      <w:pPr>
        <w:rPr>
          <w:color w:val="FF0000"/>
          <w:sz w:val="24"/>
          <w:szCs w:val="24"/>
          <w:lang w:val="ro-RO"/>
        </w:rPr>
      </w:pPr>
    </w:p>
    <w:p w14:paraId="502AAE4F" w14:textId="77777777" w:rsidR="007728FC" w:rsidRPr="003005AF" w:rsidRDefault="007728FC" w:rsidP="007728FC">
      <w:pPr>
        <w:rPr>
          <w:color w:val="FF0000"/>
          <w:lang w:val="ro-RO"/>
        </w:rPr>
      </w:pPr>
    </w:p>
    <w:p w14:paraId="106DDFF3" w14:textId="77777777" w:rsidR="007728FC" w:rsidRPr="003005AF" w:rsidRDefault="007728FC" w:rsidP="007728FC">
      <w:pPr>
        <w:pStyle w:val="a3"/>
        <w:pageBreakBefore/>
        <w:numPr>
          <w:ilvl w:val="0"/>
          <w:numId w:val="3"/>
        </w:numPr>
        <w:ind w:left="641" w:hanging="357"/>
        <w:rPr>
          <w:rFonts w:ascii="Times New Roman" w:hAnsi="Times New Roman" w:cs="Times New Roman"/>
          <w:b/>
          <w:sz w:val="28"/>
          <w:szCs w:val="28"/>
          <w:lang w:val="ro-RO"/>
        </w:rPr>
      </w:pPr>
      <w:r w:rsidRPr="003005AF">
        <w:rPr>
          <w:rFonts w:ascii="Times New Roman" w:hAnsi="Times New Roman" w:cs="Times New Roman"/>
          <w:b/>
          <w:sz w:val="28"/>
          <w:szCs w:val="28"/>
          <w:lang w:val="ro-RO"/>
        </w:rPr>
        <w:lastRenderedPageBreak/>
        <w:t xml:space="preserve">salamuri </w:t>
      </w:r>
    </w:p>
    <w:tbl>
      <w:tblPr>
        <w:tblW w:w="14058" w:type="dxa"/>
        <w:jc w:val="center"/>
        <w:tblLayout w:type="fixed"/>
        <w:tblLook w:val="0000" w:firstRow="0" w:lastRow="0" w:firstColumn="0" w:lastColumn="0" w:noHBand="0" w:noVBand="0"/>
      </w:tblPr>
      <w:tblGrid>
        <w:gridCol w:w="5041"/>
        <w:gridCol w:w="2063"/>
        <w:gridCol w:w="2795"/>
        <w:gridCol w:w="2033"/>
        <w:gridCol w:w="2126"/>
      </w:tblGrid>
      <w:tr w:rsidR="007728FC" w:rsidRPr="00067BEE" w14:paraId="5DF0FA73" w14:textId="77777777" w:rsidTr="00E6245A">
        <w:trPr>
          <w:trHeight w:val="301"/>
          <w:jc w:val="center"/>
        </w:trPr>
        <w:tc>
          <w:tcPr>
            <w:tcW w:w="5041" w:type="dxa"/>
            <w:vMerge w:val="restart"/>
            <w:tcBorders>
              <w:top w:val="single" w:sz="4" w:space="0" w:color="000000"/>
              <w:left w:val="single" w:sz="4" w:space="0" w:color="000000"/>
              <w:bottom w:val="single" w:sz="4" w:space="0" w:color="000000"/>
            </w:tcBorders>
            <w:shd w:val="clear" w:color="auto" w:fill="auto"/>
          </w:tcPr>
          <w:p w14:paraId="6235192F" w14:textId="77777777" w:rsidR="007728FC" w:rsidRPr="003005AF" w:rsidRDefault="007728FC" w:rsidP="00E6245A">
            <w:pPr>
              <w:ind w:left="156"/>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Caracteristici</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14:paraId="2A140AD9" w14:textId="77777777" w:rsidR="007728FC" w:rsidRPr="003005AF" w:rsidRDefault="007728FC" w:rsidP="00E6245A">
            <w:pPr>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 pentru salamuri:</w:t>
            </w:r>
          </w:p>
        </w:tc>
      </w:tr>
      <w:tr w:rsidR="007728FC" w:rsidRPr="003005AF" w14:paraId="49C215F1" w14:textId="77777777" w:rsidTr="00E6245A">
        <w:trPr>
          <w:trHeight w:val="318"/>
          <w:jc w:val="center"/>
        </w:trPr>
        <w:tc>
          <w:tcPr>
            <w:tcW w:w="5041" w:type="dxa"/>
            <w:vMerge/>
            <w:tcBorders>
              <w:top w:val="single" w:sz="4" w:space="0" w:color="000000"/>
              <w:left w:val="single" w:sz="4" w:space="0" w:color="000000"/>
              <w:bottom w:val="single" w:sz="4" w:space="0" w:color="000000"/>
            </w:tcBorders>
            <w:shd w:val="clear" w:color="auto" w:fill="auto"/>
          </w:tcPr>
          <w:p w14:paraId="00C502E5" w14:textId="77777777" w:rsidR="007728FC" w:rsidRPr="003005AF" w:rsidRDefault="007728FC" w:rsidP="00E6245A">
            <w:pPr>
              <w:snapToGrid w:val="0"/>
              <w:ind w:left="156"/>
              <w:jc w:val="center"/>
              <w:rPr>
                <w:rFonts w:ascii="Times New Roman" w:hAnsi="Times New Roman" w:cs="Times New Roman"/>
                <w:color w:val="FF0000"/>
                <w:sz w:val="24"/>
                <w:szCs w:val="24"/>
                <w:lang w:val="ro-RO"/>
              </w:rPr>
            </w:pPr>
          </w:p>
        </w:tc>
        <w:tc>
          <w:tcPr>
            <w:tcW w:w="2063" w:type="dxa"/>
            <w:tcBorders>
              <w:top w:val="single" w:sz="4" w:space="0" w:color="000000"/>
              <w:left w:val="single" w:sz="4" w:space="0" w:color="000000"/>
              <w:bottom w:val="single" w:sz="4" w:space="0" w:color="000000"/>
            </w:tcBorders>
            <w:shd w:val="clear" w:color="auto" w:fill="auto"/>
          </w:tcPr>
          <w:p w14:paraId="210CBAFF" w14:textId="77777777" w:rsidR="007728FC" w:rsidRPr="003005AF" w:rsidRDefault="007728FC" w:rsidP="00E6245A">
            <w:pPr>
              <w:pStyle w:val="af3"/>
              <w:spacing w:line="240" w:lineRule="auto"/>
              <w:ind w:left="-92"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semiafumate</w:t>
            </w:r>
          </w:p>
        </w:tc>
        <w:tc>
          <w:tcPr>
            <w:tcW w:w="2795" w:type="dxa"/>
            <w:tcBorders>
              <w:top w:val="single" w:sz="4" w:space="0" w:color="000000"/>
              <w:left w:val="single" w:sz="4" w:space="0" w:color="000000"/>
              <w:bottom w:val="single" w:sz="4" w:space="0" w:color="000000"/>
            </w:tcBorders>
            <w:shd w:val="clear" w:color="auto" w:fill="auto"/>
          </w:tcPr>
          <w:p w14:paraId="006E9E23" w14:textId="77777777" w:rsidR="007728FC" w:rsidRPr="003005AF" w:rsidRDefault="007728FC" w:rsidP="00E6245A">
            <w:pPr>
              <w:pStyle w:val="af3"/>
              <w:spacing w:line="240" w:lineRule="auto"/>
              <w:ind w:left="-92" w:right="-108"/>
              <w:jc w:val="center"/>
              <w:rPr>
                <w:rFonts w:ascii="Times New Roman" w:hAnsi="Times New Roman" w:cs="Times New Roman"/>
                <w:b/>
                <w:bCs/>
                <w:color w:val="FF0000"/>
                <w:sz w:val="24"/>
                <w:szCs w:val="24"/>
                <w:lang w:val="ro-RO"/>
              </w:rPr>
            </w:pPr>
            <w:r w:rsidRPr="003005AF">
              <w:rPr>
                <w:rFonts w:ascii="Times New Roman" w:hAnsi="Times New Roman" w:cs="Times New Roman"/>
                <w:b/>
                <w:bCs/>
                <w:sz w:val="24"/>
                <w:szCs w:val="24"/>
                <w:lang w:val="ro-RO"/>
              </w:rPr>
              <w:t>fiert-afumate</w:t>
            </w:r>
          </w:p>
        </w:tc>
        <w:tc>
          <w:tcPr>
            <w:tcW w:w="2033" w:type="dxa"/>
            <w:tcBorders>
              <w:top w:val="single" w:sz="4" w:space="0" w:color="000000"/>
              <w:left w:val="single" w:sz="4" w:space="0" w:color="000000"/>
              <w:bottom w:val="single" w:sz="4" w:space="0" w:color="000000"/>
            </w:tcBorders>
            <w:shd w:val="clear" w:color="auto" w:fill="auto"/>
          </w:tcPr>
          <w:p w14:paraId="2EB546FF" w14:textId="77777777" w:rsidR="007728FC" w:rsidRPr="003005AF" w:rsidRDefault="007728FC" w:rsidP="00E6245A">
            <w:pPr>
              <w:pStyle w:val="af3"/>
              <w:spacing w:line="240" w:lineRule="auto"/>
              <w:ind w:left="-92"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crud-afumate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716F27" w14:textId="77777777" w:rsidR="007728FC" w:rsidRPr="003005AF" w:rsidRDefault="007728FC" w:rsidP="00E6245A">
            <w:pPr>
              <w:pStyle w:val="af3"/>
              <w:spacing w:line="240" w:lineRule="auto"/>
              <w:ind w:left="-92" w:right="-108"/>
              <w:jc w:val="center"/>
              <w:rPr>
                <w:rFonts w:ascii="Times New Roman" w:hAnsi="Times New Roman" w:cs="Times New Roman"/>
                <w:sz w:val="24"/>
                <w:szCs w:val="24"/>
                <w:lang w:val="ro-RO"/>
              </w:rPr>
            </w:pPr>
            <w:r w:rsidRPr="003005AF">
              <w:rPr>
                <w:rFonts w:ascii="Times New Roman" w:hAnsi="Times New Roman" w:cs="Times New Roman"/>
                <w:b/>
                <w:bCs/>
                <w:sz w:val="24"/>
                <w:szCs w:val="24"/>
                <w:lang w:val="ro-RO"/>
              </w:rPr>
              <w:t>crud-zvîntate</w:t>
            </w:r>
          </w:p>
        </w:tc>
      </w:tr>
      <w:tr w:rsidR="007728FC" w:rsidRPr="00067BEE" w14:paraId="488FCF5C" w14:textId="77777777" w:rsidTr="00E6245A">
        <w:trPr>
          <w:trHeight w:val="318"/>
          <w:jc w:val="center"/>
        </w:trPr>
        <w:tc>
          <w:tcPr>
            <w:tcW w:w="5041" w:type="dxa"/>
            <w:tcBorders>
              <w:top w:val="single" w:sz="4" w:space="0" w:color="000000"/>
              <w:left w:val="single" w:sz="4" w:space="0" w:color="000000"/>
              <w:bottom w:val="single" w:sz="4" w:space="0" w:color="000000"/>
            </w:tcBorders>
            <w:shd w:val="clear" w:color="auto" w:fill="auto"/>
          </w:tcPr>
          <w:p w14:paraId="35D0923F" w14:textId="77777777" w:rsidR="007728FC" w:rsidRPr="003005AF" w:rsidRDefault="00D438B1" w:rsidP="00E6245A">
            <w:pPr>
              <w:pStyle w:val="13"/>
              <w:rPr>
                <w:rFonts w:ascii="Times New Roman" w:hAnsi="Times New Roman"/>
                <w:sz w:val="24"/>
                <w:szCs w:val="24"/>
                <w:lang w:val="ro-RO"/>
              </w:rPr>
            </w:pPr>
            <w:r w:rsidRPr="003005AF">
              <w:rPr>
                <w:rFonts w:ascii="Times New Roman" w:hAnsi="Times New Roman"/>
                <w:sz w:val="24"/>
                <w:szCs w:val="24"/>
                <w:lang w:val="ro-RO"/>
              </w:rPr>
              <w:t>Conținutul</w:t>
            </w:r>
            <w:r w:rsidR="00AB1DA8" w:rsidRPr="003005AF">
              <w:rPr>
                <w:rFonts w:ascii="Times New Roman" w:hAnsi="Times New Roman"/>
                <w:sz w:val="24"/>
                <w:szCs w:val="24"/>
                <w:lang w:val="ro-RO"/>
              </w:rPr>
              <w:t xml:space="preserve"> de umiditate, %, maximum</w:t>
            </w:r>
          </w:p>
          <w:p w14:paraId="1D87509B" w14:textId="77777777" w:rsidR="007728FC" w:rsidRPr="003005AF" w:rsidRDefault="007728FC" w:rsidP="00E6245A">
            <w:pPr>
              <w:pStyle w:val="13"/>
              <w:rPr>
                <w:color w:val="FF0000"/>
                <w:sz w:val="24"/>
                <w:szCs w:val="24"/>
                <w:lang w:val="ro-RO"/>
              </w:rPr>
            </w:pPr>
          </w:p>
        </w:tc>
        <w:tc>
          <w:tcPr>
            <w:tcW w:w="2063" w:type="dxa"/>
            <w:tcBorders>
              <w:top w:val="single" w:sz="4" w:space="0" w:color="000000"/>
              <w:left w:val="single" w:sz="4" w:space="0" w:color="000000"/>
              <w:bottom w:val="single" w:sz="4" w:space="0" w:color="000000"/>
            </w:tcBorders>
            <w:shd w:val="clear" w:color="auto" w:fill="auto"/>
          </w:tcPr>
          <w:p w14:paraId="6B2C1C5A" w14:textId="77777777" w:rsidR="007728FC" w:rsidRPr="003005AF" w:rsidRDefault="007728FC" w:rsidP="00E6245A">
            <w:pPr>
              <w:pStyle w:val="13"/>
              <w:rPr>
                <w:rFonts w:ascii="Times New Roman" w:hAnsi="Times New Roman"/>
                <w:sz w:val="24"/>
                <w:szCs w:val="24"/>
                <w:lang w:val="ro-RO"/>
              </w:rPr>
            </w:pPr>
          </w:p>
          <w:p w14:paraId="1648A4EE"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6</w:t>
            </w:r>
            <w:r w:rsidR="000B7190" w:rsidRPr="003005AF">
              <w:rPr>
                <w:rFonts w:ascii="Times New Roman" w:hAnsi="Times New Roman"/>
                <w:sz w:val="24"/>
                <w:szCs w:val="24"/>
                <w:lang w:val="ro-RO"/>
              </w:rPr>
              <w:t>0</w:t>
            </w:r>
            <w:r w:rsidRPr="003005AF">
              <w:rPr>
                <w:rFonts w:ascii="Times New Roman" w:hAnsi="Times New Roman"/>
                <w:sz w:val="24"/>
                <w:szCs w:val="24"/>
                <w:lang w:val="ro-RO"/>
              </w:rPr>
              <w:t>,0</w:t>
            </w:r>
          </w:p>
          <w:p w14:paraId="7BEBF83A" w14:textId="77777777" w:rsidR="000C7540" w:rsidRPr="003005AF" w:rsidRDefault="000C7540"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w:t>
            </w:r>
          </w:p>
          <w:p w14:paraId="269ECAFF" w14:textId="77777777" w:rsidR="007728FC" w:rsidRPr="003005AF" w:rsidRDefault="007728FC" w:rsidP="002B2152">
            <w:pPr>
              <w:pStyle w:val="13"/>
              <w:jc w:val="center"/>
              <w:rPr>
                <w:rFonts w:ascii="Times New Roman" w:hAnsi="Times New Roman"/>
                <w:sz w:val="24"/>
                <w:szCs w:val="24"/>
                <w:lang w:val="ro-RO"/>
              </w:rPr>
            </w:pPr>
          </w:p>
        </w:tc>
        <w:tc>
          <w:tcPr>
            <w:tcW w:w="2795" w:type="dxa"/>
            <w:tcBorders>
              <w:top w:val="single" w:sz="4" w:space="0" w:color="000000"/>
              <w:left w:val="single" w:sz="4" w:space="0" w:color="000000"/>
              <w:bottom w:val="single" w:sz="4" w:space="0" w:color="000000"/>
            </w:tcBorders>
            <w:shd w:val="clear" w:color="auto" w:fill="auto"/>
          </w:tcPr>
          <w:p w14:paraId="34DE7147" w14:textId="77777777" w:rsidR="007728FC" w:rsidRPr="003005AF" w:rsidRDefault="007728FC" w:rsidP="00E6245A">
            <w:pPr>
              <w:pStyle w:val="13"/>
              <w:jc w:val="center"/>
              <w:rPr>
                <w:rFonts w:ascii="Times New Roman" w:hAnsi="Times New Roman"/>
                <w:sz w:val="24"/>
                <w:szCs w:val="24"/>
                <w:lang w:val="ro-RO"/>
              </w:rPr>
            </w:pPr>
          </w:p>
          <w:p w14:paraId="54AC860F"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5</w:t>
            </w:r>
            <w:r w:rsidR="000B7190" w:rsidRPr="003005AF">
              <w:rPr>
                <w:rFonts w:ascii="Times New Roman" w:hAnsi="Times New Roman"/>
                <w:sz w:val="24"/>
                <w:szCs w:val="24"/>
                <w:lang w:val="ro-RO"/>
              </w:rPr>
              <w:t>0</w:t>
            </w:r>
            <w:r w:rsidRPr="003005AF">
              <w:rPr>
                <w:rFonts w:ascii="Times New Roman" w:hAnsi="Times New Roman"/>
                <w:sz w:val="24"/>
                <w:szCs w:val="24"/>
                <w:lang w:val="ro-RO"/>
              </w:rPr>
              <w:t>,0</w:t>
            </w:r>
          </w:p>
          <w:p w14:paraId="799FE269" w14:textId="77777777" w:rsidR="000C7540" w:rsidRPr="003005AF" w:rsidRDefault="000C7540"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w:t>
            </w:r>
          </w:p>
          <w:p w14:paraId="05BDC4BE" w14:textId="77777777" w:rsidR="007728FC" w:rsidRPr="003005AF" w:rsidRDefault="007728FC" w:rsidP="002B2152">
            <w:pPr>
              <w:pStyle w:val="13"/>
              <w:jc w:val="center"/>
              <w:rPr>
                <w:rFonts w:ascii="Times New Roman" w:hAnsi="Times New Roman"/>
                <w:color w:val="FF0000"/>
                <w:sz w:val="24"/>
                <w:szCs w:val="24"/>
                <w:lang w:val="ro-RO"/>
              </w:rPr>
            </w:pPr>
          </w:p>
        </w:tc>
        <w:tc>
          <w:tcPr>
            <w:tcW w:w="2033" w:type="dxa"/>
            <w:tcBorders>
              <w:top w:val="single" w:sz="4" w:space="0" w:color="000000"/>
              <w:left w:val="single" w:sz="4" w:space="0" w:color="000000"/>
              <w:bottom w:val="single" w:sz="4" w:space="0" w:color="000000"/>
            </w:tcBorders>
            <w:shd w:val="clear" w:color="auto" w:fill="auto"/>
          </w:tcPr>
          <w:p w14:paraId="5C316465" w14:textId="77777777" w:rsidR="007728FC" w:rsidRPr="003005AF" w:rsidRDefault="007728FC" w:rsidP="00E6245A">
            <w:pPr>
              <w:pStyle w:val="13"/>
              <w:jc w:val="center"/>
              <w:rPr>
                <w:rFonts w:ascii="Times New Roman" w:hAnsi="Times New Roman"/>
                <w:sz w:val="24"/>
                <w:szCs w:val="24"/>
                <w:lang w:val="ro-RO"/>
              </w:rPr>
            </w:pPr>
          </w:p>
          <w:p w14:paraId="6DE55972"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3</w:t>
            </w:r>
            <w:r w:rsidR="000C7540" w:rsidRPr="003005AF">
              <w:rPr>
                <w:rFonts w:ascii="Times New Roman" w:hAnsi="Times New Roman"/>
                <w:sz w:val="24"/>
                <w:szCs w:val="24"/>
                <w:lang w:val="ro-RO"/>
              </w:rPr>
              <w:t>5</w:t>
            </w:r>
            <w:r w:rsidRPr="003005AF">
              <w:rPr>
                <w:rFonts w:ascii="Times New Roman" w:hAnsi="Times New Roman"/>
                <w:sz w:val="24"/>
                <w:szCs w:val="24"/>
                <w:lang w:val="ro-RO"/>
              </w:rPr>
              <w:t>,0</w:t>
            </w:r>
          </w:p>
          <w:p w14:paraId="12A553B1" w14:textId="77777777" w:rsidR="000C7540" w:rsidRPr="003005AF" w:rsidRDefault="000C7540"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 xml:space="preserve">40,0 </w:t>
            </w:r>
          </w:p>
          <w:p w14:paraId="6B8868B7" w14:textId="77777777" w:rsidR="002B2152" w:rsidRPr="003005AF" w:rsidRDefault="000C7540" w:rsidP="000C7540">
            <w:pPr>
              <w:pStyle w:val="13"/>
              <w:jc w:val="center"/>
              <w:rPr>
                <w:rFonts w:ascii="Times New Roman" w:hAnsi="Times New Roman"/>
                <w:sz w:val="24"/>
                <w:szCs w:val="24"/>
                <w:lang w:val="ro-RO"/>
              </w:rPr>
            </w:pPr>
            <w:r w:rsidRPr="003005AF">
              <w:rPr>
                <w:rFonts w:ascii="Times New Roman" w:hAnsi="Times New Roman"/>
                <w:sz w:val="20"/>
                <w:szCs w:val="20"/>
                <w:lang w:val="ro-RO"/>
              </w:rPr>
              <w:t>(cu utilizarea regulatorilor de aciditate)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263641" w14:textId="77777777" w:rsidR="007728FC" w:rsidRPr="003005AF" w:rsidRDefault="007728FC" w:rsidP="00E6245A">
            <w:pPr>
              <w:pStyle w:val="13"/>
              <w:jc w:val="center"/>
              <w:rPr>
                <w:rFonts w:ascii="Times New Roman" w:hAnsi="Times New Roman"/>
                <w:sz w:val="24"/>
                <w:szCs w:val="24"/>
                <w:lang w:val="ro-RO"/>
              </w:rPr>
            </w:pPr>
          </w:p>
          <w:p w14:paraId="33FC4C88" w14:textId="77777777" w:rsidR="007728FC" w:rsidRPr="003005AF" w:rsidRDefault="000C7540"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40</w:t>
            </w:r>
            <w:r w:rsidR="007728FC" w:rsidRPr="003005AF">
              <w:rPr>
                <w:rFonts w:ascii="Times New Roman" w:hAnsi="Times New Roman"/>
                <w:sz w:val="24"/>
                <w:szCs w:val="24"/>
                <w:lang w:val="ro-RO"/>
              </w:rPr>
              <w:t>,0</w:t>
            </w:r>
          </w:p>
          <w:p w14:paraId="7110CD0D" w14:textId="77777777" w:rsidR="000C7540" w:rsidRPr="003005AF" w:rsidRDefault="000C7540" w:rsidP="000C7540">
            <w:pPr>
              <w:pStyle w:val="13"/>
              <w:jc w:val="center"/>
              <w:rPr>
                <w:rFonts w:ascii="Times New Roman" w:hAnsi="Times New Roman"/>
                <w:sz w:val="24"/>
                <w:szCs w:val="24"/>
                <w:lang w:val="ro-RO"/>
              </w:rPr>
            </w:pPr>
            <w:r w:rsidRPr="003005AF">
              <w:rPr>
                <w:rFonts w:ascii="Times New Roman" w:hAnsi="Times New Roman"/>
                <w:sz w:val="24"/>
                <w:szCs w:val="24"/>
                <w:lang w:val="ro-RO"/>
              </w:rPr>
              <w:t xml:space="preserve">45,0 </w:t>
            </w:r>
          </w:p>
          <w:p w14:paraId="2C976F26" w14:textId="77777777" w:rsidR="002B2152" w:rsidRPr="003005AF" w:rsidRDefault="000C7540" w:rsidP="000C7540">
            <w:pPr>
              <w:pStyle w:val="13"/>
              <w:jc w:val="center"/>
              <w:rPr>
                <w:rFonts w:ascii="Times New Roman" w:hAnsi="Times New Roman"/>
                <w:sz w:val="24"/>
                <w:szCs w:val="24"/>
                <w:lang w:val="ro-RO"/>
              </w:rPr>
            </w:pPr>
            <w:r w:rsidRPr="003005AF">
              <w:rPr>
                <w:rFonts w:ascii="Times New Roman" w:hAnsi="Times New Roman"/>
                <w:sz w:val="20"/>
                <w:szCs w:val="20"/>
                <w:lang w:val="ro-RO"/>
              </w:rPr>
              <w:t>(cu utilizarea regulatorilor de aciditate)</w:t>
            </w:r>
          </w:p>
        </w:tc>
      </w:tr>
      <w:tr w:rsidR="001775D9" w:rsidRPr="003005AF" w14:paraId="441C9375" w14:textId="77777777" w:rsidTr="00CB0483">
        <w:trPr>
          <w:trHeight w:val="70"/>
          <w:jc w:val="center"/>
        </w:trPr>
        <w:tc>
          <w:tcPr>
            <w:tcW w:w="5041" w:type="dxa"/>
            <w:tcBorders>
              <w:top w:val="single" w:sz="4" w:space="0" w:color="000000"/>
              <w:left w:val="single" w:sz="4" w:space="0" w:color="000000"/>
              <w:bottom w:val="single" w:sz="4" w:space="0" w:color="000000"/>
            </w:tcBorders>
            <w:shd w:val="clear" w:color="auto" w:fill="auto"/>
          </w:tcPr>
          <w:p w14:paraId="5012CBFF" w14:textId="77777777" w:rsidR="001775D9" w:rsidRPr="003005AF" w:rsidRDefault="001775D9"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 de sare alimentară, %, maximum</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14:paraId="7C28CBBA" w14:textId="77777777" w:rsidR="001775D9" w:rsidRPr="003005AF" w:rsidRDefault="001775D9" w:rsidP="00FC5FB2">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w:t>
            </w:r>
            <w:r w:rsidR="00FC5FB2">
              <w:rPr>
                <w:rFonts w:ascii="Times New Roman" w:hAnsi="Times New Roman" w:cs="Times New Roman"/>
                <w:sz w:val="24"/>
                <w:szCs w:val="24"/>
                <w:lang w:val="ro-RO"/>
              </w:rPr>
              <w:t>0</w:t>
            </w:r>
            <w:r w:rsidRPr="003005AF">
              <w:rPr>
                <w:rFonts w:ascii="Times New Roman" w:hAnsi="Times New Roman" w:cs="Times New Roman"/>
                <w:sz w:val="24"/>
                <w:szCs w:val="24"/>
                <w:lang w:val="ro-RO"/>
              </w:rPr>
              <w:t>-6,0</w:t>
            </w:r>
          </w:p>
        </w:tc>
      </w:tr>
      <w:tr w:rsidR="007728FC" w:rsidRPr="003005AF" w14:paraId="3F401242" w14:textId="77777777" w:rsidTr="00E6245A">
        <w:trPr>
          <w:trHeight w:val="284"/>
          <w:jc w:val="center"/>
        </w:trPr>
        <w:tc>
          <w:tcPr>
            <w:tcW w:w="5041" w:type="dxa"/>
            <w:tcBorders>
              <w:top w:val="single" w:sz="4" w:space="0" w:color="000000"/>
              <w:left w:val="single" w:sz="4" w:space="0" w:color="000000"/>
              <w:bottom w:val="single" w:sz="4" w:space="0" w:color="000000"/>
            </w:tcBorders>
            <w:shd w:val="clear" w:color="auto" w:fill="auto"/>
          </w:tcPr>
          <w:p w14:paraId="1751D722" w14:textId="77777777" w:rsidR="007728FC" w:rsidRPr="003005AF" w:rsidRDefault="00D438B1"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grăsime, %, </w:t>
            </w:r>
            <w:r w:rsidR="00643369" w:rsidRPr="003005AF">
              <w:rPr>
                <w:rFonts w:ascii="Times New Roman" w:hAnsi="Times New Roman" w:cs="Times New Roman"/>
                <w:sz w:val="24"/>
                <w:szCs w:val="24"/>
                <w:lang w:val="ro-RO"/>
              </w:rPr>
              <w:t>maximum</w:t>
            </w:r>
          </w:p>
        </w:tc>
        <w:tc>
          <w:tcPr>
            <w:tcW w:w="2063" w:type="dxa"/>
            <w:tcBorders>
              <w:top w:val="single" w:sz="4" w:space="0" w:color="000000"/>
              <w:left w:val="single" w:sz="4" w:space="0" w:color="000000"/>
              <w:bottom w:val="single" w:sz="4" w:space="0" w:color="000000"/>
            </w:tcBorders>
            <w:shd w:val="clear" w:color="auto" w:fill="auto"/>
          </w:tcPr>
          <w:p w14:paraId="39B6EED8"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45,0</w:t>
            </w:r>
          </w:p>
        </w:tc>
        <w:tc>
          <w:tcPr>
            <w:tcW w:w="2795" w:type="dxa"/>
            <w:tcBorders>
              <w:top w:val="single" w:sz="4" w:space="0" w:color="000000"/>
              <w:left w:val="single" w:sz="4" w:space="0" w:color="000000"/>
              <w:bottom w:val="single" w:sz="4" w:space="0" w:color="000000"/>
            </w:tcBorders>
            <w:shd w:val="clear" w:color="auto" w:fill="auto"/>
          </w:tcPr>
          <w:p w14:paraId="39F5B6DA" w14:textId="77777777" w:rsidR="007728FC" w:rsidRPr="003005AF" w:rsidRDefault="007728FC" w:rsidP="00E6245A">
            <w:pPr>
              <w:jc w:val="center"/>
              <w:rPr>
                <w:rFonts w:ascii="Times New Roman" w:hAnsi="Times New Roman" w:cs="Times New Roman"/>
                <w:color w:val="FF0000"/>
                <w:sz w:val="24"/>
                <w:szCs w:val="24"/>
                <w:lang w:val="ro-RO"/>
              </w:rPr>
            </w:pPr>
            <w:r w:rsidRPr="003005AF">
              <w:rPr>
                <w:rFonts w:ascii="Times New Roman" w:hAnsi="Times New Roman" w:cs="Times New Roman"/>
                <w:sz w:val="24"/>
                <w:szCs w:val="24"/>
                <w:lang w:val="ro-RO"/>
              </w:rPr>
              <w:t>45,0</w:t>
            </w:r>
          </w:p>
        </w:tc>
        <w:tc>
          <w:tcPr>
            <w:tcW w:w="2033" w:type="dxa"/>
            <w:tcBorders>
              <w:top w:val="single" w:sz="4" w:space="0" w:color="000000"/>
              <w:left w:val="single" w:sz="4" w:space="0" w:color="000000"/>
              <w:bottom w:val="single" w:sz="4" w:space="0" w:color="000000"/>
            </w:tcBorders>
            <w:shd w:val="clear" w:color="auto" w:fill="auto"/>
          </w:tcPr>
          <w:p w14:paraId="22748FA1"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60,0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B6E36F"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60,0</w:t>
            </w:r>
          </w:p>
        </w:tc>
      </w:tr>
      <w:tr w:rsidR="00092FC0" w:rsidRPr="003005AF" w14:paraId="2146A35A" w14:textId="77777777" w:rsidTr="005A18B6">
        <w:trPr>
          <w:trHeight w:val="284"/>
          <w:jc w:val="center"/>
        </w:trPr>
        <w:tc>
          <w:tcPr>
            <w:tcW w:w="5041" w:type="dxa"/>
            <w:tcBorders>
              <w:top w:val="single" w:sz="4" w:space="0" w:color="000000"/>
              <w:left w:val="single" w:sz="4" w:space="0" w:color="000000"/>
              <w:bottom w:val="single" w:sz="4" w:space="0" w:color="000000"/>
            </w:tcBorders>
            <w:shd w:val="clear" w:color="auto" w:fill="auto"/>
          </w:tcPr>
          <w:p w14:paraId="18094E69" w14:textId="77777777" w:rsidR="00092FC0" w:rsidRPr="003005AF" w:rsidRDefault="00092FC0"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 de proteină, %, minimum</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14:paraId="3811E338" w14:textId="77777777" w:rsidR="00092FC0" w:rsidRPr="003005AF" w:rsidRDefault="00092FC0" w:rsidP="00092FC0">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10,0</w:t>
            </w:r>
          </w:p>
        </w:tc>
      </w:tr>
      <w:tr w:rsidR="007728FC" w:rsidRPr="003005AF" w14:paraId="39CBE940" w14:textId="77777777" w:rsidTr="00E6245A">
        <w:trPr>
          <w:trHeight w:val="77"/>
          <w:jc w:val="center"/>
        </w:trPr>
        <w:tc>
          <w:tcPr>
            <w:tcW w:w="5041" w:type="dxa"/>
            <w:tcBorders>
              <w:top w:val="single" w:sz="4" w:space="0" w:color="000000"/>
              <w:left w:val="single" w:sz="4" w:space="0" w:color="000000"/>
              <w:bottom w:val="single" w:sz="4" w:space="0" w:color="000000"/>
            </w:tcBorders>
            <w:shd w:val="clear" w:color="auto" w:fill="auto"/>
          </w:tcPr>
          <w:p w14:paraId="2DF57C87" w14:textId="77777777" w:rsidR="007728FC" w:rsidRPr="003005AF" w:rsidRDefault="00D438B1"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Conținutul</w:t>
            </w:r>
            <w:r w:rsidR="007728FC" w:rsidRPr="003005AF">
              <w:rPr>
                <w:rFonts w:ascii="Times New Roman" w:hAnsi="Times New Roman" w:cs="Times New Roman"/>
                <w:sz w:val="24"/>
                <w:szCs w:val="24"/>
                <w:lang w:val="ro-RO"/>
              </w:rPr>
              <w:t xml:space="preserve"> de amidon, %, maximum</w:t>
            </w:r>
          </w:p>
        </w:tc>
        <w:tc>
          <w:tcPr>
            <w:tcW w:w="4858" w:type="dxa"/>
            <w:gridSpan w:val="2"/>
            <w:tcBorders>
              <w:top w:val="single" w:sz="4" w:space="0" w:color="000000"/>
              <w:left w:val="single" w:sz="4" w:space="0" w:color="000000"/>
              <w:bottom w:val="single" w:sz="4" w:space="0" w:color="000000"/>
              <w:right w:val="single" w:sz="4" w:space="0" w:color="auto"/>
            </w:tcBorders>
            <w:shd w:val="clear" w:color="auto" w:fill="auto"/>
          </w:tcPr>
          <w:p w14:paraId="3DB70FCC"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6,0</w:t>
            </w:r>
          </w:p>
        </w:tc>
        <w:tc>
          <w:tcPr>
            <w:tcW w:w="4159" w:type="dxa"/>
            <w:gridSpan w:val="2"/>
            <w:tcBorders>
              <w:top w:val="single" w:sz="4" w:space="0" w:color="000000"/>
              <w:left w:val="single" w:sz="4" w:space="0" w:color="auto"/>
              <w:bottom w:val="single" w:sz="4" w:space="0" w:color="000000"/>
              <w:right w:val="single" w:sz="4" w:space="0" w:color="000000"/>
            </w:tcBorders>
            <w:shd w:val="clear" w:color="auto" w:fill="auto"/>
          </w:tcPr>
          <w:p w14:paraId="32E5ED43"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3005AF" w14:paraId="3C93C790" w14:textId="77777777" w:rsidTr="003D5D08">
        <w:trPr>
          <w:trHeight w:val="583"/>
          <w:jc w:val="center"/>
        </w:trPr>
        <w:tc>
          <w:tcPr>
            <w:tcW w:w="5041" w:type="dxa"/>
            <w:tcBorders>
              <w:top w:val="single" w:sz="4" w:space="0" w:color="000000"/>
              <w:left w:val="single" w:sz="4" w:space="0" w:color="000000"/>
              <w:bottom w:val="single" w:sz="4" w:space="0" w:color="000000"/>
            </w:tcBorders>
            <w:shd w:val="clear" w:color="auto" w:fill="auto"/>
          </w:tcPr>
          <w:p w14:paraId="5EC001C8" w14:textId="77777777" w:rsidR="007728FC" w:rsidRPr="003005AF" w:rsidRDefault="007728FC" w:rsidP="00E6245A">
            <w:pPr>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14:paraId="07114514" w14:textId="1A8315B6" w:rsidR="007728FC" w:rsidRPr="003005AF" w:rsidRDefault="007728FC" w:rsidP="00CA7551">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de la 0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Pr="003005AF">
              <w:rPr>
                <w:rFonts w:ascii="Times New Roman" w:hAnsi="Times New Roman" w:cs="Times New Roman"/>
                <w:sz w:val="24"/>
                <w:szCs w:val="24"/>
                <w:lang w:val="ro-RO"/>
              </w:rPr>
              <w:t>la 12</w:t>
            </w:r>
          </w:p>
        </w:tc>
      </w:tr>
    </w:tbl>
    <w:p w14:paraId="0C5BBB1A" w14:textId="77777777" w:rsidR="007728FC" w:rsidRPr="003005AF" w:rsidRDefault="007728FC" w:rsidP="007728FC">
      <w:pPr>
        <w:rPr>
          <w:b/>
          <w:sz w:val="24"/>
          <w:szCs w:val="24"/>
          <w:lang w:val="ro-RO"/>
        </w:rPr>
      </w:pPr>
    </w:p>
    <w:p w14:paraId="36259B7A" w14:textId="77777777" w:rsidR="007728FC" w:rsidRPr="003005AF" w:rsidRDefault="003D5D08" w:rsidP="007728FC">
      <w:pPr>
        <w:pageBreakBefore/>
        <w:rPr>
          <w:rFonts w:ascii="Times New Roman" w:hAnsi="Times New Roman" w:cs="Times New Roman"/>
          <w:sz w:val="28"/>
          <w:szCs w:val="28"/>
          <w:lang w:val="ro-RO"/>
        </w:rPr>
      </w:pPr>
      <w:r w:rsidRPr="003005AF">
        <w:rPr>
          <w:rFonts w:ascii="Times New Roman" w:hAnsi="Times New Roman" w:cs="Times New Roman"/>
          <w:b/>
          <w:sz w:val="28"/>
          <w:szCs w:val="28"/>
          <w:lang w:val="ro-RO"/>
        </w:rPr>
        <w:lastRenderedPageBreak/>
        <w:t xml:space="preserve">e) </w:t>
      </w:r>
      <w:r w:rsidR="007728FC" w:rsidRPr="003005AF">
        <w:rPr>
          <w:rFonts w:ascii="Times New Roman" w:hAnsi="Times New Roman" w:cs="Times New Roman"/>
          <w:b/>
          <w:sz w:val="28"/>
          <w:szCs w:val="28"/>
          <w:lang w:val="ro-RO"/>
        </w:rPr>
        <w:t xml:space="preserve">specialităţi din carne </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4961"/>
      </w:tblGrid>
      <w:tr w:rsidR="007728FC" w:rsidRPr="00067BEE" w14:paraId="2B6B0822" w14:textId="77777777" w:rsidTr="007D1BA2">
        <w:trPr>
          <w:trHeight w:val="182"/>
        </w:trPr>
        <w:tc>
          <w:tcPr>
            <w:tcW w:w="8647" w:type="dxa"/>
            <w:tcBorders>
              <w:bottom w:val="single" w:sz="4" w:space="0" w:color="auto"/>
            </w:tcBorders>
          </w:tcPr>
          <w:p w14:paraId="5BCA78A7" w14:textId="77777777" w:rsidR="007728FC" w:rsidRPr="003005AF" w:rsidRDefault="007728FC" w:rsidP="00E6245A">
            <w:pPr>
              <w:spacing w:after="0" w:line="240" w:lineRule="auto"/>
              <w:ind w:left="156"/>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Caracteristici</w:t>
            </w:r>
          </w:p>
        </w:tc>
        <w:tc>
          <w:tcPr>
            <w:tcW w:w="4961" w:type="dxa"/>
            <w:tcBorders>
              <w:bottom w:val="single" w:sz="4" w:space="0" w:color="auto"/>
            </w:tcBorders>
          </w:tcPr>
          <w:p w14:paraId="018376A3" w14:textId="77777777" w:rsidR="007728FC" w:rsidRPr="003005AF" w:rsidRDefault="007728FC" w:rsidP="00E6245A">
            <w:pPr>
              <w:spacing w:after="0" w:line="240" w:lineRule="auto"/>
              <w:jc w:val="center"/>
              <w:rPr>
                <w:rFonts w:ascii="Times New Roman" w:hAnsi="Times New Roman" w:cs="Times New Roman"/>
                <w:b/>
                <w:sz w:val="24"/>
                <w:szCs w:val="24"/>
                <w:lang w:val="ro-RO"/>
              </w:rPr>
            </w:pPr>
            <w:r w:rsidRPr="003005AF">
              <w:rPr>
                <w:rFonts w:ascii="Times New Roman" w:hAnsi="Times New Roman" w:cs="Times New Roman"/>
                <w:b/>
                <w:sz w:val="24"/>
                <w:szCs w:val="24"/>
                <w:lang w:val="ro-RO"/>
              </w:rPr>
              <w:t>Condiţii de admisibilitate pentru specialităţi din carne:</w:t>
            </w:r>
          </w:p>
        </w:tc>
      </w:tr>
      <w:tr w:rsidR="007728FC" w:rsidRPr="003005AF" w14:paraId="308D8218" w14:textId="77777777" w:rsidTr="007D1BA2">
        <w:trPr>
          <w:trHeight w:val="975"/>
        </w:trPr>
        <w:tc>
          <w:tcPr>
            <w:tcW w:w="8647" w:type="dxa"/>
            <w:tcBorders>
              <w:bottom w:val="single" w:sz="4" w:space="0" w:color="auto"/>
            </w:tcBorders>
          </w:tcPr>
          <w:p w14:paraId="4423CDAE" w14:textId="77777777" w:rsidR="007728FC" w:rsidRPr="003005AF" w:rsidRDefault="007728FC" w:rsidP="002D7A11">
            <w:pPr>
              <w:pStyle w:val="21"/>
              <w:tabs>
                <w:tab w:val="left" w:pos="2659"/>
                <w:tab w:val="left" w:pos="8612"/>
              </w:tabs>
              <w:jc w:val="both"/>
              <w:rPr>
                <w:szCs w:val="24"/>
                <w:lang w:val="ro-RO"/>
              </w:rPr>
            </w:pPr>
            <w:r w:rsidRPr="003005AF">
              <w:rPr>
                <w:szCs w:val="24"/>
                <w:lang w:val="ro-RO"/>
              </w:rPr>
              <w:t>Grosimea stratului subcutanat de slănină la tăiere în secţiune, cm, pentru produse</w:t>
            </w:r>
            <w:r w:rsidR="007D1BA2" w:rsidRPr="003005AF">
              <w:rPr>
                <w:szCs w:val="24"/>
                <w:lang w:val="ro-RO"/>
              </w:rPr>
              <w:t>le</w:t>
            </w:r>
            <w:r w:rsidRPr="003005AF">
              <w:rPr>
                <w:szCs w:val="24"/>
                <w:lang w:val="ro-RO"/>
              </w:rPr>
              <w:t>:</w:t>
            </w:r>
          </w:p>
          <w:p w14:paraId="2C965C93" w14:textId="77777777" w:rsidR="007728FC" w:rsidRPr="003005AF" w:rsidRDefault="007728FC" w:rsidP="002D7A11">
            <w:pPr>
              <w:pStyle w:val="21"/>
              <w:tabs>
                <w:tab w:val="left" w:pos="2659"/>
                <w:tab w:val="left" w:pos="8612"/>
              </w:tabs>
              <w:rPr>
                <w:szCs w:val="24"/>
                <w:lang w:val="ro-RO"/>
              </w:rPr>
            </w:pPr>
            <w:r w:rsidRPr="003005AF">
              <w:rPr>
                <w:szCs w:val="24"/>
                <w:lang w:val="ro-RO"/>
              </w:rPr>
              <w:t>- fierte,</w:t>
            </w:r>
            <w:r w:rsidR="00CC4004" w:rsidRPr="003005AF">
              <w:rPr>
                <w:szCs w:val="24"/>
                <w:lang w:val="ro-RO"/>
              </w:rPr>
              <w:t>afumate,</w:t>
            </w:r>
            <w:r w:rsidRPr="003005AF">
              <w:rPr>
                <w:szCs w:val="24"/>
                <w:lang w:val="ro-RO"/>
              </w:rPr>
              <w:t xml:space="preserve"> afumat-fierte, fiert-afumate, crud</w:t>
            </w:r>
            <w:r w:rsidR="007D1BA2" w:rsidRPr="003005AF">
              <w:rPr>
                <w:szCs w:val="24"/>
                <w:lang w:val="ro-RO"/>
              </w:rPr>
              <w:t>-</w:t>
            </w:r>
            <w:r w:rsidRPr="003005AF">
              <w:rPr>
                <w:szCs w:val="24"/>
                <w:lang w:val="ro-RO"/>
              </w:rPr>
              <w:t xml:space="preserve">afumate, </w:t>
            </w:r>
            <w:r w:rsidR="007D1BA2" w:rsidRPr="003005AF">
              <w:rPr>
                <w:szCs w:val="24"/>
                <w:lang w:val="ro-RO"/>
              </w:rPr>
              <w:t xml:space="preserve">crud-zvîntate, </w:t>
            </w:r>
            <w:r w:rsidR="00CC4004" w:rsidRPr="003005AF">
              <w:rPr>
                <w:szCs w:val="24"/>
                <w:lang w:val="ro-RO"/>
              </w:rPr>
              <w:t xml:space="preserve">sărate, uscate, </w:t>
            </w:r>
            <w:r w:rsidRPr="003005AF">
              <w:rPr>
                <w:szCs w:val="24"/>
                <w:lang w:val="ro-RO"/>
              </w:rPr>
              <w:t>maximum</w:t>
            </w:r>
          </w:p>
          <w:p w14:paraId="1F6A32CB" w14:textId="77777777" w:rsidR="00275216" w:rsidRPr="003005AF" w:rsidRDefault="00275216" w:rsidP="002D7A11">
            <w:pPr>
              <w:pStyle w:val="21"/>
              <w:tabs>
                <w:tab w:val="left" w:pos="2659"/>
                <w:tab w:val="left" w:pos="8612"/>
              </w:tabs>
              <w:rPr>
                <w:szCs w:val="24"/>
                <w:lang w:val="ro-RO"/>
              </w:rPr>
            </w:pPr>
            <w:r w:rsidRPr="003005AF">
              <w:rPr>
                <w:szCs w:val="24"/>
                <w:lang w:val="ro-RO"/>
              </w:rPr>
              <w:t>- afumate-coapte, maximum</w:t>
            </w:r>
          </w:p>
          <w:p w14:paraId="482B62D9" w14:textId="77777777" w:rsidR="00CC4004" w:rsidRPr="003005AF" w:rsidRDefault="00275216" w:rsidP="002D7A11">
            <w:pPr>
              <w:pStyle w:val="21"/>
              <w:tabs>
                <w:tab w:val="left" w:pos="2659"/>
                <w:tab w:val="left" w:pos="8612"/>
              </w:tabs>
              <w:rPr>
                <w:szCs w:val="24"/>
                <w:lang w:val="ro-RO"/>
              </w:rPr>
            </w:pPr>
            <w:r w:rsidRPr="003005AF">
              <w:rPr>
                <w:szCs w:val="24"/>
                <w:lang w:val="ro-RO"/>
              </w:rPr>
              <w:t>- coapte, prăjite, maximum</w:t>
            </w:r>
            <w:r w:rsidR="00CC4004" w:rsidRPr="003005AF">
              <w:rPr>
                <w:szCs w:val="24"/>
                <w:lang w:val="ro-RO"/>
              </w:rPr>
              <w:t xml:space="preserve">- </w:t>
            </w:r>
          </w:p>
          <w:p w14:paraId="437BF526" w14:textId="77777777" w:rsidR="00275216" w:rsidRPr="003005AF" w:rsidRDefault="00275216" w:rsidP="002D7A11">
            <w:pPr>
              <w:pStyle w:val="21"/>
              <w:tabs>
                <w:tab w:val="left" w:pos="2659"/>
                <w:tab w:val="left" w:pos="8612"/>
              </w:tabs>
              <w:rPr>
                <w:szCs w:val="24"/>
                <w:lang w:val="ro-RO"/>
              </w:rPr>
            </w:pPr>
            <w:r w:rsidRPr="003005AF">
              <w:rPr>
                <w:szCs w:val="24"/>
                <w:lang w:val="ro-RO"/>
              </w:rPr>
              <w:t>- din slănină, minimum</w:t>
            </w:r>
          </w:p>
        </w:tc>
        <w:tc>
          <w:tcPr>
            <w:tcW w:w="4961" w:type="dxa"/>
            <w:tcBorders>
              <w:bottom w:val="single" w:sz="4" w:space="0" w:color="auto"/>
            </w:tcBorders>
          </w:tcPr>
          <w:p w14:paraId="0578963D" w14:textId="77777777" w:rsidR="007728FC" w:rsidRPr="003005AF" w:rsidRDefault="007728FC" w:rsidP="00E6245A">
            <w:pPr>
              <w:pStyle w:val="21"/>
              <w:tabs>
                <w:tab w:val="left" w:pos="2659"/>
                <w:tab w:val="left" w:pos="8612"/>
              </w:tabs>
              <w:jc w:val="center"/>
              <w:rPr>
                <w:szCs w:val="24"/>
                <w:lang w:val="ro-RO"/>
              </w:rPr>
            </w:pPr>
          </w:p>
          <w:p w14:paraId="7E28570E" w14:textId="77777777" w:rsidR="00CC4004" w:rsidRPr="003005AF" w:rsidRDefault="00CC4004" w:rsidP="00E6245A">
            <w:pPr>
              <w:pStyle w:val="21"/>
              <w:tabs>
                <w:tab w:val="left" w:pos="2659"/>
                <w:tab w:val="left" w:pos="8612"/>
              </w:tabs>
              <w:jc w:val="center"/>
              <w:rPr>
                <w:szCs w:val="24"/>
                <w:lang w:val="ro-RO"/>
              </w:rPr>
            </w:pPr>
          </w:p>
          <w:p w14:paraId="6CA0BD6D"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4,0</w:t>
            </w:r>
          </w:p>
          <w:p w14:paraId="6D8FFCD9" w14:textId="77777777" w:rsidR="00275216" w:rsidRPr="003005AF" w:rsidRDefault="007728FC" w:rsidP="00275216">
            <w:pPr>
              <w:pStyle w:val="21"/>
              <w:tabs>
                <w:tab w:val="left" w:pos="2659"/>
                <w:tab w:val="left" w:pos="8612"/>
              </w:tabs>
              <w:jc w:val="center"/>
              <w:rPr>
                <w:szCs w:val="24"/>
                <w:lang w:val="ro-RO"/>
              </w:rPr>
            </w:pPr>
            <w:r w:rsidRPr="003005AF">
              <w:rPr>
                <w:szCs w:val="24"/>
                <w:lang w:val="ro-RO"/>
              </w:rPr>
              <w:t>3,5</w:t>
            </w:r>
          </w:p>
          <w:p w14:paraId="47E41395" w14:textId="77777777" w:rsidR="00275216" w:rsidRPr="003005AF" w:rsidRDefault="00275216" w:rsidP="00275216">
            <w:pPr>
              <w:pStyle w:val="21"/>
              <w:tabs>
                <w:tab w:val="left" w:pos="2659"/>
                <w:tab w:val="left" w:pos="8612"/>
              </w:tabs>
              <w:jc w:val="center"/>
              <w:rPr>
                <w:szCs w:val="24"/>
                <w:lang w:val="ro-RO"/>
              </w:rPr>
            </w:pPr>
            <w:r w:rsidRPr="003005AF">
              <w:rPr>
                <w:szCs w:val="24"/>
                <w:lang w:val="ro-RO"/>
              </w:rPr>
              <w:t>2,0</w:t>
            </w:r>
          </w:p>
          <w:p w14:paraId="13D0139F" w14:textId="77777777" w:rsidR="007728FC" w:rsidRPr="003005AF" w:rsidRDefault="00275216" w:rsidP="00275216">
            <w:pPr>
              <w:pStyle w:val="21"/>
              <w:tabs>
                <w:tab w:val="left" w:pos="2659"/>
                <w:tab w:val="left" w:pos="8612"/>
              </w:tabs>
              <w:jc w:val="center"/>
              <w:rPr>
                <w:szCs w:val="24"/>
                <w:lang w:val="ro-RO"/>
              </w:rPr>
            </w:pPr>
            <w:r w:rsidRPr="003005AF">
              <w:rPr>
                <w:szCs w:val="24"/>
                <w:lang w:val="ro-RO"/>
              </w:rPr>
              <w:t>2,0</w:t>
            </w:r>
          </w:p>
        </w:tc>
      </w:tr>
      <w:tr w:rsidR="007728FC" w:rsidRPr="003005AF" w14:paraId="25C4CA5C" w14:textId="77777777" w:rsidTr="007D1BA2">
        <w:trPr>
          <w:trHeight w:val="285"/>
        </w:trPr>
        <w:tc>
          <w:tcPr>
            <w:tcW w:w="8647" w:type="dxa"/>
            <w:tcBorders>
              <w:bottom w:val="single" w:sz="4" w:space="0" w:color="auto"/>
            </w:tcBorders>
          </w:tcPr>
          <w:p w14:paraId="3FC4A990" w14:textId="77777777" w:rsidR="007728FC" w:rsidRPr="003005AF" w:rsidRDefault="00D438B1" w:rsidP="00E6245A">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sare alimentar</w:t>
            </w:r>
            <w:r w:rsidR="007D1BA2" w:rsidRPr="003005AF">
              <w:rPr>
                <w:szCs w:val="24"/>
                <w:lang w:val="ro-RO"/>
              </w:rPr>
              <w:t>ă, %</w:t>
            </w:r>
          </w:p>
          <w:p w14:paraId="76A9C0CB" w14:textId="77777777" w:rsidR="001775D9" w:rsidRPr="003005AF" w:rsidRDefault="001775D9" w:rsidP="00E6245A">
            <w:pPr>
              <w:pStyle w:val="21"/>
              <w:tabs>
                <w:tab w:val="left" w:pos="2659"/>
                <w:tab w:val="left" w:pos="8612"/>
              </w:tabs>
              <w:jc w:val="both"/>
              <w:rPr>
                <w:szCs w:val="24"/>
                <w:lang w:val="ro-RO"/>
              </w:rPr>
            </w:pPr>
          </w:p>
        </w:tc>
        <w:tc>
          <w:tcPr>
            <w:tcW w:w="4961" w:type="dxa"/>
            <w:tcBorders>
              <w:bottom w:val="single" w:sz="4" w:space="0" w:color="auto"/>
            </w:tcBorders>
          </w:tcPr>
          <w:p w14:paraId="69561086" w14:textId="77777777" w:rsidR="007728FC" w:rsidRPr="003005AF" w:rsidRDefault="00FC5FB2" w:rsidP="00E6245A">
            <w:pPr>
              <w:pStyle w:val="21"/>
              <w:tabs>
                <w:tab w:val="left" w:pos="2659"/>
                <w:tab w:val="left" w:pos="8612"/>
              </w:tabs>
              <w:jc w:val="center"/>
              <w:rPr>
                <w:szCs w:val="24"/>
                <w:lang w:val="ro-RO"/>
              </w:rPr>
            </w:pPr>
            <w:r>
              <w:rPr>
                <w:szCs w:val="24"/>
                <w:lang w:val="ro-RO"/>
              </w:rPr>
              <w:t>1,0</w:t>
            </w:r>
            <w:r w:rsidR="007728FC" w:rsidRPr="003005AF">
              <w:rPr>
                <w:szCs w:val="24"/>
                <w:lang w:val="ro-RO"/>
              </w:rPr>
              <w:t xml:space="preserve"> - 6,0</w:t>
            </w:r>
          </w:p>
        </w:tc>
      </w:tr>
      <w:tr w:rsidR="007728FC" w:rsidRPr="003005AF" w14:paraId="42ED4D5A" w14:textId="77777777" w:rsidTr="007D1BA2">
        <w:trPr>
          <w:trHeight w:val="640"/>
        </w:trPr>
        <w:tc>
          <w:tcPr>
            <w:tcW w:w="8647" w:type="dxa"/>
            <w:tcBorders>
              <w:bottom w:val="nil"/>
            </w:tcBorders>
          </w:tcPr>
          <w:p w14:paraId="0993F18F" w14:textId="77777777" w:rsidR="007728FC" w:rsidRPr="003005AF" w:rsidRDefault="00D438B1" w:rsidP="00E6245A">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proteină, %, minimum:</w:t>
            </w:r>
          </w:p>
          <w:p w14:paraId="0BA6AF07" w14:textId="77777777" w:rsidR="007728FC" w:rsidRPr="003005AF" w:rsidRDefault="007728FC" w:rsidP="00E6245A">
            <w:pPr>
              <w:pStyle w:val="21"/>
              <w:tabs>
                <w:tab w:val="left" w:pos="2659"/>
                <w:tab w:val="left" w:pos="8612"/>
              </w:tabs>
              <w:jc w:val="both"/>
              <w:rPr>
                <w:szCs w:val="24"/>
                <w:lang w:val="ro-RO"/>
              </w:rPr>
            </w:pPr>
            <w:r w:rsidRPr="003005AF">
              <w:rPr>
                <w:szCs w:val="24"/>
                <w:lang w:val="ro-RO"/>
              </w:rPr>
              <w:t>- pentru slănină</w:t>
            </w:r>
          </w:p>
        </w:tc>
        <w:tc>
          <w:tcPr>
            <w:tcW w:w="4961" w:type="dxa"/>
            <w:tcBorders>
              <w:bottom w:val="nil"/>
            </w:tcBorders>
          </w:tcPr>
          <w:p w14:paraId="14955C3D" w14:textId="77777777" w:rsidR="007728FC" w:rsidRPr="003005AF" w:rsidRDefault="007728FC" w:rsidP="00E6245A">
            <w:pPr>
              <w:pStyle w:val="21"/>
              <w:tabs>
                <w:tab w:val="left" w:pos="2659"/>
                <w:tab w:val="left" w:pos="8612"/>
              </w:tabs>
              <w:jc w:val="center"/>
              <w:rPr>
                <w:szCs w:val="24"/>
                <w:lang w:val="ro-RO"/>
              </w:rPr>
            </w:pPr>
          </w:p>
          <w:p w14:paraId="41004895"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1,4</w:t>
            </w:r>
          </w:p>
        </w:tc>
      </w:tr>
      <w:tr w:rsidR="007728FC" w:rsidRPr="003005AF" w14:paraId="1019A221" w14:textId="77777777" w:rsidTr="007D1BA2">
        <w:trPr>
          <w:trHeight w:val="300"/>
        </w:trPr>
        <w:tc>
          <w:tcPr>
            <w:tcW w:w="8647" w:type="dxa"/>
            <w:tcBorders>
              <w:top w:val="nil"/>
            </w:tcBorders>
          </w:tcPr>
          <w:p w14:paraId="24BD4BA4" w14:textId="77777777" w:rsidR="007728FC" w:rsidRPr="003005AF" w:rsidRDefault="007728FC" w:rsidP="00E6245A">
            <w:pPr>
              <w:pStyle w:val="21"/>
              <w:tabs>
                <w:tab w:val="left" w:pos="2659"/>
                <w:tab w:val="left" w:pos="8612"/>
              </w:tabs>
              <w:jc w:val="both"/>
              <w:rPr>
                <w:szCs w:val="24"/>
                <w:lang w:val="ro-RO"/>
              </w:rPr>
            </w:pPr>
            <w:r w:rsidRPr="003005AF">
              <w:rPr>
                <w:szCs w:val="24"/>
                <w:lang w:val="ro-RO"/>
              </w:rPr>
              <w:t>- pentru celelalte sortimente</w:t>
            </w:r>
          </w:p>
        </w:tc>
        <w:tc>
          <w:tcPr>
            <w:tcW w:w="4961" w:type="dxa"/>
            <w:tcBorders>
              <w:top w:val="nil"/>
            </w:tcBorders>
          </w:tcPr>
          <w:p w14:paraId="0D0B932B"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10,0</w:t>
            </w:r>
          </w:p>
        </w:tc>
      </w:tr>
      <w:tr w:rsidR="007728FC" w:rsidRPr="003005AF" w14:paraId="0A5F9BB5" w14:textId="77777777" w:rsidTr="007D1BA2">
        <w:trPr>
          <w:trHeight w:val="352"/>
        </w:trPr>
        <w:tc>
          <w:tcPr>
            <w:tcW w:w="8647" w:type="dxa"/>
          </w:tcPr>
          <w:p w14:paraId="426D86BB"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Activitatea reziduală de fosfatază acidă, %, maximum (pentru produse fierte)</w:t>
            </w:r>
          </w:p>
        </w:tc>
        <w:tc>
          <w:tcPr>
            <w:tcW w:w="4961" w:type="dxa"/>
          </w:tcPr>
          <w:p w14:paraId="7ED69D5B"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0,006</w:t>
            </w:r>
          </w:p>
        </w:tc>
      </w:tr>
      <w:tr w:rsidR="007728FC" w:rsidRPr="00067BEE" w14:paraId="40133435" w14:textId="77777777" w:rsidTr="007D1BA2">
        <w:trPr>
          <w:trHeight w:val="301"/>
        </w:trPr>
        <w:tc>
          <w:tcPr>
            <w:tcW w:w="8647" w:type="dxa"/>
          </w:tcPr>
          <w:p w14:paraId="10E514BF"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Temperatura produsului, livrat pentru comercializare, °C</w:t>
            </w:r>
          </w:p>
          <w:p w14:paraId="3F599A62"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pentru crud-afumate, crud-zvîntate</w:t>
            </w:r>
            <w:r w:rsidR="005D0660" w:rsidRPr="003005AF">
              <w:rPr>
                <w:rFonts w:ascii="Times New Roman" w:hAnsi="Times New Roman" w:cs="Times New Roman"/>
                <w:sz w:val="24"/>
                <w:szCs w:val="24"/>
                <w:lang w:val="ro-RO"/>
              </w:rPr>
              <w:t>, sărat, uscat</w:t>
            </w:r>
          </w:p>
          <w:p w14:paraId="6B8487E0" w14:textId="77777777" w:rsidR="007728FC" w:rsidRPr="003005AF" w:rsidRDefault="007728FC" w:rsidP="00E6245A">
            <w:pPr>
              <w:spacing w:after="0" w:line="240" w:lineRule="auto"/>
              <w:rPr>
                <w:rFonts w:ascii="Times New Roman" w:hAnsi="Times New Roman" w:cs="Times New Roman"/>
                <w:sz w:val="24"/>
                <w:szCs w:val="24"/>
                <w:lang w:val="ro-RO"/>
              </w:rPr>
            </w:pPr>
            <w:r w:rsidRPr="003005AF">
              <w:rPr>
                <w:rFonts w:ascii="Times New Roman" w:hAnsi="Times New Roman" w:cs="Times New Roman"/>
                <w:sz w:val="24"/>
                <w:szCs w:val="24"/>
                <w:lang w:val="ro-RO"/>
              </w:rPr>
              <w:t>- pentru celelalte sortimente</w:t>
            </w:r>
          </w:p>
        </w:tc>
        <w:tc>
          <w:tcPr>
            <w:tcW w:w="4961" w:type="dxa"/>
          </w:tcPr>
          <w:p w14:paraId="565D9A41"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5FF38F72" w14:textId="02EB61F6" w:rsidR="007728FC" w:rsidRPr="003005AF" w:rsidRDefault="002D7A11"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de la </w:t>
            </w:r>
            <w:r w:rsidR="00D57044" w:rsidRPr="003005AF">
              <w:rPr>
                <w:rFonts w:ascii="Times New Roman" w:hAnsi="Times New Roman" w:cs="Times New Roman"/>
                <w:sz w:val="24"/>
                <w:szCs w:val="24"/>
                <w:lang w:val="ro-RO"/>
              </w:rPr>
              <w:t>0</w:t>
            </w:r>
            <w:r w:rsidR="007728FC" w:rsidRPr="003005AF">
              <w:rPr>
                <w:rFonts w:ascii="Times New Roman" w:hAnsi="Times New Roman" w:cs="Times New Roman"/>
                <w:sz w:val="24"/>
                <w:szCs w:val="24"/>
                <w:lang w:val="ro-RO"/>
              </w:rPr>
              <w:t xml:space="preserve">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007728FC" w:rsidRPr="003005AF">
              <w:rPr>
                <w:rFonts w:ascii="Times New Roman" w:hAnsi="Times New Roman" w:cs="Times New Roman"/>
                <w:sz w:val="24"/>
                <w:szCs w:val="24"/>
                <w:lang w:val="ro-RO"/>
              </w:rPr>
              <w:t>la 15</w:t>
            </w:r>
          </w:p>
          <w:p w14:paraId="1DD2EE78" w14:textId="5F355E5B" w:rsidR="007728FC" w:rsidRPr="003005AF" w:rsidRDefault="002D7A11" w:rsidP="00CA7551">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 xml:space="preserve">de la </w:t>
            </w:r>
            <w:r w:rsidR="007728FC" w:rsidRPr="003005AF">
              <w:rPr>
                <w:rFonts w:ascii="Times New Roman" w:hAnsi="Times New Roman" w:cs="Times New Roman"/>
                <w:sz w:val="24"/>
                <w:szCs w:val="24"/>
                <w:lang w:val="ro-RO"/>
              </w:rPr>
              <w:t xml:space="preserve">0 </w:t>
            </w:r>
            <w:r w:rsidR="00CA7551" w:rsidRPr="003005AF">
              <w:rPr>
                <w:rFonts w:ascii="Times New Roman" w:hAnsi="Times New Roman" w:cs="Times New Roman"/>
                <w:sz w:val="24"/>
                <w:szCs w:val="24"/>
                <w:lang w:val="ro-RO"/>
              </w:rPr>
              <w:t>p</w:t>
            </w:r>
            <w:r w:rsidR="00CA7551">
              <w:rPr>
                <w:rFonts w:ascii="Times New Roman" w:hAnsi="Times New Roman" w:cs="Times New Roman"/>
                <w:sz w:val="24"/>
                <w:szCs w:val="24"/>
                <w:lang w:val="ro-RO"/>
              </w:rPr>
              <w:t>â</w:t>
            </w:r>
            <w:r w:rsidR="00CA7551" w:rsidRPr="003005AF">
              <w:rPr>
                <w:rFonts w:ascii="Times New Roman" w:hAnsi="Times New Roman" w:cs="Times New Roman"/>
                <w:sz w:val="24"/>
                <w:szCs w:val="24"/>
                <w:lang w:val="ro-RO"/>
              </w:rPr>
              <w:t xml:space="preserve">nă </w:t>
            </w:r>
            <w:r w:rsidR="007728FC" w:rsidRPr="003005AF">
              <w:rPr>
                <w:rFonts w:ascii="Times New Roman" w:hAnsi="Times New Roman" w:cs="Times New Roman"/>
                <w:sz w:val="24"/>
                <w:szCs w:val="24"/>
                <w:lang w:val="ro-RO"/>
              </w:rPr>
              <w:t>la 6</w:t>
            </w:r>
          </w:p>
        </w:tc>
      </w:tr>
    </w:tbl>
    <w:p w14:paraId="3BC69B16" w14:textId="77777777" w:rsidR="007728FC" w:rsidRPr="003005AF" w:rsidRDefault="007728FC" w:rsidP="007728FC">
      <w:pPr>
        <w:pStyle w:val="af3"/>
        <w:spacing w:line="240" w:lineRule="auto"/>
        <w:rPr>
          <w:rFonts w:ascii="Times New Roman" w:hAnsi="Times New Roman" w:cs="Times New Roman"/>
          <w:bCs/>
          <w:sz w:val="24"/>
          <w:szCs w:val="24"/>
          <w:lang w:val="ro-RO"/>
        </w:rPr>
      </w:pPr>
    </w:p>
    <w:p w14:paraId="4D387FEC" w14:textId="77777777" w:rsidR="007728FC" w:rsidRPr="003005AF" w:rsidRDefault="007728FC" w:rsidP="007728FC">
      <w:pPr>
        <w:pStyle w:val="af3"/>
        <w:spacing w:line="240" w:lineRule="auto"/>
        <w:rPr>
          <w:rFonts w:ascii="Times New Roman" w:hAnsi="Times New Roman" w:cs="Times New Roman"/>
          <w:bCs/>
          <w:sz w:val="24"/>
          <w:szCs w:val="24"/>
          <w:lang w:val="ro-RO"/>
        </w:rPr>
      </w:pPr>
    </w:p>
    <w:p w14:paraId="0B904DEA" w14:textId="77777777" w:rsidR="007728FC" w:rsidRPr="003005AF" w:rsidRDefault="0024195D" w:rsidP="007728FC">
      <w:pPr>
        <w:pageBreakBefore/>
        <w:tabs>
          <w:tab w:val="left" w:pos="6078"/>
        </w:tabs>
        <w:rPr>
          <w:rFonts w:ascii="Times New Roman" w:hAnsi="Times New Roman" w:cs="Times New Roman"/>
          <w:bCs/>
          <w:color w:val="FF0000"/>
          <w:sz w:val="28"/>
          <w:szCs w:val="28"/>
          <w:lang w:val="ro-RO"/>
        </w:rPr>
      </w:pPr>
      <w:r w:rsidRPr="003005AF">
        <w:rPr>
          <w:rFonts w:ascii="Times New Roman" w:hAnsi="Times New Roman" w:cs="Times New Roman"/>
          <w:b/>
          <w:sz w:val="28"/>
          <w:szCs w:val="28"/>
          <w:lang w:val="ro-RO"/>
        </w:rPr>
        <w:lastRenderedPageBreak/>
        <w:t xml:space="preserve">f) </w:t>
      </w:r>
      <w:r w:rsidR="007728FC" w:rsidRPr="003005AF">
        <w:rPr>
          <w:rFonts w:ascii="Times New Roman" w:hAnsi="Times New Roman" w:cs="Times New Roman"/>
          <w:b/>
          <w:sz w:val="28"/>
          <w:szCs w:val="28"/>
          <w:lang w:val="ro-RO"/>
        </w:rPr>
        <w:t>conserve şi semiconserve</w:t>
      </w:r>
    </w:p>
    <w:tbl>
      <w:tblPr>
        <w:tblW w:w="15382" w:type="dxa"/>
        <w:tblInd w:w="-53" w:type="dxa"/>
        <w:tblLayout w:type="fixed"/>
        <w:tblLook w:val="0000" w:firstRow="0" w:lastRow="0" w:firstColumn="0" w:lastColumn="0" w:noHBand="0" w:noVBand="0"/>
      </w:tblPr>
      <w:tblGrid>
        <w:gridCol w:w="3989"/>
        <w:gridCol w:w="1134"/>
        <w:gridCol w:w="1275"/>
        <w:gridCol w:w="1134"/>
        <w:gridCol w:w="1560"/>
        <w:gridCol w:w="1701"/>
        <w:gridCol w:w="2268"/>
        <w:gridCol w:w="2321"/>
      </w:tblGrid>
      <w:tr w:rsidR="007728FC" w:rsidRPr="00067BEE" w14:paraId="3489E634" w14:textId="77777777" w:rsidTr="00CB6CC2">
        <w:trPr>
          <w:trHeight w:val="249"/>
        </w:trPr>
        <w:tc>
          <w:tcPr>
            <w:tcW w:w="3989" w:type="dxa"/>
            <w:vMerge w:val="restart"/>
            <w:tcBorders>
              <w:top w:val="single" w:sz="4" w:space="0" w:color="000000"/>
              <w:left w:val="single" w:sz="4" w:space="0" w:color="000000"/>
            </w:tcBorders>
            <w:shd w:val="clear" w:color="auto" w:fill="auto"/>
            <w:vAlign w:val="center"/>
          </w:tcPr>
          <w:p w14:paraId="3A09C0EE" w14:textId="77777777" w:rsidR="007728FC" w:rsidRPr="003005AF" w:rsidRDefault="007728FC" w:rsidP="00E6245A">
            <w:pPr>
              <w:pStyle w:val="21"/>
              <w:tabs>
                <w:tab w:val="left" w:pos="2659"/>
                <w:tab w:val="left" w:pos="8612"/>
              </w:tabs>
              <w:jc w:val="center"/>
              <w:rPr>
                <w:b/>
                <w:szCs w:val="24"/>
                <w:lang w:val="ro-RO"/>
              </w:rPr>
            </w:pPr>
            <w:r w:rsidRPr="003005AF">
              <w:rPr>
                <w:b/>
                <w:szCs w:val="24"/>
                <w:lang w:val="ro-RO"/>
              </w:rPr>
              <w:t>Caracteristici</w:t>
            </w:r>
          </w:p>
        </w:tc>
        <w:tc>
          <w:tcPr>
            <w:tcW w:w="11393" w:type="dxa"/>
            <w:gridSpan w:val="7"/>
            <w:tcBorders>
              <w:top w:val="single" w:sz="4" w:space="0" w:color="000000"/>
              <w:left w:val="single" w:sz="4" w:space="0" w:color="000000"/>
              <w:bottom w:val="single" w:sz="4" w:space="0" w:color="000000"/>
              <w:right w:val="single" w:sz="4" w:space="0" w:color="000000"/>
            </w:tcBorders>
          </w:tcPr>
          <w:p w14:paraId="233B49C6" w14:textId="77777777" w:rsidR="007728FC" w:rsidRPr="003005AF" w:rsidRDefault="007728FC" w:rsidP="00E6245A">
            <w:pPr>
              <w:pStyle w:val="21"/>
              <w:tabs>
                <w:tab w:val="left" w:pos="2659"/>
                <w:tab w:val="left" w:pos="8612"/>
              </w:tabs>
              <w:jc w:val="center"/>
              <w:rPr>
                <w:b/>
                <w:szCs w:val="24"/>
                <w:lang w:val="ro-RO"/>
              </w:rPr>
            </w:pPr>
            <w:r w:rsidRPr="003005AF">
              <w:rPr>
                <w:b/>
                <w:szCs w:val="24"/>
                <w:lang w:val="ro-RO"/>
              </w:rPr>
              <w:t>Condiţii de admisibilitate pentru conserve şi semiconserve:</w:t>
            </w:r>
          </w:p>
        </w:tc>
      </w:tr>
      <w:tr w:rsidR="007728FC" w:rsidRPr="00067BEE" w14:paraId="5823C6DE" w14:textId="77777777" w:rsidTr="00CB6CC2">
        <w:trPr>
          <w:trHeight w:val="479"/>
        </w:trPr>
        <w:tc>
          <w:tcPr>
            <w:tcW w:w="3989" w:type="dxa"/>
            <w:vMerge/>
            <w:tcBorders>
              <w:left w:val="single" w:sz="4" w:space="0" w:color="000000"/>
              <w:bottom w:val="single" w:sz="4" w:space="0" w:color="000000"/>
            </w:tcBorders>
            <w:shd w:val="clear" w:color="auto" w:fill="auto"/>
          </w:tcPr>
          <w:p w14:paraId="2951385A" w14:textId="77777777" w:rsidR="007728FC" w:rsidRPr="003005AF" w:rsidRDefault="007728FC" w:rsidP="00E6245A">
            <w:pPr>
              <w:pStyle w:val="21"/>
              <w:tabs>
                <w:tab w:val="left" w:pos="2659"/>
                <w:tab w:val="left" w:pos="8612"/>
              </w:tabs>
              <w:snapToGrid w:val="0"/>
              <w:ind w:left="156"/>
              <w:jc w:val="both"/>
              <w:rPr>
                <w:szCs w:val="24"/>
                <w:lang w:val="ro-RO"/>
              </w:rPr>
            </w:pPr>
          </w:p>
        </w:tc>
        <w:tc>
          <w:tcPr>
            <w:tcW w:w="1134" w:type="dxa"/>
            <w:tcBorders>
              <w:top w:val="single" w:sz="4" w:space="0" w:color="000000"/>
              <w:left w:val="single" w:sz="4" w:space="0" w:color="000000"/>
              <w:bottom w:val="single" w:sz="4" w:space="0" w:color="000000"/>
            </w:tcBorders>
            <w:shd w:val="clear" w:color="auto" w:fill="auto"/>
          </w:tcPr>
          <w:p w14:paraId="2BEB97E8"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bucăţi</w:t>
            </w:r>
          </w:p>
        </w:tc>
        <w:tc>
          <w:tcPr>
            <w:tcW w:w="1275" w:type="dxa"/>
            <w:tcBorders>
              <w:left w:val="single" w:sz="4" w:space="0" w:color="000000"/>
              <w:bottom w:val="single" w:sz="4" w:space="0" w:color="000000"/>
              <w:right w:val="single" w:sz="4" w:space="0" w:color="000000"/>
            </w:tcBorders>
          </w:tcPr>
          <w:p w14:paraId="082F7680"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mărunţită</w:t>
            </w:r>
          </w:p>
        </w:tc>
        <w:tc>
          <w:tcPr>
            <w:tcW w:w="1134" w:type="dxa"/>
            <w:tcBorders>
              <w:top w:val="single" w:sz="4" w:space="0" w:color="000000"/>
              <w:left w:val="single" w:sz="4" w:space="0" w:color="000000"/>
              <w:bottom w:val="single" w:sz="4" w:space="0" w:color="000000"/>
            </w:tcBorders>
            <w:shd w:val="clear" w:color="auto" w:fill="auto"/>
          </w:tcPr>
          <w:p w14:paraId="1FE1D076"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tocată</w:t>
            </w:r>
          </w:p>
        </w:tc>
        <w:tc>
          <w:tcPr>
            <w:tcW w:w="1560" w:type="dxa"/>
            <w:tcBorders>
              <w:top w:val="single" w:sz="4" w:space="0" w:color="000000"/>
              <w:left w:val="single" w:sz="4" w:space="0" w:color="000000"/>
              <w:bottom w:val="single" w:sz="4" w:space="0" w:color="000000"/>
            </w:tcBorders>
            <w:shd w:val="clear" w:color="auto" w:fill="auto"/>
          </w:tcPr>
          <w:p w14:paraId="35070F0B" w14:textId="77777777" w:rsidR="007728FC" w:rsidRPr="003005AF" w:rsidRDefault="007728FC" w:rsidP="00E6245A">
            <w:pPr>
              <w:pStyle w:val="af3"/>
              <w:spacing w:after="0" w:line="240" w:lineRule="auto"/>
              <w:ind w:left="-108" w:right="-108"/>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organe comestibile</w:t>
            </w:r>
          </w:p>
        </w:tc>
        <w:tc>
          <w:tcPr>
            <w:tcW w:w="1701" w:type="dxa"/>
            <w:tcBorders>
              <w:top w:val="single" w:sz="4" w:space="0" w:color="000000"/>
              <w:left w:val="single" w:sz="4" w:space="0" w:color="000000"/>
              <w:bottom w:val="single" w:sz="4" w:space="0" w:color="000000"/>
            </w:tcBorders>
            <w:shd w:val="clear" w:color="auto" w:fill="auto"/>
          </w:tcPr>
          <w:p w14:paraId="6AD8DA1B" w14:textId="77777777" w:rsidR="007728FC" w:rsidRPr="003005AF" w:rsidRDefault="007728FC" w:rsidP="00E6245A">
            <w:pPr>
              <w:pStyle w:val="af3"/>
              <w:spacing w:after="0" w:line="240" w:lineRule="auto"/>
              <w:ind w:left="0"/>
              <w:jc w:val="center"/>
              <w:rPr>
                <w:rFonts w:ascii="Times New Roman" w:hAnsi="Times New Roman" w:cs="Times New Roman"/>
                <w:b/>
                <w:sz w:val="24"/>
                <w:szCs w:val="24"/>
                <w:lang w:val="ro-RO"/>
              </w:rPr>
            </w:pPr>
            <w:r w:rsidRPr="003005AF">
              <w:rPr>
                <w:rFonts w:ascii="Times New Roman" w:hAnsi="Times New Roman" w:cs="Times New Roman"/>
                <w:b/>
                <w:bCs/>
                <w:sz w:val="24"/>
                <w:szCs w:val="24"/>
                <w:lang w:val="ro-RO"/>
              </w:rPr>
              <w:t>de tip pate</w:t>
            </w:r>
          </w:p>
        </w:tc>
        <w:tc>
          <w:tcPr>
            <w:tcW w:w="2268" w:type="dxa"/>
            <w:tcBorders>
              <w:top w:val="single" w:sz="4" w:space="0" w:color="000000"/>
              <w:left w:val="single" w:sz="4" w:space="0" w:color="000000"/>
              <w:bottom w:val="single" w:sz="4" w:space="0" w:color="000000"/>
            </w:tcBorders>
            <w:shd w:val="clear" w:color="auto" w:fill="auto"/>
          </w:tcPr>
          <w:p w14:paraId="1C343818" w14:textId="77777777" w:rsidR="007728FC" w:rsidRPr="003005AF" w:rsidRDefault="007728FC" w:rsidP="00E6245A">
            <w:pPr>
              <w:pStyle w:val="af3"/>
              <w:spacing w:after="0" w:line="240" w:lineRule="auto"/>
              <w:ind w:left="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conserve mixte din carne şi produse de origine vegetală</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1A58B4FB" w14:textId="77777777" w:rsidR="007728FC" w:rsidRPr="003005AF" w:rsidRDefault="007F24A7" w:rsidP="00E6245A">
            <w:pPr>
              <w:pStyle w:val="af3"/>
              <w:spacing w:after="0" w:line="240" w:lineRule="auto"/>
              <w:ind w:left="0" w:right="-108"/>
              <w:jc w:val="center"/>
              <w:rPr>
                <w:rFonts w:ascii="Times New Roman" w:hAnsi="Times New Roman" w:cs="Times New Roman"/>
                <w:b/>
                <w:color w:val="FF0000"/>
                <w:sz w:val="24"/>
                <w:szCs w:val="24"/>
                <w:lang w:val="ro-RO"/>
              </w:rPr>
            </w:pPr>
            <w:r w:rsidRPr="003005AF">
              <w:rPr>
                <w:rFonts w:ascii="Times New Roman" w:hAnsi="Times New Roman" w:cs="Times New Roman"/>
                <w:b/>
                <w:bCs/>
                <w:sz w:val="24"/>
                <w:szCs w:val="24"/>
                <w:lang w:val="ro-RO"/>
              </w:rPr>
              <w:t xml:space="preserve">conserve mixte din produse </w:t>
            </w:r>
            <w:r w:rsidR="007728FC" w:rsidRPr="003005AF">
              <w:rPr>
                <w:rFonts w:ascii="Times New Roman" w:hAnsi="Times New Roman" w:cs="Times New Roman"/>
                <w:b/>
                <w:bCs/>
                <w:sz w:val="24"/>
                <w:szCs w:val="24"/>
                <w:lang w:val="ro-RO"/>
              </w:rPr>
              <w:t>de origine vegetală şi carne</w:t>
            </w:r>
          </w:p>
        </w:tc>
      </w:tr>
      <w:tr w:rsidR="007728FC" w:rsidRPr="003005AF" w14:paraId="17AF68C0" w14:textId="77777777" w:rsidTr="00CB6CC2">
        <w:trPr>
          <w:trHeight w:val="451"/>
        </w:trPr>
        <w:tc>
          <w:tcPr>
            <w:tcW w:w="3989" w:type="dxa"/>
            <w:tcBorders>
              <w:top w:val="single" w:sz="4" w:space="0" w:color="000000"/>
              <w:left w:val="single" w:sz="4" w:space="0" w:color="000000"/>
              <w:bottom w:val="single" w:sz="4" w:space="0" w:color="000000"/>
            </w:tcBorders>
            <w:shd w:val="clear" w:color="auto" w:fill="auto"/>
          </w:tcPr>
          <w:p w14:paraId="6F9109A3"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Raportul părţilor componente la masa netă, %:</w:t>
            </w:r>
          </w:p>
          <w:p w14:paraId="2A2BADFF"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-carne, minimum</w:t>
            </w:r>
          </w:p>
          <w:p w14:paraId="68BEEC2C" w14:textId="5D9C64C1" w:rsidR="007728FC" w:rsidRPr="003005AF" w:rsidRDefault="007728FC" w:rsidP="007F24A7">
            <w:pPr>
              <w:pStyle w:val="21"/>
              <w:tabs>
                <w:tab w:val="left" w:pos="2659"/>
                <w:tab w:val="left" w:pos="8612"/>
              </w:tabs>
              <w:jc w:val="both"/>
              <w:rPr>
                <w:szCs w:val="24"/>
                <w:lang w:val="ro-RO"/>
              </w:rPr>
            </w:pPr>
            <w:r w:rsidRPr="003005AF">
              <w:rPr>
                <w:szCs w:val="24"/>
                <w:lang w:val="ro-RO"/>
              </w:rPr>
              <w:t>-sos sau jeleu</w:t>
            </w:r>
            <w:r w:rsidR="00FD06D6">
              <w:rPr>
                <w:szCs w:val="24"/>
                <w:lang w:val="ro-RO"/>
              </w:rPr>
              <w:t xml:space="preserve"> inclusiv ingrediente de origine vegetală</w:t>
            </w:r>
            <w:r w:rsidRPr="003005AF">
              <w:rPr>
                <w:szCs w:val="24"/>
                <w:lang w:val="ro-RO"/>
              </w:rPr>
              <w:t>, maximum</w:t>
            </w:r>
          </w:p>
        </w:tc>
        <w:tc>
          <w:tcPr>
            <w:tcW w:w="1134" w:type="dxa"/>
            <w:tcBorders>
              <w:top w:val="single" w:sz="4" w:space="0" w:color="000000"/>
              <w:left w:val="single" w:sz="4" w:space="0" w:color="000000"/>
              <w:bottom w:val="single" w:sz="4" w:space="0" w:color="000000"/>
            </w:tcBorders>
            <w:shd w:val="clear" w:color="auto" w:fill="auto"/>
          </w:tcPr>
          <w:p w14:paraId="7F773A55" w14:textId="77777777" w:rsidR="007728FC" w:rsidRPr="003005AF" w:rsidRDefault="007728FC" w:rsidP="00E6245A">
            <w:pPr>
              <w:pStyle w:val="21"/>
              <w:tabs>
                <w:tab w:val="left" w:pos="2659"/>
                <w:tab w:val="left" w:pos="8612"/>
              </w:tabs>
              <w:snapToGrid w:val="0"/>
              <w:ind w:left="-17"/>
              <w:jc w:val="center"/>
              <w:rPr>
                <w:szCs w:val="24"/>
                <w:lang w:val="ro-RO"/>
              </w:rPr>
            </w:pPr>
          </w:p>
          <w:p w14:paraId="1C05D3BB" w14:textId="77777777" w:rsidR="007728FC" w:rsidRPr="003005AF" w:rsidRDefault="007728FC" w:rsidP="00E6245A">
            <w:pPr>
              <w:pStyle w:val="21"/>
              <w:tabs>
                <w:tab w:val="left" w:pos="2659"/>
                <w:tab w:val="left" w:pos="8612"/>
              </w:tabs>
              <w:snapToGrid w:val="0"/>
              <w:ind w:left="-17"/>
              <w:jc w:val="center"/>
              <w:rPr>
                <w:szCs w:val="24"/>
                <w:lang w:val="ro-RO"/>
              </w:rPr>
            </w:pPr>
          </w:p>
          <w:p w14:paraId="2698625C" w14:textId="77777777" w:rsidR="007728FC" w:rsidRPr="003005AF" w:rsidRDefault="007728FC" w:rsidP="00E6245A">
            <w:pPr>
              <w:pStyle w:val="21"/>
              <w:tabs>
                <w:tab w:val="left" w:pos="2659"/>
                <w:tab w:val="left" w:pos="8612"/>
              </w:tabs>
              <w:snapToGrid w:val="0"/>
              <w:ind w:left="-17"/>
              <w:jc w:val="center"/>
              <w:rPr>
                <w:szCs w:val="24"/>
                <w:lang w:val="ro-RO"/>
              </w:rPr>
            </w:pPr>
            <w:r w:rsidRPr="003005AF">
              <w:rPr>
                <w:szCs w:val="24"/>
                <w:lang w:val="ro-RO"/>
              </w:rPr>
              <w:t xml:space="preserve">45,0 </w:t>
            </w:r>
          </w:p>
          <w:p w14:paraId="3F022A74" w14:textId="77777777" w:rsidR="007728FC" w:rsidRPr="003005AF" w:rsidRDefault="007728FC" w:rsidP="00E6245A">
            <w:pPr>
              <w:pStyle w:val="21"/>
              <w:tabs>
                <w:tab w:val="left" w:pos="2659"/>
                <w:tab w:val="left" w:pos="8612"/>
              </w:tabs>
              <w:snapToGrid w:val="0"/>
              <w:ind w:left="-17"/>
              <w:jc w:val="center"/>
              <w:rPr>
                <w:szCs w:val="24"/>
                <w:lang w:val="ro-RO"/>
              </w:rPr>
            </w:pPr>
            <w:r w:rsidRPr="003005AF">
              <w:rPr>
                <w:szCs w:val="24"/>
                <w:lang w:val="ro-RO"/>
              </w:rPr>
              <w:t>55,0</w:t>
            </w:r>
          </w:p>
        </w:tc>
        <w:tc>
          <w:tcPr>
            <w:tcW w:w="1275" w:type="dxa"/>
            <w:tcBorders>
              <w:top w:val="single" w:sz="4" w:space="0" w:color="000000"/>
              <w:left w:val="single" w:sz="4" w:space="0" w:color="000000"/>
              <w:bottom w:val="single" w:sz="4" w:space="0" w:color="000000"/>
              <w:right w:val="single" w:sz="4" w:space="0" w:color="000000"/>
            </w:tcBorders>
          </w:tcPr>
          <w:p w14:paraId="51238579" w14:textId="77777777" w:rsidR="007728FC" w:rsidRPr="003005AF" w:rsidRDefault="007728FC" w:rsidP="00E6245A">
            <w:pPr>
              <w:pStyle w:val="21"/>
              <w:tabs>
                <w:tab w:val="left" w:pos="2659"/>
                <w:tab w:val="left" w:pos="8612"/>
              </w:tabs>
              <w:snapToGrid w:val="0"/>
              <w:ind w:left="-17"/>
              <w:jc w:val="center"/>
              <w:rPr>
                <w:szCs w:val="24"/>
                <w:lang w:val="ro-RO"/>
              </w:rPr>
            </w:pPr>
          </w:p>
          <w:p w14:paraId="5AC44AEC" w14:textId="77777777" w:rsidR="007728FC" w:rsidRPr="003005AF" w:rsidRDefault="007728FC" w:rsidP="00E6245A">
            <w:pPr>
              <w:pStyle w:val="21"/>
              <w:tabs>
                <w:tab w:val="left" w:pos="2659"/>
                <w:tab w:val="left" w:pos="8612"/>
              </w:tabs>
              <w:snapToGrid w:val="0"/>
              <w:ind w:left="-17"/>
              <w:jc w:val="center"/>
              <w:rPr>
                <w:szCs w:val="24"/>
                <w:lang w:val="ro-RO"/>
              </w:rPr>
            </w:pPr>
          </w:p>
          <w:p w14:paraId="377B2304" w14:textId="77777777" w:rsidR="007728FC" w:rsidRPr="003005AF" w:rsidRDefault="007728FC" w:rsidP="00E6245A">
            <w:pPr>
              <w:pStyle w:val="21"/>
              <w:tabs>
                <w:tab w:val="left" w:pos="2659"/>
                <w:tab w:val="left" w:pos="8612"/>
              </w:tabs>
              <w:snapToGrid w:val="0"/>
              <w:ind w:left="-17"/>
              <w:jc w:val="center"/>
              <w:rPr>
                <w:szCs w:val="24"/>
                <w:lang w:val="ro-RO"/>
              </w:rPr>
            </w:pPr>
            <w:r w:rsidRPr="003005AF">
              <w:rPr>
                <w:szCs w:val="24"/>
                <w:lang w:val="ro-RO"/>
              </w:rPr>
              <w:t>45,0</w:t>
            </w:r>
          </w:p>
          <w:p w14:paraId="09FB1DC8" w14:textId="77777777" w:rsidR="007728FC" w:rsidRPr="003005AF" w:rsidRDefault="007728FC" w:rsidP="00E6245A">
            <w:pPr>
              <w:pStyle w:val="21"/>
              <w:tabs>
                <w:tab w:val="left" w:pos="2659"/>
                <w:tab w:val="left" w:pos="8612"/>
              </w:tabs>
              <w:snapToGrid w:val="0"/>
              <w:ind w:left="-17"/>
              <w:jc w:val="center"/>
              <w:rPr>
                <w:szCs w:val="24"/>
                <w:lang w:val="ro-RO"/>
              </w:rPr>
            </w:pPr>
            <w:r w:rsidRPr="003005AF">
              <w:rPr>
                <w:szCs w:val="24"/>
                <w:lang w:val="ro-RO"/>
              </w:rPr>
              <w:t xml:space="preserve">55,0 </w:t>
            </w:r>
          </w:p>
        </w:tc>
        <w:tc>
          <w:tcPr>
            <w:tcW w:w="1134" w:type="dxa"/>
            <w:tcBorders>
              <w:top w:val="single" w:sz="4" w:space="0" w:color="000000"/>
              <w:left w:val="single" w:sz="4" w:space="0" w:color="000000"/>
              <w:bottom w:val="single" w:sz="4" w:space="0" w:color="000000"/>
            </w:tcBorders>
            <w:shd w:val="clear" w:color="auto" w:fill="auto"/>
          </w:tcPr>
          <w:p w14:paraId="01B24685" w14:textId="77777777" w:rsidR="007728FC" w:rsidRPr="003005AF" w:rsidRDefault="007728FC" w:rsidP="00E6245A">
            <w:pPr>
              <w:pStyle w:val="21"/>
              <w:tabs>
                <w:tab w:val="left" w:pos="2659"/>
                <w:tab w:val="left" w:pos="8612"/>
              </w:tabs>
              <w:snapToGrid w:val="0"/>
              <w:jc w:val="center"/>
              <w:rPr>
                <w:szCs w:val="24"/>
                <w:lang w:val="ro-RO"/>
              </w:rPr>
            </w:pPr>
          </w:p>
          <w:p w14:paraId="2F480D05" w14:textId="77777777" w:rsidR="007728FC" w:rsidRPr="003005AF" w:rsidRDefault="007728FC" w:rsidP="00E6245A">
            <w:pPr>
              <w:pStyle w:val="21"/>
              <w:tabs>
                <w:tab w:val="left" w:pos="2659"/>
                <w:tab w:val="left" w:pos="8612"/>
              </w:tabs>
              <w:snapToGrid w:val="0"/>
              <w:jc w:val="center"/>
              <w:rPr>
                <w:szCs w:val="24"/>
                <w:lang w:val="ro-RO"/>
              </w:rPr>
            </w:pPr>
          </w:p>
          <w:p w14:paraId="7A285534"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55,0</w:t>
            </w:r>
          </w:p>
          <w:p w14:paraId="78599B4E"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45,0</w:t>
            </w:r>
          </w:p>
        </w:tc>
        <w:tc>
          <w:tcPr>
            <w:tcW w:w="1560" w:type="dxa"/>
            <w:tcBorders>
              <w:top w:val="single" w:sz="4" w:space="0" w:color="000000"/>
              <w:left w:val="single" w:sz="4" w:space="0" w:color="000000"/>
              <w:bottom w:val="single" w:sz="4" w:space="0" w:color="000000"/>
            </w:tcBorders>
            <w:shd w:val="clear" w:color="auto" w:fill="auto"/>
          </w:tcPr>
          <w:p w14:paraId="20A80370" w14:textId="77777777" w:rsidR="007728FC" w:rsidRPr="003005AF" w:rsidRDefault="007728FC" w:rsidP="00E6245A">
            <w:pPr>
              <w:pStyle w:val="21"/>
              <w:tabs>
                <w:tab w:val="left" w:pos="2659"/>
                <w:tab w:val="left" w:pos="8612"/>
              </w:tabs>
              <w:snapToGrid w:val="0"/>
              <w:jc w:val="center"/>
              <w:rPr>
                <w:szCs w:val="24"/>
                <w:lang w:val="ro-RO"/>
              </w:rPr>
            </w:pPr>
          </w:p>
          <w:p w14:paraId="68989C27" w14:textId="77777777" w:rsidR="007728FC" w:rsidRPr="003005AF" w:rsidRDefault="007728FC" w:rsidP="00E6245A">
            <w:pPr>
              <w:pStyle w:val="21"/>
              <w:tabs>
                <w:tab w:val="left" w:pos="2659"/>
                <w:tab w:val="left" w:pos="8612"/>
              </w:tabs>
              <w:snapToGrid w:val="0"/>
              <w:jc w:val="center"/>
              <w:rPr>
                <w:szCs w:val="24"/>
                <w:lang w:val="ro-RO"/>
              </w:rPr>
            </w:pPr>
          </w:p>
          <w:p w14:paraId="41AB7469"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w:t>
            </w:r>
          </w:p>
        </w:tc>
        <w:tc>
          <w:tcPr>
            <w:tcW w:w="1701" w:type="dxa"/>
            <w:tcBorders>
              <w:top w:val="single" w:sz="4" w:space="0" w:color="000000"/>
              <w:left w:val="single" w:sz="4" w:space="0" w:color="000000"/>
              <w:bottom w:val="single" w:sz="4" w:space="0" w:color="000000"/>
            </w:tcBorders>
            <w:shd w:val="clear" w:color="auto" w:fill="auto"/>
          </w:tcPr>
          <w:p w14:paraId="699DBDBA" w14:textId="77777777" w:rsidR="007728FC" w:rsidRPr="003005AF" w:rsidRDefault="007728FC" w:rsidP="00E6245A">
            <w:pPr>
              <w:pStyle w:val="21"/>
              <w:tabs>
                <w:tab w:val="left" w:pos="2659"/>
                <w:tab w:val="left" w:pos="8612"/>
              </w:tabs>
              <w:snapToGrid w:val="0"/>
              <w:jc w:val="center"/>
              <w:rPr>
                <w:szCs w:val="24"/>
                <w:lang w:val="ro-RO"/>
              </w:rPr>
            </w:pPr>
          </w:p>
          <w:p w14:paraId="638483C0" w14:textId="77777777" w:rsidR="007728FC" w:rsidRPr="003005AF" w:rsidRDefault="007728FC" w:rsidP="00E6245A">
            <w:pPr>
              <w:pStyle w:val="21"/>
              <w:tabs>
                <w:tab w:val="left" w:pos="2659"/>
                <w:tab w:val="left" w:pos="8612"/>
              </w:tabs>
              <w:snapToGrid w:val="0"/>
              <w:jc w:val="center"/>
              <w:rPr>
                <w:szCs w:val="24"/>
                <w:lang w:val="ro-RO"/>
              </w:rPr>
            </w:pPr>
          </w:p>
          <w:p w14:paraId="6DBF4E44"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w:t>
            </w:r>
          </w:p>
        </w:tc>
        <w:tc>
          <w:tcPr>
            <w:tcW w:w="2268" w:type="dxa"/>
            <w:tcBorders>
              <w:top w:val="single" w:sz="4" w:space="0" w:color="000000"/>
              <w:left w:val="single" w:sz="4" w:space="0" w:color="000000"/>
              <w:bottom w:val="single" w:sz="4" w:space="0" w:color="000000"/>
            </w:tcBorders>
            <w:shd w:val="clear" w:color="auto" w:fill="auto"/>
          </w:tcPr>
          <w:p w14:paraId="5F2A67A9" w14:textId="77777777" w:rsidR="007728FC" w:rsidRPr="003005AF" w:rsidRDefault="007728FC" w:rsidP="00E6245A">
            <w:pPr>
              <w:pStyle w:val="21"/>
              <w:tabs>
                <w:tab w:val="left" w:pos="2659"/>
                <w:tab w:val="left" w:pos="8612"/>
              </w:tabs>
              <w:jc w:val="center"/>
              <w:rPr>
                <w:szCs w:val="24"/>
                <w:lang w:val="ro-RO"/>
              </w:rPr>
            </w:pPr>
          </w:p>
          <w:p w14:paraId="78D79A07" w14:textId="77777777" w:rsidR="007728FC" w:rsidRPr="003005AF" w:rsidRDefault="007728FC" w:rsidP="00E6245A">
            <w:pPr>
              <w:pStyle w:val="21"/>
              <w:tabs>
                <w:tab w:val="left" w:pos="2659"/>
                <w:tab w:val="left" w:pos="8612"/>
              </w:tabs>
              <w:jc w:val="center"/>
              <w:rPr>
                <w:szCs w:val="24"/>
                <w:lang w:val="ro-RO"/>
              </w:rPr>
            </w:pPr>
          </w:p>
          <w:p w14:paraId="023D045E"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60,0</w:t>
            </w:r>
          </w:p>
          <w:p w14:paraId="79DD4D81"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39F35962" w14:textId="77777777" w:rsidR="007728FC" w:rsidRPr="003005AF" w:rsidRDefault="007728FC" w:rsidP="00E6245A">
            <w:pPr>
              <w:pStyle w:val="21"/>
              <w:tabs>
                <w:tab w:val="left" w:pos="2659"/>
                <w:tab w:val="left" w:pos="8612"/>
              </w:tabs>
              <w:jc w:val="center"/>
              <w:rPr>
                <w:szCs w:val="24"/>
                <w:lang w:val="ro-RO"/>
              </w:rPr>
            </w:pPr>
          </w:p>
          <w:p w14:paraId="47B8D766" w14:textId="77777777" w:rsidR="007728FC" w:rsidRPr="003005AF" w:rsidRDefault="007728FC" w:rsidP="00E6245A">
            <w:pPr>
              <w:pStyle w:val="21"/>
              <w:tabs>
                <w:tab w:val="left" w:pos="2659"/>
                <w:tab w:val="left" w:pos="8612"/>
              </w:tabs>
              <w:jc w:val="center"/>
              <w:rPr>
                <w:szCs w:val="24"/>
                <w:lang w:val="ro-RO"/>
              </w:rPr>
            </w:pPr>
          </w:p>
          <w:p w14:paraId="192C32E2"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30,0</w:t>
            </w:r>
          </w:p>
          <w:p w14:paraId="4FA8BEE0"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w:t>
            </w:r>
          </w:p>
        </w:tc>
      </w:tr>
      <w:tr w:rsidR="007728FC" w:rsidRPr="003005AF" w14:paraId="02B7C184" w14:textId="77777777" w:rsidTr="00CB6CC2">
        <w:trPr>
          <w:trHeight w:val="424"/>
        </w:trPr>
        <w:tc>
          <w:tcPr>
            <w:tcW w:w="3989" w:type="dxa"/>
            <w:tcBorders>
              <w:top w:val="single" w:sz="4" w:space="0" w:color="000000"/>
              <w:left w:val="single" w:sz="4" w:space="0" w:color="000000"/>
              <w:bottom w:val="single" w:sz="4" w:space="0" w:color="000000"/>
            </w:tcBorders>
            <w:shd w:val="clear" w:color="auto" w:fill="auto"/>
          </w:tcPr>
          <w:p w14:paraId="3F524B44" w14:textId="77777777" w:rsidR="007728FC" w:rsidRPr="003005AF" w:rsidRDefault="007728FC" w:rsidP="00CB6CC2">
            <w:pPr>
              <w:pStyle w:val="21"/>
              <w:tabs>
                <w:tab w:val="left" w:pos="2659"/>
                <w:tab w:val="left" w:pos="8612"/>
              </w:tabs>
              <w:jc w:val="both"/>
              <w:rPr>
                <w:szCs w:val="24"/>
                <w:lang w:val="ro-RO"/>
              </w:rPr>
            </w:pPr>
            <w:r w:rsidRPr="003005AF">
              <w:rPr>
                <w:szCs w:val="24"/>
                <w:lang w:val="ro-RO"/>
              </w:rPr>
              <w:t xml:space="preserve">Raportul masei </w:t>
            </w:r>
            <w:r w:rsidR="00CB6CC2" w:rsidRPr="003005AF">
              <w:rPr>
                <w:szCs w:val="24"/>
                <w:lang w:val="ro-RO"/>
              </w:rPr>
              <w:t xml:space="preserve">organelor comestibile </w:t>
            </w:r>
            <w:r w:rsidRPr="003005AF">
              <w:rPr>
                <w:szCs w:val="24"/>
                <w:lang w:val="ro-RO"/>
              </w:rPr>
              <w:t>(limbă, ficat sau inimă) la masa netă, %, minimum</w:t>
            </w:r>
          </w:p>
        </w:tc>
        <w:tc>
          <w:tcPr>
            <w:tcW w:w="1134" w:type="dxa"/>
            <w:tcBorders>
              <w:top w:val="single" w:sz="4" w:space="0" w:color="000000"/>
              <w:left w:val="single" w:sz="4" w:space="0" w:color="000000"/>
              <w:bottom w:val="single" w:sz="4" w:space="0" w:color="000000"/>
            </w:tcBorders>
            <w:shd w:val="clear" w:color="auto" w:fill="auto"/>
          </w:tcPr>
          <w:p w14:paraId="531E4E69" w14:textId="77777777" w:rsidR="007728FC" w:rsidRPr="003005AF" w:rsidRDefault="007728FC" w:rsidP="00E6245A">
            <w:pPr>
              <w:pStyle w:val="21"/>
              <w:tabs>
                <w:tab w:val="left" w:pos="2659"/>
                <w:tab w:val="left" w:pos="8612"/>
              </w:tabs>
              <w:snapToGrid w:val="0"/>
              <w:rPr>
                <w:szCs w:val="24"/>
                <w:lang w:val="ro-RO"/>
              </w:rPr>
            </w:pPr>
          </w:p>
          <w:p w14:paraId="4CB302C3" w14:textId="77777777" w:rsidR="007728FC" w:rsidRPr="003005AF" w:rsidRDefault="007728FC" w:rsidP="00E6245A">
            <w:pPr>
              <w:pStyle w:val="21"/>
              <w:tabs>
                <w:tab w:val="left" w:pos="2659"/>
                <w:tab w:val="left" w:pos="8612"/>
              </w:tabs>
              <w:snapToGrid w:val="0"/>
              <w:rPr>
                <w:szCs w:val="24"/>
                <w:lang w:val="ro-RO"/>
              </w:rPr>
            </w:pPr>
          </w:p>
          <w:p w14:paraId="0A7DCCE8"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w:t>
            </w:r>
          </w:p>
        </w:tc>
        <w:tc>
          <w:tcPr>
            <w:tcW w:w="1275" w:type="dxa"/>
            <w:tcBorders>
              <w:top w:val="single" w:sz="4" w:space="0" w:color="000000"/>
              <w:left w:val="single" w:sz="4" w:space="0" w:color="000000"/>
              <w:bottom w:val="single" w:sz="4" w:space="0" w:color="000000"/>
              <w:right w:val="single" w:sz="4" w:space="0" w:color="000000"/>
            </w:tcBorders>
          </w:tcPr>
          <w:p w14:paraId="172AA07F" w14:textId="77777777" w:rsidR="007728FC" w:rsidRPr="003005AF" w:rsidRDefault="007728FC" w:rsidP="00E6245A">
            <w:pPr>
              <w:snapToGrid w:val="0"/>
              <w:spacing w:after="0" w:line="240" w:lineRule="auto"/>
              <w:rPr>
                <w:rFonts w:ascii="Times New Roman" w:hAnsi="Times New Roman" w:cs="Times New Roman"/>
                <w:sz w:val="24"/>
                <w:szCs w:val="24"/>
                <w:lang w:val="ro-RO"/>
              </w:rPr>
            </w:pPr>
          </w:p>
          <w:p w14:paraId="595BF529" w14:textId="77777777" w:rsidR="007728FC" w:rsidRPr="003005AF" w:rsidRDefault="007728FC" w:rsidP="00E6245A">
            <w:pPr>
              <w:snapToGrid w:val="0"/>
              <w:spacing w:after="0" w:line="240" w:lineRule="auto"/>
              <w:jc w:val="center"/>
              <w:rPr>
                <w:rFonts w:ascii="Times New Roman" w:hAnsi="Times New Roman" w:cs="Times New Roman"/>
                <w:sz w:val="24"/>
                <w:szCs w:val="24"/>
                <w:lang w:val="ro-RO"/>
              </w:rPr>
            </w:pPr>
          </w:p>
          <w:p w14:paraId="37D91B9C" w14:textId="77777777" w:rsidR="007728FC" w:rsidRPr="003005AF" w:rsidRDefault="007728FC" w:rsidP="00E6245A">
            <w:pPr>
              <w:snapToGrid w:val="0"/>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134" w:type="dxa"/>
            <w:tcBorders>
              <w:top w:val="single" w:sz="4" w:space="0" w:color="000000"/>
              <w:left w:val="single" w:sz="4" w:space="0" w:color="000000"/>
              <w:bottom w:val="single" w:sz="4" w:space="0" w:color="000000"/>
            </w:tcBorders>
            <w:shd w:val="clear" w:color="auto" w:fill="auto"/>
          </w:tcPr>
          <w:p w14:paraId="1F04F0DD" w14:textId="77777777" w:rsidR="007728FC" w:rsidRPr="003005AF" w:rsidRDefault="007728FC" w:rsidP="00E6245A">
            <w:pPr>
              <w:snapToGrid w:val="0"/>
              <w:spacing w:after="0" w:line="240" w:lineRule="auto"/>
              <w:rPr>
                <w:rFonts w:ascii="Times New Roman" w:hAnsi="Times New Roman" w:cs="Times New Roman"/>
                <w:sz w:val="24"/>
                <w:szCs w:val="24"/>
                <w:lang w:val="ro-RO"/>
              </w:rPr>
            </w:pPr>
          </w:p>
          <w:p w14:paraId="1B9902D0"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580DA5B3"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1560" w:type="dxa"/>
            <w:tcBorders>
              <w:top w:val="single" w:sz="4" w:space="0" w:color="000000"/>
              <w:left w:val="single" w:sz="4" w:space="0" w:color="000000"/>
              <w:bottom w:val="single" w:sz="4" w:space="0" w:color="000000"/>
            </w:tcBorders>
            <w:shd w:val="clear" w:color="auto" w:fill="auto"/>
          </w:tcPr>
          <w:p w14:paraId="1E9AB073" w14:textId="77777777" w:rsidR="007728FC" w:rsidRPr="003005AF" w:rsidRDefault="007728FC" w:rsidP="00E6245A">
            <w:pPr>
              <w:pStyle w:val="21"/>
              <w:tabs>
                <w:tab w:val="left" w:pos="2659"/>
                <w:tab w:val="left" w:pos="8612"/>
              </w:tabs>
              <w:snapToGrid w:val="0"/>
              <w:rPr>
                <w:szCs w:val="24"/>
                <w:lang w:val="ro-RO"/>
              </w:rPr>
            </w:pPr>
          </w:p>
          <w:p w14:paraId="2F6FFF40" w14:textId="77777777" w:rsidR="007728FC" w:rsidRPr="003005AF" w:rsidRDefault="007728FC" w:rsidP="00E6245A">
            <w:pPr>
              <w:pStyle w:val="21"/>
              <w:tabs>
                <w:tab w:val="left" w:pos="2659"/>
                <w:tab w:val="left" w:pos="8612"/>
              </w:tabs>
              <w:snapToGrid w:val="0"/>
              <w:rPr>
                <w:szCs w:val="24"/>
                <w:lang w:val="ro-RO"/>
              </w:rPr>
            </w:pPr>
          </w:p>
          <w:p w14:paraId="769FFB0F"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55,0</w:t>
            </w:r>
          </w:p>
        </w:tc>
        <w:tc>
          <w:tcPr>
            <w:tcW w:w="1701" w:type="dxa"/>
            <w:tcBorders>
              <w:top w:val="single" w:sz="4" w:space="0" w:color="000000"/>
              <w:left w:val="single" w:sz="4" w:space="0" w:color="000000"/>
              <w:bottom w:val="single" w:sz="4" w:space="0" w:color="000000"/>
            </w:tcBorders>
            <w:shd w:val="clear" w:color="auto" w:fill="auto"/>
          </w:tcPr>
          <w:p w14:paraId="726F7338" w14:textId="77777777" w:rsidR="007728FC" w:rsidRPr="003005AF" w:rsidRDefault="007728FC" w:rsidP="00E6245A">
            <w:pPr>
              <w:snapToGrid w:val="0"/>
              <w:spacing w:after="0" w:line="240" w:lineRule="auto"/>
              <w:rPr>
                <w:rFonts w:ascii="Times New Roman" w:hAnsi="Times New Roman" w:cs="Times New Roman"/>
                <w:sz w:val="24"/>
                <w:szCs w:val="24"/>
                <w:lang w:val="ro-RO"/>
              </w:rPr>
            </w:pPr>
          </w:p>
          <w:p w14:paraId="38A42674" w14:textId="77777777" w:rsidR="007728FC" w:rsidRPr="003005AF" w:rsidRDefault="007728FC" w:rsidP="00E6245A">
            <w:pPr>
              <w:spacing w:after="0" w:line="240" w:lineRule="auto"/>
              <w:jc w:val="center"/>
              <w:rPr>
                <w:rFonts w:ascii="Times New Roman" w:hAnsi="Times New Roman" w:cs="Times New Roman"/>
                <w:sz w:val="24"/>
                <w:szCs w:val="24"/>
                <w:lang w:val="ro-RO"/>
              </w:rPr>
            </w:pPr>
          </w:p>
          <w:p w14:paraId="0C63F467"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c>
          <w:tcPr>
            <w:tcW w:w="2268" w:type="dxa"/>
            <w:tcBorders>
              <w:top w:val="single" w:sz="4" w:space="0" w:color="000000"/>
              <w:left w:val="single" w:sz="4" w:space="0" w:color="000000"/>
              <w:bottom w:val="single" w:sz="4" w:space="0" w:color="000000"/>
            </w:tcBorders>
            <w:shd w:val="clear" w:color="auto" w:fill="auto"/>
          </w:tcPr>
          <w:p w14:paraId="71A3D919" w14:textId="77777777" w:rsidR="007728FC" w:rsidRPr="003005AF" w:rsidRDefault="007728FC" w:rsidP="00E6245A">
            <w:pPr>
              <w:pStyle w:val="21"/>
              <w:tabs>
                <w:tab w:val="left" w:pos="2659"/>
                <w:tab w:val="left" w:pos="8612"/>
              </w:tabs>
              <w:snapToGrid w:val="0"/>
              <w:rPr>
                <w:szCs w:val="24"/>
                <w:lang w:val="ro-RO"/>
              </w:rPr>
            </w:pPr>
          </w:p>
          <w:p w14:paraId="35CC9170" w14:textId="77777777" w:rsidR="007728FC" w:rsidRPr="003005AF" w:rsidRDefault="007728FC" w:rsidP="00E6245A">
            <w:pPr>
              <w:pStyle w:val="21"/>
              <w:tabs>
                <w:tab w:val="left" w:pos="2659"/>
                <w:tab w:val="left" w:pos="8612"/>
              </w:tabs>
              <w:snapToGrid w:val="0"/>
              <w:rPr>
                <w:szCs w:val="24"/>
                <w:lang w:val="ro-RO"/>
              </w:rPr>
            </w:pPr>
          </w:p>
          <w:p w14:paraId="03F44B2F"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4DF50737" w14:textId="77777777" w:rsidR="007728FC" w:rsidRPr="003005AF" w:rsidRDefault="007728FC" w:rsidP="00E6245A">
            <w:pPr>
              <w:pStyle w:val="21"/>
              <w:tabs>
                <w:tab w:val="left" w:pos="2659"/>
                <w:tab w:val="left" w:pos="8612"/>
              </w:tabs>
              <w:snapToGrid w:val="0"/>
              <w:rPr>
                <w:szCs w:val="24"/>
                <w:lang w:val="ro-RO"/>
              </w:rPr>
            </w:pPr>
          </w:p>
          <w:p w14:paraId="4C22AB36" w14:textId="77777777" w:rsidR="007728FC" w:rsidRPr="003005AF" w:rsidRDefault="007728FC" w:rsidP="00E6245A">
            <w:pPr>
              <w:pStyle w:val="21"/>
              <w:tabs>
                <w:tab w:val="left" w:pos="2659"/>
                <w:tab w:val="left" w:pos="8612"/>
              </w:tabs>
              <w:snapToGrid w:val="0"/>
              <w:rPr>
                <w:szCs w:val="24"/>
                <w:lang w:val="ro-RO"/>
              </w:rPr>
            </w:pPr>
          </w:p>
          <w:p w14:paraId="690F1579" w14:textId="77777777" w:rsidR="007728FC" w:rsidRPr="003005AF" w:rsidRDefault="007728FC" w:rsidP="00E6245A">
            <w:pPr>
              <w:spacing w:after="0" w:line="240" w:lineRule="auto"/>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w:t>
            </w:r>
          </w:p>
        </w:tc>
      </w:tr>
      <w:tr w:rsidR="007728FC" w:rsidRPr="00067BEE" w14:paraId="694A534E" w14:textId="77777777" w:rsidTr="00CB6CC2">
        <w:trPr>
          <w:trHeight w:val="401"/>
        </w:trPr>
        <w:tc>
          <w:tcPr>
            <w:tcW w:w="3989" w:type="dxa"/>
            <w:tcBorders>
              <w:top w:val="single" w:sz="4" w:space="0" w:color="000000"/>
              <w:left w:val="single" w:sz="4" w:space="0" w:color="000000"/>
              <w:bottom w:val="single" w:sz="4" w:space="0" w:color="000000"/>
            </w:tcBorders>
            <w:shd w:val="clear" w:color="auto" w:fill="auto"/>
          </w:tcPr>
          <w:p w14:paraId="5E879069" w14:textId="77777777" w:rsidR="007728FC" w:rsidRPr="003005AF" w:rsidRDefault="00D438B1" w:rsidP="007F24A7">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grăsime, %, maximum:</w:t>
            </w:r>
          </w:p>
          <w:p w14:paraId="11BBF37A"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 din carne de porc, cu carne de porc,</w:t>
            </w:r>
          </w:p>
          <w:p w14:paraId="727845F1"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 din carne de vită, cu carne de vită,</w:t>
            </w:r>
          </w:p>
          <w:p w14:paraId="0B20185A"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w:t>
            </w:r>
            <w:r w:rsidR="00052CC4" w:rsidRPr="003005AF">
              <w:rPr>
                <w:szCs w:val="24"/>
                <w:lang w:val="ro-RO"/>
              </w:rPr>
              <w:t xml:space="preserve"> </w:t>
            </w:r>
            <w:r w:rsidRPr="003005AF">
              <w:rPr>
                <w:szCs w:val="24"/>
                <w:lang w:val="ro-RO"/>
              </w:rPr>
              <w:t>din carne de ovine, cu carne de ovine,</w:t>
            </w:r>
          </w:p>
          <w:p w14:paraId="6952FA74"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 alte materii prime de carne</w:t>
            </w:r>
          </w:p>
        </w:tc>
        <w:tc>
          <w:tcPr>
            <w:tcW w:w="1134" w:type="dxa"/>
            <w:tcBorders>
              <w:top w:val="single" w:sz="4" w:space="0" w:color="000000"/>
              <w:left w:val="single" w:sz="4" w:space="0" w:color="000000"/>
              <w:bottom w:val="single" w:sz="4" w:space="0" w:color="000000"/>
            </w:tcBorders>
            <w:shd w:val="clear" w:color="auto" w:fill="auto"/>
          </w:tcPr>
          <w:p w14:paraId="2F5F121A" w14:textId="77777777" w:rsidR="007728FC" w:rsidRPr="003005AF" w:rsidRDefault="007728FC" w:rsidP="00E6245A">
            <w:pPr>
              <w:pStyle w:val="21"/>
              <w:tabs>
                <w:tab w:val="left" w:pos="2659"/>
                <w:tab w:val="left" w:pos="8612"/>
              </w:tabs>
              <w:snapToGrid w:val="0"/>
              <w:jc w:val="center"/>
              <w:rPr>
                <w:szCs w:val="24"/>
                <w:lang w:val="ro-RO"/>
              </w:rPr>
            </w:pPr>
          </w:p>
          <w:p w14:paraId="6D4640BD"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35,0</w:t>
            </w:r>
          </w:p>
          <w:p w14:paraId="3B2E95EF"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18,0</w:t>
            </w:r>
          </w:p>
          <w:p w14:paraId="053AD4A9"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25,0</w:t>
            </w:r>
          </w:p>
          <w:p w14:paraId="3CFCFAE9"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18,0</w:t>
            </w:r>
          </w:p>
        </w:tc>
        <w:tc>
          <w:tcPr>
            <w:tcW w:w="1275" w:type="dxa"/>
            <w:tcBorders>
              <w:top w:val="single" w:sz="4" w:space="0" w:color="000000"/>
              <w:left w:val="single" w:sz="4" w:space="0" w:color="000000"/>
              <w:bottom w:val="single" w:sz="4" w:space="0" w:color="000000"/>
              <w:right w:val="single" w:sz="4" w:space="0" w:color="000000"/>
            </w:tcBorders>
          </w:tcPr>
          <w:p w14:paraId="50329A3B" w14:textId="77777777" w:rsidR="007728FC" w:rsidRPr="003005AF" w:rsidRDefault="007728FC" w:rsidP="00E6245A">
            <w:pPr>
              <w:pStyle w:val="21"/>
              <w:tabs>
                <w:tab w:val="left" w:pos="2659"/>
                <w:tab w:val="left" w:pos="8612"/>
              </w:tabs>
              <w:snapToGrid w:val="0"/>
              <w:jc w:val="center"/>
              <w:rPr>
                <w:szCs w:val="24"/>
                <w:lang w:val="ro-RO"/>
              </w:rPr>
            </w:pPr>
          </w:p>
          <w:p w14:paraId="40539E41"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40,0</w:t>
            </w:r>
          </w:p>
          <w:p w14:paraId="62EAEEC4"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18,0</w:t>
            </w:r>
          </w:p>
          <w:p w14:paraId="69D6B628"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18,0</w:t>
            </w:r>
          </w:p>
          <w:p w14:paraId="6D171E61" w14:textId="77777777" w:rsidR="007728FC" w:rsidRPr="003005AF" w:rsidRDefault="007728FC" w:rsidP="00E6245A">
            <w:pPr>
              <w:pStyle w:val="21"/>
              <w:tabs>
                <w:tab w:val="left" w:pos="2659"/>
                <w:tab w:val="left" w:pos="8612"/>
              </w:tabs>
              <w:snapToGrid w:val="0"/>
              <w:jc w:val="center"/>
              <w:rPr>
                <w:szCs w:val="24"/>
                <w:lang w:val="ro-RO"/>
              </w:rPr>
            </w:pPr>
            <w:r w:rsidRPr="003005AF">
              <w:rPr>
                <w:szCs w:val="24"/>
                <w:lang w:val="ro-RO"/>
              </w:rPr>
              <w:t>25,0</w:t>
            </w:r>
          </w:p>
          <w:p w14:paraId="2AF56720" w14:textId="77777777" w:rsidR="007728FC" w:rsidRPr="003005AF" w:rsidRDefault="007728FC" w:rsidP="00E6245A">
            <w:pPr>
              <w:pStyle w:val="21"/>
              <w:tabs>
                <w:tab w:val="left" w:pos="2659"/>
                <w:tab w:val="left" w:pos="8612"/>
              </w:tabs>
              <w:snapToGrid w:val="0"/>
              <w:jc w:val="center"/>
              <w:rPr>
                <w:szCs w:val="24"/>
                <w:lang w:val="ro-RO"/>
              </w:rPr>
            </w:pPr>
          </w:p>
        </w:tc>
        <w:tc>
          <w:tcPr>
            <w:tcW w:w="1134" w:type="dxa"/>
            <w:tcBorders>
              <w:top w:val="single" w:sz="4" w:space="0" w:color="000000"/>
              <w:left w:val="single" w:sz="4" w:space="0" w:color="000000"/>
              <w:bottom w:val="single" w:sz="4" w:space="0" w:color="000000"/>
            </w:tcBorders>
            <w:shd w:val="clear" w:color="auto" w:fill="auto"/>
          </w:tcPr>
          <w:p w14:paraId="23820214" w14:textId="77777777" w:rsidR="007728FC" w:rsidRPr="003005AF" w:rsidRDefault="007728FC" w:rsidP="00E6245A">
            <w:pPr>
              <w:pStyle w:val="21"/>
              <w:tabs>
                <w:tab w:val="left" w:pos="2659"/>
                <w:tab w:val="left" w:pos="8612"/>
              </w:tabs>
              <w:snapToGrid w:val="0"/>
              <w:jc w:val="center"/>
              <w:rPr>
                <w:szCs w:val="24"/>
                <w:lang w:val="ro-RO"/>
              </w:rPr>
            </w:pPr>
          </w:p>
          <w:p w14:paraId="4D968FBB"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80,0</w:t>
            </w:r>
          </w:p>
          <w:p w14:paraId="2414EA4D"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18,0</w:t>
            </w:r>
          </w:p>
          <w:p w14:paraId="516D5EFE"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18,0</w:t>
            </w:r>
          </w:p>
          <w:p w14:paraId="6BE21A00"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25,0</w:t>
            </w:r>
          </w:p>
        </w:tc>
        <w:tc>
          <w:tcPr>
            <w:tcW w:w="1560" w:type="dxa"/>
            <w:tcBorders>
              <w:top w:val="single" w:sz="4" w:space="0" w:color="000000"/>
              <w:left w:val="single" w:sz="4" w:space="0" w:color="000000"/>
              <w:bottom w:val="single" w:sz="4" w:space="0" w:color="000000"/>
            </w:tcBorders>
            <w:shd w:val="clear" w:color="auto" w:fill="auto"/>
          </w:tcPr>
          <w:p w14:paraId="5C0C6922" w14:textId="77777777" w:rsidR="007728FC" w:rsidRPr="003005AF" w:rsidRDefault="007728FC" w:rsidP="00E6245A">
            <w:pPr>
              <w:pStyle w:val="21"/>
              <w:tabs>
                <w:tab w:val="left" w:pos="2659"/>
                <w:tab w:val="left" w:pos="8612"/>
              </w:tabs>
              <w:snapToGrid w:val="0"/>
              <w:jc w:val="center"/>
              <w:rPr>
                <w:color w:val="FF0000"/>
                <w:szCs w:val="24"/>
                <w:lang w:val="ro-RO"/>
              </w:rPr>
            </w:pPr>
          </w:p>
          <w:p w14:paraId="632A365C"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18,0</w:t>
            </w:r>
          </w:p>
          <w:p w14:paraId="65744EAC" w14:textId="77777777" w:rsidR="007728FC" w:rsidRPr="003005AF" w:rsidRDefault="007728FC" w:rsidP="00CB6CC2">
            <w:pPr>
              <w:pStyle w:val="21"/>
              <w:tabs>
                <w:tab w:val="left" w:pos="2659"/>
                <w:tab w:val="left" w:pos="8612"/>
              </w:tabs>
              <w:jc w:val="center"/>
              <w:rPr>
                <w:szCs w:val="24"/>
                <w:lang w:val="ro-RO"/>
              </w:rPr>
            </w:pPr>
            <w:r w:rsidRPr="003005AF">
              <w:rPr>
                <w:szCs w:val="24"/>
                <w:lang w:val="ro-RO"/>
              </w:rPr>
              <w:t>(pentru toate tipuri</w:t>
            </w:r>
            <w:r w:rsidR="00CB6CC2" w:rsidRPr="003005AF">
              <w:rPr>
                <w:szCs w:val="24"/>
                <w:lang w:val="ro-RO"/>
              </w:rPr>
              <w:t xml:space="preserve">le </w:t>
            </w:r>
            <w:r w:rsidRPr="003005AF">
              <w:rPr>
                <w:szCs w:val="24"/>
                <w:lang w:val="ro-RO"/>
              </w:rPr>
              <w:t xml:space="preserve">de </w:t>
            </w:r>
            <w:r w:rsidR="00CB6CC2" w:rsidRPr="003005AF">
              <w:rPr>
                <w:szCs w:val="24"/>
                <w:lang w:val="ro-RO"/>
              </w:rPr>
              <w:t>organe comestibile</w:t>
            </w:r>
            <w:r w:rsidRPr="003005AF">
              <w:rPr>
                <w:szCs w:val="24"/>
                <w:lang w:val="ro-RO"/>
              </w:rPr>
              <w:t>)</w:t>
            </w:r>
          </w:p>
        </w:tc>
        <w:tc>
          <w:tcPr>
            <w:tcW w:w="1701" w:type="dxa"/>
            <w:tcBorders>
              <w:top w:val="single" w:sz="4" w:space="0" w:color="000000"/>
              <w:left w:val="single" w:sz="4" w:space="0" w:color="000000"/>
              <w:bottom w:val="single" w:sz="4" w:space="0" w:color="000000"/>
            </w:tcBorders>
            <w:shd w:val="clear" w:color="auto" w:fill="auto"/>
          </w:tcPr>
          <w:p w14:paraId="39FB01DD" w14:textId="77777777" w:rsidR="007728FC" w:rsidRPr="003005AF" w:rsidRDefault="007728FC" w:rsidP="00E6245A">
            <w:pPr>
              <w:pStyle w:val="21"/>
              <w:tabs>
                <w:tab w:val="left" w:pos="2659"/>
                <w:tab w:val="left" w:pos="8612"/>
              </w:tabs>
              <w:snapToGrid w:val="0"/>
              <w:jc w:val="center"/>
              <w:rPr>
                <w:color w:val="FF0000"/>
                <w:szCs w:val="24"/>
                <w:lang w:val="ro-RO"/>
              </w:rPr>
            </w:pPr>
          </w:p>
          <w:p w14:paraId="6D834BE8"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35,0</w:t>
            </w:r>
          </w:p>
          <w:p w14:paraId="6103EE34" w14:textId="77777777" w:rsidR="007728FC" w:rsidRPr="003005AF" w:rsidRDefault="007728FC" w:rsidP="00CB6CC2">
            <w:pPr>
              <w:pStyle w:val="21"/>
              <w:tabs>
                <w:tab w:val="left" w:pos="2659"/>
                <w:tab w:val="left" w:pos="8612"/>
              </w:tabs>
              <w:jc w:val="center"/>
              <w:rPr>
                <w:szCs w:val="24"/>
                <w:lang w:val="ro-RO"/>
              </w:rPr>
            </w:pPr>
            <w:r w:rsidRPr="003005AF">
              <w:rPr>
                <w:szCs w:val="24"/>
                <w:lang w:val="ro-RO"/>
              </w:rPr>
              <w:t>(pentru toate tipuri</w:t>
            </w:r>
            <w:r w:rsidR="00CB6CC2" w:rsidRPr="003005AF">
              <w:rPr>
                <w:szCs w:val="24"/>
                <w:lang w:val="ro-RO"/>
              </w:rPr>
              <w:t>le</w:t>
            </w:r>
            <w:r w:rsidRPr="003005AF">
              <w:rPr>
                <w:szCs w:val="24"/>
                <w:lang w:val="ro-RO"/>
              </w:rPr>
              <w:t xml:space="preserve"> de </w:t>
            </w:r>
            <w:r w:rsidR="00CB6CC2" w:rsidRPr="003005AF">
              <w:rPr>
                <w:szCs w:val="24"/>
                <w:lang w:val="ro-RO"/>
              </w:rPr>
              <w:t>materie primă şi organe comestibile</w:t>
            </w:r>
            <w:r w:rsidRPr="003005AF">
              <w:rPr>
                <w:szCs w:val="24"/>
                <w:lang w:val="ro-RO"/>
              </w:rPr>
              <w:t>)</w:t>
            </w:r>
          </w:p>
        </w:tc>
        <w:tc>
          <w:tcPr>
            <w:tcW w:w="2268" w:type="dxa"/>
            <w:tcBorders>
              <w:top w:val="single" w:sz="4" w:space="0" w:color="000000"/>
              <w:left w:val="single" w:sz="4" w:space="0" w:color="000000"/>
              <w:bottom w:val="single" w:sz="4" w:space="0" w:color="000000"/>
            </w:tcBorders>
            <w:shd w:val="clear" w:color="auto" w:fill="auto"/>
          </w:tcPr>
          <w:p w14:paraId="6ED62285" w14:textId="77777777" w:rsidR="007728FC" w:rsidRPr="003005AF" w:rsidRDefault="007728FC" w:rsidP="00E6245A">
            <w:pPr>
              <w:pStyle w:val="21"/>
              <w:tabs>
                <w:tab w:val="left" w:pos="2659"/>
                <w:tab w:val="left" w:pos="8612"/>
              </w:tabs>
              <w:snapToGrid w:val="0"/>
              <w:jc w:val="center"/>
              <w:rPr>
                <w:szCs w:val="24"/>
                <w:lang w:val="ro-RO"/>
              </w:rPr>
            </w:pPr>
          </w:p>
          <w:p w14:paraId="27F73C28"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20,0</w:t>
            </w:r>
          </w:p>
          <w:p w14:paraId="52CB9D7A"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(pentru toate tipuri</w:t>
            </w:r>
            <w:r w:rsidR="00CB6CC2" w:rsidRPr="003005AF">
              <w:rPr>
                <w:szCs w:val="24"/>
                <w:lang w:val="ro-RO"/>
              </w:rPr>
              <w:t>le</w:t>
            </w:r>
            <w:r w:rsidRPr="003005AF">
              <w:rPr>
                <w:szCs w:val="24"/>
                <w:lang w:val="ro-RO"/>
              </w:rPr>
              <w:t xml:space="preserve"> </w:t>
            </w:r>
            <w:r w:rsidR="00CB6CC2" w:rsidRPr="003005AF">
              <w:rPr>
                <w:szCs w:val="24"/>
                <w:lang w:val="ro-RO"/>
              </w:rPr>
              <w:t>materie primă şi organe comestibile</w:t>
            </w:r>
            <w:r w:rsidRPr="003005AF">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68652E14" w14:textId="77777777" w:rsidR="007728FC" w:rsidRPr="003005AF" w:rsidRDefault="007728FC" w:rsidP="00E6245A">
            <w:pPr>
              <w:pStyle w:val="21"/>
              <w:tabs>
                <w:tab w:val="left" w:pos="2659"/>
                <w:tab w:val="left" w:pos="8612"/>
              </w:tabs>
              <w:snapToGrid w:val="0"/>
              <w:jc w:val="center"/>
              <w:rPr>
                <w:szCs w:val="24"/>
                <w:lang w:val="ro-RO"/>
              </w:rPr>
            </w:pPr>
          </w:p>
          <w:p w14:paraId="0CA5B087"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20,0</w:t>
            </w:r>
          </w:p>
          <w:p w14:paraId="4B71D6CD" w14:textId="77777777" w:rsidR="007728FC" w:rsidRPr="003005AF" w:rsidRDefault="007728FC" w:rsidP="00CB6CC2">
            <w:pPr>
              <w:pStyle w:val="21"/>
              <w:tabs>
                <w:tab w:val="left" w:pos="2659"/>
                <w:tab w:val="left" w:pos="8612"/>
              </w:tabs>
              <w:jc w:val="center"/>
              <w:rPr>
                <w:szCs w:val="24"/>
                <w:lang w:val="ro-RO"/>
              </w:rPr>
            </w:pPr>
            <w:r w:rsidRPr="003005AF">
              <w:rPr>
                <w:szCs w:val="24"/>
                <w:lang w:val="ro-RO"/>
              </w:rPr>
              <w:t>(pentru toate tipuri</w:t>
            </w:r>
            <w:r w:rsidR="00CB6CC2" w:rsidRPr="003005AF">
              <w:rPr>
                <w:szCs w:val="24"/>
                <w:lang w:val="ro-RO"/>
              </w:rPr>
              <w:t>le de materie primă şi organe comestibile</w:t>
            </w:r>
            <w:r w:rsidRPr="003005AF">
              <w:rPr>
                <w:szCs w:val="24"/>
                <w:lang w:val="ro-RO"/>
              </w:rPr>
              <w:t>)</w:t>
            </w:r>
          </w:p>
        </w:tc>
      </w:tr>
      <w:tr w:rsidR="007728FC" w:rsidRPr="003005AF" w14:paraId="3771B6C5" w14:textId="77777777" w:rsidTr="00DE4105">
        <w:trPr>
          <w:trHeight w:val="401"/>
        </w:trPr>
        <w:tc>
          <w:tcPr>
            <w:tcW w:w="3989" w:type="dxa"/>
            <w:tcBorders>
              <w:top w:val="single" w:sz="4" w:space="0" w:color="000000"/>
              <w:left w:val="single" w:sz="4" w:space="0" w:color="000000"/>
              <w:bottom w:val="single" w:sz="4" w:space="0" w:color="000000"/>
            </w:tcBorders>
            <w:shd w:val="clear" w:color="auto" w:fill="auto"/>
            <w:vAlign w:val="center"/>
          </w:tcPr>
          <w:p w14:paraId="636AD98F" w14:textId="77777777" w:rsidR="007728FC" w:rsidRPr="003005AF" w:rsidRDefault="00D438B1" w:rsidP="00E553AF">
            <w:pPr>
              <w:pStyle w:val="21"/>
              <w:tabs>
                <w:tab w:val="left" w:pos="2659"/>
                <w:tab w:val="left" w:pos="8612"/>
              </w:tabs>
              <w:rPr>
                <w:szCs w:val="24"/>
                <w:lang w:val="ro-RO"/>
              </w:rPr>
            </w:pPr>
            <w:r w:rsidRPr="003005AF">
              <w:rPr>
                <w:szCs w:val="24"/>
                <w:lang w:val="ro-RO"/>
              </w:rPr>
              <w:t>Conținutul</w:t>
            </w:r>
            <w:r w:rsidR="007728FC" w:rsidRPr="003005AF">
              <w:rPr>
                <w:szCs w:val="24"/>
                <w:lang w:val="ro-RO"/>
              </w:rPr>
              <w:t xml:space="preserve"> de proteină, %, minimum</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3BD545" w14:textId="77777777" w:rsidR="007728FC" w:rsidRPr="003005AF" w:rsidRDefault="007728FC" w:rsidP="00DE4105">
            <w:pPr>
              <w:pStyle w:val="21"/>
              <w:tabs>
                <w:tab w:val="left" w:pos="2659"/>
                <w:tab w:val="left" w:pos="8612"/>
              </w:tabs>
              <w:jc w:val="center"/>
              <w:rPr>
                <w:szCs w:val="24"/>
                <w:lang w:val="ro-RO"/>
              </w:rPr>
            </w:pPr>
            <w:r w:rsidRPr="003005AF">
              <w:rPr>
                <w:szCs w:val="24"/>
                <w:lang w:val="ro-RO"/>
              </w:rPr>
              <w:t>10,0</w:t>
            </w:r>
          </w:p>
        </w:tc>
      </w:tr>
      <w:tr w:rsidR="007728FC" w:rsidRPr="003005AF" w14:paraId="1E4478E5" w14:textId="77777777" w:rsidTr="00E553AF">
        <w:trPr>
          <w:trHeight w:val="401"/>
        </w:trPr>
        <w:tc>
          <w:tcPr>
            <w:tcW w:w="3989" w:type="dxa"/>
            <w:tcBorders>
              <w:top w:val="single" w:sz="4" w:space="0" w:color="000000"/>
              <w:left w:val="single" w:sz="4" w:space="0" w:color="000000"/>
              <w:bottom w:val="single" w:sz="4" w:space="0" w:color="000000"/>
            </w:tcBorders>
            <w:shd w:val="clear" w:color="auto" w:fill="auto"/>
            <w:vAlign w:val="center"/>
          </w:tcPr>
          <w:p w14:paraId="207D8354" w14:textId="77777777" w:rsidR="007728FC" w:rsidRPr="003005AF" w:rsidRDefault="00D438B1" w:rsidP="00E553AF">
            <w:pPr>
              <w:pStyle w:val="21"/>
              <w:tabs>
                <w:tab w:val="left" w:pos="2659"/>
                <w:tab w:val="left" w:pos="8612"/>
              </w:tabs>
              <w:rPr>
                <w:szCs w:val="24"/>
                <w:lang w:val="ro-RO"/>
              </w:rPr>
            </w:pPr>
            <w:r w:rsidRPr="003005AF">
              <w:rPr>
                <w:szCs w:val="24"/>
                <w:lang w:val="ro-RO"/>
              </w:rPr>
              <w:t>Conținutul</w:t>
            </w:r>
            <w:r w:rsidR="007728FC" w:rsidRPr="003005AF">
              <w:rPr>
                <w:szCs w:val="24"/>
                <w:lang w:val="ro-RO"/>
              </w:rPr>
              <w:t xml:space="preserve"> de sare alimentară, %</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23E63D" w14:textId="77777777" w:rsidR="007728FC" w:rsidRPr="003005AF" w:rsidRDefault="007728FC" w:rsidP="00E553AF">
            <w:pPr>
              <w:pStyle w:val="21"/>
              <w:tabs>
                <w:tab w:val="left" w:pos="2659"/>
                <w:tab w:val="left" w:pos="8612"/>
              </w:tabs>
              <w:jc w:val="center"/>
              <w:rPr>
                <w:szCs w:val="24"/>
                <w:lang w:val="ro-RO"/>
              </w:rPr>
            </w:pPr>
            <w:r w:rsidRPr="003005AF">
              <w:rPr>
                <w:szCs w:val="24"/>
                <w:lang w:val="ro-RO"/>
              </w:rPr>
              <w:t>1,0-2,</w:t>
            </w:r>
            <w:r w:rsidR="00CF2BC3" w:rsidRPr="003005AF">
              <w:rPr>
                <w:szCs w:val="24"/>
                <w:lang w:val="ro-RO"/>
              </w:rPr>
              <w:t>5</w:t>
            </w:r>
          </w:p>
        </w:tc>
      </w:tr>
      <w:tr w:rsidR="007728FC" w:rsidRPr="00067BEE" w14:paraId="15E013E6" w14:textId="77777777" w:rsidTr="00E553AF">
        <w:trPr>
          <w:trHeight w:val="401"/>
        </w:trPr>
        <w:tc>
          <w:tcPr>
            <w:tcW w:w="3989" w:type="dxa"/>
            <w:tcBorders>
              <w:top w:val="single" w:sz="4" w:space="0" w:color="000000"/>
              <w:left w:val="single" w:sz="4" w:space="0" w:color="000000"/>
              <w:bottom w:val="single" w:sz="4" w:space="0" w:color="000000"/>
            </w:tcBorders>
            <w:shd w:val="clear" w:color="auto" w:fill="auto"/>
            <w:vAlign w:val="center"/>
          </w:tcPr>
          <w:p w14:paraId="43DEAEA6" w14:textId="77777777" w:rsidR="007728FC" w:rsidRPr="003005AF" w:rsidRDefault="007728FC" w:rsidP="00E553AF">
            <w:pPr>
              <w:pStyle w:val="21"/>
              <w:tabs>
                <w:tab w:val="left" w:pos="2659"/>
                <w:tab w:val="left" w:pos="8612"/>
              </w:tabs>
              <w:rPr>
                <w:szCs w:val="24"/>
                <w:lang w:val="ro-RO"/>
              </w:rPr>
            </w:pPr>
            <w:r w:rsidRPr="003005AF">
              <w:rPr>
                <w:szCs w:val="24"/>
                <w:lang w:val="ro-RO"/>
              </w:rPr>
              <w:t>Temperatura de păstrare, °C</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DEFEC1" w14:textId="413E861F" w:rsidR="007728FC" w:rsidRPr="003005AF" w:rsidRDefault="007728FC" w:rsidP="00CA7551">
            <w:pPr>
              <w:pStyle w:val="21"/>
              <w:tabs>
                <w:tab w:val="left" w:pos="2659"/>
                <w:tab w:val="left" w:pos="8612"/>
              </w:tabs>
              <w:jc w:val="center"/>
              <w:rPr>
                <w:color w:val="FF0000"/>
                <w:szCs w:val="24"/>
                <w:lang w:val="ro-RO"/>
              </w:rPr>
            </w:pPr>
            <w:r w:rsidRPr="003005AF">
              <w:rPr>
                <w:szCs w:val="24"/>
                <w:lang w:val="ro-RO"/>
              </w:rPr>
              <w:t xml:space="preserve">de la 0°C </w:t>
            </w:r>
            <w:r w:rsidR="00CA7551" w:rsidRPr="003005AF">
              <w:rPr>
                <w:szCs w:val="24"/>
                <w:lang w:val="ro-RO"/>
              </w:rPr>
              <w:t>p</w:t>
            </w:r>
            <w:r w:rsidR="00CA7551">
              <w:rPr>
                <w:szCs w:val="24"/>
                <w:lang w:val="ro-RO"/>
              </w:rPr>
              <w:t>â</w:t>
            </w:r>
            <w:r w:rsidR="00CA7551" w:rsidRPr="003005AF">
              <w:rPr>
                <w:szCs w:val="24"/>
                <w:lang w:val="ro-RO"/>
              </w:rPr>
              <w:t xml:space="preserve">nă </w:t>
            </w:r>
            <w:r w:rsidRPr="003005AF">
              <w:rPr>
                <w:szCs w:val="24"/>
                <w:lang w:val="ro-RO"/>
              </w:rPr>
              <w:t>la 25°C</w:t>
            </w:r>
          </w:p>
        </w:tc>
      </w:tr>
    </w:tbl>
    <w:p w14:paraId="5068139A" w14:textId="77777777" w:rsidR="007728FC" w:rsidRPr="003005AF" w:rsidRDefault="007728FC" w:rsidP="007728FC">
      <w:pPr>
        <w:pStyle w:val="21"/>
        <w:tabs>
          <w:tab w:val="left" w:pos="2659"/>
          <w:tab w:val="left" w:pos="8612"/>
        </w:tabs>
        <w:jc w:val="both"/>
        <w:rPr>
          <w:color w:val="FF0000"/>
          <w:szCs w:val="24"/>
          <w:lang w:val="ro-RO"/>
        </w:rPr>
      </w:pPr>
    </w:p>
    <w:p w14:paraId="43C4EBDD" w14:textId="77777777" w:rsidR="007728FC" w:rsidRPr="003005AF" w:rsidRDefault="007728FC" w:rsidP="007728FC">
      <w:pPr>
        <w:pageBreakBefore/>
        <w:tabs>
          <w:tab w:val="left" w:pos="6078"/>
        </w:tabs>
        <w:rPr>
          <w:rFonts w:ascii="Times New Roman" w:hAnsi="Times New Roman" w:cs="Times New Roman"/>
          <w:b/>
          <w:sz w:val="28"/>
          <w:szCs w:val="28"/>
          <w:lang w:val="ro-RO"/>
        </w:rPr>
      </w:pPr>
      <w:r w:rsidRPr="003005AF">
        <w:rPr>
          <w:rFonts w:ascii="Times New Roman" w:hAnsi="Times New Roman" w:cs="Times New Roman"/>
          <w:b/>
          <w:sz w:val="28"/>
          <w:szCs w:val="28"/>
          <w:lang w:val="ro-RO"/>
        </w:rPr>
        <w:lastRenderedPageBreak/>
        <w:t>g)</w:t>
      </w:r>
      <w:r w:rsidR="002D7A11" w:rsidRPr="003005AF">
        <w:rPr>
          <w:rFonts w:ascii="Times New Roman" w:hAnsi="Times New Roman" w:cs="Times New Roman"/>
          <w:b/>
          <w:sz w:val="28"/>
          <w:szCs w:val="28"/>
          <w:lang w:val="ro-RO"/>
        </w:rPr>
        <w:t xml:space="preserve"> </w:t>
      </w:r>
      <w:r w:rsidRPr="003005AF">
        <w:rPr>
          <w:rFonts w:ascii="Times New Roman" w:hAnsi="Times New Roman" w:cs="Times New Roman"/>
          <w:b/>
          <w:sz w:val="28"/>
          <w:szCs w:val="28"/>
          <w:lang w:val="ro-RO"/>
        </w:rPr>
        <w:t>conserve şi semiconserve din carne de pasăre</w:t>
      </w:r>
    </w:p>
    <w:tbl>
      <w:tblPr>
        <w:tblW w:w="14958" w:type="dxa"/>
        <w:jc w:val="center"/>
        <w:tblLayout w:type="fixed"/>
        <w:tblLook w:val="0000" w:firstRow="0" w:lastRow="0" w:firstColumn="0" w:lastColumn="0" w:noHBand="0" w:noVBand="0"/>
      </w:tblPr>
      <w:tblGrid>
        <w:gridCol w:w="6027"/>
        <w:gridCol w:w="3261"/>
        <w:gridCol w:w="2624"/>
        <w:gridCol w:w="3046"/>
      </w:tblGrid>
      <w:tr w:rsidR="007728FC" w:rsidRPr="00067BEE" w14:paraId="74C8E350" w14:textId="77777777" w:rsidTr="007F24A7">
        <w:trPr>
          <w:trHeight w:val="251"/>
          <w:jc w:val="center"/>
        </w:trPr>
        <w:tc>
          <w:tcPr>
            <w:tcW w:w="6027" w:type="dxa"/>
            <w:vMerge w:val="restart"/>
            <w:tcBorders>
              <w:top w:val="single" w:sz="4" w:space="0" w:color="000000"/>
              <w:left w:val="single" w:sz="4" w:space="0" w:color="000000"/>
              <w:bottom w:val="single" w:sz="4" w:space="0" w:color="000000"/>
            </w:tcBorders>
            <w:shd w:val="clear" w:color="auto" w:fill="auto"/>
          </w:tcPr>
          <w:p w14:paraId="74994CDB" w14:textId="77777777" w:rsidR="007728FC" w:rsidRPr="003005AF" w:rsidRDefault="007728FC" w:rsidP="00E6245A">
            <w:pPr>
              <w:pStyle w:val="21"/>
              <w:tabs>
                <w:tab w:val="left" w:pos="2659"/>
                <w:tab w:val="left" w:pos="8612"/>
              </w:tabs>
              <w:snapToGrid w:val="0"/>
              <w:jc w:val="center"/>
              <w:rPr>
                <w:b/>
                <w:color w:val="FF0000"/>
                <w:szCs w:val="24"/>
                <w:lang w:val="ro-RO"/>
              </w:rPr>
            </w:pPr>
          </w:p>
          <w:p w14:paraId="38266A04" w14:textId="77777777" w:rsidR="007728FC" w:rsidRPr="003005AF" w:rsidRDefault="007728FC" w:rsidP="00E6245A">
            <w:pPr>
              <w:pStyle w:val="21"/>
              <w:tabs>
                <w:tab w:val="left" w:pos="2659"/>
                <w:tab w:val="left" w:pos="8612"/>
              </w:tabs>
              <w:jc w:val="center"/>
              <w:rPr>
                <w:b/>
                <w:szCs w:val="24"/>
                <w:lang w:val="ro-RO"/>
              </w:rPr>
            </w:pPr>
            <w:r w:rsidRPr="003005AF">
              <w:rPr>
                <w:b/>
                <w:szCs w:val="24"/>
                <w:lang w:val="ro-RO"/>
              </w:rPr>
              <w:t>Caracteristici</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14:paraId="34BDEA0E" w14:textId="77777777" w:rsidR="007728FC" w:rsidRPr="003005AF" w:rsidRDefault="007728FC" w:rsidP="00E6245A">
            <w:pPr>
              <w:pStyle w:val="21"/>
              <w:tabs>
                <w:tab w:val="left" w:pos="2659"/>
                <w:tab w:val="left" w:pos="8612"/>
              </w:tabs>
              <w:jc w:val="center"/>
              <w:rPr>
                <w:b/>
                <w:color w:val="FF0000"/>
                <w:szCs w:val="24"/>
                <w:lang w:val="ro-RO"/>
              </w:rPr>
            </w:pPr>
            <w:r w:rsidRPr="003005AF">
              <w:rPr>
                <w:b/>
                <w:bCs/>
                <w:szCs w:val="24"/>
                <w:lang w:val="ro-RO"/>
              </w:rPr>
              <w:t>Condiţii de admisibilitate pentru conserve şi semiconserve din carne de pasăre:</w:t>
            </w:r>
          </w:p>
        </w:tc>
      </w:tr>
      <w:tr w:rsidR="007728FC" w:rsidRPr="00067BEE" w14:paraId="42C7A59B" w14:textId="77777777" w:rsidTr="007F24A7">
        <w:trPr>
          <w:trHeight w:val="85"/>
          <w:jc w:val="center"/>
        </w:trPr>
        <w:tc>
          <w:tcPr>
            <w:tcW w:w="6027" w:type="dxa"/>
            <w:vMerge/>
            <w:tcBorders>
              <w:top w:val="single" w:sz="4" w:space="0" w:color="000000"/>
              <w:left w:val="single" w:sz="4" w:space="0" w:color="000000"/>
              <w:bottom w:val="single" w:sz="4" w:space="0" w:color="000000"/>
            </w:tcBorders>
            <w:shd w:val="clear" w:color="auto" w:fill="auto"/>
          </w:tcPr>
          <w:p w14:paraId="59C57829" w14:textId="77777777" w:rsidR="007728FC" w:rsidRPr="003005AF" w:rsidRDefault="007728FC" w:rsidP="00E6245A">
            <w:pPr>
              <w:pStyle w:val="21"/>
              <w:tabs>
                <w:tab w:val="left" w:pos="2659"/>
                <w:tab w:val="left" w:pos="8612"/>
              </w:tabs>
              <w:snapToGrid w:val="0"/>
              <w:ind w:left="156"/>
              <w:jc w:val="both"/>
              <w:rPr>
                <w:b/>
                <w:color w:val="FF0000"/>
                <w:szCs w:val="24"/>
                <w:lang w:val="ro-RO"/>
              </w:rPr>
            </w:pPr>
          </w:p>
        </w:tc>
        <w:tc>
          <w:tcPr>
            <w:tcW w:w="3261" w:type="dxa"/>
            <w:tcBorders>
              <w:top w:val="single" w:sz="4" w:space="0" w:color="000000"/>
              <w:left w:val="single" w:sz="4" w:space="0" w:color="000000"/>
              <w:bottom w:val="single" w:sz="4" w:space="0" w:color="000000"/>
            </w:tcBorders>
            <w:shd w:val="clear" w:color="auto" w:fill="auto"/>
          </w:tcPr>
          <w:p w14:paraId="079F9FBB" w14:textId="77777777" w:rsidR="007728FC" w:rsidRPr="003005AF" w:rsidRDefault="007728FC" w:rsidP="00E6245A">
            <w:pPr>
              <w:pStyle w:val="af3"/>
              <w:spacing w:line="280" w:lineRule="exact"/>
              <w:ind w:left="180"/>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carcase de pasăre întregi</w:t>
            </w:r>
          </w:p>
        </w:tc>
        <w:tc>
          <w:tcPr>
            <w:tcW w:w="2624" w:type="dxa"/>
            <w:tcBorders>
              <w:top w:val="single" w:sz="4" w:space="0" w:color="000000"/>
              <w:left w:val="single" w:sz="4" w:space="0" w:color="000000"/>
              <w:bottom w:val="single" w:sz="4" w:space="0" w:color="000000"/>
            </w:tcBorders>
            <w:shd w:val="clear" w:color="auto" w:fill="auto"/>
          </w:tcPr>
          <w:p w14:paraId="11BF6C74" w14:textId="77777777" w:rsidR="007728FC" w:rsidRPr="003005AF" w:rsidRDefault="007728FC" w:rsidP="00E6245A">
            <w:pPr>
              <w:pStyle w:val="af3"/>
              <w:spacing w:line="280" w:lineRule="exact"/>
              <w:jc w:val="center"/>
              <w:rPr>
                <w:rFonts w:ascii="Times New Roman" w:hAnsi="Times New Roman" w:cs="Times New Roman"/>
                <w:b/>
                <w:bCs/>
                <w:sz w:val="24"/>
                <w:szCs w:val="24"/>
                <w:lang w:val="ro-RO"/>
              </w:rPr>
            </w:pPr>
            <w:r w:rsidRPr="003005AF">
              <w:rPr>
                <w:rFonts w:ascii="Times New Roman" w:hAnsi="Times New Roman" w:cs="Times New Roman"/>
                <w:b/>
                <w:bCs/>
                <w:sz w:val="24"/>
                <w:szCs w:val="24"/>
                <w:lang w:val="ro-RO"/>
              </w:rPr>
              <w:t>din carne de pasăre cu oase</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77B0555C" w14:textId="77777777" w:rsidR="007728FC" w:rsidRPr="003005AF" w:rsidRDefault="007728FC" w:rsidP="00E6245A">
            <w:pPr>
              <w:pStyle w:val="21"/>
              <w:tabs>
                <w:tab w:val="left" w:pos="2659"/>
                <w:tab w:val="left" w:pos="8612"/>
              </w:tabs>
              <w:jc w:val="center"/>
              <w:rPr>
                <w:b/>
                <w:color w:val="FF0000"/>
                <w:szCs w:val="24"/>
                <w:lang w:val="ro-RO"/>
              </w:rPr>
            </w:pPr>
            <w:r w:rsidRPr="003005AF">
              <w:rPr>
                <w:b/>
                <w:bCs/>
                <w:szCs w:val="24"/>
                <w:lang w:val="ro-RO"/>
              </w:rPr>
              <w:t>din carne de pasăre fără oase</w:t>
            </w:r>
          </w:p>
        </w:tc>
      </w:tr>
      <w:tr w:rsidR="007728FC" w:rsidRPr="003005AF" w14:paraId="0F17A1C9" w14:textId="77777777" w:rsidTr="007F24A7">
        <w:trPr>
          <w:trHeight w:val="85"/>
          <w:jc w:val="center"/>
        </w:trPr>
        <w:tc>
          <w:tcPr>
            <w:tcW w:w="6027" w:type="dxa"/>
            <w:tcBorders>
              <w:top w:val="single" w:sz="4" w:space="0" w:color="000000"/>
              <w:left w:val="single" w:sz="4" w:space="0" w:color="000000"/>
              <w:bottom w:val="single" w:sz="4" w:space="0" w:color="000000"/>
            </w:tcBorders>
            <w:shd w:val="clear" w:color="auto" w:fill="auto"/>
          </w:tcPr>
          <w:p w14:paraId="0028F677"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Raportul părţilor componente la masa netă, %:</w:t>
            </w:r>
          </w:p>
          <w:p w14:paraId="3E83EDD3"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-carne, minimum</w:t>
            </w:r>
          </w:p>
          <w:p w14:paraId="66479324" w14:textId="299F7C03" w:rsidR="007728FC" w:rsidRPr="003005AF" w:rsidRDefault="007728FC" w:rsidP="007F24A7">
            <w:pPr>
              <w:pStyle w:val="21"/>
              <w:tabs>
                <w:tab w:val="left" w:pos="2659"/>
                <w:tab w:val="left" w:pos="8612"/>
              </w:tabs>
              <w:jc w:val="both"/>
              <w:rPr>
                <w:szCs w:val="24"/>
                <w:lang w:val="ro-RO"/>
              </w:rPr>
            </w:pPr>
            <w:r w:rsidRPr="003005AF">
              <w:rPr>
                <w:szCs w:val="24"/>
                <w:lang w:val="ro-RO"/>
              </w:rPr>
              <w:t>-sos sau jeleu</w:t>
            </w:r>
            <w:r w:rsidR="00D24254">
              <w:rPr>
                <w:szCs w:val="24"/>
                <w:lang w:val="ro-RO"/>
              </w:rPr>
              <w:t xml:space="preserve"> inclusiv ingrediente de origine vegetală</w:t>
            </w:r>
            <w:r w:rsidR="00D24254" w:rsidRPr="003005AF">
              <w:rPr>
                <w:szCs w:val="24"/>
                <w:lang w:val="ro-RO"/>
              </w:rPr>
              <w:t>,</w:t>
            </w:r>
            <w:r w:rsidRPr="003005AF">
              <w:rPr>
                <w:szCs w:val="24"/>
                <w:lang w:val="ro-RO"/>
              </w:rPr>
              <w:t>, maximum</w:t>
            </w:r>
          </w:p>
          <w:p w14:paraId="62E4ABFC" w14:textId="77777777" w:rsidR="007728FC" w:rsidRPr="003005AF" w:rsidRDefault="007728FC" w:rsidP="007F24A7">
            <w:pPr>
              <w:pStyle w:val="21"/>
              <w:tabs>
                <w:tab w:val="left" w:pos="2659"/>
                <w:tab w:val="left" w:pos="8612"/>
              </w:tabs>
              <w:jc w:val="both"/>
              <w:rPr>
                <w:szCs w:val="24"/>
                <w:lang w:val="ro-RO"/>
              </w:rPr>
            </w:pPr>
            <w:r w:rsidRPr="003005AF">
              <w:rPr>
                <w:szCs w:val="24"/>
                <w:lang w:val="ro-RO"/>
              </w:rPr>
              <w:t>-oase, maximum</w:t>
            </w:r>
          </w:p>
        </w:tc>
        <w:tc>
          <w:tcPr>
            <w:tcW w:w="3261" w:type="dxa"/>
            <w:tcBorders>
              <w:top w:val="single" w:sz="4" w:space="0" w:color="000000"/>
              <w:left w:val="single" w:sz="4" w:space="0" w:color="000000"/>
              <w:bottom w:val="single" w:sz="4" w:space="0" w:color="000000"/>
            </w:tcBorders>
            <w:shd w:val="clear" w:color="auto" w:fill="auto"/>
          </w:tcPr>
          <w:p w14:paraId="79A6CF90" w14:textId="77777777" w:rsidR="007728FC" w:rsidRPr="003005AF" w:rsidRDefault="007728FC" w:rsidP="00E6245A">
            <w:pPr>
              <w:pStyle w:val="13"/>
              <w:jc w:val="center"/>
              <w:rPr>
                <w:rFonts w:ascii="Times New Roman" w:hAnsi="Times New Roman"/>
                <w:sz w:val="24"/>
                <w:szCs w:val="24"/>
                <w:lang w:val="ro-RO"/>
              </w:rPr>
            </w:pPr>
          </w:p>
          <w:p w14:paraId="0F75D288"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65,0 (carcase</w:t>
            </w:r>
            <w:r w:rsidR="00AA19EC" w:rsidRPr="003005AF">
              <w:rPr>
                <w:rFonts w:ascii="Times New Roman" w:hAnsi="Times New Roman"/>
                <w:sz w:val="24"/>
                <w:szCs w:val="24"/>
                <w:lang w:val="ro-RO"/>
              </w:rPr>
              <w:t xml:space="preserve"> întregi</w:t>
            </w:r>
            <w:r w:rsidRPr="003005AF">
              <w:rPr>
                <w:rFonts w:ascii="Times New Roman" w:hAnsi="Times New Roman"/>
                <w:sz w:val="24"/>
                <w:szCs w:val="24"/>
                <w:lang w:val="ro-RO"/>
              </w:rPr>
              <w:t>)</w:t>
            </w:r>
          </w:p>
          <w:p w14:paraId="361A71C4"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35,0</w:t>
            </w:r>
          </w:p>
          <w:p w14:paraId="2F8B352F"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w:t>
            </w:r>
          </w:p>
        </w:tc>
        <w:tc>
          <w:tcPr>
            <w:tcW w:w="2624" w:type="dxa"/>
            <w:tcBorders>
              <w:top w:val="single" w:sz="4" w:space="0" w:color="000000"/>
              <w:left w:val="single" w:sz="4" w:space="0" w:color="000000"/>
              <w:bottom w:val="single" w:sz="4" w:space="0" w:color="000000"/>
            </w:tcBorders>
            <w:shd w:val="clear" w:color="auto" w:fill="auto"/>
          </w:tcPr>
          <w:p w14:paraId="0A8422C5" w14:textId="77777777" w:rsidR="007728FC" w:rsidRPr="003005AF" w:rsidRDefault="007728FC" w:rsidP="00E6245A">
            <w:pPr>
              <w:pStyle w:val="13"/>
              <w:jc w:val="center"/>
              <w:rPr>
                <w:rFonts w:ascii="Times New Roman" w:hAnsi="Times New Roman"/>
                <w:sz w:val="24"/>
                <w:szCs w:val="24"/>
                <w:lang w:val="ro-RO"/>
              </w:rPr>
            </w:pPr>
          </w:p>
          <w:p w14:paraId="0A36991D"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40,0</w:t>
            </w:r>
          </w:p>
          <w:p w14:paraId="6B9CB431"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45,0</w:t>
            </w:r>
          </w:p>
          <w:p w14:paraId="75B9A0A7"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15,0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D551363" w14:textId="77777777" w:rsidR="007728FC" w:rsidRPr="003005AF" w:rsidRDefault="007728FC" w:rsidP="00E6245A">
            <w:pPr>
              <w:pStyle w:val="13"/>
              <w:jc w:val="center"/>
              <w:rPr>
                <w:rFonts w:ascii="Times New Roman" w:hAnsi="Times New Roman"/>
                <w:sz w:val="24"/>
                <w:szCs w:val="24"/>
                <w:highlight w:val="yellow"/>
                <w:lang w:val="ro-RO"/>
              </w:rPr>
            </w:pPr>
          </w:p>
          <w:p w14:paraId="73D5AC61"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60,0</w:t>
            </w:r>
          </w:p>
          <w:p w14:paraId="67430956" w14:textId="77777777" w:rsidR="007728FC" w:rsidRPr="003005AF" w:rsidRDefault="007728FC" w:rsidP="00E6245A">
            <w:pPr>
              <w:pStyle w:val="13"/>
              <w:jc w:val="center"/>
              <w:rPr>
                <w:rFonts w:ascii="Times New Roman" w:hAnsi="Times New Roman"/>
                <w:sz w:val="24"/>
                <w:szCs w:val="24"/>
                <w:lang w:val="ro-RO"/>
              </w:rPr>
            </w:pPr>
            <w:r w:rsidRPr="003005AF">
              <w:rPr>
                <w:rFonts w:ascii="Times New Roman" w:hAnsi="Times New Roman"/>
                <w:sz w:val="24"/>
                <w:szCs w:val="24"/>
                <w:lang w:val="ro-RO"/>
              </w:rPr>
              <w:t>40,0</w:t>
            </w:r>
          </w:p>
          <w:p w14:paraId="11CA0B13" w14:textId="77777777" w:rsidR="007728FC" w:rsidRPr="003005AF" w:rsidRDefault="007728FC" w:rsidP="00E6245A">
            <w:pPr>
              <w:pStyle w:val="13"/>
              <w:jc w:val="center"/>
              <w:rPr>
                <w:rFonts w:ascii="Times New Roman" w:hAnsi="Times New Roman"/>
                <w:color w:val="FF0000"/>
                <w:sz w:val="24"/>
                <w:szCs w:val="24"/>
                <w:lang w:val="ro-RO"/>
              </w:rPr>
            </w:pPr>
            <w:r w:rsidRPr="003005AF">
              <w:rPr>
                <w:rFonts w:ascii="Times New Roman" w:hAnsi="Times New Roman"/>
                <w:sz w:val="24"/>
                <w:szCs w:val="24"/>
                <w:lang w:val="ro-RO"/>
              </w:rPr>
              <w:t>-</w:t>
            </w:r>
          </w:p>
        </w:tc>
      </w:tr>
      <w:tr w:rsidR="007728FC" w:rsidRPr="003005AF" w14:paraId="0CE15ED6" w14:textId="77777777" w:rsidTr="007F24A7">
        <w:trPr>
          <w:trHeight w:val="191"/>
          <w:jc w:val="center"/>
        </w:trPr>
        <w:tc>
          <w:tcPr>
            <w:tcW w:w="6027" w:type="dxa"/>
            <w:tcBorders>
              <w:top w:val="single" w:sz="4" w:space="0" w:color="000000"/>
              <w:left w:val="single" w:sz="4" w:space="0" w:color="000000"/>
              <w:bottom w:val="single" w:sz="4" w:space="0" w:color="000000"/>
            </w:tcBorders>
            <w:shd w:val="clear" w:color="auto" w:fill="auto"/>
          </w:tcPr>
          <w:p w14:paraId="18A6533F" w14:textId="77777777" w:rsidR="007728FC" w:rsidRPr="003005AF" w:rsidRDefault="00D438B1" w:rsidP="007F24A7">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grăsime, %, maximum</w:t>
            </w:r>
          </w:p>
        </w:tc>
        <w:tc>
          <w:tcPr>
            <w:tcW w:w="3261" w:type="dxa"/>
            <w:tcBorders>
              <w:top w:val="single" w:sz="4" w:space="0" w:color="000000"/>
              <w:left w:val="single" w:sz="4" w:space="0" w:color="000000"/>
              <w:bottom w:val="single" w:sz="4" w:space="0" w:color="000000"/>
            </w:tcBorders>
            <w:shd w:val="clear" w:color="auto" w:fill="auto"/>
          </w:tcPr>
          <w:p w14:paraId="3FD44658"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30,0</w:t>
            </w:r>
          </w:p>
        </w:tc>
        <w:tc>
          <w:tcPr>
            <w:tcW w:w="2624" w:type="dxa"/>
            <w:tcBorders>
              <w:top w:val="single" w:sz="4" w:space="0" w:color="000000"/>
              <w:left w:val="single" w:sz="4" w:space="0" w:color="000000"/>
              <w:bottom w:val="single" w:sz="4" w:space="0" w:color="000000"/>
            </w:tcBorders>
            <w:shd w:val="clear" w:color="auto" w:fill="auto"/>
          </w:tcPr>
          <w:p w14:paraId="4D9B691F"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30,0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E1CAB38" w14:textId="77777777" w:rsidR="007728FC" w:rsidRPr="003005AF" w:rsidRDefault="007728FC" w:rsidP="00E6245A">
            <w:pPr>
              <w:pStyle w:val="21"/>
              <w:tabs>
                <w:tab w:val="left" w:pos="2659"/>
                <w:tab w:val="left" w:pos="8612"/>
              </w:tabs>
              <w:jc w:val="center"/>
              <w:rPr>
                <w:color w:val="FF0000"/>
                <w:szCs w:val="24"/>
                <w:lang w:val="ro-RO"/>
              </w:rPr>
            </w:pPr>
            <w:r w:rsidRPr="003005AF">
              <w:rPr>
                <w:szCs w:val="24"/>
                <w:lang w:val="ro-RO"/>
              </w:rPr>
              <w:t>30,0</w:t>
            </w:r>
          </w:p>
        </w:tc>
      </w:tr>
      <w:tr w:rsidR="007728FC" w:rsidRPr="003005AF" w14:paraId="48297D88" w14:textId="77777777" w:rsidTr="007F24A7">
        <w:trPr>
          <w:trHeight w:val="70"/>
          <w:jc w:val="center"/>
        </w:trPr>
        <w:tc>
          <w:tcPr>
            <w:tcW w:w="6027" w:type="dxa"/>
            <w:tcBorders>
              <w:top w:val="single" w:sz="4" w:space="0" w:color="000000"/>
              <w:left w:val="single" w:sz="4" w:space="0" w:color="000000"/>
              <w:bottom w:val="single" w:sz="4" w:space="0" w:color="000000"/>
            </w:tcBorders>
            <w:shd w:val="clear" w:color="auto" w:fill="auto"/>
          </w:tcPr>
          <w:p w14:paraId="3CFFE2E7" w14:textId="77777777" w:rsidR="007728FC" w:rsidRPr="003005AF" w:rsidRDefault="00D438B1" w:rsidP="007F24A7">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proteină, %, minimum</w:t>
            </w:r>
          </w:p>
        </w:tc>
        <w:tc>
          <w:tcPr>
            <w:tcW w:w="3261" w:type="dxa"/>
            <w:tcBorders>
              <w:top w:val="single" w:sz="4" w:space="0" w:color="000000"/>
              <w:left w:val="single" w:sz="4" w:space="0" w:color="000000"/>
              <w:bottom w:val="single" w:sz="4" w:space="0" w:color="000000"/>
            </w:tcBorders>
            <w:shd w:val="clear" w:color="auto" w:fill="auto"/>
          </w:tcPr>
          <w:p w14:paraId="3FB0835F" w14:textId="77777777" w:rsidR="007728FC" w:rsidRPr="003005AF" w:rsidRDefault="007728FC" w:rsidP="00E6245A">
            <w:pPr>
              <w:pStyle w:val="21"/>
              <w:tabs>
                <w:tab w:val="left" w:pos="2659"/>
                <w:tab w:val="left" w:pos="8612"/>
              </w:tabs>
              <w:jc w:val="center"/>
              <w:rPr>
                <w:szCs w:val="24"/>
                <w:lang w:val="ro-RO"/>
              </w:rPr>
            </w:pPr>
            <w:r w:rsidRPr="003005AF">
              <w:rPr>
                <w:szCs w:val="24"/>
                <w:lang w:val="ro-RO"/>
              </w:rPr>
              <w:t>10,0</w:t>
            </w:r>
          </w:p>
        </w:tc>
        <w:tc>
          <w:tcPr>
            <w:tcW w:w="2624" w:type="dxa"/>
            <w:tcBorders>
              <w:top w:val="single" w:sz="4" w:space="0" w:color="000000"/>
              <w:left w:val="single" w:sz="4" w:space="0" w:color="000000"/>
              <w:bottom w:val="single" w:sz="4" w:space="0" w:color="000000"/>
            </w:tcBorders>
            <w:shd w:val="clear" w:color="auto" w:fill="auto"/>
          </w:tcPr>
          <w:p w14:paraId="71ACA9FA" w14:textId="77777777" w:rsidR="007728FC" w:rsidRPr="003005AF" w:rsidRDefault="007728FC" w:rsidP="00E6245A">
            <w:pPr>
              <w:jc w:val="center"/>
              <w:rPr>
                <w:rFonts w:ascii="Times New Roman" w:hAnsi="Times New Roman" w:cs="Times New Roman"/>
                <w:sz w:val="24"/>
                <w:szCs w:val="24"/>
                <w:lang w:val="ro-RO"/>
              </w:rPr>
            </w:pPr>
            <w:r w:rsidRPr="003005AF">
              <w:rPr>
                <w:rFonts w:ascii="Times New Roman" w:hAnsi="Times New Roman" w:cs="Times New Roman"/>
                <w:sz w:val="24"/>
                <w:szCs w:val="24"/>
                <w:lang w:val="ro-RO"/>
              </w:rPr>
              <w:t>10,0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801CD31" w14:textId="77777777" w:rsidR="007728FC" w:rsidRPr="003005AF" w:rsidRDefault="007728FC" w:rsidP="00E6245A">
            <w:pPr>
              <w:pStyle w:val="21"/>
              <w:tabs>
                <w:tab w:val="left" w:pos="2659"/>
                <w:tab w:val="left" w:pos="8612"/>
              </w:tabs>
              <w:jc w:val="center"/>
              <w:rPr>
                <w:color w:val="FF0000"/>
                <w:szCs w:val="24"/>
                <w:lang w:val="ro-RO"/>
              </w:rPr>
            </w:pPr>
            <w:r w:rsidRPr="003005AF">
              <w:rPr>
                <w:szCs w:val="24"/>
                <w:lang w:val="ro-RO"/>
              </w:rPr>
              <w:t>10,0</w:t>
            </w:r>
          </w:p>
        </w:tc>
      </w:tr>
      <w:tr w:rsidR="007728FC" w:rsidRPr="003005AF" w14:paraId="3E490666" w14:textId="77777777" w:rsidTr="002C71EA">
        <w:trPr>
          <w:trHeight w:val="259"/>
          <w:jc w:val="center"/>
        </w:trPr>
        <w:tc>
          <w:tcPr>
            <w:tcW w:w="6027" w:type="dxa"/>
            <w:tcBorders>
              <w:top w:val="single" w:sz="4" w:space="0" w:color="000000"/>
              <w:left w:val="single" w:sz="4" w:space="0" w:color="000000"/>
              <w:bottom w:val="single" w:sz="4" w:space="0" w:color="000000"/>
            </w:tcBorders>
            <w:shd w:val="clear" w:color="auto" w:fill="auto"/>
          </w:tcPr>
          <w:p w14:paraId="744D9975" w14:textId="4B7A43AB" w:rsidR="007728FC" w:rsidRPr="003005AF" w:rsidRDefault="00D438B1" w:rsidP="002C71EA">
            <w:pPr>
              <w:pStyle w:val="21"/>
              <w:tabs>
                <w:tab w:val="left" w:pos="2659"/>
                <w:tab w:val="left" w:pos="8612"/>
              </w:tabs>
              <w:jc w:val="both"/>
              <w:rPr>
                <w:szCs w:val="24"/>
                <w:lang w:val="ro-RO"/>
              </w:rPr>
            </w:pPr>
            <w:r w:rsidRPr="003005AF">
              <w:rPr>
                <w:szCs w:val="24"/>
                <w:lang w:val="ro-RO"/>
              </w:rPr>
              <w:t>Conținutul</w:t>
            </w:r>
            <w:r w:rsidR="007728FC" w:rsidRPr="003005AF">
              <w:rPr>
                <w:szCs w:val="24"/>
                <w:lang w:val="ro-RO"/>
              </w:rPr>
              <w:t xml:space="preserve"> de sare alimentară, %</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14:paraId="600516D0" w14:textId="77777777" w:rsidR="007728FC" w:rsidRPr="003005AF" w:rsidRDefault="007728FC" w:rsidP="00E6245A">
            <w:pPr>
              <w:pStyle w:val="21"/>
              <w:tabs>
                <w:tab w:val="left" w:pos="2659"/>
                <w:tab w:val="left" w:pos="8612"/>
              </w:tabs>
              <w:jc w:val="center"/>
              <w:rPr>
                <w:color w:val="FF0000"/>
                <w:szCs w:val="24"/>
                <w:lang w:val="ro-RO"/>
              </w:rPr>
            </w:pPr>
            <w:r w:rsidRPr="003005AF">
              <w:rPr>
                <w:szCs w:val="24"/>
                <w:lang w:val="ro-RO"/>
              </w:rPr>
              <w:t>1,0-2,0</w:t>
            </w:r>
          </w:p>
        </w:tc>
      </w:tr>
      <w:tr w:rsidR="007728FC" w:rsidRPr="00067BEE" w14:paraId="2BD02D8D" w14:textId="77777777" w:rsidTr="007F24A7">
        <w:trPr>
          <w:trHeight w:val="107"/>
          <w:jc w:val="center"/>
        </w:trPr>
        <w:tc>
          <w:tcPr>
            <w:tcW w:w="6027" w:type="dxa"/>
            <w:tcBorders>
              <w:top w:val="single" w:sz="4" w:space="0" w:color="000000"/>
              <w:left w:val="single" w:sz="4" w:space="0" w:color="000000"/>
              <w:bottom w:val="single" w:sz="4" w:space="0" w:color="000000"/>
            </w:tcBorders>
            <w:shd w:val="clear" w:color="auto" w:fill="auto"/>
          </w:tcPr>
          <w:p w14:paraId="128752EB" w14:textId="77777777" w:rsidR="007728FC" w:rsidRPr="003005AF" w:rsidRDefault="007728FC" w:rsidP="007F24A7">
            <w:pPr>
              <w:pStyle w:val="21"/>
              <w:tabs>
                <w:tab w:val="left" w:pos="2659"/>
                <w:tab w:val="left" w:pos="8612"/>
              </w:tabs>
              <w:jc w:val="both"/>
              <w:rPr>
                <w:color w:val="FF0000"/>
                <w:szCs w:val="24"/>
                <w:lang w:val="ro-RO"/>
              </w:rPr>
            </w:pPr>
            <w:r w:rsidRPr="003005AF">
              <w:rPr>
                <w:szCs w:val="24"/>
                <w:lang w:val="ro-RO"/>
              </w:rPr>
              <w:t>Temperatura de păstrare, °C</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14:paraId="6C84CF5E" w14:textId="4860B194" w:rsidR="007728FC" w:rsidRPr="003005AF" w:rsidRDefault="007728FC" w:rsidP="00E6245A">
            <w:pPr>
              <w:pStyle w:val="21"/>
              <w:tabs>
                <w:tab w:val="left" w:pos="2659"/>
                <w:tab w:val="left" w:pos="8612"/>
              </w:tabs>
              <w:jc w:val="center"/>
              <w:rPr>
                <w:szCs w:val="24"/>
                <w:lang w:val="ro-RO"/>
              </w:rPr>
            </w:pPr>
            <w:r w:rsidRPr="003005AF">
              <w:rPr>
                <w:szCs w:val="24"/>
                <w:lang w:val="ro-RO"/>
              </w:rPr>
              <w:t xml:space="preserve">de la 0°C </w:t>
            </w:r>
            <w:r w:rsidR="00CA7551" w:rsidRPr="003005AF">
              <w:rPr>
                <w:szCs w:val="24"/>
                <w:lang w:val="ro-RO"/>
              </w:rPr>
              <w:t>p</w:t>
            </w:r>
            <w:r w:rsidR="00CA7551">
              <w:rPr>
                <w:szCs w:val="24"/>
                <w:lang w:val="ro-RO"/>
              </w:rPr>
              <w:t>â</w:t>
            </w:r>
            <w:r w:rsidR="00CA7551" w:rsidRPr="003005AF">
              <w:rPr>
                <w:szCs w:val="24"/>
                <w:lang w:val="ro-RO"/>
              </w:rPr>
              <w:t xml:space="preserve">nă </w:t>
            </w:r>
            <w:r w:rsidRPr="003005AF">
              <w:rPr>
                <w:szCs w:val="24"/>
                <w:lang w:val="ro-RO"/>
              </w:rPr>
              <w:t>la 25°C</w:t>
            </w:r>
          </w:p>
          <w:p w14:paraId="3E144CB9" w14:textId="77777777" w:rsidR="007728FC" w:rsidRPr="003005AF" w:rsidRDefault="007728FC" w:rsidP="00E6245A">
            <w:pPr>
              <w:pStyle w:val="21"/>
              <w:tabs>
                <w:tab w:val="left" w:pos="2659"/>
                <w:tab w:val="left" w:pos="8612"/>
              </w:tabs>
              <w:jc w:val="center"/>
              <w:rPr>
                <w:color w:val="FF0000"/>
                <w:szCs w:val="24"/>
                <w:lang w:val="ro-RO"/>
              </w:rPr>
            </w:pPr>
          </w:p>
        </w:tc>
      </w:tr>
    </w:tbl>
    <w:p w14:paraId="6C70339E" w14:textId="77777777" w:rsidR="007728FC" w:rsidRPr="003005AF" w:rsidRDefault="007728FC" w:rsidP="007728FC">
      <w:pPr>
        <w:tabs>
          <w:tab w:val="left" w:pos="6078"/>
        </w:tabs>
        <w:rPr>
          <w:rFonts w:ascii="Times New Roman" w:hAnsi="Times New Roman" w:cs="Times New Roman"/>
          <w:b/>
          <w:sz w:val="24"/>
          <w:szCs w:val="24"/>
          <w:lang w:val="ro-RO"/>
        </w:rPr>
      </w:pPr>
    </w:p>
    <w:p w14:paraId="2779137C" w14:textId="77777777" w:rsidR="007728FC" w:rsidRPr="003005AF" w:rsidRDefault="007728FC" w:rsidP="007728FC">
      <w:pPr>
        <w:shd w:val="clear" w:color="auto" w:fill="FFFFFF"/>
        <w:autoSpaceDE w:val="0"/>
        <w:rPr>
          <w:rFonts w:ascii="Times New Roman" w:hAnsi="Times New Roman" w:cs="Times New Roman"/>
          <w:color w:val="FF0000"/>
          <w:sz w:val="24"/>
          <w:szCs w:val="24"/>
          <w:lang w:val="ro-RO"/>
        </w:rPr>
      </w:pPr>
    </w:p>
    <w:p w14:paraId="6AED42DA" w14:textId="77777777" w:rsidR="007728FC" w:rsidRPr="003005AF" w:rsidRDefault="007728FC" w:rsidP="007728FC">
      <w:pPr>
        <w:rPr>
          <w:rFonts w:ascii="Times New Roman" w:hAnsi="Times New Roman" w:cs="Times New Roman"/>
          <w:color w:val="FF0000"/>
          <w:sz w:val="24"/>
          <w:szCs w:val="24"/>
          <w:lang w:val="ro-RO"/>
        </w:rPr>
      </w:pPr>
    </w:p>
    <w:p w14:paraId="2B2A97FD" w14:textId="77777777" w:rsidR="007728FC" w:rsidRPr="003005AF" w:rsidRDefault="007728FC" w:rsidP="007728FC">
      <w:pPr>
        <w:pStyle w:val="21"/>
        <w:tabs>
          <w:tab w:val="left" w:pos="2659"/>
          <w:tab w:val="left" w:pos="8612"/>
        </w:tabs>
        <w:jc w:val="both"/>
        <w:rPr>
          <w:color w:val="FF0000"/>
          <w:szCs w:val="24"/>
          <w:lang w:val="ro-RO"/>
        </w:rPr>
      </w:pPr>
    </w:p>
    <w:p w14:paraId="1C1582E1" w14:textId="77777777" w:rsidR="007728FC" w:rsidRPr="003005AF" w:rsidRDefault="007728FC" w:rsidP="007728FC">
      <w:pPr>
        <w:rPr>
          <w:color w:val="FF0000"/>
          <w:lang w:val="ro-RO"/>
        </w:rPr>
      </w:pPr>
    </w:p>
    <w:p w14:paraId="004AAD89" w14:textId="77777777" w:rsidR="007728FC" w:rsidRPr="003005AF" w:rsidRDefault="007728FC" w:rsidP="007728FC">
      <w:pPr>
        <w:rPr>
          <w:color w:val="FF0000"/>
          <w:lang w:val="ro-RO"/>
        </w:rPr>
      </w:pPr>
    </w:p>
    <w:p w14:paraId="4BF0124C" w14:textId="77777777" w:rsidR="007728FC" w:rsidRPr="003005AF" w:rsidRDefault="007728FC" w:rsidP="007728FC">
      <w:pPr>
        <w:tabs>
          <w:tab w:val="left" w:pos="6078"/>
        </w:tabs>
        <w:rPr>
          <w:rFonts w:ascii="Times New Roman" w:hAnsi="Times New Roman" w:cs="Times New Roman"/>
          <w:sz w:val="24"/>
          <w:szCs w:val="24"/>
          <w:lang w:val="ro-RO"/>
        </w:rPr>
      </w:pPr>
    </w:p>
    <w:p w14:paraId="53FAC9EC" w14:textId="77777777" w:rsidR="001470E7" w:rsidRPr="003005AF" w:rsidRDefault="001470E7">
      <w:pPr>
        <w:rPr>
          <w:lang w:val="ro-RO"/>
        </w:rPr>
      </w:pPr>
    </w:p>
    <w:sectPr w:rsidR="001470E7" w:rsidRPr="003005AF" w:rsidSect="00E6245A">
      <w:pgSz w:w="16838" w:h="11906" w:orient="landscape"/>
      <w:pgMar w:top="993" w:right="1103"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C7294" w14:textId="77777777" w:rsidR="00F525D1" w:rsidRDefault="00F525D1">
      <w:pPr>
        <w:spacing w:after="0" w:line="240" w:lineRule="auto"/>
      </w:pPr>
      <w:r>
        <w:separator/>
      </w:r>
    </w:p>
  </w:endnote>
  <w:endnote w:type="continuationSeparator" w:id="0">
    <w:p w14:paraId="4D06DCEB" w14:textId="77777777" w:rsidR="00F525D1" w:rsidRDefault="00F5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New">
    <w:altName w:val="Times New Roman"/>
    <w:panose1 w:val="00000000000000000000"/>
    <w:charset w:val="00"/>
    <w:family w:val="roman"/>
    <w:notTrueType/>
    <w:pitch w:val="default"/>
  </w:font>
  <w:font w:name="Times New Roman CE">
    <w:altName w:val="Times New Roman"/>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46745"/>
      <w:docPartObj>
        <w:docPartGallery w:val="Page Numbers (Bottom of Page)"/>
        <w:docPartUnique/>
      </w:docPartObj>
    </w:sdtPr>
    <w:sdtEndPr>
      <w:rPr>
        <w:rFonts w:ascii="Times New Roman" w:hAnsi="Times New Roman" w:cs="Times New Roman"/>
        <w:sz w:val="24"/>
        <w:szCs w:val="24"/>
      </w:rPr>
    </w:sdtEndPr>
    <w:sdtContent>
      <w:p w14:paraId="79D935F3" w14:textId="3FB0A084" w:rsidR="00067BEE" w:rsidRPr="006334B8" w:rsidRDefault="00067BEE">
        <w:pPr>
          <w:pStyle w:val="af0"/>
          <w:jc w:val="right"/>
          <w:rPr>
            <w:rFonts w:ascii="Times New Roman" w:hAnsi="Times New Roman" w:cs="Times New Roman"/>
            <w:sz w:val="24"/>
            <w:szCs w:val="24"/>
          </w:rPr>
        </w:pPr>
        <w:r w:rsidRPr="006334B8">
          <w:rPr>
            <w:rFonts w:ascii="Times New Roman" w:hAnsi="Times New Roman" w:cs="Times New Roman"/>
            <w:sz w:val="24"/>
            <w:szCs w:val="24"/>
          </w:rPr>
          <w:fldChar w:fldCharType="begin"/>
        </w:r>
        <w:r w:rsidRPr="006334B8">
          <w:rPr>
            <w:rFonts w:ascii="Times New Roman" w:hAnsi="Times New Roman" w:cs="Times New Roman"/>
            <w:sz w:val="24"/>
            <w:szCs w:val="24"/>
          </w:rPr>
          <w:instrText xml:space="preserve"> PAGE   \* MERGEFORMAT </w:instrText>
        </w:r>
        <w:r w:rsidRPr="006334B8">
          <w:rPr>
            <w:rFonts w:ascii="Times New Roman" w:hAnsi="Times New Roman" w:cs="Times New Roman"/>
            <w:sz w:val="24"/>
            <w:szCs w:val="24"/>
          </w:rPr>
          <w:fldChar w:fldCharType="separate"/>
        </w:r>
        <w:r w:rsidR="00BE0014">
          <w:rPr>
            <w:rFonts w:ascii="Times New Roman" w:hAnsi="Times New Roman" w:cs="Times New Roman"/>
            <w:noProof/>
            <w:sz w:val="24"/>
            <w:szCs w:val="24"/>
          </w:rPr>
          <w:t>22</w:t>
        </w:r>
        <w:r w:rsidRPr="006334B8">
          <w:rPr>
            <w:rFonts w:ascii="Times New Roman" w:hAnsi="Times New Roman" w:cs="Times New Roman"/>
            <w:sz w:val="24"/>
            <w:szCs w:val="24"/>
          </w:rPr>
          <w:fldChar w:fldCharType="end"/>
        </w:r>
      </w:p>
    </w:sdtContent>
  </w:sdt>
  <w:p w14:paraId="1CF7A51D" w14:textId="77777777" w:rsidR="00067BEE" w:rsidRPr="006334B8" w:rsidRDefault="00067BEE">
    <w:pPr>
      <w:pStyle w:val="af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A9CF" w14:textId="77777777" w:rsidR="00F525D1" w:rsidRDefault="00F525D1">
      <w:pPr>
        <w:spacing w:after="0" w:line="240" w:lineRule="auto"/>
      </w:pPr>
      <w:r>
        <w:separator/>
      </w:r>
    </w:p>
  </w:footnote>
  <w:footnote w:type="continuationSeparator" w:id="0">
    <w:p w14:paraId="69DF11E3" w14:textId="77777777" w:rsidR="00F525D1" w:rsidRDefault="00F52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02BD"/>
    <w:multiLevelType w:val="multilevel"/>
    <w:tmpl w:val="C172B12E"/>
    <w:lvl w:ilvl="0">
      <w:start w:val="1"/>
      <w:numFmt w:val="decimal"/>
      <w:lvlText w:val="%1."/>
      <w:lvlJc w:val="left"/>
      <w:pPr>
        <w:ind w:left="720" w:hanging="360"/>
      </w:pPr>
      <w:rPr>
        <w:rFonts w:hint="default"/>
      </w:rPr>
    </w:lvl>
    <w:lvl w:ilvl="1">
      <w:start w:val="1"/>
      <w:numFmt w:val="decimal"/>
      <w:isLgl/>
      <w:lvlText w:val="%1.%2"/>
      <w:lvlJc w:val="left"/>
      <w:pPr>
        <w:ind w:left="1020" w:hanging="60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10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80" w:hanging="1800"/>
      </w:pPr>
      <w:rPr>
        <w:rFonts w:hint="default"/>
        <w:b/>
      </w:rPr>
    </w:lvl>
    <w:lvl w:ilvl="8">
      <w:start w:val="1"/>
      <w:numFmt w:val="decimal"/>
      <w:isLgl/>
      <w:lvlText w:val="%1.%2.%3.%4.%5.%6.%7.%8.%9"/>
      <w:lvlJc w:val="left"/>
      <w:pPr>
        <w:ind w:left="3000" w:hanging="2160"/>
      </w:pPr>
      <w:rPr>
        <w:rFonts w:hint="default"/>
        <w:b/>
      </w:rPr>
    </w:lvl>
  </w:abstractNum>
  <w:abstractNum w:abstractNumId="1">
    <w:nsid w:val="0BE92D25"/>
    <w:multiLevelType w:val="hybridMultilevel"/>
    <w:tmpl w:val="25220830"/>
    <w:lvl w:ilvl="0" w:tplc="C09233CE">
      <w:start w:val="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03288"/>
    <w:multiLevelType w:val="hybridMultilevel"/>
    <w:tmpl w:val="06042CE6"/>
    <w:lvl w:ilvl="0" w:tplc="7D3280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00A4D"/>
    <w:multiLevelType w:val="hybridMultilevel"/>
    <w:tmpl w:val="40849C9E"/>
    <w:lvl w:ilvl="0" w:tplc="03E4B264">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D6292"/>
    <w:multiLevelType w:val="hybridMultilevel"/>
    <w:tmpl w:val="7400AF94"/>
    <w:lvl w:ilvl="0" w:tplc="7D3280B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590E68"/>
    <w:multiLevelType w:val="hybridMultilevel"/>
    <w:tmpl w:val="9014DAE4"/>
    <w:lvl w:ilvl="0" w:tplc="42505350">
      <w:start w:val="204"/>
      <w:numFmt w:val="decimalZero"/>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D6EC6"/>
    <w:multiLevelType w:val="hybridMultilevel"/>
    <w:tmpl w:val="8F5C505E"/>
    <w:lvl w:ilvl="0" w:tplc="84984D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B34B93"/>
    <w:multiLevelType w:val="hybridMultilevel"/>
    <w:tmpl w:val="CE147D34"/>
    <w:lvl w:ilvl="0" w:tplc="C9E6120C">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6E6D36"/>
    <w:multiLevelType w:val="hybridMultilevel"/>
    <w:tmpl w:val="49720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A211C"/>
    <w:multiLevelType w:val="hybridMultilevel"/>
    <w:tmpl w:val="F5BA6524"/>
    <w:lvl w:ilvl="0" w:tplc="97704366">
      <w:start w:val="30"/>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EF232E4"/>
    <w:multiLevelType w:val="hybridMultilevel"/>
    <w:tmpl w:val="C380A5C6"/>
    <w:lvl w:ilvl="0" w:tplc="FD786BE6">
      <w:start w:val="34"/>
      <w:numFmt w:val="decimal"/>
      <w:lvlText w:val="%1)"/>
      <w:lvlJc w:val="left"/>
      <w:pPr>
        <w:ind w:left="750" w:hanging="39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73CA7"/>
    <w:multiLevelType w:val="hybridMultilevel"/>
    <w:tmpl w:val="0986B526"/>
    <w:lvl w:ilvl="0" w:tplc="E3BC34C0">
      <w:start w:val="2"/>
      <w:numFmt w:val="bullet"/>
      <w:lvlText w:val=""/>
      <w:lvlJc w:val="left"/>
      <w:pPr>
        <w:ind w:left="2706" w:hanging="360"/>
      </w:pPr>
      <w:rPr>
        <w:rFonts w:ascii="Symbol" w:eastAsia="Times New Roman" w:hAnsi="Symbol" w:cs="Times New Roman" w:hint="default"/>
      </w:rPr>
    </w:lvl>
    <w:lvl w:ilvl="1" w:tplc="04190003" w:tentative="1">
      <w:start w:val="1"/>
      <w:numFmt w:val="bullet"/>
      <w:lvlText w:val="o"/>
      <w:lvlJc w:val="left"/>
      <w:pPr>
        <w:ind w:left="3426" w:hanging="360"/>
      </w:pPr>
      <w:rPr>
        <w:rFonts w:ascii="Courier New" w:hAnsi="Courier New" w:cs="Courier New" w:hint="default"/>
      </w:rPr>
    </w:lvl>
    <w:lvl w:ilvl="2" w:tplc="04190005" w:tentative="1">
      <w:start w:val="1"/>
      <w:numFmt w:val="bullet"/>
      <w:lvlText w:val=""/>
      <w:lvlJc w:val="left"/>
      <w:pPr>
        <w:ind w:left="4146" w:hanging="360"/>
      </w:pPr>
      <w:rPr>
        <w:rFonts w:ascii="Wingdings" w:hAnsi="Wingdings" w:hint="default"/>
      </w:rPr>
    </w:lvl>
    <w:lvl w:ilvl="3" w:tplc="04190001" w:tentative="1">
      <w:start w:val="1"/>
      <w:numFmt w:val="bullet"/>
      <w:lvlText w:val=""/>
      <w:lvlJc w:val="left"/>
      <w:pPr>
        <w:ind w:left="4866" w:hanging="360"/>
      </w:pPr>
      <w:rPr>
        <w:rFonts w:ascii="Symbol" w:hAnsi="Symbol" w:hint="default"/>
      </w:rPr>
    </w:lvl>
    <w:lvl w:ilvl="4" w:tplc="04190003" w:tentative="1">
      <w:start w:val="1"/>
      <w:numFmt w:val="bullet"/>
      <w:lvlText w:val="o"/>
      <w:lvlJc w:val="left"/>
      <w:pPr>
        <w:ind w:left="5586" w:hanging="360"/>
      </w:pPr>
      <w:rPr>
        <w:rFonts w:ascii="Courier New" w:hAnsi="Courier New" w:cs="Courier New" w:hint="default"/>
      </w:rPr>
    </w:lvl>
    <w:lvl w:ilvl="5" w:tplc="04190005" w:tentative="1">
      <w:start w:val="1"/>
      <w:numFmt w:val="bullet"/>
      <w:lvlText w:val=""/>
      <w:lvlJc w:val="left"/>
      <w:pPr>
        <w:ind w:left="6306" w:hanging="360"/>
      </w:pPr>
      <w:rPr>
        <w:rFonts w:ascii="Wingdings" w:hAnsi="Wingdings" w:hint="default"/>
      </w:rPr>
    </w:lvl>
    <w:lvl w:ilvl="6" w:tplc="04190001" w:tentative="1">
      <w:start w:val="1"/>
      <w:numFmt w:val="bullet"/>
      <w:lvlText w:val=""/>
      <w:lvlJc w:val="left"/>
      <w:pPr>
        <w:ind w:left="7026" w:hanging="360"/>
      </w:pPr>
      <w:rPr>
        <w:rFonts w:ascii="Symbol" w:hAnsi="Symbol" w:hint="default"/>
      </w:rPr>
    </w:lvl>
    <w:lvl w:ilvl="7" w:tplc="04190003" w:tentative="1">
      <w:start w:val="1"/>
      <w:numFmt w:val="bullet"/>
      <w:lvlText w:val="o"/>
      <w:lvlJc w:val="left"/>
      <w:pPr>
        <w:ind w:left="7746" w:hanging="360"/>
      </w:pPr>
      <w:rPr>
        <w:rFonts w:ascii="Courier New" w:hAnsi="Courier New" w:cs="Courier New" w:hint="default"/>
      </w:rPr>
    </w:lvl>
    <w:lvl w:ilvl="8" w:tplc="04190005" w:tentative="1">
      <w:start w:val="1"/>
      <w:numFmt w:val="bullet"/>
      <w:lvlText w:val=""/>
      <w:lvlJc w:val="left"/>
      <w:pPr>
        <w:ind w:left="8466" w:hanging="360"/>
      </w:pPr>
      <w:rPr>
        <w:rFonts w:ascii="Wingdings" w:hAnsi="Wingdings" w:hint="default"/>
      </w:rPr>
    </w:lvl>
  </w:abstractNum>
  <w:abstractNum w:abstractNumId="12">
    <w:nsid w:val="3BAD27D1"/>
    <w:multiLevelType w:val="hybridMultilevel"/>
    <w:tmpl w:val="564AE9CE"/>
    <w:lvl w:ilvl="0" w:tplc="DDEEB85E">
      <w:start w:val="44"/>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C5B3BC2"/>
    <w:multiLevelType w:val="hybridMultilevel"/>
    <w:tmpl w:val="671E58E4"/>
    <w:lvl w:ilvl="0" w:tplc="D70454AA">
      <w:start w:val="1"/>
      <w:numFmt w:val="decimal"/>
      <w:lvlText w:val="%1)"/>
      <w:lvlJc w:val="left"/>
      <w:pPr>
        <w:ind w:left="234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433E"/>
    <w:multiLevelType w:val="hybridMultilevel"/>
    <w:tmpl w:val="467443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66620A"/>
    <w:multiLevelType w:val="hybridMultilevel"/>
    <w:tmpl w:val="2334C322"/>
    <w:lvl w:ilvl="0" w:tplc="89D070E2">
      <w:start w:val="1"/>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0CE5355"/>
    <w:multiLevelType w:val="hybridMultilevel"/>
    <w:tmpl w:val="467443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8F4AEF"/>
    <w:multiLevelType w:val="hybridMultilevel"/>
    <w:tmpl w:val="E22C3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E923E7"/>
    <w:multiLevelType w:val="hybridMultilevel"/>
    <w:tmpl w:val="F618B594"/>
    <w:lvl w:ilvl="0" w:tplc="A748EEDE">
      <w:start w:val="1"/>
      <w:numFmt w:val="lowerLetter"/>
      <w:lvlText w:val="%1)"/>
      <w:lvlJc w:val="left"/>
      <w:pPr>
        <w:ind w:left="720" w:hanging="360"/>
      </w:pPr>
      <w:rPr>
        <w:rFonts w:ascii="Times New Roman" w:eastAsiaTheme="minorHAnsi" w:hAnsi="Times New Roman" w:cs="Times New Roman"/>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FD1692"/>
    <w:multiLevelType w:val="hybridMultilevel"/>
    <w:tmpl w:val="7D164558"/>
    <w:lvl w:ilvl="0" w:tplc="F68E372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451875C6"/>
    <w:multiLevelType w:val="hybridMultilevel"/>
    <w:tmpl w:val="FB30107A"/>
    <w:lvl w:ilvl="0" w:tplc="C09233CE">
      <w:start w:val="3"/>
      <w:numFmt w:val="bullet"/>
      <w:lvlText w:val="-"/>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9434272"/>
    <w:multiLevelType w:val="hybridMultilevel"/>
    <w:tmpl w:val="39721BFE"/>
    <w:lvl w:ilvl="0" w:tplc="C8889052">
      <w:start w:val="1"/>
      <w:numFmt w:val="decimal"/>
      <w:lvlText w:val="%1)"/>
      <w:lvlJc w:val="left"/>
      <w:pPr>
        <w:ind w:left="1778" w:hanging="360"/>
      </w:pPr>
      <w:rPr>
        <w:rFonts w:hint="default"/>
        <w:b/>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nsid w:val="4EC050D7"/>
    <w:multiLevelType w:val="hybridMultilevel"/>
    <w:tmpl w:val="394466BA"/>
    <w:lvl w:ilvl="0" w:tplc="6C14C05C">
      <w:start w:val="1"/>
      <w:numFmt w:val="decimal"/>
      <w:lvlText w:val="%1)"/>
      <w:lvlJc w:val="left"/>
      <w:pPr>
        <w:ind w:left="1495"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B3273A"/>
    <w:multiLevelType w:val="hybridMultilevel"/>
    <w:tmpl w:val="C06A1A1C"/>
    <w:lvl w:ilvl="0" w:tplc="684489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52D91A3B"/>
    <w:multiLevelType w:val="hybridMultilevel"/>
    <w:tmpl w:val="E2DEF388"/>
    <w:lvl w:ilvl="0" w:tplc="91D63774">
      <w:start w:val="1"/>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5">
    <w:nsid w:val="54754D07"/>
    <w:multiLevelType w:val="hybridMultilevel"/>
    <w:tmpl w:val="E2DEF388"/>
    <w:lvl w:ilvl="0" w:tplc="91D63774">
      <w:start w:val="1"/>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6">
    <w:nsid w:val="56D87504"/>
    <w:multiLevelType w:val="hybridMultilevel"/>
    <w:tmpl w:val="F956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B91DC3"/>
    <w:multiLevelType w:val="hybridMultilevel"/>
    <w:tmpl w:val="E3B2BB62"/>
    <w:lvl w:ilvl="0" w:tplc="7D3280B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4F076C"/>
    <w:multiLevelType w:val="hybridMultilevel"/>
    <w:tmpl w:val="3D2ADF1E"/>
    <w:lvl w:ilvl="0" w:tplc="CDA6F532">
      <w:start w:val="20"/>
      <w:numFmt w:val="decimal"/>
      <w:lvlText w:val="%1."/>
      <w:lvlJc w:val="left"/>
      <w:pPr>
        <w:ind w:left="735" w:hanging="375"/>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CA267B"/>
    <w:multiLevelType w:val="hybridMultilevel"/>
    <w:tmpl w:val="F904B996"/>
    <w:lvl w:ilvl="0" w:tplc="4498D324">
      <w:start w:val="1"/>
      <w:numFmt w:val="decimal"/>
      <w:lvlText w:val="%1."/>
      <w:lvlJc w:val="left"/>
      <w:pPr>
        <w:ind w:left="1699" w:hanging="99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C404C7"/>
    <w:multiLevelType w:val="hybridMultilevel"/>
    <w:tmpl w:val="8304D862"/>
    <w:lvl w:ilvl="0" w:tplc="7AF69E68">
      <w:start w:val="47"/>
      <w:numFmt w:val="decimal"/>
      <w:lvlText w:val="%1)"/>
      <w:lvlJc w:val="left"/>
      <w:pPr>
        <w:ind w:left="750"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185C77"/>
    <w:multiLevelType w:val="hybridMultilevel"/>
    <w:tmpl w:val="034CC556"/>
    <w:lvl w:ilvl="0" w:tplc="04D01070">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02202"/>
    <w:multiLevelType w:val="hybridMultilevel"/>
    <w:tmpl w:val="AAFE7B0C"/>
    <w:lvl w:ilvl="0" w:tplc="7E948CF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07408B"/>
    <w:multiLevelType w:val="hybridMultilevel"/>
    <w:tmpl w:val="1FB230F0"/>
    <w:lvl w:ilvl="0" w:tplc="3CE0E97A">
      <w:start w:val="1"/>
      <w:numFmt w:val="decimal"/>
      <w:lvlText w:val="%1."/>
      <w:lvlJc w:val="left"/>
      <w:pPr>
        <w:ind w:left="-207" w:hanging="360"/>
      </w:pPr>
      <w:rPr>
        <w:rFonts w:hint="default"/>
        <w:color w:val="auto"/>
      </w:rPr>
    </w:lvl>
    <w:lvl w:ilvl="1" w:tplc="E2A0DA6C">
      <w:numFmt w:val="bullet"/>
      <w:lvlText w:val="-"/>
      <w:lvlJc w:val="left"/>
      <w:pPr>
        <w:ind w:left="513" w:hanging="360"/>
      </w:pPr>
      <w:rPr>
        <w:rFonts w:ascii="Times New Roman" w:eastAsiaTheme="minorEastAsia" w:hAnsi="Times New Roman" w:cs="Times New Roman" w:hint="default"/>
      </w:r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nsid w:val="74634996"/>
    <w:multiLevelType w:val="hybridMultilevel"/>
    <w:tmpl w:val="03D66320"/>
    <w:lvl w:ilvl="0" w:tplc="A1860BF4">
      <w:numFmt w:val="bullet"/>
      <w:lvlText w:val="-"/>
      <w:lvlJc w:val="left"/>
      <w:pPr>
        <w:tabs>
          <w:tab w:val="num" w:pos="1070"/>
        </w:tabs>
        <w:ind w:left="1070" w:hanging="360"/>
      </w:pPr>
      <w:rPr>
        <w:rFonts w:ascii="Times New Roman" w:eastAsia="SimSun" w:hAnsi="Times New Roman" w:cs="Times New Roman"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5">
    <w:nsid w:val="78D71DA2"/>
    <w:multiLevelType w:val="hybridMultilevel"/>
    <w:tmpl w:val="36B8C080"/>
    <w:lvl w:ilvl="0" w:tplc="A98A7C18">
      <w:start w:val="1"/>
      <w:numFmt w:val="lowerLetter"/>
      <w:lvlText w:val="%1)"/>
      <w:lvlJc w:val="left"/>
      <w:pPr>
        <w:ind w:left="644" w:hanging="360"/>
      </w:pPr>
      <w:rPr>
        <w:rFonts w:ascii="Times New Roman" w:eastAsiaTheme="minorEastAsia" w:hAnsi="Times New Roman" w:cs="Times New Roman"/>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AB82EEE"/>
    <w:multiLevelType w:val="hybridMultilevel"/>
    <w:tmpl w:val="3C18D8C4"/>
    <w:lvl w:ilvl="0" w:tplc="3DC2C1AA">
      <w:start w:val="35"/>
      <w:numFmt w:val="bullet"/>
      <w:lvlText w:val="-"/>
      <w:lvlJc w:val="left"/>
      <w:pPr>
        <w:ind w:left="720" w:hanging="360"/>
      </w:pPr>
      <w:rPr>
        <w:rFonts w:ascii="Calibri" w:eastAsiaTheme="minorEastAsia" w:hAnsi="Calibri" w:cs="Calibr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D34097"/>
    <w:multiLevelType w:val="hybridMultilevel"/>
    <w:tmpl w:val="8900520E"/>
    <w:lvl w:ilvl="0" w:tplc="BCD027CE">
      <w:start w:val="10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35"/>
  </w:num>
  <w:num w:numId="4">
    <w:abstractNumId w:val="1"/>
  </w:num>
  <w:num w:numId="5">
    <w:abstractNumId w:val="20"/>
  </w:num>
  <w:num w:numId="6">
    <w:abstractNumId w:val="6"/>
  </w:num>
  <w:num w:numId="7">
    <w:abstractNumId w:val="18"/>
  </w:num>
  <w:num w:numId="8">
    <w:abstractNumId w:val="3"/>
  </w:num>
  <w:num w:numId="9">
    <w:abstractNumId w:val="14"/>
  </w:num>
  <w:num w:numId="10">
    <w:abstractNumId w:val="16"/>
  </w:num>
  <w:num w:numId="11">
    <w:abstractNumId w:val="24"/>
  </w:num>
  <w:num w:numId="12">
    <w:abstractNumId w:val="29"/>
  </w:num>
  <w:num w:numId="13">
    <w:abstractNumId w:val="15"/>
  </w:num>
  <w:num w:numId="14">
    <w:abstractNumId w:val="21"/>
  </w:num>
  <w:num w:numId="15">
    <w:abstractNumId w:val="31"/>
  </w:num>
  <w:num w:numId="16">
    <w:abstractNumId w:val="25"/>
  </w:num>
  <w:num w:numId="17">
    <w:abstractNumId w:val="22"/>
  </w:num>
  <w:num w:numId="18">
    <w:abstractNumId w:val="12"/>
  </w:num>
  <w:num w:numId="19">
    <w:abstractNumId w:val="5"/>
  </w:num>
  <w:num w:numId="20">
    <w:abstractNumId w:val="0"/>
  </w:num>
  <w:num w:numId="21">
    <w:abstractNumId w:val="32"/>
  </w:num>
  <w:num w:numId="22">
    <w:abstractNumId w:val="26"/>
  </w:num>
  <w:num w:numId="23">
    <w:abstractNumId w:val="36"/>
  </w:num>
  <w:num w:numId="24">
    <w:abstractNumId w:val="11"/>
  </w:num>
  <w:num w:numId="25">
    <w:abstractNumId w:val="33"/>
  </w:num>
  <w:num w:numId="26">
    <w:abstractNumId w:val="27"/>
  </w:num>
  <w:num w:numId="27">
    <w:abstractNumId w:val="2"/>
  </w:num>
  <w:num w:numId="28">
    <w:abstractNumId w:val="4"/>
  </w:num>
  <w:num w:numId="29">
    <w:abstractNumId w:val="8"/>
  </w:num>
  <w:num w:numId="30">
    <w:abstractNumId w:val="28"/>
  </w:num>
  <w:num w:numId="31">
    <w:abstractNumId w:val="7"/>
  </w:num>
  <w:num w:numId="32">
    <w:abstractNumId w:val="30"/>
  </w:num>
  <w:num w:numId="33">
    <w:abstractNumId w:val="10"/>
  </w:num>
  <w:num w:numId="34">
    <w:abstractNumId w:val="17"/>
  </w:num>
  <w:num w:numId="35">
    <w:abstractNumId w:val="23"/>
  </w:num>
  <w:num w:numId="36">
    <w:abstractNumId w:val="13"/>
  </w:num>
  <w:num w:numId="37">
    <w:abstractNumId w:val="3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C"/>
    <w:rsid w:val="0000383C"/>
    <w:rsid w:val="00005D78"/>
    <w:rsid w:val="00012CA7"/>
    <w:rsid w:val="000239D7"/>
    <w:rsid w:val="0003059C"/>
    <w:rsid w:val="00040CAB"/>
    <w:rsid w:val="00051E68"/>
    <w:rsid w:val="0005202D"/>
    <w:rsid w:val="0005214A"/>
    <w:rsid w:val="0005218F"/>
    <w:rsid w:val="00052A2A"/>
    <w:rsid w:val="00052CC4"/>
    <w:rsid w:val="00056827"/>
    <w:rsid w:val="0005731D"/>
    <w:rsid w:val="00067BEE"/>
    <w:rsid w:val="00080993"/>
    <w:rsid w:val="00084560"/>
    <w:rsid w:val="00085FC7"/>
    <w:rsid w:val="00086A4E"/>
    <w:rsid w:val="00086B8B"/>
    <w:rsid w:val="00092FC0"/>
    <w:rsid w:val="000A5F57"/>
    <w:rsid w:val="000A7377"/>
    <w:rsid w:val="000B4B88"/>
    <w:rsid w:val="000B7190"/>
    <w:rsid w:val="000C7540"/>
    <w:rsid w:val="000C7F64"/>
    <w:rsid w:val="000D203C"/>
    <w:rsid w:val="000D2FF5"/>
    <w:rsid w:val="000D779E"/>
    <w:rsid w:val="000E0E42"/>
    <w:rsid w:val="000E6A8D"/>
    <w:rsid w:val="000E7AD3"/>
    <w:rsid w:val="000F195A"/>
    <w:rsid w:val="000F7B0D"/>
    <w:rsid w:val="001022ED"/>
    <w:rsid w:val="0010603D"/>
    <w:rsid w:val="00111ABF"/>
    <w:rsid w:val="001164B4"/>
    <w:rsid w:val="00122F41"/>
    <w:rsid w:val="0012776C"/>
    <w:rsid w:val="00134573"/>
    <w:rsid w:val="00140B65"/>
    <w:rsid w:val="0014640D"/>
    <w:rsid w:val="001470E7"/>
    <w:rsid w:val="00161F7E"/>
    <w:rsid w:val="00170643"/>
    <w:rsid w:val="00172FC8"/>
    <w:rsid w:val="00176C2F"/>
    <w:rsid w:val="001775D9"/>
    <w:rsid w:val="00181C93"/>
    <w:rsid w:val="00183E76"/>
    <w:rsid w:val="00187A60"/>
    <w:rsid w:val="00194BAC"/>
    <w:rsid w:val="001A3C1B"/>
    <w:rsid w:val="001A5C62"/>
    <w:rsid w:val="001B09D2"/>
    <w:rsid w:val="001B228E"/>
    <w:rsid w:val="001C1CD4"/>
    <w:rsid w:val="001D400F"/>
    <w:rsid w:val="001D6AB2"/>
    <w:rsid w:val="001D788F"/>
    <w:rsid w:val="001D7904"/>
    <w:rsid w:val="001F233F"/>
    <w:rsid w:val="001F2FB4"/>
    <w:rsid w:val="002118DA"/>
    <w:rsid w:val="0021381C"/>
    <w:rsid w:val="00234B09"/>
    <w:rsid w:val="00234B4F"/>
    <w:rsid w:val="002354C5"/>
    <w:rsid w:val="00236D42"/>
    <w:rsid w:val="0024195D"/>
    <w:rsid w:val="00243FE9"/>
    <w:rsid w:val="0024559D"/>
    <w:rsid w:val="00246A7E"/>
    <w:rsid w:val="00262392"/>
    <w:rsid w:val="00262DE5"/>
    <w:rsid w:val="002659F2"/>
    <w:rsid w:val="00265DDD"/>
    <w:rsid w:val="0027145E"/>
    <w:rsid w:val="00274105"/>
    <w:rsid w:val="00275216"/>
    <w:rsid w:val="00281E93"/>
    <w:rsid w:val="002B1BFB"/>
    <w:rsid w:val="002B2152"/>
    <w:rsid w:val="002C33A5"/>
    <w:rsid w:val="002C45F9"/>
    <w:rsid w:val="002C5821"/>
    <w:rsid w:val="002C71EA"/>
    <w:rsid w:val="002D30DF"/>
    <w:rsid w:val="002D4262"/>
    <w:rsid w:val="002D4BCC"/>
    <w:rsid w:val="002D55CD"/>
    <w:rsid w:val="002D7A11"/>
    <w:rsid w:val="002E3D4B"/>
    <w:rsid w:val="002E57F1"/>
    <w:rsid w:val="002F0AF2"/>
    <w:rsid w:val="002F3597"/>
    <w:rsid w:val="002F4C0A"/>
    <w:rsid w:val="003005AF"/>
    <w:rsid w:val="00307F09"/>
    <w:rsid w:val="003125D0"/>
    <w:rsid w:val="00316F20"/>
    <w:rsid w:val="003170F9"/>
    <w:rsid w:val="00321802"/>
    <w:rsid w:val="00346D26"/>
    <w:rsid w:val="0035383E"/>
    <w:rsid w:val="00356EA2"/>
    <w:rsid w:val="00360E0D"/>
    <w:rsid w:val="00362E1A"/>
    <w:rsid w:val="00370720"/>
    <w:rsid w:val="003736E8"/>
    <w:rsid w:val="003771B6"/>
    <w:rsid w:val="00382540"/>
    <w:rsid w:val="00383C21"/>
    <w:rsid w:val="003A1992"/>
    <w:rsid w:val="003B0D8D"/>
    <w:rsid w:val="003B16F7"/>
    <w:rsid w:val="003B30A8"/>
    <w:rsid w:val="003B4DC6"/>
    <w:rsid w:val="003B5CFF"/>
    <w:rsid w:val="003C6DED"/>
    <w:rsid w:val="003D0954"/>
    <w:rsid w:val="003D5D08"/>
    <w:rsid w:val="003D7891"/>
    <w:rsid w:val="003E0344"/>
    <w:rsid w:val="003F3C86"/>
    <w:rsid w:val="003F62CB"/>
    <w:rsid w:val="003F7950"/>
    <w:rsid w:val="00401586"/>
    <w:rsid w:val="004027A6"/>
    <w:rsid w:val="0040382F"/>
    <w:rsid w:val="00403AA5"/>
    <w:rsid w:val="0041626E"/>
    <w:rsid w:val="0043402D"/>
    <w:rsid w:val="004342EE"/>
    <w:rsid w:val="00435451"/>
    <w:rsid w:val="00453F50"/>
    <w:rsid w:val="00461695"/>
    <w:rsid w:val="00465E77"/>
    <w:rsid w:val="0046692A"/>
    <w:rsid w:val="0047097E"/>
    <w:rsid w:val="00471BDB"/>
    <w:rsid w:val="00475894"/>
    <w:rsid w:val="00475F5F"/>
    <w:rsid w:val="004854ED"/>
    <w:rsid w:val="004A0312"/>
    <w:rsid w:val="004A1D8B"/>
    <w:rsid w:val="004A72B8"/>
    <w:rsid w:val="004B2088"/>
    <w:rsid w:val="004B69CC"/>
    <w:rsid w:val="004C15C4"/>
    <w:rsid w:val="004D7166"/>
    <w:rsid w:val="004E3721"/>
    <w:rsid w:val="004E39BF"/>
    <w:rsid w:val="004E6FE1"/>
    <w:rsid w:val="004E790C"/>
    <w:rsid w:val="004F2D97"/>
    <w:rsid w:val="005055BB"/>
    <w:rsid w:val="00510A3A"/>
    <w:rsid w:val="00511B4E"/>
    <w:rsid w:val="00511E48"/>
    <w:rsid w:val="005120BA"/>
    <w:rsid w:val="0052235A"/>
    <w:rsid w:val="00523FFA"/>
    <w:rsid w:val="00536CD1"/>
    <w:rsid w:val="00545196"/>
    <w:rsid w:val="00545798"/>
    <w:rsid w:val="005457CD"/>
    <w:rsid w:val="005472CE"/>
    <w:rsid w:val="0055177E"/>
    <w:rsid w:val="00563BF3"/>
    <w:rsid w:val="00571000"/>
    <w:rsid w:val="0057440C"/>
    <w:rsid w:val="005757EB"/>
    <w:rsid w:val="005764E6"/>
    <w:rsid w:val="005849B7"/>
    <w:rsid w:val="005905B1"/>
    <w:rsid w:val="00590CF0"/>
    <w:rsid w:val="0059550C"/>
    <w:rsid w:val="00596E50"/>
    <w:rsid w:val="005A17A1"/>
    <w:rsid w:val="005A17D9"/>
    <w:rsid w:val="005A18B6"/>
    <w:rsid w:val="005A7C13"/>
    <w:rsid w:val="005B7879"/>
    <w:rsid w:val="005C7690"/>
    <w:rsid w:val="005D0660"/>
    <w:rsid w:val="005D4B23"/>
    <w:rsid w:val="005D7317"/>
    <w:rsid w:val="005F2B35"/>
    <w:rsid w:val="00622C5E"/>
    <w:rsid w:val="0063001C"/>
    <w:rsid w:val="00631038"/>
    <w:rsid w:val="0063178D"/>
    <w:rsid w:val="00641835"/>
    <w:rsid w:val="00642EBA"/>
    <w:rsid w:val="00643369"/>
    <w:rsid w:val="00661207"/>
    <w:rsid w:val="00666526"/>
    <w:rsid w:val="006734FE"/>
    <w:rsid w:val="006824BB"/>
    <w:rsid w:val="006844D9"/>
    <w:rsid w:val="00685CC4"/>
    <w:rsid w:val="00691EA6"/>
    <w:rsid w:val="00692614"/>
    <w:rsid w:val="00692C95"/>
    <w:rsid w:val="006A2323"/>
    <w:rsid w:val="006A2A9A"/>
    <w:rsid w:val="006B19CF"/>
    <w:rsid w:val="006B7AC7"/>
    <w:rsid w:val="006C0622"/>
    <w:rsid w:val="006C424B"/>
    <w:rsid w:val="006C60EF"/>
    <w:rsid w:val="006D2DD8"/>
    <w:rsid w:val="006D2E87"/>
    <w:rsid w:val="006D32D4"/>
    <w:rsid w:val="006D425E"/>
    <w:rsid w:val="006D6058"/>
    <w:rsid w:val="006E5468"/>
    <w:rsid w:val="006F5097"/>
    <w:rsid w:val="00701C1F"/>
    <w:rsid w:val="00713FE1"/>
    <w:rsid w:val="00722207"/>
    <w:rsid w:val="00724371"/>
    <w:rsid w:val="007279FF"/>
    <w:rsid w:val="00735B49"/>
    <w:rsid w:val="00753D3D"/>
    <w:rsid w:val="00757CE8"/>
    <w:rsid w:val="00771D9E"/>
    <w:rsid w:val="00771FF1"/>
    <w:rsid w:val="007728FC"/>
    <w:rsid w:val="00781691"/>
    <w:rsid w:val="00787FE6"/>
    <w:rsid w:val="007A4879"/>
    <w:rsid w:val="007B6318"/>
    <w:rsid w:val="007B74AC"/>
    <w:rsid w:val="007C00EE"/>
    <w:rsid w:val="007C1C14"/>
    <w:rsid w:val="007C5FF8"/>
    <w:rsid w:val="007C602F"/>
    <w:rsid w:val="007C67C9"/>
    <w:rsid w:val="007D1BA2"/>
    <w:rsid w:val="007D32E2"/>
    <w:rsid w:val="007D517C"/>
    <w:rsid w:val="007E5DA5"/>
    <w:rsid w:val="007F07EF"/>
    <w:rsid w:val="007F24A7"/>
    <w:rsid w:val="007F35B2"/>
    <w:rsid w:val="0080185C"/>
    <w:rsid w:val="0080639F"/>
    <w:rsid w:val="00827FBD"/>
    <w:rsid w:val="00830B70"/>
    <w:rsid w:val="00833C89"/>
    <w:rsid w:val="00834F01"/>
    <w:rsid w:val="008362F1"/>
    <w:rsid w:val="008620A5"/>
    <w:rsid w:val="00863008"/>
    <w:rsid w:val="00870857"/>
    <w:rsid w:val="0088258A"/>
    <w:rsid w:val="00882D01"/>
    <w:rsid w:val="008877BF"/>
    <w:rsid w:val="008925CD"/>
    <w:rsid w:val="0089599E"/>
    <w:rsid w:val="008A1532"/>
    <w:rsid w:val="008B10FD"/>
    <w:rsid w:val="008B5238"/>
    <w:rsid w:val="008E0CB3"/>
    <w:rsid w:val="009054FE"/>
    <w:rsid w:val="00910A1C"/>
    <w:rsid w:val="00913F7F"/>
    <w:rsid w:val="009143A2"/>
    <w:rsid w:val="00932F4F"/>
    <w:rsid w:val="00933F5C"/>
    <w:rsid w:val="00952508"/>
    <w:rsid w:val="0095327A"/>
    <w:rsid w:val="00966F46"/>
    <w:rsid w:val="00971AF8"/>
    <w:rsid w:val="00974DBD"/>
    <w:rsid w:val="00976069"/>
    <w:rsid w:val="0099735E"/>
    <w:rsid w:val="00997F2A"/>
    <w:rsid w:val="009A111F"/>
    <w:rsid w:val="009A127A"/>
    <w:rsid w:val="009A26EF"/>
    <w:rsid w:val="009A576F"/>
    <w:rsid w:val="009C307D"/>
    <w:rsid w:val="009C535B"/>
    <w:rsid w:val="009C5B8B"/>
    <w:rsid w:val="009D5D9F"/>
    <w:rsid w:val="009E47CD"/>
    <w:rsid w:val="009E648C"/>
    <w:rsid w:val="009E7573"/>
    <w:rsid w:val="009F1EEA"/>
    <w:rsid w:val="00A15B55"/>
    <w:rsid w:val="00A17484"/>
    <w:rsid w:val="00A17EAD"/>
    <w:rsid w:val="00A213CD"/>
    <w:rsid w:val="00A26317"/>
    <w:rsid w:val="00A33152"/>
    <w:rsid w:val="00A4332E"/>
    <w:rsid w:val="00A44BD2"/>
    <w:rsid w:val="00A471B4"/>
    <w:rsid w:val="00A4743B"/>
    <w:rsid w:val="00A500F8"/>
    <w:rsid w:val="00A529ED"/>
    <w:rsid w:val="00A557E8"/>
    <w:rsid w:val="00A635AE"/>
    <w:rsid w:val="00A65565"/>
    <w:rsid w:val="00A65F44"/>
    <w:rsid w:val="00A72623"/>
    <w:rsid w:val="00A76BF1"/>
    <w:rsid w:val="00A96D4F"/>
    <w:rsid w:val="00AA19EC"/>
    <w:rsid w:val="00AA26BF"/>
    <w:rsid w:val="00AA527F"/>
    <w:rsid w:val="00AB03A6"/>
    <w:rsid w:val="00AB1DA8"/>
    <w:rsid w:val="00AB5483"/>
    <w:rsid w:val="00AC1B41"/>
    <w:rsid w:val="00AC3740"/>
    <w:rsid w:val="00AC584D"/>
    <w:rsid w:val="00AD3713"/>
    <w:rsid w:val="00AD6E00"/>
    <w:rsid w:val="00AD72B1"/>
    <w:rsid w:val="00AE43A9"/>
    <w:rsid w:val="00AF2956"/>
    <w:rsid w:val="00B01688"/>
    <w:rsid w:val="00B02962"/>
    <w:rsid w:val="00B04A87"/>
    <w:rsid w:val="00B064EB"/>
    <w:rsid w:val="00B069F3"/>
    <w:rsid w:val="00B06A00"/>
    <w:rsid w:val="00B10FBF"/>
    <w:rsid w:val="00B170C1"/>
    <w:rsid w:val="00B26A95"/>
    <w:rsid w:val="00B322E2"/>
    <w:rsid w:val="00B453C6"/>
    <w:rsid w:val="00B467CE"/>
    <w:rsid w:val="00B6299D"/>
    <w:rsid w:val="00B72B24"/>
    <w:rsid w:val="00B850EF"/>
    <w:rsid w:val="00BA3878"/>
    <w:rsid w:val="00BA502D"/>
    <w:rsid w:val="00BB0F92"/>
    <w:rsid w:val="00BB43F9"/>
    <w:rsid w:val="00BC36AD"/>
    <w:rsid w:val="00BC7601"/>
    <w:rsid w:val="00BD189E"/>
    <w:rsid w:val="00BE0014"/>
    <w:rsid w:val="00BE03AA"/>
    <w:rsid w:val="00BE22B5"/>
    <w:rsid w:val="00BE24BB"/>
    <w:rsid w:val="00BF0395"/>
    <w:rsid w:val="00BF4B30"/>
    <w:rsid w:val="00BF5FA3"/>
    <w:rsid w:val="00C030FF"/>
    <w:rsid w:val="00C06E37"/>
    <w:rsid w:val="00C17B61"/>
    <w:rsid w:val="00C25980"/>
    <w:rsid w:val="00C25F83"/>
    <w:rsid w:val="00C30207"/>
    <w:rsid w:val="00C33917"/>
    <w:rsid w:val="00C4749A"/>
    <w:rsid w:val="00C47C28"/>
    <w:rsid w:val="00C50F2B"/>
    <w:rsid w:val="00C53835"/>
    <w:rsid w:val="00C56FDF"/>
    <w:rsid w:val="00C63708"/>
    <w:rsid w:val="00C6562F"/>
    <w:rsid w:val="00C705E5"/>
    <w:rsid w:val="00C80DB6"/>
    <w:rsid w:val="00C84B8A"/>
    <w:rsid w:val="00C85E35"/>
    <w:rsid w:val="00C93CC8"/>
    <w:rsid w:val="00CA1A6B"/>
    <w:rsid w:val="00CA7551"/>
    <w:rsid w:val="00CB0483"/>
    <w:rsid w:val="00CB3C47"/>
    <w:rsid w:val="00CB6CC2"/>
    <w:rsid w:val="00CB708A"/>
    <w:rsid w:val="00CC24BA"/>
    <w:rsid w:val="00CC36E9"/>
    <w:rsid w:val="00CC4004"/>
    <w:rsid w:val="00CE152E"/>
    <w:rsid w:val="00CF2BC3"/>
    <w:rsid w:val="00CF2EB4"/>
    <w:rsid w:val="00CF6749"/>
    <w:rsid w:val="00D00AC0"/>
    <w:rsid w:val="00D136A5"/>
    <w:rsid w:val="00D24254"/>
    <w:rsid w:val="00D24896"/>
    <w:rsid w:val="00D2506E"/>
    <w:rsid w:val="00D318CE"/>
    <w:rsid w:val="00D4181B"/>
    <w:rsid w:val="00D43645"/>
    <w:rsid w:val="00D438B1"/>
    <w:rsid w:val="00D46661"/>
    <w:rsid w:val="00D501DB"/>
    <w:rsid w:val="00D52153"/>
    <w:rsid w:val="00D57044"/>
    <w:rsid w:val="00D63A18"/>
    <w:rsid w:val="00D6425C"/>
    <w:rsid w:val="00D733EB"/>
    <w:rsid w:val="00D73E6A"/>
    <w:rsid w:val="00D809C4"/>
    <w:rsid w:val="00D864A0"/>
    <w:rsid w:val="00D874D9"/>
    <w:rsid w:val="00D90A51"/>
    <w:rsid w:val="00D96BBA"/>
    <w:rsid w:val="00D9752F"/>
    <w:rsid w:val="00DA1E10"/>
    <w:rsid w:val="00DA5EAE"/>
    <w:rsid w:val="00DB0504"/>
    <w:rsid w:val="00DB0FCE"/>
    <w:rsid w:val="00DC27E1"/>
    <w:rsid w:val="00DC45F9"/>
    <w:rsid w:val="00DC4E43"/>
    <w:rsid w:val="00DC5168"/>
    <w:rsid w:val="00DC6033"/>
    <w:rsid w:val="00DD19AF"/>
    <w:rsid w:val="00DE4105"/>
    <w:rsid w:val="00DE51D9"/>
    <w:rsid w:val="00E008BB"/>
    <w:rsid w:val="00E022E7"/>
    <w:rsid w:val="00E16091"/>
    <w:rsid w:val="00E16CB2"/>
    <w:rsid w:val="00E231DC"/>
    <w:rsid w:val="00E27B81"/>
    <w:rsid w:val="00E44417"/>
    <w:rsid w:val="00E553AF"/>
    <w:rsid w:val="00E5644D"/>
    <w:rsid w:val="00E612F3"/>
    <w:rsid w:val="00E6245A"/>
    <w:rsid w:val="00E64F45"/>
    <w:rsid w:val="00E77E86"/>
    <w:rsid w:val="00E81BA4"/>
    <w:rsid w:val="00E84AA2"/>
    <w:rsid w:val="00E86737"/>
    <w:rsid w:val="00E9141D"/>
    <w:rsid w:val="00EA3404"/>
    <w:rsid w:val="00EA68D3"/>
    <w:rsid w:val="00EC40EC"/>
    <w:rsid w:val="00ED0039"/>
    <w:rsid w:val="00ED05FC"/>
    <w:rsid w:val="00ED232A"/>
    <w:rsid w:val="00EE10A3"/>
    <w:rsid w:val="00EE38FD"/>
    <w:rsid w:val="00EE5EEE"/>
    <w:rsid w:val="00EE6B25"/>
    <w:rsid w:val="00EF6399"/>
    <w:rsid w:val="00F02D06"/>
    <w:rsid w:val="00F12FE5"/>
    <w:rsid w:val="00F153E1"/>
    <w:rsid w:val="00F15FEF"/>
    <w:rsid w:val="00F23246"/>
    <w:rsid w:val="00F525D1"/>
    <w:rsid w:val="00F52C04"/>
    <w:rsid w:val="00F56B4D"/>
    <w:rsid w:val="00F747CC"/>
    <w:rsid w:val="00F74C90"/>
    <w:rsid w:val="00F77F35"/>
    <w:rsid w:val="00F80F2F"/>
    <w:rsid w:val="00F84261"/>
    <w:rsid w:val="00F8685A"/>
    <w:rsid w:val="00F87CC1"/>
    <w:rsid w:val="00FA02C3"/>
    <w:rsid w:val="00FA1F67"/>
    <w:rsid w:val="00FA3362"/>
    <w:rsid w:val="00FB6C6A"/>
    <w:rsid w:val="00FC165A"/>
    <w:rsid w:val="00FC5397"/>
    <w:rsid w:val="00FC5FB2"/>
    <w:rsid w:val="00FD06D6"/>
    <w:rsid w:val="00FD30A4"/>
    <w:rsid w:val="00FD3F4B"/>
    <w:rsid w:val="00FF1554"/>
    <w:rsid w:val="00FF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E927"/>
  <w15:docId w15:val="{B9BE0B30-11DD-45F0-A333-2179A447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FC"/>
    <w:rPr>
      <w:rFonts w:eastAsiaTheme="minorEastAsia"/>
      <w:lang w:eastAsia="ru-RU"/>
    </w:rPr>
  </w:style>
  <w:style w:type="paragraph" w:styleId="1">
    <w:name w:val="heading 1"/>
    <w:basedOn w:val="a"/>
    <w:next w:val="a"/>
    <w:link w:val="10"/>
    <w:uiPriority w:val="9"/>
    <w:qFormat/>
    <w:rsid w:val="0077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72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728FC"/>
    <w:pPr>
      <w:keepNext/>
      <w:spacing w:after="0" w:line="340" w:lineRule="exact"/>
      <w:jc w:val="center"/>
      <w:outlineLvl w:val="2"/>
    </w:pPr>
    <w:rPr>
      <w:rFonts w:ascii="Times New Roman" w:eastAsia="Times New Roman" w:hAnsi="Times New Roman" w:cs="Times New Roman"/>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8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728F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728FC"/>
    <w:rPr>
      <w:rFonts w:ascii="Times New Roman" w:eastAsia="Times New Roman" w:hAnsi="Times New Roman" w:cs="Times New Roman"/>
      <w:sz w:val="28"/>
      <w:szCs w:val="28"/>
      <w:lang w:val="ro-RO" w:eastAsia="ru-RU"/>
    </w:rPr>
  </w:style>
  <w:style w:type="paragraph" w:styleId="a3">
    <w:name w:val="List Paragraph"/>
    <w:basedOn w:val="a"/>
    <w:uiPriority w:val="34"/>
    <w:qFormat/>
    <w:rsid w:val="007728FC"/>
    <w:pPr>
      <w:ind w:left="720"/>
      <w:contextualSpacing/>
    </w:pPr>
  </w:style>
  <w:style w:type="character" w:customStyle="1" w:styleId="docheader">
    <w:name w:val="doc_header"/>
    <w:basedOn w:val="a0"/>
    <w:rsid w:val="007728FC"/>
  </w:style>
  <w:style w:type="paragraph" w:customStyle="1" w:styleId="doc-ti">
    <w:name w:val="doc-ti"/>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728FC"/>
    <w:rPr>
      <w:b/>
      <w:bCs/>
    </w:rPr>
  </w:style>
  <w:style w:type="character" w:styleId="a5">
    <w:name w:val="Emphasis"/>
    <w:basedOn w:val="a0"/>
    <w:uiPriority w:val="20"/>
    <w:qFormat/>
    <w:rsid w:val="007728FC"/>
    <w:rPr>
      <w:i/>
      <w:iCs/>
    </w:rPr>
  </w:style>
  <w:style w:type="paragraph" w:customStyle="1" w:styleId="headertext">
    <w:name w:val="headertext"/>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7728FC"/>
    <w:pPr>
      <w:spacing w:after="0" w:line="240" w:lineRule="auto"/>
    </w:pPr>
    <w:rPr>
      <w:rFonts w:eastAsiaTheme="minorEastAsia"/>
      <w:lang w:eastAsia="ru-RU"/>
    </w:rPr>
  </w:style>
  <w:style w:type="character" w:customStyle="1" w:styleId="a7">
    <w:name w:val="Без интервала Знак"/>
    <w:link w:val="a6"/>
    <w:uiPriority w:val="1"/>
    <w:qFormat/>
    <w:rsid w:val="007728FC"/>
    <w:rPr>
      <w:rFonts w:eastAsiaTheme="minorEastAsia"/>
      <w:lang w:eastAsia="ru-RU"/>
    </w:rPr>
  </w:style>
  <w:style w:type="character" w:customStyle="1" w:styleId="ff3">
    <w:name w:val="ff3"/>
    <w:basedOn w:val="a0"/>
    <w:rsid w:val="007728FC"/>
  </w:style>
  <w:style w:type="character" w:customStyle="1" w:styleId="a8">
    <w:name w:val="Текст выноски Знак"/>
    <w:basedOn w:val="a0"/>
    <w:link w:val="a9"/>
    <w:uiPriority w:val="99"/>
    <w:semiHidden/>
    <w:rsid w:val="007728FC"/>
    <w:rPr>
      <w:rFonts w:ascii="Tahoma" w:eastAsiaTheme="minorEastAsia" w:hAnsi="Tahoma" w:cs="Tahoma"/>
      <w:sz w:val="16"/>
      <w:szCs w:val="16"/>
      <w:lang w:eastAsia="ru-RU"/>
    </w:rPr>
  </w:style>
  <w:style w:type="paragraph" w:styleId="a9">
    <w:name w:val="Balloon Text"/>
    <w:basedOn w:val="a"/>
    <w:link w:val="a8"/>
    <w:uiPriority w:val="99"/>
    <w:semiHidden/>
    <w:unhideWhenUsed/>
    <w:rsid w:val="007728FC"/>
    <w:pPr>
      <w:spacing w:after="0" w:line="240" w:lineRule="auto"/>
    </w:pPr>
    <w:rPr>
      <w:rFonts w:ascii="Tahoma" w:hAnsi="Tahoma" w:cs="Tahoma"/>
      <w:sz w:val="16"/>
      <w:szCs w:val="16"/>
    </w:rPr>
  </w:style>
  <w:style w:type="character" w:customStyle="1" w:styleId="apple-converted-space">
    <w:name w:val="apple-converted-space"/>
    <w:basedOn w:val="a0"/>
    <w:rsid w:val="007728FC"/>
  </w:style>
  <w:style w:type="paragraph" w:styleId="aa">
    <w:name w:val="Normal (Web)"/>
    <w:basedOn w:val="a"/>
    <w:link w:val="ab"/>
    <w:uiPriority w:val="99"/>
    <w:rsid w:val="007728FC"/>
    <w:pPr>
      <w:spacing w:after="0" w:line="240" w:lineRule="auto"/>
      <w:ind w:firstLine="567"/>
      <w:jc w:val="both"/>
    </w:pPr>
    <w:rPr>
      <w:rFonts w:ascii="Times New Roman" w:eastAsia="PMingLiU" w:hAnsi="Times New Roman" w:cs="Times New Roman"/>
      <w:sz w:val="24"/>
      <w:szCs w:val="24"/>
      <w:lang w:eastAsia="zh-TW"/>
    </w:rPr>
  </w:style>
  <w:style w:type="character" w:customStyle="1" w:styleId="ab">
    <w:name w:val="Обычный (веб) Знак"/>
    <w:basedOn w:val="a0"/>
    <w:link w:val="aa"/>
    <w:uiPriority w:val="99"/>
    <w:locked/>
    <w:rsid w:val="007728FC"/>
    <w:rPr>
      <w:rFonts w:ascii="Times New Roman" w:eastAsia="PMingLiU" w:hAnsi="Times New Roman" w:cs="Times New Roman"/>
      <w:sz w:val="24"/>
      <w:szCs w:val="24"/>
      <w:lang w:eastAsia="zh-TW"/>
    </w:rPr>
  </w:style>
  <w:style w:type="paragraph" w:customStyle="1" w:styleId="ac">
    <w:name w:val="Стиль"/>
    <w:rsid w:val="007728FC"/>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7728FC"/>
    <w:rPr>
      <w:rFonts w:ascii="Times New Roman" w:hAnsi="Times New Roman" w:cs="Times New Roman" w:hint="default"/>
      <w:b w:val="0"/>
      <w:bCs w:val="0"/>
      <w:i w:val="0"/>
      <w:iCs w:val="0"/>
      <w:color w:val="000000"/>
    </w:rPr>
  </w:style>
  <w:style w:type="paragraph" w:styleId="ad">
    <w:name w:val="header"/>
    <w:basedOn w:val="a"/>
    <w:link w:val="ae"/>
    <w:uiPriority w:val="99"/>
    <w:unhideWhenUsed/>
    <w:rsid w:val="007728FC"/>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7728FC"/>
    <w:rPr>
      <w:rFonts w:eastAsiaTheme="minorEastAsia"/>
      <w:lang w:eastAsia="ru-RU"/>
    </w:rPr>
  </w:style>
  <w:style w:type="character" w:customStyle="1" w:styleId="af">
    <w:name w:val="Нижний колонтитул Знак"/>
    <w:basedOn w:val="a0"/>
    <w:link w:val="af0"/>
    <w:uiPriority w:val="99"/>
    <w:rsid w:val="007728FC"/>
    <w:rPr>
      <w:rFonts w:eastAsiaTheme="minorEastAsia"/>
      <w:lang w:eastAsia="zh-CN"/>
    </w:rPr>
  </w:style>
  <w:style w:type="paragraph" w:styleId="af0">
    <w:name w:val="footer"/>
    <w:basedOn w:val="a"/>
    <w:link w:val="af"/>
    <w:uiPriority w:val="99"/>
    <w:unhideWhenUsed/>
    <w:rsid w:val="007728FC"/>
    <w:pPr>
      <w:tabs>
        <w:tab w:val="center" w:pos="4844"/>
        <w:tab w:val="right" w:pos="9689"/>
      </w:tabs>
      <w:spacing w:after="0" w:line="240" w:lineRule="auto"/>
    </w:pPr>
    <w:rPr>
      <w:lang w:eastAsia="zh-CN"/>
    </w:rPr>
  </w:style>
  <w:style w:type="character" w:customStyle="1" w:styleId="11">
    <w:name w:val="Нижний колонтитул Знак1"/>
    <w:basedOn w:val="a0"/>
    <w:uiPriority w:val="99"/>
    <w:semiHidden/>
    <w:rsid w:val="007728FC"/>
    <w:rPr>
      <w:rFonts w:eastAsiaTheme="minorEastAsia"/>
      <w:lang w:eastAsia="ru-RU"/>
    </w:rPr>
  </w:style>
  <w:style w:type="paragraph" w:styleId="HTML">
    <w:name w:val="HTML Preformatted"/>
    <w:basedOn w:val="a"/>
    <w:link w:val="HTML0"/>
    <w:uiPriority w:val="99"/>
    <w:rsid w:val="0077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728FC"/>
    <w:rPr>
      <w:rFonts w:ascii="Courier New" w:eastAsia="Times New Roman" w:hAnsi="Courier New" w:cs="Courier New"/>
      <w:sz w:val="20"/>
      <w:szCs w:val="20"/>
      <w:lang w:eastAsia="ru-RU"/>
    </w:rPr>
  </w:style>
  <w:style w:type="paragraph" w:styleId="af1">
    <w:name w:val="Body Text"/>
    <w:basedOn w:val="a"/>
    <w:link w:val="af2"/>
    <w:uiPriority w:val="99"/>
    <w:rsid w:val="007728FC"/>
    <w:pPr>
      <w:snapToGrid w:val="0"/>
      <w:spacing w:after="0" w:line="240" w:lineRule="auto"/>
      <w:jc w:val="center"/>
    </w:pPr>
    <w:rPr>
      <w:rFonts w:ascii="Times New Roman" w:eastAsia="Times New Roman" w:hAnsi="Times New Roman" w:cs="Times New Roman"/>
      <w:sz w:val="28"/>
      <w:szCs w:val="20"/>
      <w:lang w:val="ro-RO" w:eastAsia="en-US"/>
    </w:rPr>
  </w:style>
  <w:style w:type="character" w:customStyle="1" w:styleId="af2">
    <w:name w:val="Основной текст Знак"/>
    <w:basedOn w:val="a0"/>
    <w:link w:val="af1"/>
    <w:uiPriority w:val="99"/>
    <w:rsid w:val="007728FC"/>
    <w:rPr>
      <w:rFonts w:ascii="Times New Roman" w:eastAsia="Times New Roman" w:hAnsi="Times New Roman" w:cs="Times New Roman"/>
      <w:sz w:val="28"/>
      <w:szCs w:val="20"/>
      <w:lang w:val="ro-RO"/>
    </w:rPr>
  </w:style>
  <w:style w:type="paragraph" w:styleId="af3">
    <w:name w:val="Body Text Indent"/>
    <w:basedOn w:val="a"/>
    <w:link w:val="af4"/>
    <w:uiPriority w:val="99"/>
    <w:unhideWhenUsed/>
    <w:rsid w:val="007728FC"/>
    <w:pPr>
      <w:spacing w:after="120"/>
      <w:ind w:left="283"/>
    </w:pPr>
  </w:style>
  <w:style w:type="character" w:customStyle="1" w:styleId="af4">
    <w:name w:val="Основной текст с отступом Знак"/>
    <w:basedOn w:val="a0"/>
    <w:link w:val="af3"/>
    <w:uiPriority w:val="99"/>
    <w:rsid w:val="007728FC"/>
    <w:rPr>
      <w:rFonts w:eastAsiaTheme="minorEastAsia"/>
      <w:lang w:eastAsia="ru-RU"/>
    </w:rPr>
  </w:style>
  <w:style w:type="paragraph" w:customStyle="1" w:styleId="12">
    <w:name w:val="Обычный1"/>
    <w:rsid w:val="007728FC"/>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7728F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docblue">
    <w:name w:val="doc_blue"/>
    <w:basedOn w:val="a0"/>
    <w:rsid w:val="007728FC"/>
  </w:style>
  <w:style w:type="character" w:styleId="af5">
    <w:name w:val="Hyperlink"/>
    <w:basedOn w:val="a0"/>
    <w:uiPriority w:val="99"/>
    <w:semiHidden/>
    <w:unhideWhenUsed/>
    <w:rsid w:val="007728FC"/>
    <w:rPr>
      <w:color w:val="0000FF"/>
      <w:u w:val="single"/>
    </w:rPr>
  </w:style>
  <w:style w:type="character" w:customStyle="1" w:styleId="do1">
    <w:name w:val="do1"/>
    <w:rsid w:val="007728FC"/>
    <w:rPr>
      <w:b/>
      <w:bCs w:val="0"/>
      <w:sz w:val="26"/>
    </w:rPr>
  </w:style>
  <w:style w:type="paragraph" w:customStyle="1" w:styleId="tt">
    <w:name w:val="tt"/>
    <w:basedOn w:val="a"/>
    <w:rsid w:val="007728FC"/>
    <w:pPr>
      <w:spacing w:after="0" w:line="240" w:lineRule="auto"/>
      <w:jc w:val="center"/>
    </w:pPr>
    <w:rPr>
      <w:rFonts w:ascii="Times New Roman" w:hAnsi="Times New Roman" w:cs="Times New Roman"/>
      <w:b/>
      <w:bCs/>
      <w:sz w:val="24"/>
      <w:szCs w:val="24"/>
    </w:rPr>
  </w:style>
  <w:style w:type="paragraph" w:styleId="af6">
    <w:name w:val="annotation text"/>
    <w:basedOn w:val="a"/>
    <w:link w:val="af7"/>
    <w:uiPriority w:val="99"/>
    <w:semiHidden/>
    <w:unhideWhenUsed/>
    <w:rsid w:val="007728FC"/>
    <w:pPr>
      <w:spacing w:line="240" w:lineRule="auto"/>
    </w:pPr>
    <w:rPr>
      <w:sz w:val="20"/>
      <w:szCs w:val="20"/>
    </w:rPr>
  </w:style>
  <w:style w:type="character" w:customStyle="1" w:styleId="af7">
    <w:name w:val="Текст примечания Знак"/>
    <w:basedOn w:val="a0"/>
    <w:link w:val="af6"/>
    <w:uiPriority w:val="99"/>
    <w:semiHidden/>
    <w:rsid w:val="007728FC"/>
    <w:rPr>
      <w:rFonts w:eastAsiaTheme="minorEastAsia"/>
      <w:sz w:val="20"/>
      <w:szCs w:val="20"/>
      <w:lang w:eastAsia="ru-RU"/>
    </w:rPr>
  </w:style>
  <w:style w:type="character" w:customStyle="1" w:styleId="af8">
    <w:name w:val="Тема примечания Знак"/>
    <w:basedOn w:val="af7"/>
    <w:link w:val="af9"/>
    <w:uiPriority w:val="99"/>
    <w:semiHidden/>
    <w:rsid w:val="007728FC"/>
    <w:rPr>
      <w:rFonts w:eastAsiaTheme="minorEastAsia"/>
      <w:b/>
      <w:bCs/>
      <w:sz w:val="20"/>
      <w:szCs w:val="20"/>
      <w:lang w:eastAsia="ru-RU"/>
    </w:rPr>
  </w:style>
  <w:style w:type="paragraph" w:styleId="af9">
    <w:name w:val="annotation subject"/>
    <w:basedOn w:val="af6"/>
    <w:next w:val="af6"/>
    <w:link w:val="af8"/>
    <w:uiPriority w:val="99"/>
    <w:semiHidden/>
    <w:unhideWhenUsed/>
    <w:rsid w:val="007728FC"/>
    <w:rPr>
      <w:b/>
      <w:bCs/>
    </w:rPr>
  </w:style>
  <w:style w:type="paragraph" w:customStyle="1" w:styleId="22">
    <w:name w:val="Основной текст с отступом 22"/>
    <w:basedOn w:val="a"/>
    <w:rsid w:val="007728F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Foaetitlumijloc">
    <w:name w:val="Foae titlu mijloc"/>
    <w:rsid w:val="007728FC"/>
    <w:pPr>
      <w:spacing w:after="0" w:line="360" w:lineRule="auto"/>
      <w:jc w:val="center"/>
    </w:pPr>
    <w:rPr>
      <w:rFonts w:ascii="Arial" w:eastAsia="Times New Roman" w:hAnsi="Arial" w:cs="Times New Roman"/>
      <w:noProof/>
      <w:sz w:val="28"/>
      <w:szCs w:val="20"/>
      <w:lang w:eastAsia="ru-RU"/>
    </w:rPr>
  </w:style>
  <w:style w:type="paragraph" w:customStyle="1" w:styleId="13">
    <w:name w:val="Без интервала1"/>
    <w:link w:val="NoSpacing"/>
    <w:qFormat/>
    <w:rsid w:val="007728FC"/>
    <w:pPr>
      <w:spacing w:after="0" w:line="240" w:lineRule="auto"/>
    </w:pPr>
    <w:rPr>
      <w:rFonts w:ascii="Calibri" w:eastAsia="Calibri" w:hAnsi="Calibri" w:cs="Times New Roman"/>
      <w:lang w:val="en-US" w:eastAsia="ru-RU"/>
    </w:rPr>
  </w:style>
  <w:style w:type="character" w:customStyle="1" w:styleId="NoSpacing">
    <w:name w:val="No Spacing Знак"/>
    <w:basedOn w:val="a0"/>
    <w:link w:val="13"/>
    <w:rsid w:val="007728FC"/>
    <w:rPr>
      <w:rFonts w:ascii="Calibri" w:eastAsia="Calibri" w:hAnsi="Calibri" w:cs="Times New Roman"/>
      <w:lang w:val="en-US" w:eastAsia="ru-RU"/>
    </w:rPr>
  </w:style>
  <w:style w:type="paragraph" w:customStyle="1" w:styleId="21">
    <w:name w:val="Обычный2"/>
    <w:rsid w:val="007728FC"/>
    <w:pPr>
      <w:suppressAutoHyphens/>
      <w:spacing w:after="0" w:line="240" w:lineRule="auto"/>
    </w:pPr>
    <w:rPr>
      <w:rFonts w:ascii="Times New Roman" w:eastAsia="Times New Roman" w:hAnsi="Times New Roman" w:cs="Times New Roman"/>
      <w:sz w:val="24"/>
      <w:szCs w:val="20"/>
      <w:lang w:eastAsia="ar-SA"/>
    </w:rPr>
  </w:style>
  <w:style w:type="paragraph" w:styleId="5">
    <w:name w:val="toc 5"/>
    <w:basedOn w:val="a"/>
    <w:next w:val="a"/>
    <w:rsid w:val="007728FC"/>
    <w:pPr>
      <w:suppressAutoHyphens/>
      <w:spacing w:after="0" w:line="240" w:lineRule="auto"/>
      <w:ind w:left="800"/>
    </w:pPr>
    <w:rPr>
      <w:rFonts w:ascii="Times New Roman" w:eastAsia="Times New Roman" w:hAnsi="Times New Roman" w:cs="Times New Roman"/>
      <w:sz w:val="28"/>
      <w:szCs w:val="21"/>
      <w:lang w:eastAsia="ar-SA"/>
    </w:rPr>
  </w:style>
  <w:style w:type="paragraph" w:styleId="23">
    <w:name w:val="Body Text Indent 2"/>
    <w:basedOn w:val="a"/>
    <w:link w:val="24"/>
    <w:uiPriority w:val="99"/>
    <w:unhideWhenUsed/>
    <w:rsid w:val="007728FC"/>
    <w:pPr>
      <w:suppressAutoHyphens/>
      <w:spacing w:after="120" w:line="480" w:lineRule="auto"/>
      <w:ind w:left="283"/>
    </w:pPr>
    <w:rPr>
      <w:rFonts w:ascii="Times New Roman" w:eastAsia="Times New Roman" w:hAnsi="Times New Roman" w:cs="Times New Roman"/>
      <w:sz w:val="24"/>
      <w:szCs w:val="24"/>
      <w:lang w:val="ro-RO" w:eastAsia="ar-SA"/>
    </w:rPr>
  </w:style>
  <w:style w:type="character" w:customStyle="1" w:styleId="24">
    <w:name w:val="Основной текст с отступом 2 Знак"/>
    <w:basedOn w:val="a0"/>
    <w:link w:val="23"/>
    <w:uiPriority w:val="99"/>
    <w:rsid w:val="007728FC"/>
    <w:rPr>
      <w:rFonts w:ascii="Times New Roman" w:eastAsia="Times New Roman" w:hAnsi="Times New Roman" w:cs="Times New Roman"/>
      <w:sz w:val="24"/>
      <w:szCs w:val="24"/>
      <w:lang w:val="ro-RO" w:eastAsia="ar-SA"/>
    </w:rPr>
  </w:style>
  <w:style w:type="paragraph" w:customStyle="1" w:styleId="31">
    <w:name w:val="Обычный3"/>
    <w:rsid w:val="007728FC"/>
    <w:pPr>
      <w:suppressAutoHyphens/>
      <w:spacing w:after="0" w:line="240" w:lineRule="auto"/>
    </w:pPr>
    <w:rPr>
      <w:rFonts w:ascii="Times New Roman" w:eastAsia="Times New Roman" w:hAnsi="Times New Roman" w:cs="Times New Roman"/>
      <w:sz w:val="24"/>
      <w:szCs w:val="20"/>
      <w:lang w:eastAsia="ar-SA"/>
    </w:rPr>
  </w:style>
  <w:style w:type="character" w:styleId="afa">
    <w:name w:val="annotation reference"/>
    <w:basedOn w:val="a0"/>
    <w:uiPriority w:val="99"/>
    <w:semiHidden/>
    <w:unhideWhenUsed/>
    <w:rsid w:val="00084560"/>
    <w:rPr>
      <w:sz w:val="16"/>
      <w:szCs w:val="16"/>
    </w:rPr>
  </w:style>
  <w:style w:type="paragraph" w:customStyle="1" w:styleId="m8789661184765590748yiv3394061354ydpf4b02524yiv0985299408ydp4157cd84msonormalmailrucssattributepostfix">
    <w:name w:val="m_8789661184765590748yiv3394061354ydpf4b02524yiv0985299408ydp4157cd84msonormal_mailru_css_attribute_postfix"/>
    <w:basedOn w:val="a"/>
    <w:rsid w:val="007C0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89661184765590748yiv3394061354ydpf4b02524yiv0985299408ydp4157cd84msonospacingmailrucssattributepostfix">
    <w:name w:val="m_8789661184765590748yiv3394061354ydpf4b02524yiv0985299408ydp4157cd84msonospacing_mailru_css_attribute_postfix"/>
    <w:basedOn w:val="a"/>
    <w:rsid w:val="007C00EE"/>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Revision"/>
    <w:hidden/>
    <w:uiPriority w:val="99"/>
    <w:semiHidden/>
    <w:rsid w:val="00DC45F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D81E-1F4D-4A61-AE77-DFBA8645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30</Pages>
  <Words>9199</Words>
  <Characters>52439</Characters>
  <Application>Microsoft Office Word</Application>
  <DocSecurity>0</DocSecurity>
  <Lines>436</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1</cp:lastModifiedBy>
  <cp:revision>9</cp:revision>
  <cp:lastPrinted>2019-12-03T07:22:00Z</cp:lastPrinted>
  <dcterms:created xsi:type="dcterms:W3CDTF">2019-12-27T12:35:00Z</dcterms:created>
  <dcterms:modified xsi:type="dcterms:W3CDTF">2020-01-30T14:41:00Z</dcterms:modified>
</cp:coreProperties>
</file>