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5D" w:rsidRDefault="00CD615D" w:rsidP="00CB4D39">
      <w:p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ANUNȚ</w:t>
      </w:r>
    </w:p>
    <w:p w:rsidR="00445502" w:rsidRDefault="00CD615D" w:rsidP="007E1A08">
      <w:pPr>
        <w:autoSpaceDE w:val="0"/>
        <w:autoSpaceDN w:val="0"/>
        <w:adjustRightInd w:val="0"/>
        <w:jc w:val="center"/>
        <w:rPr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privind </w:t>
      </w:r>
      <w:r w:rsidR="00A81463">
        <w:rPr>
          <w:b/>
          <w:sz w:val="28"/>
          <w:szCs w:val="28"/>
          <w:lang w:val="it-IT"/>
        </w:rPr>
        <w:t xml:space="preserve"> inițierea consult</w:t>
      </w:r>
      <w:r w:rsidR="00A81463">
        <w:rPr>
          <w:b/>
          <w:sz w:val="28"/>
          <w:szCs w:val="28"/>
          <w:lang w:val="ro-RO"/>
        </w:rPr>
        <w:t>ă</w:t>
      </w:r>
      <w:r w:rsidR="00A81463">
        <w:rPr>
          <w:b/>
          <w:sz w:val="28"/>
          <w:szCs w:val="28"/>
          <w:lang w:val="it-IT"/>
        </w:rPr>
        <w:t xml:space="preserve">rilor publice la </w:t>
      </w:r>
      <w:r>
        <w:rPr>
          <w:b/>
          <w:sz w:val="28"/>
          <w:szCs w:val="28"/>
          <w:lang w:val="it-IT"/>
        </w:rPr>
        <w:t xml:space="preserve">proiectului </w:t>
      </w:r>
      <w:proofErr w:type="spellStart"/>
      <w:r w:rsidR="00445502" w:rsidRPr="00445502">
        <w:rPr>
          <w:b/>
          <w:sz w:val="28"/>
          <w:szCs w:val="28"/>
          <w:lang w:val="ro-RO"/>
        </w:rPr>
        <w:t>hotărîrii</w:t>
      </w:r>
      <w:proofErr w:type="spellEnd"/>
      <w:r w:rsidR="00445502" w:rsidRPr="00445502">
        <w:rPr>
          <w:b/>
          <w:sz w:val="28"/>
          <w:szCs w:val="28"/>
          <w:lang w:val="ro-RO"/>
        </w:rPr>
        <w:t xml:space="preserve"> Guvernului </w:t>
      </w:r>
      <w:r w:rsidR="00445502" w:rsidRPr="00445502">
        <w:rPr>
          <w:rStyle w:val="docheader"/>
          <w:b/>
          <w:bCs/>
          <w:sz w:val="28"/>
          <w:szCs w:val="28"/>
          <w:lang w:val="ro-RO"/>
        </w:rPr>
        <w:t>cu privire la instituirea mecanismului de coordonare a activităților în domeniul schimbărilor climatice</w:t>
      </w:r>
    </w:p>
    <w:p w:rsidR="00A81463" w:rsidRPr="00A81463" w:rsidRDefault="00A81463" w:rsidP="00A81463">
      <w:pPr>
        <w:pStyle w:val="tt"/>
        <w:spacing w:line="276" w:lineRule="auto"/>
        <w:jc w:val="both"/>
        <w:rPr>
          <w:rStyle w:val="docheader"/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 w:eastAsia="ro-RO" w:bidi="or-IN"/>
        </w:rPr>
        <w:t xml:space="preserve">          </w:t>
      </w:r>
      <w:r w:rsidR="00CD615D" w:rsidRPr="00A81463">
        <w:rPr>
          <w:b w:val="0"/>
          <w:sz w:val="28"/>
          <w:szCs w:val="28"/>
          <w:lang w:val="ro-RO" w:eastAsia="ro-RO" w:bidi="or-IN"/>
        </w:rPr>
        <w:t xml:space="preserve">Ministerul </w:t>
      </w:r>
      <w:r w:rsidR="00155944" w:rsidRPr="00A81463">
        <w:rPr>
          <w:b w:val="0"/>
          <w:sz w:val="28"/>
          <w:szCs w:val="28"/>
          <w:lang w:val="ro-RO" w:eastAsia="ro-RO" w:bidi="or-IN"/>
        </w:rPr>
        <w:t xml:space="preserve">Agriculturii, Dezvoltării Regionale și </w:t>
      </w:r>
      <w:r w:rsidR="00445502" w:rsidRPr="00A81463">
        <w:rPr>
          <w:b w:val="0"/>
          <w:sz w:val="28"/>
          <w:szCs w:val="28"/>
          <w:lang w:val="ro-RO" w:eastAsia="ro-RO" w:bidi="or-IN"/>
        </w:rPr>
        <w:t xml:space="preserve">Mediului </w:t>
      </w:r>
      <w:proofErr w:type="spellStart"/>
      <w:r w:rsidR="00445502" w:rsidRPr="00A81463">
        <w:rPr>
          <w:b w:val="0"/>
          <w:sz w:val="28"/>
          <w:szCs w:val="28"/>
          <w:lang w:val="ro-RO" w:eastAsia="ro-RO" w:bidi="or-IN"/>
        </w:rPr>
        <w:t>începînd</w:t>
      </w:r>
      <w:proofErr w:type="spellEnd"/>
      <w:r w:rsidR="00445502" w:rsidRPr="00A81463">
        <w:rPr>
          <w:b w:val="0"/>
          <w:sz w:val="28"/>
          <w:szCs w:val="28"/>
          <w:lang w:val="ro-RO" w:eastAsia="ro-RO" w:bidi="or-IN"/>
        </w:rPr>
        <w:t xml:space="preserve"> cu </w:t>
      </w:r>
      <w:r w:rsidR="00CD615D" w:rsidRPr="00A81463">
        <w:rPr>
          <w:b w:val="0"/>
          <w:sz w:val="28"/>
          <w:szCs w:val="28"/>
          <w:lang w:val="ro-RO" w:eastAsia="ro-RO" w:bidi="or-IN"/>
        </w:rPr>
        <w:t>data de</w:t>
      </w:r>
      <w:r w:rsidRPr="00A81463">
        <w:rPr>
          <w:b w:val="0"/>
          <w:sz w:val="28"/>
          <w:szCs w:val="28"/>
          <w:lang w:val="ro-RO" w:eastAsia="ro-RO" w:bidi="or-IN"/>
        </w:rPr>
        <w:t xml:space="preserve"> 25.03</w:t>
      </w:r>
      <w:r w:rsidR="0093306D" w:rsidRPr="00A81463">
        <w:rPr>
          <w:b w:val="0"/>
          <w:sz w:val="28"/>
          <w:szCs w:val="28"/>
          <w:lang w:val="ro-RO" w:eastAsia="ro-RO" w:bidi="or-IN"/>
        </w:rPr>
        <w:t>.</w:t>
      </w:r>
      <w:r w:rsidRPr="00A81463">
        <w:rPr>
          <w:b w:val="0"/>
          <w:sz w:val="28"/>
          <w:szCs w:val="28"/>
          <w:lang w:val="ro-RO" w:eastAsia="ro-RO" w:bidi="or-IN"/>
        </w:rPr>
        <w:t>2020</w:t>
      </w:r>
      <w:r w:rsidR="00267CD5" w:rsidRPr="00A81463">
        <w:rPr>
          <w:b w:val="0"/>
          <w:sz w:val="28"/>
          <w:szCs w:val="28"/>
          <w:lang w:val="ro-RO" w:eastAsia="ro-RO" w:bidi="or-IN"/>
        </w:rPr>
        <w:t xml:space="preserve">, </w:t>
      </w:r>
      <w:r w:rsidRPr="00A81463">
        <w:rPr>
          <w:b w:val="0"/>
          <w:sz w:val="28"/>
          <w:szCs w:val="28"/>
        </w:rPr>
        <w:t> </w:t>
      </w:r>
      <w:proofErr w:type="spellStart"/>
      <w:r w:rsidRPr="00A81463">
        <w:rPr>
          <w:b w:val="0"/>
          <w:sz w:val="28"/>
          <w:szCs w:val="28"/>
        </w:rPr>
        <w:t>anunță</w:t>
      </w:r>
      <w:proofErr w:type="spellEnd"/>
      <w:r w:rsidRPr="00A81463">
        <w:rPr>
          <w:b w:val="0"/>
          <w:sz w:val="28"/>
          <w:szCs w:val="28"/>
        </w:rPr>
        <w:t xml:space="preserve"> </w:t>
      </w:r>
      <w:proofErr w:type="spellStart"/>
      <w:r w:rsidRPr="00A81463">
        <w:rPr>
          <w:b w:val="0"/>
          <w:sz w:val="28"/>
          <w:szCs w:val="28"/>
        </w:rPr>
        <w:t>despre</w:t>
      </w:r>
      <w:proofErr w:type="spellEnd"/>
      <w:r w:rsidRPr="00A81463">
        <w:rPr>
          <w:b w:val="0"/>
          <w:sz w:val="28"/>
          <w:szCs w:val="28"/>
        </w:rPr>
        <w:t xml:space="preserve"> </w:t>
      </w:r>
      <w:proofErr w:type="spellStart"/>
      <w:r w:rsidRPr="00A81463">
        <w:rPr>
          <w:b w:val="0"/>
          <w:sz w:val="28"/>
          <w:szCs w:val="28"/>
        </w:rPr>
        <w:t>inițierea</w:t>
      </w:r>
      <w:proofErr w:type="spellEnd"/>
      <w:r w:rsidRPr="00A81463">
        <w:rPr>
          <w:b w:val="0"/>
          <w:sz w:val="28"/>
          <w:szCs w:val="28"/>
        </w:rPr>
        <w:t xml:space="preserve"> </w:t>
      </w:r>
      <w:proofErr w:type="spellStart"/>
      <w:r w:rsidRPr="00A81463">
        <w:rPr>
          <w:b w:val="0"/>
          <w:sz w:val="28"/>
          <w:szCs w:val="28"/>
        </w:rPr>
        <w:t>consultărilor</w:t>
      </w:r>
      <w:proofErr w:type="spellEnd"/>
      <w:r w:rsidRPr="00A81463">
        <w:rPr>
          <w:b w:val="0"/>
          <w:sz w:val="28"/>
          <w:szCs w:val="28"/>
        </w:rPr>
        <w:t xml:space="preserve"> </w:t>
      </w:r>
      <w:proofErr w:type="spellStart"/>
      <w:r w:rsidRPr="00A81463">
        <w:rPr>
          <w:b w:val="0"/>
          <w:sz w:val="28"/>
          <w:szCs w:val="28"/>
        </w:rPr>
        <w:t>publice</w:t>
      </w:r>
      <w:proofErr w:type="spellEnd"/>
      <w:r w:rsidRPr="00A81463">
        <w:rPr>
          <w:b w:val="0"/>
          <w:sz w:val="28"/>
          <w:szCs w:val="28"/>
        </w:rPr>
        <w:t xml:space="preserve"> a </w:t>
      </w:r>
      <w:proofErr w:type="spellStart"/>
      <w:r w:rsidRPr="00A81463">
        <w:rPr>
          <w:b w:val="0"/>
          <w:sz w:val="28"/>
          <w:szCs w:val="28"/>
        </w:rPr>
        <w:t>proiectului</w:t>
      </w:r>
      <w:proofErr w:type="spellEnd"/>
      <w:r w:rsidRPr="00A81463">
        <w:rPr>
          <w:b w:val="0"/>
          <w:sz w:val="28"/>
          <w:szCs w:val="28"/>
        </w:rPr>
        <w:t xml:space="preserve"> </w:t>
      </w:r>
      <w:proofErr w:type="spellStart"/>
      <w:r w:rsidRPr="00A81463">
        <w:rPr>
          <w:b w:val="0"/>
          <w:sz w:val="28"/>
          <w:szCs w:val="28"/>
          <w:lang w:val="ro-RO"/>
        </w:rPr>
        <w:t>hotărîrii</w:t>
      </w:r>
      <w:proofErr w:type="spellEnd"/>
      <w:r w:rsidRPr="00A81463">
        <w:rPr>
          <w:b w:val="0"/>
          <w:sz w:val="28"/>
          <w:szCs w:val="28"/>
          <w:lang w:val="ro-RO"/>
        </w:rPr>
        <w:t xml:space="preserve"> Guvernului </w:t>
      </w:r>
      <w:r w:rsidRPr="00A81463">
        <w:rPr>
          <w:rStyle w:val="docheader"/>
          <w:b w:val="0"/>
          <w:sz w:val="28"/>
          <w:szCs w:val="28"/>
          <w:lang w:val="ro-RO"/>
        </w:rPr>
        <w:t>cu privire la instituirea mecanismului de coordonare a activităților în domeniul schimbărilor climatice</w:t>
      </w:r>
      <w:r w:rsidRPr="00A81463">
        <w:rPr>
          <w:rStyle w:val="docheader"/>
          <w:b w:val="0"/>
          <w:sz w:val="28"/>
          <w:szCs w:val="28"/>
          <w:lang w:val="ro-RO"/>
        </w:rPr>
        <w:t>.</w:t>
      </w:r>
    </w:p>
    <w:p w:rsidR="00A81463" w:rsidRDefault="00A81463" w:rsidP="00A81463">
      <w:pPr>
        <w:pStyle w:val="tt"/>
        <w:spacing w:line="276" w:lineRule="auto"/>
        <w:ind w:firstLine="720"/>
        <w:jc w:val="both"/>
        <w:rPr>
          <w:b w:val="0"/>
          <w:sz w:val="28"/>
          <w:szCs w:val="28"/>
          <w:lang w:val="ro-RO"/>
        </w:rPr>
      </w:pPr>
      <w:r w:rsidRPr="00A81463">
        <w:rPr>
          <w:sz w:val="28"/>
          <w:szCs w:val="28"/>
          <w:lang w:val="ro-RO" w:eastAsia="ro-RO" w:bidi="or-IN"/>
        </w:rPr>
        <w:t xml:space="preserve"> </w:t>
      </w:r>
      <w:r w:rsidRPr="00A81463">
        <w:rPr>
          <w:b w:val="0"/>
          <w:sz w:val="28"/>
          <w:szCs w:val="28"/>
          <w:lang w:val="ro-RO" w:eastAsia="ro-RO" w:bidi="or-IN"/>
        </w:rPr>
        <w:t>Necesitatea elaborării</w:t>
      </w:r>
      <w:r w:rsidRPr="005D5F87">
        <w:rPr>
          <w:sz w:val="28"/>
          <w:szCs w:val="28"/>
          <w:lang w:val="ro-RO" w:eastAsia="ro-RO" w:bidi="or-IN"/>
        </w:rPr>
        <w:t xml:space="preserve"> </w:t>
      </w:r>
      <w:r w:rsidRPr="007E1A08">
        <w:rPr>
          <w:b w:val="0"/>
          <w:sz w:val="28"/>
          <w:szCs w:val="28"/>
          <w:lang w:val="ro-RO" w:eastAsia="ro-RO" w:bidi="or-IN"/>
        </w:rPr>
        <w:t xml:space="preserve">proiectului </w:t>
      </w:r>
      <w:r w:rsidRPr="007E1A08">
        <w:rPr>
          <w:b w:val="0"/>
          <w:color w:val="000000"/>
          <w:sz w:val="28"/>
          <w:szCs w:val="28"/>
          <w:lang w:val="ro-RO"/>
        </w:rPr>
        <w:t>reiese din angajamentul asumat în cadrul Acordului de Asociere dintre Republica Moldova și UE,</w:t>
      </w:r>
      <w:r>
        <w:rPr>
          <w:color w:val="000000"/>
          <w:sz w:val="28"/>
          <w:szCs w:val="28"/>
          <w:lang w:val="ro-RO"/>
        </w:rPr>
        <w:t xml:space="preserve"> </w:t>
      </w:r>
      <w:r w:rsidRPr="004936B0">
        <w:rPr>
          <w:b w:val="0"/>
          <w:sz w:val="28"/>
          <w:szCs w:val="28"/>
          <w:lang w:val="ro-RO"/>
        </w:rPr>
        <w:t>art. 95, Capitolul 17 ”Politici climatice”, care prevede dez</w:t>
      </w:r>
      <w:r>
        <w:rPr>
          <w:b w:val="0"/>
          <w:sz w:val="28"/>
          <w:szCs w:val="28"/>
          <w:lang w:val="ro-RO"/>
        </w:rPr>
        <w:t>voltarea și punerea în aplicare</w:t>
      </w:r>
      <w:r w:rsidRPr="004936B0">
        <w:rPr>
          <w:b w:val="0"/>
          <w:sz w:val="28"/>
          <w:szCs w:val="28"/>
          <w:lang w:val="ro-RO"/>
        </w:rPr>
        <w:t xml:space="preserve"> a unei strategii climatice globale și a unui plan de </w:t>
      </w:r>
      <w:proofErr w:type="spellStart"/>
      <w:r w:rsidRPr="004936B0">
        <w:rPr>
          <w:b w:val="0"/>
          <w:sz w:val="28"/>
          <w:szCs w:val="28"/>
          <w:lang w:val="ro-RO"/>
        </w:rPr>
        <w:t>acţiuni</w:t>
      </w:r>
      <w:proofErr w:type="spellEnd"/>
      <w:r w:rsidRPr="004936B0">
        <w:rPr>
          <w:b w:val="0"/>
          <w:sz w:val="28"/>
          <w:szCs w:val="28"/>
          <w:lang w:val="ro-RO"/>
        </w:rPr>
        <w:t xml:space="preserve"> pentru atenuarea pe termen lung a efectelor schimbărilor climatice, adaptarea la acestea și evaluarea vulnerabilității și adaptării la schimbările climatice.</w:t>
      </w:r>
    </w:p>
    <w:p w:rsidR="00A81463" w:rsidRPr="00976261" w:rsidRDefault="00A81463" w:rsidP="00A81463">
      <w:pPr>
        <w:shd w:val="clear" w:color="auto" w:fill="FFFFFF"/>
        <w:ind w:firstLine="714"/>
        <w:jc w:val="both"/>
        <w:rPr>
          <w:sz w:val="28"/>
          <w:szCs w:val="28"/>
          <w:shd w:val="clear" w:color="auto" w:fill="FFFFFF"/>
          <w:lang w:val="ro-RO"/>
        </w:rPr>
      </w:pPr>
      <w:r w:rsidRPr="00976261">
        <w:rPr>
          <w:sz w:val="28"/>
          <w:szCs w:val="28"/>
          <w:shd w:val="clear" w:color="auto" w:fill="FFFFFF"/>
          <w:lang w:val="ro-RO"/>
        </w:rPr>
        <w:t xml:space="preserve">Finalitățile urmărite prin promovarea proiectului </w:t>
      </w:r>
      <w:proofErr w:type="spellStart"/>
      <w:r w:rsidRPr="00976261">
        <w:rPr>
          <w:sz w:val="28"/>
          <w:szCs w:val="28"/>
          <w:shd w:val="clear" w:color="auto" w:fill="FFFFFF"/>
          <w:lang w:val="ro-RO"/>
        </w:rPr>
        <w:t>hotărîr</w:t>
      </w:r>
      <w:bookmarkStart w:id="0" w:name="_GoBack"/>
      <w:bookmarkEnd w:id="0"/>
      <w:r w:rsidRPr="00976261">
        <w:rPr>
          <w:sz w:val="28"/>
          <w:szCs w:val="28"/>
          <w:shd w:val="clear" w:color="auto" w:fill="FFFFFF"/>
          <w:lang w:val="ro-RO"/>
        </w:rPr>
        <w:t>ii</w:t>
      </w:r>
      <w:proofErr w:type="spellEnd"/>
      <w:r w:rsidRPr="00976261">
        <w:rPr>
          <w:sz w:val="28"/>
          <w:szCs w:val="28"/>
          <w:shd w:val="clear" w:color="auto" w:fill="FFFFFF"/>
          <w:lang w:val="ro-RO"/>
        </w:rPr>
        <w:t xml:space="preserve"> de Guvern sunt:</w:t>
      </w:r>
    </w:p>
    <w:p w:rsidR="00A81463" w:rsidRPr="00976261" w:rsidRDefault="00A81463" w:rsidP="00A81463">
      <w:pPr>
        <w:pStyle w:val="ListParagraph1"/>
        <w:numPr>
          <w:ilvl w:val="0"/>
          <w:numId w:val="2"/>
        </w:numPr>
        <w:tabs>
          <w:tab w:val="left" w:pos="0"/>
          <w:tab w:val="left" w:pos="851"/>
          <w:tab w:val="left" w:pos="993"/>
        </w:tabs>
        <w:spacing w:before="100"/>
        <w:ind w:left="645"/>
        <w:contextualSpacing w:val="0"/>
        <w:jc w:val="both"/>
        <w:rPr>
          <w:sz w:val="28"/>
          <w:szCs w:val="28"/>
          <w:lang w:val="ro-RO"/>
        </w:rPr>
      </w:pPr>
      <w:r w:rsidRPr="00976261">
        <w:rPr>
          <w:sz w:val="28"/>
          <w:szCs w:val="28"/>
          <w:lang w:val="ro-RO"/>
        </w:rPr>
        <w:t xml:space="preserve">Stabilirea componenței Comisiei naționale pentru schimbări climatice; </w:t>
      </w:r>
    </w:p>
    <w:p w:rsidR="00A81463" w:rsidRPr="00976261" w:rsidRDefault="00A81463" w:rsidP="00A81463">
      <w:pPr>
        <w:pStyle w:val="ListParagraph1"/>
        <w:numPr>
          <w:ilvl w:val="0"/>
          <w:numId w:val="2"/>
        </w:numPr>
        <w:tabs>
          <w:tab w:val="left" w:pos="0"/>
          <w:tab w:val="left" w:pos="851"/>
          <w:tab w:val="left" w:pos="993"/>
        </w:tabs>
        <w:spacing w:before="100"/>
        <w:ind w:left="645"/>
        <w:contextualSpacing w:val="0"/>
        <w:jc w:val="both"/>
        <w:rPr>
          <w:sz w:val="28"/>
          <w:szCs w:val="28"/>
          <w:lang w:val="ro-RO"/>
        </w:rPr>
      </w:pPr>
      <w:r w:rsidRPr="00976261">
        <w:rPr>
          <w:sz w:val="28"/>
          <w:szCs w:val="28"/>
          <w:lang w:val="ro-RO"/>
        </w:rPr>
        <w:t>Aprobarea Regulamentului de funcționare a Comisiei naționale</w:t>
      </w:r>
      <w:r w:rsidRPr="00976261">
        <w:rPr>
          <w:sz w:val="28"/>
          <w:szCs w:val="28"/>
          <w:lang w:val="ro-RO" w:eastAsia="en-US"/>
        </w:rPr>
        <w:t xml:space="preserve">; </w:t>
      </w:r>
    </w:p>
    <w:p w:rsidR="00A81463" w:rsidRDefault="00A81463" w:rsidP="00A81463">
      <w:pPr>
        <w:pStyle w:val="ListParagraph1"/>
        <w:numPr>
          <w:ilvl w:val="0"/>
          <w:numId w:val="2"/>
        </w:numPr>
        <w:tabs>
          <w:tab w:val="left" w:pos="0"/>
          <w:tab w:val="left" w:pos="851"/>
          <w:tab w:val="left" w:pos="993"/>
        </w:tabs>
        <w:spacing w:before="100"/>
        <w:ind w:left="645"/>
        <w:contextualSpacing w:val="0"/>
        <w:jc w:val="both"/>
        <w:rPr>
          <w:sz w:val="28"/>
          <w:szCs w:val="28"/>
          <w:lang w:val="ro-RO"/>
        </w:rPr>
      </w:pPr>
      <w:r w:rsidRPr="00976261">
        <w:rPr>
          <w:sz w:val="28"/>
          <w:szCs w:val="28"/>
          <w:lang w:val="ro-RO"/>
        </w:rPr>
        <w:t>Stabilirea prevederilor procedurii de adaptare la schimbările climatice;</w:t>
      </w:r>
    </w:p>
    <w:p w:rsidR="00A81463" w:rsidRPr="00A81463" w:rsidRDefault="00A81463" w:rsidP="00A81463">
      <w:pPr>
        <w:pStyle w:val="ListParagraph1"/>
        <w:numPr>
          <w:ilvl w:val="0"/>
          <w:numId w:val="2"/>
        </w:numPr>
        <w:tabs>
          <w:tab w:val="left" w:pos="0"/>
          <w:tab w:val="left" w:pos="851"/>
          <w:tab w:val="left" w:pos="993"/>
        </w:tabs>
        <w:spacing w:before="100"/>
        <w:ind w:left="645"/>
        <w:contextualSpacing w:val="0"/>
        <w:jc w:val="both"/>
        <w:rPr>
          <w:sz w:val="28"/>
          <w:szCs w:val="28"/>
          <w:lang w:val="ro-RO"/>
        </w:rPr>
      </w:pPr>
      <w:r w:rsidRPr="00A81463">
        <w:rPr>
          <w:sz w:val="28"/>
          <w:szCs w:val="28"/>
          <w:lang w:val="ro-RO"/>
        </w:rPr>
        <w:t>Stabilirea mecanismului de coordonare a acțiunilor de atenuare a schimbărilor climatice.</w:t>
      </w:r>
    </w:p>
    <w:p w:rsidR="00A81463" w:rsidRDefault="00A81463" w:rsidP="00A81463">
      <w:pPr>
        <w:ind w:firstLine="627"/>
        <w:jc w:val="both"/>
        <w:rPr>
          <w:sz w:val="28"/>
          <w:szCs w:val="28"/>
          <w:lang w:val="it-IT"/>
        </w:rPr>
      </w:pPr>
    </w:p>
    <w:p w:rsidR="00A81463" w:rsidRPr="00C854CB" w:rsidRDefault="00A81463" w:rsidP="00A81463">
      <w:pPr>
        <w:ind w:firstLine="62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it-IT"/>
        </w:rPr>
        <w:t xml:space="preserve">Propunerile și recomandările pe marginea proiectului </w:t>
      </w:r>
      <w:proofErr w:type="spellStart"/>
      <w:r w:rsidRPr="00445502">
        <w:rPr>
          <w:sz w:val="28"/>
          <w:szCs w:val="28"/>
          <w:lang w:val="ro-RO"/>
        </w:rPr>
        <w:t>hotărîrii</w:t>
      </w:r>
      <w:proofErr w:type="spellEnd"/>
      <w:r w:rsidRPr="00445502">
        <w:rPr>
          <w:sz w:val="28"/>
          <w:szCs w:val="28"/>
          <w:lang w:val="ro-RO"/>
        </w:rPr>
        <w:t xml:space="preserve"> Guvernului</w:t>
      </w:r>
      <w:r>
        <w:rPr>
          <w:sz w:val="28"/>
          <w:szCs w:val="28"/>
          <w:lang w:val="it-IT"/>
        </w:rPr>
        <w:t xml:space="preserve">, pot fi expediate pînă pe data de </w:t>
      </w:r>
      <w:r>
        <w:rPr>
          <w:sz w:val="28"/>
          <w:szCs w:val="28"/>
          <w:lang w:val="it-IT"/>
        </w:rPr>
        <w:t>31.03</w:t>
      </w:r>
      <w:r>
        <w:rPr>
          <w:sz w:val="28"/>
          <w:szCs w:val="28"/>
          <w:lang w:val="it-IT"/>
        </w:rPr>
        <w:t>.</w:t>
      </w:r>
      <w:r>
        <w:rPr>
          <w:sz w:val="28"/>
          <w:szCs w:val="28"/>
          <w:lang w:val="it-IT"/>
        </w:rPr>
        <w:t>2020</w:t>
      </w:r>
      <w:r>
        <w:rPr>
          <w:sz w:val="28"/>
          <w:szCs w:val="28"/>
          <w:lang w:val="it-IT"/>
        </w:rPr>
        <w:t xml:space="preserve">, la adresa electronică: </w:t>
      </w:r>
      <w:hyperlink r:id="rId5" w:history="1">
        <w:r w:rsidRPr="00296691">
          <w:rPr>
            <w:rStyle w:val="Hyperlink"/>
            <w:sz w:val="28"/>
            <w:szCs w:val="28"/>
            <w:lang w:val="it-IT"/>
          </w:rPr>
          <w:t>valentina.tapis@madrm.gov.md</w:t>
        </w:r>
      </w:hyperlink>
      <w:r>
        <w:rPr>
          <w:sz w:val="28"/>
          <w:szCs w:val="28"/>
          <w:lang w:val="it-IT"/>
        </w:rPr>
        <w:t xml:space="preserve">, </w:t>
      </w:r>
      <w:r>
        <w:rPr>
          <w:sz w:val="28"/>
          <w:szCs w:val="28"/>
          <w:lang w:val="it-IT"/>
        </w:rPr>
        <w:t>l</w:t>
      </w:r>
      <w:r>
        <w:rPr>
          <w:sz w:val="28"/>
          <w:szCs w:val="28"/>
          <w:lang w:val="it-IT"/>
        </w:rPr>
        <w:t>a numărul de telefon 022 204 521</w:t>
      </w:r>
      <w:r>
        <w:rPr>
          <w:sz w:val="28"/>
          <w:szCs w:val="28"/>
          <w:lang w:val="it-IT"/>
        </w:rPr>
        <w:t xml:space="preserve"> sau pe adresa Constantin Tănase 9, or. Chișinău.</w:t>
      </w:r>
    </w:p>
    <w:p w:rsidR="000A4022" w:rsidRPr="00CD615D" w:rsidRDefault="000A4022" w:rsidP="007E1A08">
      <w:pPr>
        <w:jc w:val="both"/>
        <w:rPr>
          <w:lang w:val="it-IT"/>
        </w:rPr>
      </w:pPr>
    </w:p>
    <w:sectPr w:rsidR="000A4022" w:rsidRPr="00CD61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F4632"/>
    <w:multiLevelType w:val="hybridMultilevel"/>
    <w:tmpl w:val="205600C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1F1D42"/>
    <w:multiLevelType w:val="hybridMultilevel"/>
    <w:tmpl w:val="78D88796"/>
    <w:lvl w:ilvl="0" w:tplc="95BCBB06"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0A"/>
    <w:rsid w:val="000904A4"/>
    <w:rsid w:val="000A4022"/>
    <w:rsid w:val="0013644D"/>
    <w:rsid w:val="00155944"/>
    <w:rsid w:val="001F6F46"/>
    <w:rsid w:val="00267CD5"/>
    <w:rsid w:val="002B0491"/>
    <w:rsid w:val="00445502"/>
    <w:rsid w:val="004D1D0A"/>
    <w:rsid w:val="00513407"/>
    <w:rsid w:val="00550ED5"/>
    <w:rsid w:val="00562207"/>
    <w:rsid w:val="0058155F"/>
    <w:rsid w:val="00587B86"/>
    <w:rsid w:val="0059495A"/>
    <w:rsid w:val="005C3075"/>
    <w:rsid w:val="005D5F87"/>
    <w:rsid w:val="00610B25"/>
    <w:rsid w:val="00740C71"/>
    <w:rsid w:val="007C343C"/>
    <w:rsid w:val="007C740A"/>
    <w:rsid w:val="007E1A08"/>
    <w:rsid w:val="007E508D"/>
    <w:rsid w:val="0085225C"/>
    <w:rsid w:val="00861632"/>
    <w:rsid w:val="00865E63"/>
    <w:rsid w:val="008C69DE"/>
    <w:rsid w:val="0093306D"/>
    <w:rsid w:val="00977F28"/>
    <w:rsid w:val="00A81463"/>
    <w:rsid w:val="00AD7450"/>
    <w:rsid w:val="00AF457E"/>
    <w:rsid w:val="00B513B5"/>
    <w:rsid w:val="00B55A50"/>
    <w:rsid w:val="00B65540"/>
    <w:rsid w:val="00C34B81"/>
    <w:rsid w:val="00C55671"/>
    <w:rsid w:val="00C854CB"/>
    <w:rsid w:val="00CA7115"/>
    <w:rsid w:val="00CB4D39"/>
    <w:rsid w:val="00CD615D"/>
    <w:rsid w:val="00D17116"/>
    <w:rsid w:val="00D70282"/>
    <w:rsid w:val="00E105CE"/>
    <w:rsid w:val="00E73603"/>
    <w:rsid w:val="00EB1B45"/>
    <w:rsid w:val="00F016B8"/>
    <w:rsid w:val="00F1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A07BBE-CDC2-4EF0-BE6E-B349B185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CD615D"/>
    <w:rPr>
      <w:color w:val="0000FF"/>
      <w:u w:val="single"/>
    </w:rPr>
  </w:style>
  <w:style w:type="character" w:customStyle="1" w:styleId="apple-converted-space">
    <w:name w:val="apple-converted-space"/>
    <w:basedOn w:val="Fontdeparagrafimplicit"/>
    <w:rsid w:val="00CB4D39"/>
  </w:style>
  <w:style w:type="paragraph" w:customStyle="1" w:styleId="CM1">
    <w:name w:val="CM1"/>
    <w:basedOn w:val="Normal"/>
    <w:next w:val="Normal"/>
    <w:uiPriority w:val="99"/>
    <w:rsid w:val="001F6F46"/>
    <w:pPr>
      <w:autoSpaceDE w:val="0"/>
      <w:autoSpaceDN w:val="0"/>
      <w:adjustRightInd w:val="0"/>
    </w:pPr>
    <w:rPr>
      <w:rFonts w:ascii="EUAlbertina" w:eastAsiaTheme="minorHAnsi" w:hAnsi="EUAlbertina" w:cstheme="minorBidi"/>
      <w:lang w:eastAsia="en-US"/>
    </w:rPr>
  </w:style>
  <w:style w:type="paragraph" w:customStyle="1" w:styleId="CM3">
    <w:name w:val="CM3"/>
    <w:basedOn w:val="Normal"/>
    <w:next w:val="Normal"/>
    <w:uiPriority w:val="99"/>
    <w:rsid w:val="001F6F46"/>
    <w:pPr>
      <w:autoSpaceDE w:val="0"/>
      <w:autoSpaceDN w:val="0"/>
      <w:adjustRightInd w:val="0"/>
    </w:pPr>
    <w:rPr>
      <w:rFonts w:ascii="EUAlbertina" w:eastAsiaTheme="minorHAnsi" w:hAnsi="EUAlbertina" w:cstheme="minorBidi"/>
      <w:lang w:eastAsia="en-US"/>
    </w:rPr>
  </w:style>
  <w:style w:type="paragraph" w:customStyle="1" w:styleId="CM4">
    <w:name w:val="CM4"/>
    <w:basedOn w:val="Normal"/>
    <w:next w:val="Normal"/>
    <w:uiPriority w:val="99"/>
    <w:rsid w:val="001F6F46"/>
    <w:pPr>
      <w:autoSpaceDE w:val="0"/>
      <w:autoSpaceDN w:val="0"/>
      <w:adjustRightInd w:val="0"/>
    </w:pPr>
    <w:rPr>
      <w:rFonts w:ascii="EUAlbertina" w:eastAsiaTheme="minorHAnsi" w:hAnsi="EUAlbertina" w:cstheme="minorBidi"/>
      <w:lang w:eastAsia="en-US"/>
    </w:rPr>
  </w:style>
  <w:style w:type="paragraph" w:styleId="Listparagraf">
    <w:name w:val="List Paragraph"/>
    <w:basedOn w:val="Normal"/>
    <w:qFormat/>
    <w:rsid w:val="00C854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docheader">
    <w:name w:val="doc_header"/>
    <w:rsid w:val="00445502"/>
    <w:rPr>
      <w:rFonts w:cs="Times New Roman"/>
    </w:rPr>
  </w:style>
  <w:style w:type="paragraph" w:customStyle="1" w:styleId="tt">
    <w:name w:val="tt"/>
    <w:basedOn w:val="Normal"/>
    <w:rsid w:val="00445502"/>
    <w:pPr>
      <w:jc w:val="center"/>
    </w:pPr>
    <w:rPr>
      <w:b/>
      <w:bCs/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E508D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E508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A81463"/>
    <w:pPr>
      <w:spacing w:before="100" w:beforeAutospacing="1" w:after="100" w:afterAutospacing="1"/>
    </w:pPr>
    <w:rPr>
      <w:lang w:val="ro-RO" w:eastAsia="ro-RO"/>
    </w:rPr>
  </w:style>
  <w:style w:type="paragraph" w:customStyle="1" w:styleId="qowt-stl-tt">
    <w:name w:val="qowt-stl-tt"/>
    <w:basedOn w:val="Normal"/>
    <w:rsid w:val="00A81463"/>
    <w:pPr>
      <w:spacing w:before="100" w:beforeAutospacing="1" w:after="100" w:afterAutospacing="1"/>
    </w:pPr>
    <w:rPr>
      <w:lang w:val="ro-RO" w:eastAsia="ro-RO"/>
    </w:rPr>
  </w:style>
  <w:style w:type="paragraph" w:styleId="Antet">
    <w:name w:val="header"/>
    <w:basedOn w:val="Normal"/>
    <w:link w:val="AntetCaracter"/>
    <w:uiPriority w:val="99"/>
    <w:unhideWhenUsed/>
    <w:rsid w:val="00A81463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rsid w:val="00A81463"/>
    <w:rPr>
      <w:rFonts w:ascii="Calibri" w:eastAsia="Times New Roman" w:hAnsi="Calibri" w:cs="Times New Roman"/>
      <w:lang w:val="ru-RU" w:eastAsia="ru-RU"/>
    </w:rPr>
  </w:style>
  <w:style w:type="paragraph" w:customStyle="1" w:styleId="ListParagraph1">
    <w:name w:val="List Paragraph1"/>
    <w:basedOn w:val="Normal"/>
    <w:link w:val="ListParagraphChar"/>
    <w:rsid w:val="00A81463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link w:val="ListParagraph1"/>
    <w:locked/>
    <w:rsid w:val="00A81463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3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lentina.tapis@madrm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235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Sirbu</dc:creator>
  <cp:lastModifiedBy>User</cp:lastModifiedBy>
  <cp:revision>48</cp:revision>
  <cp:lastPrinted>2019-08-19T11:02:00Z</cp:lastPrinted>
  <dcterms:created xsi:type="dcterms:W3CDTF">2018-07-17T06:20:00Z</dcterms:created>
  <dcterms:modified xsi:type="dcterms:W3CDTF">2020-03-25T09:49:00Z</dcterms:modified>
</cp:coreProperties>
</file>