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A0" w:rsidRPr="00C41E8C" w:rsidRDefault="006E5FE1" w:rsidP="00947F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1E8C">
        <w:rPr>
          <w:rFonts w:ascii="Times New Roman" w:hAnsi="Times New Roman" w:cs="Times New Roman"/>
          <w:b/>
          <w:sz w:val="24"/>
          <w:szCs w:val="24"/>
          <w:lang w:val="ro-RO"/>
        </w:rPr>
        <w:t>Titlu</w:t>
      </w:r>
    </w:p>
    <w:p w:rsidR="00947F45" w:rsidRPr="00C41E8C" w:rsidRDefault="006E5FE1" w:rsidP="00947F4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1E8C">
        <w:rPr>
          <w:rFonts w:ascii="Times New Roman" w:hAnsi="Times New Roman" w:cs="Times New Roman"/>
          <w:sz w:val="24"/>
          <w:szCs w:val="24"/>
          <w:lang w:val="ro-RO"/>
        </w:rPr>
        <w:t xml:space="preserve">Anunț </w:t>
      </w:r>
      <w:r w:rsidR="00BD64C9" w:rsidRPr="00C41E8C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5F15EF">
        <w:rPr>
          <w:rFonts w:ascii="Times New Roman" w:hAnsi="Times New Roman" w:cs="Times New Roman"/>
          <w:sz w:val="24"/>
          <w:szCs w:val="24"/>
          <w:lang w:val="ro-RO"/>
        </w:rPr>
        <w:t>inițiere a consultărilor pe marginea proiectului Hotărâ</w:t>
      </w:r>
      <w:r w:rsidRPr="00C41E8C">
        <w:rPr>
          <w:rFonts w:ascii="Times New Roman" w:hAnsi="Times New Roman" w:cs="Times New Roman"/>
          <w:sz w:val="24"/>
          <w:szCs w:val="24"/>
          <w:lang w:val="ro-RO"/>
        </w:rPr>
        <w:t xml:space="preserve">rii Guvernului </w:t>
      </w:r>
      <w:r w:rsidR="00947F45" w:rsidRPr="00C41E8C">
        <w:rPr>
          <w:rFonts w:ascii="Times New Roman" w:hAnsi="Times New Roman" w:cs="Times New Roman"/>
          <w:sz w:val="24"/>
          <w:szCs w:val="24"/>
          <w:lang w:val="ro-RO"/>
        </w:rPr>
        <w:t>privind constituirea Agenției Naționale pentru Dezvoltarea Programelor şi Activității de Tineret</w:t>
      </w:r>
    </w:p>
    <w:p w:rsidR="006E5FE1" w:rsidRPr="00C41E8C" w:rsidRDefault="006E5FE1" w:rsidP="00947F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5FE1" w:rsidRPr="00C41E8C" w:rsidRDefault="006E5FE1" w:rsidP="00947F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1E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Text </w:t>
      </w:r>
    </w:p>
    <w:p w:rsidR="00947F45" w:rsidRPr="00C41E8C" w:rsidRDefault="006E5FE1" w:rsidP="00947F4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Ministerul Educației, Culturii și Cercetării, începînd cu data de </w:t>
      </w:r>
      <w:r w:rsidR="005F15E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12 iunie</w:t>
      </w:r>
      <w:r w:rsidR="00947F45"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9B2AF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2020</w:t>
      </w:r>
      <w:r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</w:t>
      </w:r>
      <w:r w:rsidR="00B11B4C"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inițiază </w:t>
      </w:r>
      <w:r w:rsidR="00947F45"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procesul de </w:t>
      </w:r>
      <w:r w:rsidR="005F15E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consultare </w:t>
      </w:r>
      <w:r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 proiectului </w:t>
      </w:r>
      <w:r w:rsidR="00947F45"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de </w:t>
      </w:r>
      <w:r w:rsidR="00947F45" w:rsidRPr="005F15E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 xml:space="preserve">HG privind </w:t>
      </w:r>
      <w:r w:rsidR="00947F45" w:rsidRPr="005F15EF">
        <w:rPr>
          <w:rFonts w:ascii="Times New Roman" w:hAnsi="Times New Roman" w:cs="Times New Roman"/>
          <w:i/>
          <w:sz w:val="24"/>
          <w:szCs w:val="24"/>
          <w:lang w:val="ro-RO"/>
        </w:rPr>
        <w:t>constituirea</w:t>
      </w:r>
      <w:r w:rsidR="005F15EF" w:rsidRPr="005F15EF">
        <w:rPr>
          <w:rFonts w:ascii="Times New Roman" w:hAnsi="Times New Roman" w:cs="Times New Roman"/>
          <w:i/>
          <w:sz w:val="24"/>
          <w:szCs w:val="24"/>
          <w:lang w:val="ro-RO"/>
        </w:rPr>
        <w:t>,organizarea și funcționarea</w:t>
      </w:r>
      <w:r w:rsidR="00947F45" w:rsidRPr="005F15E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Agenției Naționale pentru Dez</w:t>
      </w:r>
      <w:bookmarkStart w:id="0" w:name="_GoBack"/>
      <w:bookmarkEnd w:id="0"/>
      <w:r w:rsidR="00947F45" w:rsidRPr="005F15EF">
        <w:rPr>
          <w:rFonts w:ascii="Times New Roman" w:hAnsi="Times New Roman" w:cs="Times New Roman"/>
          <w:i/>
          <w:sz w:val="24"/>
          <w:szCs w:val="24"/>
          <w:lang w:val="ro-RO"/>
        </w:rPr>
        <w:t>voltarea Progra</w:t>
      </w:r>
      <w:r w:rsidR="005F15EF" w:rsidRPr="005F15EF">
        <w:rPr>
          <w:rFonts w:ascii="Times New Roman" w:hAnsi="Times New Roman" w:cs="Times New Roman"/>
          <w:i/>
          <w:sz w:val="24"/>
          <w:szCs w:val="24"/>
          <w:lang w:val="ro-RO"/>
        </w:rPr>
        <w:t>melor şi Activității de Tineret</w:t>
      </w:r>
      <w:r w:rsidR="005F15EF">
        <w:rPr>
          <w:rFonts w:ascii="Times New Roman" w:hAnsi="Times New Roman" w:cs="Times New Roman"/>
          <w:sz w:val="24"/>
          <w:szCs w:val="24"/>
          <w:lang w:val="ro-RO"/>
        </w:rPr>
        <w:t xml:space="preserve"> și a </w:t>
      </w:r>
      <w:r w:rsidR="005F15EF" w:rsidRPr="005F15EF">
        <w:rPr>
          <w:rFonts w:ascii="Times New Roman" w:hAnsi="Times New Roman" w:cs="Times New Roman"/>
          <w:i/>
          <w:sz w:val="24"/>
          <w:szCs w:val="24"/>
          <w:lang w:val="ro-RO"/>
        </w:rPr>
        <w:t>Analizei Impactului de Reglementare aferente</w:t>
      </w:r>
      <w:r w:rsidR="005F15E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F70AD" w:rsidRPr="00C41E8C" w:rsidRDefault="00DF70AD" w:rsidP="00DF7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1E8C">
        <w:rPr>
          <w:rFonts w:ascii="Times New Roman" w:hAnsi="Times New Roman" w:cs="Times New Roman"/>
          <w:sz w:val="24"/>
          <w:szCs w:val="24"/>
          <w:lang w:val="ro-RO"/>
        </w:rPr>
        <w:t>Misiunea Agenției va consta în asigurarea implementării politicilor și programelor de tineret elaborate de Ministerul Educației, Culturii și Cercetării</w:t>
      </w:r>
      <w:r w:rsidR="00B11B4C" w:rsidRPr="00C41E8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C41E8C">
        <w:rPr>
          <w:rFonts w:ascii="Times New Roman" w:hAnsi="Times New Roman" w:cs="Times New Roman"/>
          <w:sz w:val="24"/>
          <w:szCs w:val="24"/>
          <w:lang w:val="ro-RO"/>
        </w:rPr>
        <w:t xml:space="preserve">Proiectul de act normativ este elaborat în contextul aplicării prevederilor Legii nr.215/2016 cu privire la tineret, </w:t>
      </w:r>
      <w:r w:rsidR="00C41E8C" w:rsidRPr="00C41E8C">
        <w:rPr>
          <w:rFonts w:ascii="Times New Roman" w:hAnsi="Times New Roman" w:cs="Times New Roman"/>
          <w:sz w:val="24"/>
          <w:szCs w:val="24"/>
          <w:lang w:val="ro-RO"/>
        </w:rPr>
        <w:t>Strategiei</w:t>
      </w:r>
      <w:r w:rsidRPr="00C41E8C">
        <w:rPr>
          <w:rFonts w:ascii="Times New Roman" w:hAnsi="Times New Roman" w:cs="Times New Roman"/>
          <w:sz w:val="24"/>
          <w:szCs w:val="24"/>
          <w:lang w:val="ro-RO"/>
        </w:rPr>
        <w:t xml:space="preserve"> Naţional</w:t>
      </w:r>
      <w:r w:rsidR="00C41E8C" w:rsidRPr="00C41E8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C41E8C">
        <w:rPr>
          <w:rFonts w:ascii="Times New Roman" w:hAnsi="Times New Roman" w:cs="Times New Roman"/>
          <w:sz w:val="24"/>
          <w:szCs w:val="24"/>
          <w:lang w:val="ro-RO"/>
        </w:rPr>
        <w:t xml:space="preserve"> de Dezvoltare a Sectorului de Tineret 2020 și planul de acțiuni privind implementarea a</w:t>
      </w:r>
      <w:r w:rsidR="00C41E8C" w:rsidRPr="00C41E8C">
        <w:rPr>
          <w:rFonts w:ascii="Times New Roman" w:hAnsi="Times New Roman" w:cs="Times New Roman"/>
          <w:sz w:val="24"/>
          <w:szCs w:val="24"/>
          <w:lang w:val="ro-RO"/>
        </w:rPr>
        <w:t>cesteia, aprobată prin H</w:t>
      </w:r>
      <w:r w:rsidRPr="00C41E8C">
        <w:rPr>
          <w:rFonts w:ascii="Times New Roman" w:hAnsi="Times New Roman" w:cs="Times New Roman"/>
          <w:sz w:val="24"/>
          <w:szCs w:val="24"/>
          <w:lang w:val="ro-RO"/>
        </w:rPr>
        <w:t>G 1006</w:t>
      </w:r>
      <w:r w:rsidR="00C41E8C" w:rsidRPr="00C41E8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C41E8C">
        <w:rPr>
          <w:rFonts w:ascii="Times New Roman" w:hAnsi="Times New Roman" w:cs="Times New Roman"/>
          <w:sz w:val="24"/>
          <w:szCs w:val="24"/>
          <w:lang w:val="ro-RO"/>
        </w:rPr>
        <w:t xml:space="preserve">2014, </w:t>
      </w:r>
      <w:r w:rsidR="009B2AF5" w:rsidRPr="009B2AF5">
        <w:rPr>
          <w:rFonts w:ascii="Times New Roman" w:eastAsia="Calibri" w:hAnsi="Times New Roman" w:cs="Times New Roman"/>
          <w:sz w:val="24"/>
          <w:szCs w:val="28"/>
          <w:lang w:val="ro-RO" w:eastAsia="ru-RU"/>
        </w:rPr>
        <w:t>Planului de acțiuni al Guvernului pentru anii 2020-2023, aprobat prin Hotărârea Guvernului nr.636 din 11 decembrie 2019</w:t>
      </w:r>
      <w:r w:rsidRPr="009B2AF5">
        <w:rPr>
          <w:rFonts w:ascii="Times New Roman" w:hAnsi="Times New Roman" w:cs="Times New Roman"/>
          <w:szCs w:val="24"/>
          <w:lang w:val="ro-RO"/>
        </w:rPr>
        <w:t xml:space="preserve"> </w:t>
      </w:r>
      <w:r w:rsidRPr="00C41E8C">
        <w:rPr>
          <w:rFonts w:ascii="Times New Roman" w:hAnsi="Times New Roman" w:cs="Times New Roman"/>
          <w:sz w:val="24"/>
          <w:szCs w:val="24"/>
          <w:lang w:val="ro-RO"/>
        </w:rPr>
        <w:t>etc.</w:t>
      </w:r>
    </w:p>
    <w:p w:rsidR="00DF70AD" w:rsidRPr="00C41E8C" w:rsidRDefault="00DF70AD" w:rsidP="00DF7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E5FE1" w:rsidRPr="00C41E8C" w:rsidRDefault="006E5FE1" w:rsidP="00947F4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În vederea eficientizării procesului de elaborare a proiectului, solicităm respectuos implicarea activă a tuturor subiecților interesați prin prezentarea propunerilor în acest sens. Propunerile urmează </w:t>
      </w:r>
      <w:r w:rsidR="00DF70AD"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</w:t>
      </w:r>
      <w:r w:rsidR="005F15E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fi transmise pînă la data de 25</w:t>
      </w:r>
      <w:r w:rsidR="009B2AF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iunie</w:t>
      </w:r>
      <w:r w:rsidRPr="00C41E8C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 </w:t>
      </w:r>
      <w:r w:rsidR="009B2AF5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2020</w:t>
      </w:r>
      <w:r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 în format electronic, la adresa de e-mail: </w:t>
      </w:r>
      <w:r w:rsidR="009B2AF5" w:rsidRPr="009B2AF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ro-RO"/>
        </w:rPr>
        <w:t>marcel.marin@mecc.gov.md</w:t>
      </w:r>
      <w:r w:rsidR="00DF70AD" w:rsidRPr="00C41E8C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DF70AD"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sau transmise la</w:t>
      </w:r>
      <w:r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adresa Ministerului, mun. </w:t>
      </w:r>
      <w:r w:rsid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Chișinău, </w:t>
      </w:r>
      <w:r w:rsidR="007329F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Piața Marii Adunări Naționale</w:t>
      </w:r>
      <w:r w:rsidRPr="00C41E8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1.</w:t>
      </w:r>
    </w:p>
    <w:p w:rsidR="006E5FE1" w:rsidRPr="00C41E8C" w:rsidRDefault="006E5FE1" w:rsidP="00947F4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:rsidR="006E5FE1" w:rsidRPr="00C41E8C" w:rsidRDefault="00DF70AD" w:rsidP="00947F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1E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Persoana </w:t>
      </w:r>
      <w:r w:rsidR="006E5FE1" w:rsidRPr="00C41E8C">
        <w:rPr>
          <w:rFonts w:ascii="Times New Roman" w:hAnsi="Times New Roman" w:cs="Times New Roman"/>
          <w:b/>
          <w:sz w:val="24"/>
          <w:szCs w:val="24"/>
          <w:lang w:val="ro-RO"/>
        </w:rPr>
        <w:t>de contact</w:t>
      </w:r>
    </w:p>
    <w:p w:rsidR="006E5FE1" w:rsidRPr="00C41E8C" w:rsidRDefault="009B2AF5" w:rsidP="00947F4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Marcel MARIN</w:t>
      </w:r>
      <w:r w:rsidR="006E5FE1" w:rsidRPr="00C41E8C">
        <w:rPr>
          <w:rFonts w:ascii="Times New Roman" w:hAnsi="Times New Roman" w:cs="Times New Roman"/>
          <w:sz w:val="24"/>
          <w:szCs w:val="24"/>
          <w:lang w:val="ro-RO"/>
        </w:rPr>
        <w:t>, Dir</w:t>
      </w:r>
      <w:r w:rsidR="00DF70AD" w:rsidRPr="00C41E8C">
        <w:rPr>
          <w:rFonts w:ascii="Times New Roman" w:hAnsi="Times New Roman" w:cs="Times New Roman"/>
          <w:sz w:val="24"/>
          <w:szCs w:val="24"/>
          <w:lang w:val="ro-RO"/>
        </w:rPr>
        <w:t>ecţia tineret; tel: 022 820 - 850</w:t>
      </w:r>
    </w:p>
    <w:sectPr w:rsidR="006E5FE1" w:rsidRPr="00C4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0D"/>
    <w:rsid w:val="000455A7"/>
    <w:rsid w:val="005F15EF"/>
    <w:rsid w:val="006E5FE1"/>
    <w:rsid w:val="007329FA"/>
    <w:rsid w:val="00737F0D"/>
    <w:rsid w:val="00924668"/>
    <w:rsid w:val="00947F45"/>
    <w:rsid w:val="009B2AF5"/>
    <w:rsid w:val="00A5239C"/>
    <w:rsid w:val="00B11B4C"/>
    <w:rsid w:val="00B437A0"/>
    <w:rsid w:val="00B91AB9"/>
    <w:rsid w:val="00BD1405"/>
    <w:rsid w:val="00BD64C9"/>
    <w:rsid w:val="00C41E8C"/>
    <w:rsid w:val="00D96F97"/>
    <w:rsid w:val="00D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6E5FE1"/>
  </w:style>
  <w:style w:type="character" w:styleId="a3">
    <w:name w:val="Hyperlink"/>
    <w:basedOn w:val="a0"/>
    <w:uiPriority w:val="99"/>
    <w:unhideWhenUsed/>
    <w:rsid w:val="00DF70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6E5FE1"/>
  </w:style>
  <w:style w:type="character" w:styleId="a3">
    <w:name w:val="Hyperlink"/>
    <w:basedOn w:val="a0"/>
    <w:uiPriority w:val="99"/>
    <w:unhideWhenUsed/>
    <w:rsid w:val="00DF7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2020-06-12T06:57:00Z</dcterms:created>
  <dcterms:modified xsi:type="dcterms:W3CDTF">2020-06-12T06:57:00Z</dcterms:modified>
</cp:coreProperties>
</file>