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746" w:rsidRDefault="00EF3746" w:rsidP="00EF3746">
      <w:pPr>
        <w:ind w:right="-46"/>
        <w:jc w:val="right"/>
        <w:rPr>
          <w:sz w:val="20"/>
          <w:szCs w:val="20"/>
          <w:lang w:val="ro-RO"/>
        </w:rPr>
      </w:pPr>
      <w:r>
        <w:rPr>
          <w:sz w:val="20"/>
          <w:szCs w:val="20"/>
          <w:lang w:val="ro-RO"/>
        </w:rPr>
        <w:t>Proiect</w:t>
      </w:r>
    </w:p>
    <w:p w:rsidR="00EF3746" w:rsidRDefault="00EF3746" w:rsidP="00EF3746">
      <w:pPr>
        <w:jc w:val="center"/>
        <w:rPr>
          <w:sz w:val="32"/>
          <w:szCs w:val="32"/>
          <w:lang w:val="ro-RO"/>
        </w:rPr>
      </w:pPr>
    </w:p>
    <w:p w:rsidR="00EF3746" w:rsidRDefault="00EF3746" w:rsidP="00EF3746">
      <w:pPr>
        <w:ind w:firstLine="708"/>
        <w:jc w:val="center"/>
        <w:rPr>
          <w:lang w:val="en-US"/>
        </w:rPr>
      </w:pPr>
    </w:p>
    <w:p w:rsidR="00EF3746" w:rsidRPr="00F10405" w:rsidRDefault="00EF3746" w:rsidP="00EF3746">
      <w:pPr>
        <w:ind w:firstLine="708"/>
        <w:jc w:val="center"/>
        <w:rPr>
          <w:b/>
          <w:sz w:val="28"/>
          <w:szCs w:val="28"/>
          <w:lang w:val="ro-MO"/>
        </w:rPr>
      </w:pPr>
      <w:r w:rsidRPr="00F10405">
        <w:rPr>
          <w:b/>
          <w:sz w:val="28"/>
          <w:szCs w:val="28"/>
          <w:lang w:val="ro-MO"/>
        </w:rPr>
        <w:t>GUVERNUL REPUBLICII MOLDOVA</w:t>
      </w:r>
    </w:p>
    <w:p w:rsidR="00EF3746" w:rsidRPr="00F10405" w:rsidRDefault="00EF3746" w:rsidP="00EF3746">
      <w:pPr>
        <w:ind w:firstLine="708"/>
        <w:jc w:val="center"/>
        <w:rPr>
          <w:sz w:val="28"/>
          <w:szCs w:val="28"/>
          <w:lang w:val="ro-MO"/>
        </w:rPr>
      </w:pPr>
    </w:p>
    <w:p w:rsidR="00EF3746" w:rsidRPr="00F10405" w:rsidRDefault="00EF3746" w:rsidP="00EF3746">
      <w:pPr>
        <w:ind w:firstLine="708"/>
        <w:jc w:val="center"/>
        <w:rPr>
          <w:b/>
          <w:sz w:val="28"/>
          <w:szCs w:val="28"/>
          <w:u w:val="single"/>
          <w:lang w:val="ro-MO"/>
        </w:rPr>
      </w:pPr>
      <w:r w:rsidRPr="00F10405">
        <w:rPr>
          <w:sz w:val="28"/>
          <w:szCs w:val="28"/>
          <w:lang w:val="ro-MO"/>
        </w:rPr>
        <w:t xml:space="preserve">   </w:t>
      </w:r>
      <w:r w:rsidRPr="00F10405">
        <w:rPr>
          <w:b/>
          <w:sz w:val="28"/>
          <w:szCs w:val="28"/>
          <w:lang w:val="ro-MO"/>
        </w:rPr>
        <w:t>HOTĂRÎRE nr. ____</w:t>
      </w:r>
    </w:p>
    <w:p w:rsidR="00EF3746" w:rsidRPr="00F10405" w:rsidRDefault="00EF3746" w:rsidP="00EF3746">
      <w:pPr>
        <w:ind w:firstLine="708"/>
        <w:jc w:val="center"/>
        <w:rPr>
          <w:sz w:val="28"/>
          <w:szCs w:val="28"/>
          <w:lang w:val="ro-MO"/>
        </w:rPr>
      </w:pPr>
      <w:r w:rsidRPr="00F10405">
        <w:rPr>
          <w:sz w:val="28"/>
          <w:szCs w:val="28"/>
          <w:lang w:val="ro-MO"/>
        </w:rPr>
        <w:t>din   ______________ 2020</w:t>
      </w:r>
    </w:p>
    <w:p w:rsidR="00EF3746" w:rsidRPr="00F10405" w:rsidRDefault="00EF3746" w:rsidP="00EF3746">
      <w:pPr>
        <w:ind w:firstLine="708"/>
        <w:jc w:val="center"/>
        <w:rPr>
          <w:lang w:val="ro-MO"/>
        </w:rPr>
      </w:pPr>
      <w:r w:rsidRPr="00F10405">
        <w:rPr>
          <w:lang w:val="ro-MO"/>
        </w:rPr>
        <w:t>Chișinău</w:t>
      </w:r>
    </w:p>
    <w:p w:rsidR="00EF3746" w:rsidRPr="00F10405" w:rsidRDefault="00EF3746" w:rsidP="00EF3746">
      <w:pPr>
        <w:pStyle w:val="2"/>
        <w:spacing w:after="0" w:line="240" w:lineRule="auto"/>
        <w:jc w:val="center"/>
        <w:rPr>
          <w:b/>
          <w:sz w:val="28"/>
          <w:szCs w:val="28"/>
          <w:lang w:val="ro-MO"/>
        </w:rPr>
      </w:pPr>
    </w:p>
    <w:p w:rsidR="00EF3746" w:rsidRDefault="00EF3746" w:rsidP="00EF3746">
      <w:pPr>
        <w:pStyle w:val="2"/>
        <w:spacing w:after="0" w:line="240" w:lineRule="auto"/>
        <w:jc w:val="center"/>
        <w:rPr>
          <w:b/>
          <w:sz w:val="28"/>
          <w:szCs w:val="28"/>
          <w:lang w:val="ro-MO"/>
        </w:rPr>
      </w:pPr>
      <w:r w:rsidRPr="00F10405">
        <w:rPr>
          <w:b/>
          <w:sz w:val="28"/>
          <w:szCs w:val="28"/>
          <w:lang w:val="ro-MO"/>
        </w:rPr>
        <w:t xml:space="preserve">Cu privire la modificarea </w:t>
      </w:r>
      <w:r w:rsidR="00EA32BC">
        <w:rPr>
          <w:b/>
          <w:sz w:val="28"/>
          <w:szCs w:val="28"/>
          <w:lang w:val="ro-MO"/>
        </w:rPr>
        <w:t>și abrogarea unor hotărîri ale Guvernului</w:t>
      </w:r>
    </w:p>
    <w:p w:rsidR="00EA32BC" w:rsidRPr="00F10405" w:rsidRDefault="00EA32BC" w:rsidP="00EF3746">
      <w:pPr>
        <w:pStyle w:val="2"/>
        <w:spacing w:after="0" w:line="240" w:lineRule="auto"/>
        <w:jc w:val="center"/>
        <w:rPr>
          <w:sz w:val="28"/>
          <w:szCs w:val="28"/>
          <w:u w:val="single"/>
          <w:lang w:val="ro-MO"/>
        </w:rPr>
      </w:pPr>
    </w:p>
    <w:p w:rsidR="00EF3746" w:rsidRPr="00F10405" w:rsidRDefault="00EF3746" w:rsidP="00EF3746">
      <w:pPr>
        <w:ind w:left="-284" w:firstLine="568"/>
        <w:jc w:val="both"/>
        <w:rPr>
          <w:sz w:val="28"/>
          <w:szCs w:val="28"/>
          <w:lang w:val="ro-MO"/>
        </w:rPr>
      </w:pPr>
      <w:r w:rsidRPr="00F10405">
        <w:rPr>
          <w:sz w:val="28"/>
          <w:szCs w:val="28"/>
          <w:lang w:val="ro-MO"/>
        </w:rPr>
        <w:t xml:space="preserve">În scopul </w:t>
      </w:r>
      <w:r w:rsidR="00E05782">
        <w:rPr>
          <w:sz w:val="28"/>
          <w:szCs w:val="28"/>
          <w:lang w:val="ro-MO"/>
        </w:rPr>
        <w:t xml:space="preserve">aducerii în concordanță a unor noțiuni expuse în prezentul Regulament și noțiunile din Codul educației al Republicii Moldova, </w:t>
      </w:r>
      <w:r w:rsidRPr="00577BFD">
        <w:rPr>
          <w:b/>
          <w:sz w:val="28"/>
          <w:szCs w:val="28"/>
          <w:lang w:val="ro-MO"/>
        </w:rPr>
        <w:t>Guvernul HOTĂRĂŞTE</w:t>
      </w:r>
      <w:r w:rsidRPr="00F10405">
        <w:rPr>
          <w:sz w:val="28"/>
          <w:szCs w:val="28"/>
          <w:lang w:val="ro-MO"/>
        </w:rPr>
        <w:t>:</w:t>
      </w:r>
    </w:p>
    <w:p w:rsidR="005767A8" w:rsidRPr="00F10405" w:rsidRDefault="005767A8" w:rsidP="00EF3746">
      <w:pPr>
        <w:ind w:left="-284" w:firstLine="568"/>
        <w:jc w:val="both"/>
        <w:rPr>
          <w:sz w:val="28"/>
          <w:szCs w:val="28"/>
          <w:lang w:val="ro-MO"/>
        </w:rPr>
      </w:pPr>
    </w:p>
    <w:p w:rsidR="005767A8" w:rsidRDefault="00A61E51" w:rsidP="00577BFD">
      <w:pPr>
        <w:autoSpaceDE w:val="0"/>
        <w:autoSpaceDN w:val="0"/>
        <w:adjustRightInd w:val="0"/>
        <w:ind w:left="-284" w:right="-143" w:firstLine="568"/>
        <w:jc w:val="both"/>
        <w:rPr>
          <w:bCs/>
          <w:sz w:val="28"/>
          <w:szCs w:val="28"/>
          <w:lang w:val="ro-MO"/>
        </w:rPr>
      </w:pPr>
      <w:r>
        <w:rPr>
          <w:b/>
          <w:sz w:val="28"/>
          <w:szCs w:val="28"/>
          <w:lang w:val="ro-MO"/>
        </w:rPr>
        <w:t>1</w:t>
      </w:r>
      <w:r w:rsidR="008435F2">
        <w:rPr>
          <w:b/>
          <w:sz w:val="28"/>
          <w:szCs w:val="28"/>
          <w:lang w:val="ro-MO"/>
        </w:rPr>
        <w:t xml:space="preserve">. </w:t>
      </w:r>
      <w:r w:rsidR="00310BF5">
        <w:rPr>
          <w:b/>
          <w:sz w:val="28"/>
          <w:szCs w:val="28"/>
          <w:lang w:val="ro-MO"/>
        </w:rPr>
        <w:t>Regulamentul</w:t>
      </w:r>
      <w:r>
        <w:rPr>
          <w:b/>
          <w:sz w:val="28"/>
          <w:szCs w:val="28"/>
          <w:lang w:val="ro-MO"/>
        </w:rPr>
        <w:t xml:space="preserve"> </w:t>
      </w:r>
      <w:r w:rsidR="00577BFD">
        <w:rPr>
          <w:b/>
          <w:sz w:val="28"/>
          <w:szCs w:val="28"/>
          <w:lang w:val="ro-MO"/>
        </w:rPr>
        <w:t>cu privire la acordarea unor garanții și compensații salariațilo</w:t>
      </w:r>
      <w:r>
        <w:rPr>
          <w:b/>
          <w:sz w:val="28"/>
          <w:szCs w:val="28"/>
          <w:lang w:val="ro-MO"/>
        </w:rPr>
        <w:t>r care îmbină munca cu studiile</w:t>
      </w:r>
      <w:r w:rsidR="00310BF5">
        <w:rPr>
          <w:b/>
          <w:sz w:val="28"/>
          <w:szCs w:val="28"/>
          <w:lang w:val="ro-MO"/>
        </w:rPr>
        <w:t xml:space="preserve">, aprobat prin </w:t>
      </w:r>
      <w:r w:rsidR="00310BF5" w:rsidRPr="00F10405">
        <w:rPr>
          <w:b/>
          <w:sz w:val="28"/>
          <w:szCs w:val="28"/>
          <w:lang w:val="ro-MO"/>
        </w:rPr>
        <w:t>Hotărîr</w:t>
      </w:r>
      <w:r w:rsidR="00310BF5">
        <w:rPr>
          <w:b/>
          <w:sz w:val="28"/>
          <w:szCs w:val="28"/>
          <w:lang w:val="ro-MO"/>
        </w:rPr>
        <w:t>ea</w:t>
      </w:r>
      <w:r w:rsidR="00310BF5" w:rsidRPr="00F10405">
        <w:rPr>
          <w:b/>
          <w:sz w:val="28"/>
          <w:szCs w:val="28"/>
          <w:lang w:val="ro-MO"/>
        </w:rPr>
        <w:t xml:space="preserve"> Guvernului nr.435/</w:t>
      </w:r>
      <w:r w:rsidR="00310BF5">
        <w:rPr>
          <w:b/>
          <w:sz w:val="28"/>
          <w:szCs w:val="28"/>
          <w:lang w:val="ro-MO"/>
        </w:rPr>
        <w:t>2007</w:t>
      </w:r>
      <w:r w:rsidR="005767A8" w:rsidRPr="00F10405">
        <w:rPr>
          <w:bCs/>
          <w:sz w:val="28"/>
          <w:szCs w:val="28"/>
          <w:lang w:val="ro-MO"/>
        </w:rPr>
        <w:t xml:space="preserve"> (Monitorul Oficial al Republicii Moldova, 200</w:t>
      </w:r>
      <w:r w:rsidR="00F10405" w:rsidRPr="00F10405">
        <w:rPr>
          <w:bCs/>
          <w:sz w:val="28"/>
          <w:szCs w:val="28"/>
          <w:lang w:val="ro-MO"/>
        </w:rPr>
        <w:t>7</w:t>
      </w:r>
      <w:r w:rsidR="005767A8" w:rsidRPr="00F10405">
        <w:rPr>
          <w:bCs/>
          <w:sz w:val="28"/>
          <w:szCs w:val="28"/>
          <w:lang w:val="ro-MO"/>
        </w:rPr>
        <w:t>, nr.</w:t>
      </w:r>
      <w:r w:rsidR="00577BFD">
        <w:rPr>
          <w:bCs/>
          <w:sz w:val="28"/>
          <w:szCs w:val="28"/>
          <w:lang w:val="ro-MO"/>
        </w:rPr>
        <w:t>60-63</w:t>
      </w:r>
      <w:r w:rsidR="005767A8" w:rsidRPr="00F10405">
        <w:rPr>
          <w:bCs/>
          <w:sz w:val="28"/>
          <w:szCs w:val="28"/>
          <w:lang w:val="ro-MO"/>
        </w:rPr>
        <w:t>, art.</w:t>
      </w:r>
      <w:r w:rsidR="00577BFD">
        <w:rPr>
          <w:bCs/>
          <w:sz w:val="28"/>
          <w:szCs w:val="28"/>
          <w:lang w:val="ro-MO"/>
        </w:rPr>
        <w:t>469</w:t>
      </w:r>
      <w:r w:rsidR="005767A8" w:rsidRPr="00F10405">
        <w:rPr>
          <w:bCs/>
          <w:sz w:val="28"/>
          <w:szCs w:val="28"/>
          <w:lang w:val="ro-MO"/>
        </w:rPr>
        <w:t>), cu modificările ulterioare,  se modifică după cum urmează:</w:t>
      </w:r>
    </w:p>
    <w:p w:rsidR="007D62EC" w:rsidRDefault="007D62EC" w:rsidP="00577BFD">
      <w:pPr>
        <w:autoSpaceDE w:val="0"/>
        <w:autoSpaceDN w:val="0"/>
        <w:adjustRightInd w:val="0"/>
        <w:ind w:left="-284" w:right="-143" w:firstLine="568"/>
        <w:jc w:val="both"/>
        <w:rPr>
          <w:bCs/>
          <w:sz w:val="28"/>
          <w:szCs w:val="28"/>
          <w:lang w:val="ro-MO"/>
        </w:rPr>
      </w:pPr>
    </w:p>
    <w:p w:rsidR="002F79EA" w:rsidRPr="00F10405" w:rsidRDefault="002F79EA" w:rsidP="002F79EA">
      <w:pPr>
        <w:autoSpaceDE w:val="0"/>
        <w:autoSpaceDN w:val="0"/>
        <w:adjustRightInd w:val="0"/>
        <w:ind w:left="-284" w:right="-143" w:firstLine="426"/>
        <w:jc w:val="both"/>
        <w:rPr>
          <w:bCs/>
          <w:sz w:val="28"/>
          <w:szCs w:val="28"/>
          <w:lang w:val="ro-MO"/>
        </w:rPr>
      </w:pPr>
      <w:r>
        <w:rPr>
          <w:b/>
          <w:sz w:val="28"/>
          <w:szCs w:val="28"/>
          <w:lang w:val="ro-MO"/>
        </w:rPr>
        <w:t>1</w:t>
      </w:r>
      <w:r w:rsidR="00A61E51">
        <w:rPr>
          <w:b/>
          <w:sz w:val="28"/>
          <w:szCs w:val="28"/>
          <w:lang w:val="ro-MO"/>
        </w:rPr>
        <w:t>)</w:t>
      </w:r>
      <w:r>
        <w:rPr>
          <w:b/>
          <w:sz w:val="28"/>
          <w:szCs w:val="28"/>
          <w:lang w:val="ro-MO"/>
        </w:rPr>
        <w:t xml:space="preserve"> La capitolul I:</w:t>
      </w:r>
    </w:p>
    <w:p w:rsidR="005767A8" w:rsidRDefault="00A61E51" w:rsidP="00E74C9C">
      <w:pPr>
        <w:autoSpaceDE w:val="0"/>
        <w:autoSpaceDN w:val="0"/>
        <w:adjustRightInd w:val="0"/>
        <w:ind w:left="-284" w:right="-143" w:firstLine="426"/>
        <w:jc w:val="both"/>
        <w:rPr>
          <w:bCs/>
          <w:sz w:val="28"/>
          <w:szCs w:val="28"/>
          <w:lang w:val="ro-MO"/>
        </w:rPr>
      </w:pPr>
      <w:r>
        <w:rPr>
          <w:bCs/>
          <w:sz w:val="28"/>
          <w:szCs w:val="28"/>
          <w:lang w:val="ro-MO"/>
        </w:rPr>
        <w:t>a</w:t>
      </w:r>
      <w:r w:rsidR="002F79EA">
        <w:rPr>
          <w:bCs/>
          <w:sz w:val="28"/>
          <w:szCs w:val="28"/>
          <w:lang w:val="ro-MO"/>
        </w:rPr>
        <w:t>)</w:t>
      </w:r>
      <w:r w:rsidR="005767A8" w:rsidRPr="00F10405">
        <w:rPr>
          <w:bCs/>
          <w:sz w:val="28"/>
          <w:szCs w:val="28"/>
          <w:lang w:val="ro-MO"/>
        </w:rPr>
        <w:t xml:space="preserve"> </w:t>
      </w:r>
      <w:r w:rsidR="00E74C9C">
        <w:rPr>
          <w:bCs/>
          <w:sz w:val="28"/>
          <w:szCs w:val="28"/>
          <w:lang w:val="ro-MO"/>
        </w:rPr>
        <w:t>La punctul 1 textul „și mediu de specialitate, în învățămîntul postuniversitar specializat (masterat), în instituțiile de învățămînt secundar profesional (școli profesionale, școli de meserii), în instituțiile de învățămînt secundar general (gimnazii, licee, școli medii de cultură generală), la secțiile serale și fără frecvență” se substituie cu textul „(de licență, de master, de doctorat</w:t>
      </w:r>
      <w:r w:rsidR="00FB1552">
        <w:rPr>
          <w:bCs/>
          <w:sz w:val="28"/>
          <w:szCs w:val="28"/>
          <w:lang w:val="ro-MO"/>
        </w:rPr>
        <w:t xml:space="preserve"> și postdoctorat</w:t>
      </w:r>
      <w:r w:rsidR="00E74C9C">
        <w:rPr>
          <w:bCs/>
          <w:sz w:val="28"/>
          <w:szCs w:val="28"/>
          <w:lang w:val="ro-MO"/>
        </w:rPr>
        <w:t>)</w:t>
      </w:r>
      <w:r w:rsidR="001F1340">
        <w:rPr>
          <w:bCs/>
          <w:sz w:val="28"/>
          <w:szCs w:val="28"/>
          <w:lang w:val="ro-MO"/>
        </w:rPr>
        <w:t>, în instituțiile de învățămînt profesional tehnic (școală profesională, colegiu</w:t>
      </w:r>
      <w:r w:rsidR="008E409E">
        <w:rPr>
          <w:bCs/>
          <w:sz w:val="28"/>
          <w:szCs w:val="28"/>
          <w:lang w:val="ro-MO"/>
        </w:rPr>
        <w:t>, centru de excelență</w:t>
      </w:r>
      <w:r w:rsidR="001F1340">
        <w:rPr>
          <w:bCs/>
          <w:sz w:val="28"/>
          <w:szCs w:val="28"/>
          <w:lang w:val="ro-MO"/>
        </w:rPr>
        <w:t>), în instituțiile de învățămînt general (liceu) la secțiile cu frecvență redusă.</w:t>
      </w:r>
    </w:p>
    <w:p w:rsidR="0075156E" w:rsidRDefault="0075156E" w:rsidP="00E74C9C">
      <w:pPr>
        <w:autoSpaceDE w:val="0"/>
        <w:autoSpaceDN w:val="0"/>
        <w:adjustRightInd w:val="0"/>
        <w:ind w:left="-284" w:right="-143" w:firstLine="426"/>
        <w:jc w:val="both"/>
        <w:rPr>
          <w:sz w:val="28"/>
          <w:szCs w:val="28"/>
          <w:lang w:val="ro-MO"/>
        </w:rPr>
      </w:pPr>
    </w:p>
    <w:p w:rsidR="0075156E" w:rsidRDefault="00A61E51" w:rsidP="00E74C9C">
      <w:pPr>
        <w:autoSpaceDE w:val="0"/>
        <w:autoSpaceDN w:val="0"/>
        <w:adjustRightInd w:val="0"/>
        <w:ind w:left="-284" w:right="-143" w:firstLine="426"/>
        <w:jc w:val="both"/>
        <w:rPr>
          <w:sz w:val="28"/>
          <w:szCs w:val="28"/>
          <w:lang w:val="ro-MO"/>
        </w:rPr>
      </w:pPr>
      <w:r>
        <w:rPr>
          <w:sz w:val="28"/>
          <w:szCs w:val="28"/>
          <w:lang w:val="ro-MO"/>
        </w:rPr>
        <w:t>b</w:t>
      </w:r>
      <w:r w:rsidR="002F79EA">
        <w:rPr>
          <w:sz w:val="28"/>
          <w:szCs w:val="28"/>
          <w:lang w:val="ro-MO"/>
        </w:rPr>
        <w:t>)</w:t>
      </w:r>
      <w:r w:rsidR="0075156E">
        <w:rPr>
          <w:sz w:val="28"/>
          <w:szCs w:val="28"/>
          <w:lang w:val="ro-MO"/>
        </w:rPr>
        <w:t xml:space="preserve"> </w:t>
      </w:r>
      <w:r w:rsidR="00034580">
        <w:rPr>
          <w:sz w:val="28"/>
          <w:szCs w:val="28"/>
          <w:lang w:val="ro-MO"/>
        </w:rPr>
        <w:t>Punctul 5 va avea următorul cuprins:</w:t>
      </w:r>
    </w:p>
    <w:p w:rsidR="00D905E7" w:rsidRDefault="00D905E7" w:rsidP="00D905E7">
      <w:pPr>
        <w:pStyle w:val="a4"/>
        <w:ind w:left="-567" w:firstLine="567"/>
        <w:jc w:val="both"/>
        <w:rPr>
          <w:rFonts w:ascii="Times New Roman" w:hAnsi="Times New Roman" w:cs="Times New Roman"/>
          <w:sz w:val="28"/>
          <w:szCs w:val="28"/>
          <w:lang w:val="ro-MO"/>
        </w:rPr>
      </w:pPr>
      <w:r>
        <w:rPr>
          <w:rFonts w:ascii="Times New Roman" w:hAnsi="Times New Roman" w:cs="Times New Roman"/>
          <w:sz w:val="28"/>
          <w:szCs w:val="28"/>
          <w:lang w:val="ro-MO"/>
        </w:rPr>
        <w:t xml:space="preserve">  „5. Salariaților, trimiși de către angajator, la studii</w:t>
      </w:r>
      <w:r>
        <w:rPr>
          <w:rFonts w:ascii="Times New Roman" w:hAnsi="Times New Roman" w:cs="Times New Roman"/>
          <w:b/>
          <w:sz w:val="28"/>
          <w:szCs w:val="28"/>
          <w:lang w:val="ro-MO"/>
        </w:rPr>
        <w:t xml:space="preserve"> </w:t>
      </w:r>
      <w:r>
        <w:rPr>
          <w:rFonts w:ascii="Times New Roman" w:hAnsi="Times New Roman" w:cs="Times New Roman"/>
          <w:sz w:val="28"/>
          <w:szCs w:val="28"/>
          <w:lang w:val="ro-MO"/>
        </w:rPr>
        <w:t>în învățămîntul profesional tehnic, superior de licență sau superior de master,</w:t>
      </w:r>
      <w:r>
        <w:rPr>
          <w:rFonts w:ascii="Times New Roman" w:hAnsi="Times New Roman" w:cs="Times New Roman"/>
          <w:b/>
          <w:sz w:val="28"/>
          <w:szCs w:val="28"/>
          <w:lang w:val="ro-MO"/>
        </w:rPr>
        <w:t xml:space="preserve"> </w:t>
      </w:r>
      <w:r>
        <w:rPr>
          <w:rFonts w:ascii="Times New Roman" w:hAnsi="Times New Roman" w:cs="Times New Roman"/>
          <w:sz w:val="28"/>
          <w:szCs w:val="28"/>
          <w:lang w:val="ro-MO"/>
        </w:rPr>
        <w:t>la programe</w:t>
      </w:r>
      <w:r>
        <w:rPr>
          <w:rFonts w:ascii="Times New Roman" w:hAnsi="Times New Roman" w:cs="Times New Roman"/>
          <w:b/>
          <w:sz w:val="28"/>
          <w:szCs w:val="28"/>
          <w:lang w:val="ro-MO"/>
        </w:rPr>
        <w:t xml:space="preserve"> </w:t>
      </w:r>
      <w:r>
        <w:rPr>
          <w:rFonts w:ascii="Times New Roman" w:hAnsi="Times New Roman" w:cs="Times New Roman"/>
          <w:sz w:val="28"/>
          <w:szCs w:val="28"/>
          <w:lang w:val="ro-MO"/>
        </w:rPr>
        <w:t>de studii acreditate în condițiile legii, la învățămînt cu frecvență redusă li se stabilește durata redusă a timpului de muncă, li se acordă concedii suplimentare cu menținerea parțială a salariului mediu.”</w:t>
      </w:r>
    </w:p>
    <w:p w:rsidR="00D905E7" w:rsidRDefault="00D905E7" w:rsidP="00D905E7">
      <w:pPr>
        <w:pStyle w:val="a4"/>
        <w:ind w:left="-567" w:firstLine="709"/>
        <w:jc w:val="both"/>
        <w:rPr>
          <w:rFonts w:ascii="Times New Roman" w:hAnsi="Times New Roman" w:cs="Times New Roman"/>
          <w:sz w:val="28"/>
          <w:szCs w:val="28"/>
          <w:lang w:val="ro-MO"/>
        </w:rPr>
      </w:pPr>
    </w:p>
    <w:p w:rsidR="00D905E7" w:rsidRPr="00D905E7" w:rsidRDefault="00A61E51" w:rsidP="00D905E7">
      <w:pPr>
        <w:pStyle w:val="a4"/>
        <w:ind w:left="-567" w:firstLine="709"/>
        <w:jc w:val="both"/>
        <w:rPr>
          <w:rFonts w:ascii="Times New Roman" w:hAnsi="Times New Roman" w:cs="Times New Roman"/>
          <w:sz w:val="28"/>
          <w:szCs w:val="28"/>
          <w:lang w:val="ro-MO"/>
        </w:rPr>
      </w:pPr>
      <w:r>
        <w:rPr>
          <w:rFonts w:ascii="Times New Roman" w:hAnsi="Times New Roman" w:cs="Times New Roman"/>
          <w:sz w:val="28"/>
          <w:szCs w:val="28"/>
          <w:lang w:val="ro-MO"/>
        </w:rPr>
        <w:t>c</w:t>
      </w:r>
      <w:r w:rsidR="002F79EA">
        <w:rPr>
          <w:rFonts w:ascii="Times New Roman" w:hAnsi="Times New Roman" w:cs="Times New Roman"/>
          <w:sz w:val="28"/>
          <w:szCs w:val="28"/>
          <w:lang w:val="ro-MO"/>
        </w:rPr>
        <w:t>)</w:t>
      </w:r>
      <w:r w:rsidR="00D905E7">
        <w:rPr>
          <w:rFonts w:ascii="Times New Roman" w:hAnsi="Times New Roman" w:cs="Times New Roman"/>
          <w:sz w:val="28"/>
          <w:szCs w:val="28"/>
          <w:lang w:val="ro-MO"/>
        </w:rPr>
        <w:t xml:space="preserve"> Se completează cu punctul 5</w:t>
      </w:r>
      <w:r w:rsidR="00D905E7">
        <w:rPr>
          <w:rFonts w:ascii="Times New Roman" w:hAnsi="Times New Roman" w:cs="Times New Roman"/>
          <w:sz w:val="28"/>
          <w:szCs w:val="28"/>
          <w:vertAlign w:val="superscript"/>
          <w:lang w:val="ro-MO"/>
        </w:rPr>
        <w:t>1</w:t>
      </w:r>
      <w:r w:rsidR="00D905E7">
        <w:rPr>
          <w:rFonts w:ascii="Times New Roman" w:hAnsi="Times New Roman" w:cs="Times New Roman"/>
          <w:sz w:val="28"/>
          <w:szCs w:val="28"/>
          <w:lang w:val="ro-MO"/>
        </w:rPr>
        <w:t xml:space="preserve"> cu următorul cuprins:</w:t>
      </w:r>
    </w:p>
    <w:p w:rsidR="00D905E7" w:rsidRDefault="00D905E7" w:rsidP="00D905E7">
      <w:pPr>
        <w:pStyle w:val="a4"/>
        <w:ind w:left="-567" w:firstLine="567"/>
        <w:jc w:val="both"/>
        <w:rPr>
          <w:rFonts w:ascii="Times New Roman" w:hAnsi="Times New Roman" w:cs="Times New Roman"/>
          <w:sz w:val="28"/>
          <w:szCs w:val="28"/>
          <w:lang w:val="ro-MO"/>
        </w:rPr>
      </w:pPr>
      <w:r>
        <w:rPr>
          <w:rFonts w:ascii="Times New Roman" w:hAnsi="Times New Roman" w:cs="Times New Roman"/>
          <w:sz w:val="28"/>
          <w:szCs w:val="28"/>
          <w:lang w:val="ro-MO"/>
        </w:rPr>
        <w:t xml:space="preserve">  „5</w:t>
      </w:r>
      <w:r>
        <w:rPr>
          <w:rFonts w:ascii="Times New Roman" w:hAnsi="Times New Roman" w:cs="Times New Roman"/>
          <w:sz w:val="28"/>
          <w:szCs w:val="28"/>
          <w:vertAlign w:val="superscript"/>
          <w:lang w:val="ro-MO"/>
        </w:rPr>
        <w:t>1</w:t>
      </w:r>
      <w:r>
        <w:rPr>
          <w:rFonts w:ascii="Times New Roman" w:hAnsi="Times New Roman" w:cs="Times New Roman"/>
          <w:sz w:val="28"/>
          <w:szCs w:val="28"/>
          <w:lang w:val="ro-MO"/>
        </w:rPr>
        <w:t>. Salariaților care, din proprie inițiativă,</w:t>
      </w:r>
      <w:r>
        <w:rPr>
          <w:rFonts w:ascii="Times New Roman" w:hAnsi="Times New Roman" w:cs="Times New Roman"/>
          <w:b/>
          <w:sz w:val="28"/>
          <w:szCs w:val="28"/>
          <w:lang w:val="ro-MO"/>
        </w:rPr>
        <w:t xml:space="preserve"> </w:t>
      </w:r>
      <w:r>
        <w:rPr>
          <w:rFonts w:ascii="Times New Roman" w:hAnsi="Times New Roman" w:cs="Times New Roman"/>
          <w:sz w:val="28"/>
          <w:szCs w:val="28"/>
          <w:lang w:val="ro-MO"/>
        </w:rPr>
        <w:t>s-au înmatriculat în învățămîntul profesional tehnic, superior de licență sau superior de master</w:t>
      </w:r>
      <w:r>
        <w:rPr>
          <w:rFonts w:ascii="Times New Roman" w:hAnsi="Times New Roman" w:cs="Times New Roman"/>
          <w:b/>
          <w:sz w:val="28"/>
          <w:szCs w:val="28"/>
          <w:lang w:val="ro-MO"/>
        </w:rPr>
        <w:t xml:space="preserve">, </w:t>
      </w:r>
      <w:r>
        <w:rPr>
          <w:rFonts w:ascii="Times New Roman" w:hAnsi="Times New Roman" w:cs="Times New Roman"/>
          <w:sz w:val="28"/>
          <w:szCs w:val="28"/>
          <w:lang w:val="ro-MO"/>
        </w:rPr>
        <w:t>la programe</w:t>
      </w:r>
      <w:r>
        <w:rPr>
          <w:rFonts w:ascii="Times New Roman" w:hAnsi="Times New Roman" w:cs="Times New Roman"/>
          <w:b/>
          <w:sz w:val="28"/>
          <w:szCs w:val="28"/>
          <w:lang w:val="ro-MO"/>
        </w:rPr>
        <w:t xml:space="preserve"> </w:t>
      </w:r>
      <w:r>
        <w:rPr>
          <w:rFonts w:ascii="Times New Roman" w:hAnsi="Times New Roman" w:cs="Times New Roman"/>
          <w:sz w:val="28"/>
          <w:szCs w:val="28"/>
          <w:lang w:val="ro-MO"/>
        </w:rPr>
        <w:t>de studii  acreditate în condițiile legii, la învățămînt cu frecvență redusă, li se pot acorda anumite garanții și compensații în modul prevăzut de contractul colectiv sau de cel individual de muncă.”.</w:t>
      </w:r>
    </w:p>
    <w:p w:rsidR="00D905E7" w:rsidRDefault="00D905E7" w:rsidP="00D905E7">
      <w:pPr>
        <w:pStyle w:val="a4"/>
        <w:ind w:left="-567" w:firstLine="567"/>
        <w:jc w:val="both"/>
        <w:rPr>
          <w:rFonts w:ascii="Times New Roman" w:hAnsi="Times New Roman" w:cs="Times New Roman"/>
          <w:sz w:val="28"/>
          <w:szCs w:val="28"/>
          <w:lang w:val="ro-MO"/>
        </w:rPr>
      </w:pPr>
    </w:p>
    <w:p w:rsidR="00D905E7" w:rsidRDefault="00A61E51" w:rsidP="002F79EA">
      <w:pPr>
        <w:pStyle w:val="a4"/>
        <w:ind w:left="-567" w:firstLine="709"/>
        <w:jc w:val="both"/>
        <w:rPr>
          <w:rFonts w:ascii="Times New Roman" w:hAnsi="Times New Roman" w:cs="Times New Roman"/>
          <w:sz w:val="28"/>
          <w:szCs w:val="28"/>
          <w:lang w:val="ro-MO"/>
        </w:rPr>
      </w:pPr>
      <w:r>
        <w:rPr>
          <w:rFonts w:ascii="Times New Roman" w:hAnsi="Times New Roman" w:cs="Times New Roman"/>
          <w:sz w:val="28"/>
          <w:szCs w:val="28"/>
          <w:lang w:val="ro-MO"/>
        </w:rPr>
        <w:t>d</w:t>
      </w:r>
      <w:r w:rsidR="002F79EA">
        <w:rPr>
          <w:rFonts w:ascii="Times New Roman" w:hAnsi="Times New Roman" w:cs="Times New Roman"/>
          <w:sz w:val="28"/>
          <w:szCs w:val="28"/>
          <w:lang w:val="ro-MO"/>
        </w:rPr>
        <w:t>)</w:t>
      </w:r>
      <w:r w:rsidR="00D905E7">
        <w:rPr>
          <w:rFonts w:ascii="Times New Roman" w:hAnsi="Times New Roman" w:cs="Times New Roman"/>
          <w:sz w:val="28"/>
          <w:szCs w:val="28"/>
          <w:lang w:val="ro-MO"/>
        </w:rPr>
        <w:t xml:space="preserve"> Punctul 7 se abrogă.</w:t>
      </w:r>
    </w:p>
    <w:p w:rsidR="00AB7CBD" w:rsidRDefault="00AB7CBD" w:rsidP="00D905E7">
      <w:pPr>
        <w:pStyle w:val="a4"/>
        <w:ind w:left="-567" w:firstLine="567"/>
        <w:jc w:val="both"/>
        <w:rPr>
          <w:rFonts w:ascii="Times New Roman" w:hAnsi="Times New Roman" w:cs="Times New Roman"/>
          <w:sz w:val="28"/>
          <w:szCs w:val="28"/>
          <w:lang w:val="ro-MO"/>
        </w:rPr>
      </w:pPr>
    </w:p>
    <w:p w:rsidR="002F79EA" w:rsidRDefault="00A61E51" w:rsidP="00D905E7">
      <w:pPr>
        <w:pStyle w:val="a4"/>
        <w:ind w:left="-567" w:firstLine="567"/>
        <w:jc w:val="both"/>
        <w:rPr>
          <w:rFonts w:ascii="Times New Roman" w:hAnsi="Times New Roman" w:cs="Times New Roman"/>
          <w:b/>
          <w:sz w:val="28"/>
          <w:szCs w:val="28"/>
          <w:lang w:val="ro-MO"/>
        </w:rPr>
      </w:pPr>
      <w:r>
        <w:rPr>
          <w:rFonts w:ascii="Times New Roman" w:hAnsi="Times New Roman" w:cs="Times New Roman"/>
          <w:b/>
          <w:sz w:val="28"/>
          <w:szCs w:val="28"/>
          <w:lang w:val="ro-MO"/>
        </w:rPr>
        <w:t>2)</w:t>
      </w:r>
      <w:r w:rsidR="002F79EA">
        <w:rPr>
          <w:rFonts w:ascii="Times New Roman" w:hAnsi="Times New Roman" w:cs="Times New Roman"/>
          <w:b/>
          <w:sz w:val="28"/>
          <w:szCs w:val="28"/>
          <w:lang w:val="ro-MO"/>
        </w:rPr>
        <w:t xml:space="preserve"> La capitolul II</w:t>
      </w:r>
      <w:r w:rsidR="00083840">
        <w:rPr>
          <w:rFonts w:ascii="Times New Roman" w:hAnsi="Times New Roman" w:cs="Times New Roman"/>
          <w:b/>
          <w:sz w:val="28"/>
          <w:szCs w:val="28"/>
          <w:lang w:val="ro-MO"/>
        </w:rPr>
        <w:t>:</w:t>
      </w:r>
    </w:p>
    <w:p w:rsidR="00781208" w:rsidRDefault="00A61E51" w:rsidP="00781208">
      <w:pPr>
        <w:pStyle w:val="a4"/>
        <w:ind w:left="-567" w:firstLine="567"/>
        <w:jc w:val="both"/>
        <w:rPr>
          <w:rFonts w:ascii="Times New Roman" w:hAnsi="Times New Roman" w:cs="Times New Roman"/>
          <w:sz w:val="28"/>
          <w:szCs w:val="28"/>
          <w:lang w:val="ro-MO"/>
        </w:rPr>
      </w:pPr>
      <w:r>
        <w:rPr>
          <w:rFonts w:ascii="Times New Roman" w:hAnsi="Times New Roman" w:cs="Times New Roman"/>
          <w:sz w:val="28"/>
          <w:szCs w:val="28"/>
          <w:lang w:val="ro-MO"/>
        </w:rPr>
        <w:t>a</w:t>
      </w:r>
      <w:r w:rsidR="002F79EA" w:rsidRPr="002F79EA">
        <w:rPr>
          <w:rFonts w:ascii="Times New Roman" w:hAnsi="Times New Roman" w:cs="Times New Roman"/>
          <w:sz w:val="28"/>
          <w:szCs w:val="28"/>
          <w:lang w:val="ro-MO"/>
        </w:rPr>
        <w:t>)</w:t>
      </w:r>
      <w:r w:rsidR="00AB7CBD">
        <w:rPr>
          <w:rFonts w:ascii="Times New Roman" w:hAnsi="Times New Roman" w:cs="Times New Roman"/>
          <w:sz w:val="28"/>
          <w:szCs w:val="28"/>
          <w:lang w:val="ro-MO"/>
        </w:rPr>
        <w:t xml:space="preserve"> Din titlul capitolului</w:t>
      </w:r>
      <w:r w:rsidR="00781208" w:rsidRPr="00781208">
        <w:rPr>
          <w:rFonts w:ascii="Times New Roman" w:hAnsi="Times New Roman" w:cs="Times New Roman"/>
          <w:sz w:val="28"/>
          <w:szCs w:val="28"/>
          <w:lang w:val="ro-MO"/>
        </w:rPr>
        <w:t xml:space="preserve"> </w:t>
      </w:r>
      <w:r w:rsidR="00781208">
        <w:rPr>
          <w:rFonts w:ascii="Times New Roman" w:hAnsi="Times New Roman" w:cs="Times New Roman"/>
          <w:sz w:val="28"/>
          <w:szCs w:val="28"/>
          <w:lang w:val="ro-MO"/>
        </w:rPr>
        <w:t>cuvintele „și mediu de specialitate” se exclud.</w:t>
      </w:r>
    </w:p>
    <w:p w:rsidR="00781208" w:rsidRDefault="00781208" w:rsidP="00781208">
      <w:pPr>
        <w:pStyle w:val="a4"/>
        <w:ind w:left="-567" w:firstLine="567"/>
        <w:jc w:val="both"/>
        <w:rPr>
          <w:rFonts w:ascii="Times New Roman" w:hAnsi="Times New Roman" w:cs="Times New Roman"/>
          <w:sz w:val="28"/>
          <w:szCs w:val="28"/>
          <w:lang w:val="ro-MO"/>
        </w:rPr>
      </w:pPr>
    </w:p>
    <w:p w:rsidR="00AB7CBD" w:rsidRDefault="00A61E51" w:rsidP="00D905E7">
      <w:pPr>
        <w:pStyle w:val="a4"/>
        <w:ind w:left="-567" w:firstLine="567"/>
        <w:jc w:val="both"/>
        <w:rPr>
          <w:bCs/>
          <w:sz w:val="28"/>
          <w:szCs w:val="28"/>
          <w:lang w:val="ro-MO"/>
        </w:rPr>
      </w:pPr>
      <w:r>
        <w:rPr>
          <w:rFonts w:ascii="Times New Roman" w:hAnsi="Times New Roman" w:cs="Times New Roman"/>
          <w:sz w:val="28"/>
          <w:szCs w:val="28"/>
          <w:lang w:val="ro-MO"/>
        </w:rPr>
        <w:lastRenderedPageBreak/>
        <w:t>b</w:t>
      </w:r>
      <w:r w:rsidR="00781208">
        <w:rPr>
          <w:rFonts w:ascii="Times New Roman" w:hAnsi="Times New Roman" w:cs="Times New Roman"/>
          <w:sz w:val="28"/>
          <w:szCs w:val="28"/>
          <w:lang w:val="ro-MO"/>
        </w:rPr>
        <w:t>)</w:t>
      </w:r>
      <w:r w:rsidR="00AB7CBD">
        <w:rPr>
          <w:rFonts w:ascii="Times New Roman" w:hAnsi="Times New Roman" w:cs="Times New Roman"/>
          <w:sz w:val="28"/>
          <w:szCs w:val="28"/>
          <w:lang w:val="ro-MO"/>
        </w:rPr>
        <w:t xml:space="preserve"> </w:t>
      </w:r>
      <w:r w:rsidR="00083840">
        <w:rPr>
          <w:rFonts w:ascii="Times New Roman" w:hAnsi="Times New Roman" w:cs="Times New Roman"/>
          <w:sz w:val="28"/>
          <w:szCs w:val="28"/>
          <w:lang w:val="ro-MO"/>
        </w:rPr>
        <w:t>La p</w:t>
      </w:r>
      <w:r w:rsidR="00AB7CBD">
        <w:rPr>
          <w:rFonts w:ascii="Times New Roman" w:hAnsi="Times New Roman" w:cs="Times New Roman"/>
          <w:sz w:val="28"/>
          <w:szCs w:val="28"/>
          <w:lang w:val="ro-MO"/>
        </w:rPr>
        <w:t>unct</w:t>
      </w:r>
      <w:r w:rsidR="00083840">
        <w:rPr>
          <w:rFonts w:ascii="Times New Roman" w:hAnsi="Times New Roman" w:cs="Times New Roman"/>
          <w:sz w:val="28"/>
          <w:szCs w:val="28"/>
          <w:lang w:val="ro-MO"/>
        </w:rPr>
        <w:t>ele</w:t>
      </w:r>
      <w:r w:rsidR="00AB7CBD">
        <w:rPr>
          <w:rFonts w:ascii="Times New Roman" w:hAnsi="Times New Roman" w:cs="Times New Roman"/>
          <w:sz w:val="28"/>
          <w:szCs w:val="28"/>
          <w:lang w:val="ro-MO"/>
        </w:rPr>
        <w:t xml:space="preserve"> 8</w:t>
      </w:r>
      <w:r w:rsidR="00083840">
        <w:rPr>
          <w:rFonts w:ascii="Times New Roman" w:hAnsi="Times New Roman" w:cs="Times New Roman"/>
          <w:sz w:val="28"/>
          <w:szCs w:val="28"/>
          <w:lang w:val="ro-MO"/>
        </w:rPr>
        <w:t xml:space="preserve"> și 10</w:t>
      </w:r>
      <w:r w:rsidR="00AB7CBD">
        <w:rPr>
          <w:rFonts w:ascii="Times New Roman" w:hAnsi="Times New Roman" w:cs="Times New Roman"/>
          <w:sz w:val="28"/>
          <w:szCs w:val="28"/>
          <w:lang w:val="ro-MO"/>
        </w:rPr>
        <w:t xml:space="preserve"> cuvintele „și mediu de specialitate” se </w:t>
      </w:r>
      <w:r w:rsidR="00781208">
        <w:rPr>
          <w:rFonts w:ascii="Times New Roman" w:hAnsi="Times New Roman" w:cs="Times New Roman"/>
          <w:sz w:val="28"/>
          <w:szCs w:val="28"/>
          <w:lang w:val="ro-MO"/>
        </w:rPr>
        <w:t>substituie cu cuvintele „(ciclu</w:t>
      </w:r>
      <w:r w:rsidR="00083840">
        <w:rPr>
          <w:rFonts w:ascii="Times New Roman" w:hAnsi="Times New Roman" w:cs="Times New Roman"/>
          <w:sz w:val="28"/>
          <w:szCs w:val="28"/>
          <w:lang w:val="ro-MO"/>
        </w:rPr>
        <w:t>l</w:t>
      </w:r>
      <w:r w:rsidR="00781208">
        <w:rPr>
          <w:rFonts w:ascii="Times New Roman" w:hAnsi="Times New Roman" w:cs="Times New Roman"/>
          <w:sz w:val="28"/>
          <w:szCs w:val="28"/>
          <w:lang w:val="ro-MO"/>
        </w:rPr>
        <w:t xml:space="preserve"> I – de licență și ciclu</w:t>
      </w:r>
      <w:r w:rsidR="00083840">
        <w:rPr>
          <w:rFonts w:ascii="Times New Roman" w:hAnsi="Times New Roman" w:cs="Times New Roman"/>
          <w:sz w:val="28"/>
          <w:szCs w:val="28"/>
          <w:lang w:val="ro-MO"/>
        </w:rPr>
        <w:t>l</w:t>
      </w:r>
      <w:r w:rsidR="00781208">
        <w:rPr>
          <w:rFonts w:ascii="Times New Roman" w:hAnsi="Times New Roman" w:cs="Times New Roman"/>
          <w:sz w:val="28"/>
          <w:szCs w:val="28"/>
          <w:lang w:val="ro-MO"/>
        </w:rPr>
        <w:t xml:space="preserve"> II – de master)”.</w:t>
      </w:r>
    </w:p>
    <w:p w:rsidR="00781208" w:rsidRDefault="00781208" w:rsidP="00D905E7">
      <w:pPr>
        <w:pStyle w:val="a4"/>
        <w:ind w:left="-567" w:firstLine="567"/>
        <w:jc w:val="both"/>
        <w:rPr>
          <w:rFonts w:ascii="Times New Roman" w:hAnsi="Times New Roman" w:cs="Times New Roman"/>
          <w:sz w:val="28"/>
          <w:szCs w:val="28"/>
          <w:lang w:val="ro-MO"/>
        </w:rPr>
      </w:pPr>
    </w:p>
    <w:p w:rsidR="00AB7CBD" w:rsidRDefault="00A61E51" w:rsidP="00AB7CBD">
      <w:pPr>
        <w:pStyle w:val="a4"/>
        <w:ind w:left="-567" w:firstLine="567"/>
        <w:jc w:val="both"/>
        <w:rPr>
          <w:rFonts w:ascii="Times New Roman" w:hAnsi="Times New Roman" w:cs="Times New Roman"/>
          <w:sz w:val="28"/>
          <w:szCs w:val="28"/>
          <w:lang w:val="ro-MO"/>
        </w:rPr>
      </w:pPr>
      <w:r>
        <w:rPr>
          <w:rFonts w:ascii="Times New Roman" w:hAnsi="Times New Roman" w:cs="Times New Roman"/>
          <w:sz w:val="28"/>
          <w:szCs w:val="28"/>
          <w:lang w:val="ro-MO"/>
        </w:rPr>
        <w:t>c</w:t>
      </w:r>
      <w:r w:rsidR="002F79EA">
        <w:rPr>
          <w:rFonts w:ascii="Times New Roman" w:hAnsi="Times New Roman" w:cs="Times New Roman"/>
          <w:sz w:val="28"/>
          <w:szCs w:val="28"/>
          <w:lang w:val="ro-MO"/>
        </w:rPr>
        <w:t>)</w:t>
      </w:r>
      <w:r w:rsidR="00AB7CBD">
        <w:rPr>
          <w:rFonts w:ascii="Times New Roman" w:hAnsi="Times New Roman" w:cs="Times New Roman"/>
          <w:sz w:val="28"/>
          <w:szCs w:val="28"/>
          <w:lang w:val="ro-MO"/>
        </w:rPr>
        <w:t xml:space="preserve"> Punctul </w:t>
      </w:r>
      <w:r w:rsidR="002F79EA">
        <w:rPr>
          <w:rFonts w:ascii="Times New Roman" w:hAnsi="Times New Roman" w:cs="Times New Roman"/>
          <w:sz w:val="28"/>
          <w:szCs w:val="28"/>
          <w:lang w:val="ro-MO"/>
        </w:rPr>
        <w:t>9</w:t>
      </w:r>
      <w:r w:rsidR="00AB7CBD">
        <w:rPr>
          <w:rFonts w:ascii="Times New Roman" w:hAnsi="Times New Roman" w:cs="Times New Roman"/>
          <w:sz w:val="28"/>
          <w:szCs w:val="28"/>
          <w:lang w:val="ro-MO"/>
        </w:rPr>
        <w:t xml:space="preserve"> se abrogă.</w:t>
      </w:r>
    </w:p>
    <w:p w:rsidR="002F79EA" w:rsidRDefault="002F79EA" w:rsidP="00AB7CBD">
      <w:pPr>
        <w:pStyle w:val="a4"/>
        <w:ind w:left="-567" w:firstLine="567"/>
        <w:jc w:val="both"/>
        <w:rPr>
          <w:rFonts w:ascii="Times New Roman" w:hAnsi="Times New Roman" w:cs="Times New Roman"/>
          <w:sz w:val="28"/>
          <w:szCs w:val="28"/>
          <w:lang w:val="ro-MO"/>
        </w:rPr>
      </w:pPr>
    </w:p>
    <w:p w:rsidR="002F79EA" w:rsidRDefault="00A61E51" w:rsidP="00AB7CBD">
      <w:pPr>
        <w:pStyle w:val="a4"/>
        <w:ind w:left="-567" w:firstLine="567"/>
        <w:jc w:val="both"/>
        <w:rPr>
          <w:rFonts w:ascii="Times New Roman" w:hAnsi="Times New Roman" w:cs="Times New Roman"/>
          <w:sz w:val="28"/>
          <w:szCs w:val="28"/>
          <w:lang w:val="ro-MO"/>
        </w:rPr>
      </w:pPr>
      <w:r>
        <w:rPr>
          <w:rFonts w:ascii="Times New Roman" w:hAnsi="Times New Roman" w:cs="Times New Roman"/>
          <w:sz w:val="28"/>
          <w:szCs w:val="28"/>
          <w:lang w:val="ro-MO"/>
        </w:rPr>
        <w:t>d</w:t>
      </w:r>
      <w:r w:rsidR="002F79EA">
        <w:rPr>
          <w:rFonts w:ascii="Times New Roman" w:hAnsi="Times New Roman" w:cs="Times New Roman"/>
          <w:sz w:val="28"/>
          <w:szCs w:val="28"/>
          <w:lang w:val="ro-MO"/>
        </w:rPr>
        <w:t>) Se completează cu punctul 11</w:t>
      </w:r>
      <w:r w:rsidR="002F79EA">
        <w:rPr>
          <w:rFonts w:ascii="Times New Roman" w:hAnsi="Times New Roman" w:cs="Times New Roman"/>
          <w:sz w:val="28"/>
          <w:szCs w:val="28"/>
          <w:vertAlign w:val="superscript"/>
          <w:lang w:val="ro-MO"/>
        </w:rPr>
        <w:t>1</w:t>
      </w:r>
      <w:r w:rsidR="002F79EA">
        <w:rPr>
          <w:rFonts w:ascii="Times New Roman" w:hAnsi="Times New Roman" w:cs="Times New Roman"/>
          <w:sz w:val="28"/>
          <w:szCs w:val="28"/>
          <w:lang w:val="ro-MO"/>
        </w:rPr>
        <w:t xml:space="preserve"> cu următorul cuprins:</w:t>
      </w:r>
    </w:p>
    <w:p w:rsidR="002F79EA" w:rsidRDefault="002F79EA" w:rsidP="00AB7CBD">
      <w:pPr>
        <w:pStyle w:val="a4"/>
        <w:ind w:left="-567" w:firstLine="567"/>
        <w:jc w:val="both"/>
        <w:rPr>
          <w:rFonts w:ascii="Times New Roman" w:hAnsi="Times New Roman" w:cs="Times New Roman"/>
          <w:sz w:val="28"/>
          <w:szCs w:val="28"/>
          <w:lang w:val="ro-MO"/>
        </w:rPr>
      </w:pPr>
      <w:r>
        <w:rPr>
          <w:rFonts w:ascii="Times New Roman" w:hAnsi="Times New Roman" w:cs="Times New Roman"/>
          <w:sz w:val="28"/>
          <w:szCs w:val="28"/>
          <w:lang w:val="ro-MO"/>
        </w:rPr>
        <w:t>„11</w:t>
      </w:r>
      <w:r>
        <w:rPr>
          <w:rFonts w:ascii="Times New Roman" w:hAnsi="Times New Roman" w:cs="Times New Roman"/>
          <w:sz w:val="28"/>
          <w:szCs w:val="28"/>
          <w:vertAlign w:val="superscript"/>
          <w:lang w:val="ro-MO"/>
        </w:rPr>
        <w:t>1</w:t>
      </w:r>
      <w:r>
        <w:rPr>
          <w:rFonts w:ascii="Times New Roman" w:hAnsi="Times New Roman" w:cs="Times New Roman"/>
          <w:sz w:val="28"/>
          <w:szCs w:val="28"/>
          <w:lang w:val="ro-MO"/>
        </w:rPr>
        <w:t xml:space="preserve">. Salariaților care își fac studiile în cadrul programelor de doctorat și postdoctorat în instituțiile de învățămînt superior sau în organizațiile din domeniile cercetării și inovării, acreditate în condițiile legii, li se pot acorda garanții și compensații în modul prevăzut de contractul colectiv </w:t>
      </w:r>
      <w:r w:rsidR="00781208">
        <w:rPr>
          <w:rFonts w:ascii="Times New Roman" w:hAnsi="Times New Roman" w:cs="Times New Roman"/>
          <w:sz w:val="28"/>
          <w:szCs w:val="28"/>
          <w:lang w:val="ro-MO"/>
        </w:rPr>
        <w:t>sau individual de muncă.”</w:t>
      </w:r>
    </w:p>
    <w:p w:rsidR="00F918E0" w:rsidRDefault="00F918E0" w:rsidP="00AB7CBD">
      <w:pPr>
        <w:pStyle w:val="a4"/>
        <w:ind w:left="-567" w:firstLine="567"/>
        <w:jc w:val="both"/>
        <w:rPr>
          <w:rFonts w:ascii="Times New Roman" w:hAnsi="Times New Roman" w:cs="Times New Roman"/>
          <w:sz w:val="28"/>
          <w:szCs w:val="28"/>
          <w:lang w:val="ro-MO"/>
        </w:rPr>
      </w:pPr>
    </w:p>
    <w:p w:rsidR="00F918E0" w:rsidRDefault="00A61E51" w:rsidP="00AB7CBD">
      <w:pPr>
        <w:pStyle w:val="a4"/>
        <w:ind w:left="-567" w:firstLine="567"/>
        <w:jc w:val="both"/>
        <w:rPr>
          <w:rFonts w:ascii="Times New Roman" w:hAnsi="Times New Roman" w:cs="Times New Roman"/>
          <w:b/>
          <w:sz w:val="28"/>
          <w:szCs w:val="28"/>
          <w:lang w:val="ro-MO"/>
        </w:rPr>
      </w:pPr>
      <w:r>
        <w:rPr>
          <w:rFonts w:ascii="Times New Roman" w:hAnsi="Times New Roman" w:cs="Times New Roman"/>
          <w:b/>
          <w:sz w:val="28"/>
          <w:szCs w:val="28"/>
          <w:lang w:val="ro-MO"/>
        </w:rPr>
        <w:t>3)</w:t>
      </w:r>
      <w:r w:rsidR="00F918E0" w:rsidRPr="00F918E0">
        <w:rPr>
          <w:rFonts w:ascii="Times New Roman" w:hAnsi="Times New Roman" w:cs="Times New Roman"/>
          <w:b/>
          <w:sz w:val="28"/>
          <w:szCs w:val="28"/>
          <w:lang w:val="ro-MO"/>
        </w:rPr>
        <w:t xml:space="preserve"> Capitolul III se abrogă.</w:t>
      </w:r>
    </w:p>
    <w:p w:rsidR="00F918E0" w:rsidRDefault="00F918E0" w:rsidP="00AB7CBD">
      <w:pPr>
        <w:pStyle w:val="a4"/>
        <w:ind w:left="-567" w:firstLine="567"/>
        <w:jc w:val="both"/>
        <w:rPr>
          <w:rFonts w:ascii="Times New Roman" w:hAnsi="Times New Roman" w:cs="Times New Roman"/>
          <w:b/>
          <w:sz w:val="28"/>
          <w:szCs w:val="28"/>
          <w:lang w:val="ro-MO"/>
        </w:rPr>
      </w:pPr>
    </w:p>
    <w:p w:rsidR="00F918E0" w:rsidRDefault="00A61E51" w:rsidP="00AB7CBD">
      <w:pPr>
        <w:pStyle w:val="a4"/>
        <w:ind w:left="-567" w:firstLine="567"/>
        <w:jc w:val="both"/>
        <w:rPr>
          <w:rFonts w:ascii="Times New Roman" w:hAnsi="Times New Roman" w:cs="Times New Roman"/>
          <w:b/>
          <w:sz w:val="28"/>
          <w:szCs w:val="28"/>
          <w:lang w:val="ro-MO"/>
        </w:rPr>
      </w:pPr>
      <w:r>
        <w:rPr>
          <w:rFonts w:ascii="Times New Roman" w:hAnsi="Times New Roman" w:cs="Times New Roman"/>
          <w:b/>
          <w:sz w:val="28"/>
          <w:szCs w:val="28"/>
          <w:lang w:val="ro-MO"/>
        </w:rPr>
        <w:t>4)</w:t>
      </w:r>
      <w:r w:rsidR="00F918E0">
        <w:rPr>
          <w:rFonts w:ascii="Times New Roman" w:hAnsi="Times New Roman" w:cs="Times New Roman"/>
          <w:b/>
          <w:sz w:val="28"/>
          <w:szCs w:val="28"/>
          <w:lang w:val="ro-MO"/>
        </w:rPr>
        <w:t xml:space="preserve"> La capitolul IV:</w:t>
      </w:r>
    </w:p>
    <w:p w:rsidR="00F918E0" w:rsidRDefault="00022D4E" w:rsidP="00AB7CBD">
      <w:pPr>
        <w:pStyle w:val="a4"/>
        <w:ind w:left="-567" w:firstLine="567"/>
        <w:jc w:val="both"/>
        <w:rPr>
          <w:rFonts w:ascii="Times New Roman" w:hAnsi="Times New Roman" w:cs="Times New Roman"/>
          <w:sz w:val="28"/>
          <w:szCs w:val="28"/>
          <w:lang w:val="ro-MO"/>
        </w:rPr>
      </w:pPr>
      <w:r>
        <w:rPr>
          <w:rFonts w:ascii="Times New Roman" w:hAnsi="Times New Roman" w:cs="Times New Roman"/>
          <w:sz w:val="28"/>
          <w:szCs w:val="28"/>
          <w:lang w:val="ro-MO"/>
        </w:rPr>
        <w:t>Din titlul capitolului și din punctul 15 textul „secundar profesional (școli profesionale, școli de meserii)” se substituie cu textul „profesional tehnic (ș</w:t>
      </w:r>
      <w:r w:rsidR="008E409E">
        <w:rPr>
          <w:rFonts w:ascii="Times New Roman" w:hAnsi="Times New Roman" w:cs="Times New Roman"/>
          <w:sz w:val="28"/>
          <w:szCs w:val="28"/>
          <w:lang w:val="ro-MO"/>
        </w:rPr>
        <w:t>coli profesionale,</w:t>
      </w:r>
      <w:r>
        <w:rPr>
          <w:rFonts w:ascii="Times New Roman" w:hAnsi="Times New Roman" w:cs="Times New Roman"/>
          <w:sz w:val="28"/>
          <w:szCs w:val="28"/>
          <w:lang w:val="ro-MO"/>
        </w:rPr>
        <w:t xml:space="preserve"> colegii</w:t>
      </w:r>
      <w:r w:rsidR="008E409E">
        <w:rPr>
          <w:rFonts w:ascii="Times New Roman" w:hAnsi="Times New Roman" w:cs="Times New Roman"/>
          <w:sz w:val="28"/>
          <w:szCs w:val="28"/>
          <w:lang w:val="ro-MO"/>
        </w:rPr>
        <w:t>, centre de excelență</w:t>
      </w:r>
      <w:r>
        <w:rPr>
          <w:rFonts w:ascii="Times New Roman" w:hAnsi="Times New Roman" w:cs="Times New Roman"/>
          <w:sz w:val="28"/>
          <w:szCs w:val="28"/>
          <w:lang w:val="ro-MO"/>
        </w:rPr>
        <w:t>)”.</w:t>
      </w:r>
    </w:p>
    <w:p w:rsidR="00022D4E" w:rsidRDefault="00022D4E" w:rsidP="00AB7CBD">
      <w:pPr>
        <w:pStyle w:val="a4"/>
        <w:ind w:left="-567" w:firstLine="567"/>
        <w:jc w:val="both"/>
        <w:rPr>
          <w:rFonts w:ascii="Times New Roman" w:hAnsi="Times New Roman" w:cs="Times New Roman"/>
          <w:sz w:val="28"/>
          <w:szCs w:val="28"/>
          <w:lang w:val="ro-MO"/>
        </w:rPr>
      </w:pPr>
    </w:p>
    <w:p w:rsidR="00022D4E" w:rsidRPr="00022D4E" w:rsidRDefault="00A61E51" w:rsidP="00AB7CBD">
      <w:pPr>
        <w:pStyle w:val="a4"/>
        <w:ind w:left="-567" w:firstLine="567"/>
        <w:jc w:val="both"/>
        <w:rPr>
          <w:rFonts w:ascii="Times New Roman" w:hAnsi="Times New Roman" w:cs="Times New Roman"/>
          <w:b/>
          <w:sz w:val="28"/>
          <w:szCs w:val="28"/>
          <w:lang w:val="ro-MO"/>
        </w:rPr>
      </w:pPr>
      <w:r>
        <w:rPr>
          <w:rFonts w:ascii="Times New Roman" w:hAnsi="Times New Roman" w:cs="Times New Roman"/>
          <w:b/>
          <w:sz w:val="28"/>
          <w:szCs w:val="28"/>
          <w:lang w:val="ro-MO"/>
        </w:rPr>
        <w:t>5)</w:t>
      </w:r>
      <w:r w:rsidR="00022D4E" w:rsidRPr="00022D4E">
        <w:rPr>
          <w:rFonts w:ascii="Times New Roman" w:hAnsi="Times New Roman" w:cs="Times New Roman"/>
          <w:b/>
          <w:sz w:val="28"/>
          <w:szCs w:val="28"/>
          <w:lang w:val="ro-MO"/>
        </w:rPr>
        <w:t xml:space="preserve"> La capitolul V:</w:t>
      </w:r>
    </w:p>
    <w:p w:rsidR="00A16B80" w:rsidRDefault="00987008" w:rsidP="00A16B80">
      <w:pPr>
        <w:pStyle w:val="a4"/>
        <w:ind w:left="-567" w:firstLine="567"/>
        <w:jc w:val="both"/>
        <w:rPr>
          <w:rFonts w:ascii="Times New Roman" w:hAnsi="Times New Roman" w:cs="Times New Roman"/>
          <w:sz w:val="28"/>
          <w:szCs w:val="28"/>
          <w:lang w:val="ro-MO"/>
        </w:rPr>
      </w:pPr>
      <w:r>
        <w:rPr>
          <w:rFonts w:ascii="Times New Roman" w:hAnsi="Times New Roman" w:cs="Times New Roman"/>
          <w:sz w:val="28"/>
          <w:szCs w:val="28"/>
          <w:lang w:val="ro-MO"/>
        </w:rPr>
        <w:t xml:space="preserve">Din titlul capitolului </w:t>
      </w:r>
      <w:r w:rsidR="00664449">
        <w:rPr>
          <w:rFonts w:ascii="Times New Roman" w:hAnsi="Times New Roman" w:cs="Times New Roman"/>
          <w:sz w:val="28"/>
          <w:szCs w:val="28"/>
          <w:lang w:val="ro-MO"/>
        </w:rPr>
        <w:t xml:space="preserve">și din punctele 17-21 </w:t>
      </w:r>
      <w:r>
        <w:rPr>
          <w:rFonts w:ascii="Times New Roman" w:hAnsi="Times New Roman" w:cs="Times New Roman"/>
          <w:sz w:val="28"/>
          <w:szCs w:val="28"/>
          <w:lang w:val="ro-MO"/>
        </w:rPr>
        <w:t>textul „</w:t>
      </w:r>
      <w:r w:rsidR="00895734">
        <w:rPr>
          <w:rFonts w:ascii="Times New Roman" w:hAnsi="Times New Roman" w:cs="Times New Roman"/>
          <w:sz w:val="28"/>
          <w:szCs w:val="28"/>
          <w:lang w:val="ro-MO"/>
        </w:rPr>
        <w:t>secundar general (gimnazii, licee, școli medii de cultură generală)” se substituie cu cuvintele  „general (licee)”.</w:t>
      </w:r>
    </w:p>
    <w:p w:rsidR="00A16B80" w:rsidRDefault="00A16B80" w:rsidP="00A16B80">
      <w:pPr>
        <w:pStyle w:val="a4"/>
        <w:ind w:left="-567" w:firstLine="567"/>
        <w:jc w:val="both"/>
        <w:rPr>
          <w:rFonts w:ascii="Times New Roman" w:hAnsi="Times New Roman" w:cs="Times New Roman"/>
          <w:sz w:val="28"/>
          <w:szCs w:val="28"/>
          <w:lang w:val="ro-MO"/>
        </w:rPr>
      </w:pPr>
    </w:p>
    <w:p w:rsidR="00B22585" w:rsidRPr="00A16B80" w:rsidRDefault="00B22585" w:rsidP="00A16B80">
      <w:pPr>
        <w:pStyle w:val="a4"/>
        <w:ind w:left="-567" w:firstLine="567"/>
        <w:jc w:val="both"/>
        <w:rPr>
          <w:rFonts w:ascii="Times New Roman" w:hAnsi="Times New Roman" w:cs="Times New Roman"/>
          <w:sz w:val="28"/>
          <w:szCs w:val="28"/>
          <w:lang w:val="ro-MO"/>
        </w:rPr>
      </w:pPr>
      <w:r>
        <w:rPr>
          <w:rFonts w:ascii="Times New Roman" w:hAnsi="Times New Roman" w:cs="Times New Roman"/>
          <w:b/>
          <w:sz w:val="28"/>
          <w:szCs w:val="28"/>
          <w:lang w:val="ro-MO"/>
        </w:rPr>
        <w:t>2</w:t>
      </w:r>
      <w:r w:rsidRPr="00A16B80">
        <w:rPr>
          <w:rFonts w:ascii="Times New Roman" w:hAnsi="Times New Roman" w:cs="Times New Roman"/>
          <w:b/>
          <w:sz w:val="28"/>
          <w:szCs w:val="28"/>
          <w:lang w:val="ro-MO"/>
        </w:rPr>
        <w:t>.</w:t>
      </w:r>
      <w:r w:rsidRPr="00A16B80">
        <w:rPr>
          <w:rFonts w:ascii="Times New Roman" w:hAnsi="Times New Roman" w:cs="Times New Roman"/>
          <w:sz w:val="28"/>
          <w:szCs w:val="28"/>
          <w:lang w:val="ro-MO"/>
        </w:rPr>
        <w:t xml:space="preserve"> </w:t>
      </w:r>
      <w:r w:rsidR="00310BF5">
        <w:rPr>
          <w:rFonts w:ascii="Times New Roman" w:hAnsi="Times New Roman" w:cs="Times New Roman"/>
          <w:b/>
          <w:sz w:val="28"/>
          <w:szCs w:val="28"/>
          <w:lang w:val="ro-RO"/>
        </w:rPr>
        <w:t xml:space="preserve">Regulamentul </w:t>
      </w:r>
      <w:proofErr w:type="spellStart"/>
      <w:r w:rsidR="00A16B80" w:rsidRPr="00A16B80">
        <w:rPr>
          <w:rFonts w:ascii="Times New Roman" w:hAnsi="Times New Roman" w:cs="Times New Roman"/>
          <w:b/>
          <w:sz w:val="28"/>
          <w:szCs w:val="28"/>
        </w:rPr>
        <w:t>privind</w:t>
      </w:r>
      <w:proofErr w:type="spellEnd"/>
      <w:r w:rsidR="00A16B80" w:rsidRPr="00A16B80">
        <w:rPr>
          <w:rFonts w:ascii="Times New Roman" w:hAnsi="Times New Roman" w:cs="Times New Roman"/>
          <w:b/>
          <w:sz w:val="28"/>
          <w:szCs w:val="28"/>
        </w:rPr>
        <w:t xml:space="preserve"> </w:t>
      </w:r>
      <w:proofErr w:type="spellStart"/>
      <w:r w:rsidR="00A16B80" w:rsidRPr="00A16B80">
        <w:rPr>
          <w:rFonts w:ascii="Times New Roman" w:hAnsi="Times New Roman" w:cs="Times New Roman"/>
          <w:b/>
          <w:sz w:val="28"/>
          <w:szCs w:val="28"/>
        </w:rPr>
        <w:t>modul</w:t>
      </w:r>
      <w:proofErr w:type="spellEnd"/>
      <w:r w:rsidR="00A16B80" w:rsidRPr="00A16B80">
        <w:rPr>
          <w:rFonts w:ascii="Times New Roman" w:hAnsi="Times New Roman" w:cs="Times New Roman"/>
          <w:b/>
          <w:sz w:val="28"/>
          <w:szCs w:val="28"/>
        </w:rPr>
        <w:t xml:space="preserve"> de </w:t>
      </w:r>
      <w:proofErr w:type="spellStart"/>
      <w:r w:rsidR="00A16B80" w:rsidRPr="00A16B80">
        <w:rPr>
          <w:rFonts w:ascii="Times New Roman" w:hAnsi="Times New Roman" w:cs="Times New Roman"/>
          <w:b/>
          <w:sz w:val="28"/>
          <w:szCs w:val="28"/>
        </w:rPr>
        <w:t>organizare</w:t>
      </w:r>
      <w:proofErr w:type="spellEnd"/>
      <w:r w:rsidR="00A16B80" w:rsidRPr="00A16B80">
        <w:rPr>
          <w:rFonts w:ascii="Times New Roman" w:hAnsi="Times New Roman" w:cs="Times New Roman"/>
          <w:b/>
          <w:sz w:val="28"/>
          <w:szCs w:val="28"/>
        </w:rPr>
        <w:t xml:space="preserve"> a </w:t>
      </w:r>
      <w:proofErr w:type="spellStart"/>
      <w:r w:rsidR="00A16B80" w:rsidRPr="00A16B80">
        <w:rPr>
          <w:rFonts w:ascii="Times New Roman" w:hAnsi="Times New Roman" w:cs="Times New Roman"/>
          <w:b/>
          <w:sz w:val="28"/>
          <w:szCs w:val="28"/>
        </w:rPr>
        <w:t>activităţilor</w:t>
      </w:r>
      <w:proofErr w:type="spellEnd"/>
      <w:r w:rsidR="00A16B80" w:rsidRPr="00A16B80">
        <w:rPr>
          <w:rFonts w:ascii="Times New Roman" w:hAnsi="Times New Roman" w:cs="Times New Roman"/>
          <w:b/>
          <w:sz w:val="28"/>
          <w:szCs w:val="28"/>
        </w:rPr>
        <w:t xml:space="preserve"> de </w:t>
      </w:r>
      <w:proofErr w:type="spellStart"/>
      <w:r w:rsidR="00A16B80" w:rsidRPr="00A16B80">
        <w:rPr>
          <w:rFonts w:ascii="Times New Roman" w:hAnsi="Times New Roman" w:cs="Times New Roman"/>
          <w:b/>
          <w:sz w:val="28"/>
          <w:szCs w:val="28"/>
        </w:rPr>
        <w:t>protecţie</w:t>
      </w:r>
      <w:proofErr w:type="spellEnd"/>
      <w:r w:rsidR="00A16B80" w:rsidRPr="00A16B80">
        <w:rPr>
          <w:rFonts w:ascii="Times New Roman" w:hAnsi="Times New Roman" w:cs="Times New Roman"/>
          <w:b/>
          <w:sz w:val="28"/>
          <w:szCs w:val="28"/>
        </w:rPr>
        <w:t xml:space="preserve"> a </w:t>
      </w:r>
      <w:proofErr w:type="spellStart"/>
      <w:r w:rsidR="00A16B80" w:rsidRPr="00A16B80">
        <w:rPr>
          <w:rFonts w:ascii="Times New Roman" w:hAnsi="Times New Roman" w:cs="Times New Roman"/>
          <w:b/>
          <w:sz w:val="28"/>
          <w:szCs w:val="28"/>
        </w:rPr>
        <w:t>lucrătorilor</w:t>
      </w:r>
      <w:proofErr w:type="spellEnd"/>
      <w:r w:rsidR="00A16B80" w:rsidRPr="00A16B80">
        <w:rPr>
          <w:rFonts w:ascii="Times New Roman" w:hAnsi="Times New Roman" w:cs="Times New Roman"/>
          <w:b/>
          <w:sz w:val="28"/>
          <w:szCs w:val="28"/>
        </w:rPr>
        <w:t xml:space="preserve"> la </w:t>
      </w:r>
      <w:proofErr w:type="spellStart"/>
      <w:r w:rsidR="00A16B80" w:rsidRPr="00A16B80">
        <w:rPr>
          <w:rFonts w:ascii="Times New Roman" w:hAnsi="Times New Roman" w:cs="Times New Roman"/>
          <w:b/>
          <w:sz w:val="28"/>
          <w:szCs w:val="28"/>
        </w:rPr>
        <w:t>locul</w:t>
      </w:r>
      <w:proofErr w:type="spellEnd"/>
      <w:r w:rsidR="00A16B80" w:rsidRPr="00A16B80">
        <w:rPr>
          <w:rFonts w:ascii="Times New Roman" w:hAnsi="Times New Roman" w:cs="Times New Roman"/>
          <w:b/>
          <w:sz w:val="28"/>
          <w:szCs w:val="28"/>
        </w:rPr>
        <w:t xml:space="preserve"> de </w:t>
      </w:r>
      <w:proofErr w:type="spellStart"/>
      <w:r w:rsidR="00A16B80" w:rsidRPr="00A16B80">
        <w:rPr>
          <w:rFonts w:ascii="Times New Roman" w:hAnsi="Times New Roman" w:cs="Times New Roman"/>
          <w:b/>
          <w:sz w:val="28"/>
          <w:szCs w:val="28"/>
        </w:rPr>
        <w:t>muncă</w:t>
      </w:r>
      <w:proofErr w:type="spellEnd"/>
      <w:r w:rsidR="00A16B80" w:rsidRPr="00A16B80">
        <w:rPr>
          <w:rFonts w:ascii="Times New Roman" w:hAnsi="Times New Roman" w:cs="Times New Roman"/>
          <w:b/>
          <w:sz w:val="28"/>
          <w:szCs w:val="28"/>
        </w:rPr>
        <w:t xml:space="preserve"> </w:t>
      </w:r>
      <w:proofErr w:type="spellStart"/>
      <w:r w:rsidR="00A16B80" w:rsidRPr="00A16B80">
        <w:rPr>
          <w:rFonts w:ascii="Times New Roman" w:hAnsi="Times New Roman" w:cs="Times New Roman"/>
          <w:b/>
          <w:sz w:val="28"/>
          <w:szCs w:val="28"/>
        </w:rPr>
        <w:t>şi</w:t>
      </w:r>
      <w:proofErr w:type="spellEnd"/>
      <w:r w:rsidR="00A16B80" w:rsidRPr="00A16B80">
        <w:rPr>
          <w:rFonts w:ascii="Times New Roman" w:hAnsi="Times New Roman" w:cs="Times New Roman"/>
          <w:b/>
          <w:sz w:val="28"/>
          <w:szCs w:val="28"/>
        </w:rPr>
        <w:t xml:space="preserve"> </w:t>
      </w:r>
      <w:proofErr w:type="spellStart"/>
      <w:r w:rsidR="00A16B80" w:rsidRPr="00A16B80">
        <w:rPr>
          <w:rFonts w:ascii="Times New Roman" w:hAnsi="Times New Roman" w:cs="Times New Roman"/>
          <w:b/>
          <w:sz w:val="28"/>
          <w:szCs w:val="28"/>
        </w:rPr>
        <w:t>prevenire</w:t>
      </w:r>
      <w:proofErr w:type="spellEnd"/>
      <w:r w:rsidR="00A16B80" w:rsidRPr="00A16B80">
        <w:rPr>
          <w:rFonts w:ascii="Times New Roman" w:hAnsi="Times New Roman" w:cs="Times New Roman"/>
          <w:b/>
          <w:sz w:val="28"/>
          <w:szCs w:val="28"/>
        </w:rPr>
        <w:t xml:space="preserve"> a </w:t>
      </w:r>
      <w:proofErr w:type="spellStart"/>
      <w:r w:rsidR="00A16B80" w:rsidRPr="00A16B80">
        <w:rPr>
          <w:rFonts w:ascii="Times New Roman" w:hAnsi="Times New Roman" w:cs="Times New Roman"/>
          <w:b/>
          <w:sz w:val="28"/>
          <w:szCs w:val="28"/>
        </w:rPr>
        <w:t>riscurilor</w:t>
      </w:r>
      <w:proofErr w:type="spellEnd"/>
      <w:r w:rsidR="00A16B80" w:rsidRPr="00A16B80">
        <w:rPr>
          <w:rFonts w:ascii="Times New Roman" w:hAnsi="Times New Roman" w:cs="Times New Roman"/>
          <w:b/>
          <w:sz w:val="28"/>
          <w:szCs w:val="28"/>
        </w:rPr>
        <w:t xml:space="preserve"> </w:t>
      </w:r>
      <w:proofErr w:type="spellStart"/>
      <w:r w:rsidR="00A16B80" w:rsidRPr="00A16B80">
        <w:rPr>
          <w:rFonts w:ascii="Times New Roman" w:hAnsi="Times New Roman" w:cs="Times New Roman"/>
          <w:b/>
          <w:sz w:val="28"/>
          <w:szCs w:val="28"/>
        </w:rPr>
        <w:t>profesionale</w:t>
      </w:r>
      <w:proofErr w:type="spellEnd"/>
      <w:r w:rsidR="00310BF5">
        <w:rPr>
          <w:rFonts w:ascii="Times New Roman" w:hAnsi="Times New Roman" w:cs="Times New Roman"/>
          <w:b/>
          <w:sz w:val="28"/>
          <w:szCs w:val="28"/>
        </w:rPr>
        <w:t xml:space="preserve">, </w:t>
      </w:r>
      <w:proofErr w:type="spellStart"/>
      <w:r w:rsidR="00310BF5">
        <w:rPr>
          <w:rFonts w:ascii="Times New Roman" w:hAnsi="Times New Roman" w:cs="Times New Roman"/>
          <w:b/>
          <w:sz w:val="28"/>
          <w:szCs w:val="28"/>
        </w:rPr>
        <w:t>aprobat</w:t>
      </w:r>
      <w:proofErr w:type="spellEnd"/>
      <w:r w:rsidR="00310BF5">
        <w:rPr>
          <w:rFonts w:ascii="Times New Roman" w:hAnsi="Times New Roman" w:cs="Times New Roman"/>
          <w:b/>
          <w:sz w:val="28"/>
          <w:szCs w:val="28"/>
        </w:rPr>
        <w:t xml:space="preserve"> </w:t>
      </w:r>
      <w:proofErr w:type="spellStart"/>
      <w:r w:rsidR="00310BF5">
        <w:rPr>
          <w:rFonts w:ascii="Times New Roman" w:hAnsi="Times New Roman" w:cs="Times New Roman"/>
          <w:b/>
          <w:sz w:val="28"/>
          <w:szCs w:val="28"/>
        </w:rPr>
        <w:t>prin</w:t>
      </w:r>
      <w:proofErr w:type="spellEnd"/>
      <w:r w:rsidR="00310BF5">
        <w:rPr>
          <w:rFonts w:ascii="Times New Roman" w:hAnsi="Times New Roman" w:cs="Times New Roman"/>
          <w:b/>
          <w:sz w:val="28"/>
          <w:szCs w:val="28"/>
        </w:rPr>
        <w:t xml:space="preserve"> </w:t>
      </w:r>
      <w:r w:rsidR="00310BF5" w:rsidRPr="00A16B80">
        <w:rPr>
          <w:rFonts w:ascii="Times New Roman" w:hAnsi="Times New Roman" w:cs="Times New Roman"/>
          <w:b/>
          <w:sz w:val="28"/>
          <w:szCs w:val="28"/>
          <w:lang w:val="ro-MO"/>
        </w:rPr>
        <w:t xml:space="preserve">Hotărîrea Guvernului nr.95/2009 </w:t>
      </w:r>
      <w:r w:rsidR="00A16B80">
        <w:rPr>
          <w:sz w:val="28"/>
          <w:szCs w:val="28"/>
        </w:rPr>
        <w:t xml:space="preserve"> </w:t>
      </w:r>
      <w:r w:rsidRPr="00A16B80">
        <w:rPr>
          <w:rFonts w:ascii="Times New Roman" w:hAnsi="Times New Roman" w:cs="Times New Roman"/>
          <w:bCs/>
          <w:sz w:val="28"/>
          <w:szCs w:val="28"/>
          <w:lang w:val="ro-MO"/>
        </w:rPr>
        <w:t xml:space="preserve">(Monitorul Oficial al Republicii Moldova, 2009, nr.34-36, art.138), cu modificările ulterioare, se modifică după cum urmează: </w:t>
      </w:r>
      <w:bookmarkStart w:id="0" w:name="_GoBack"/>
      <w:bookmarkEnd w:id="0"/>
    </w:p>
    <w:p w:rsidR="008435F2" w:rsidRDefault="00B22585" w:rsidP="00A16B80">
      <w:pPr>
        <w:pStyle w:val="a4"/>
        <w:ind w:left="-567" w:firstLine="567"/>
        <w:jc w:val="both"/>
        <w:rPr>
          <w:rFonts w:ascii="Times New Roman" w:hAnsi="Times New Roman" w:cs="Times New Roman"/>
          <w:bCs/>
          <w:sz w:val="28"/>
          <w:szCs w:val="28"/>
          <w:lang w:val="ro-MO"/>
        </w:rPr>
      </w:pPr>
      <w:r w:rsidRPr="00A16B80">
        <w:rPr>
          <w:rFonts w:ascii="Times New Roman" w:hAnsi="Times New Roman" w:cs="Times New Roman"/>
          <w:bCs/>
          <w:sz w:val="28"/>
          <w:szCs w:val="28"/>
          <w:lang w:val="ro-MO"/>
        </w:rPr>
        <w:t>la pct. 71 cifra ,,24</w:t>
      </w:r>
      <w:r w:rsidR="00310BF5">
        <w:rPr>
          <w:rFonts w:ascii="Times New Roman" w:hAnsi="Times New Roman" w:cs="Times New Roman"/>
          <w:bCs/>
          <w:sz w:val="28"/>
          <w:szCs w:val="28"/>
          <w:lang w:val="ro-MO"/>
        </w:rPr>
        <w:t>” se substituie cu cifra ,,36”</w:t>
      </w:r>
    </w:p>
    <w:p w:rsidR="00310BF5" w:rsidRPr="00A16B80" w:rsidRDefault="00310BF5" w:rsidP="00A16B80">
      <w:pPr>
        <w:pStyle w:val="a4"/>
        <w:ind w:left="-567" w:firstLine="567"/>
        <w:jc w:val="both"/>
        <w:rPr>
          <w:rFonts w:ascii="Times New Roman" w:hAnsi="Times New Roman" w:cs="Times New Roman"/>
          <w:sz w:val="28"/>
          <w:szCs w:val="28"/>
          <w:lang w:val="ro-MO"/>
        </w:rPr>
      </w:pPr>
    </w:p>
    <w:p w:rsidR="008435F2" w:rsidRDefault="00B22585" w:rsidP="00B22585">
      <w:pPr>
        <w:pStyle w:val="a4"/>
        <w:ind w:left="-567" w:firstLine="567"/>
        <w:jc w:val="both"/>
        <w:rPr>
          <w:rFonts w:ascii="Times New Roman" w:hAnsi="Times New Roman" w:cs="Times New Roman"/>
          <w:sz w:val="28"/>
          <w:szCs w:val="28"/>
          <w:lang w:val="ro-MO"/>
        </w:rPr>
      </w:pPr>
      <w:r>
        <w:rPr>
          <w:rFonts w:ascii="Times New Roman" w:hAnsi="Times New Roman" w:cs="Times New Roman"/>
          <w:b/>
          <w:sz w:val="28"/>
          <w:szCs w:val="28"/>
          <w:lang w:val="ro-MO"/>
        </w:rPr>
        <w:t>3</w:t>
      </w:r>
      <w:r w:rsidR="008435F2" w:rsidRPr="008435F2">
        <w:rPr>
          <w:rFonts w:ascii="Times New Roman" w:hAnsi="Times New Roman" w:cs="Times New Roman"/>
          <w:b/>
          <w:sz w:val="28"/>
          <w:szCs w:val="28"/>
          <w:lang w:val="ro-MO"/>
        </w:rPr>
        <w:t>.</w:t>
      </w:r>
      <w:r w:rsidR="00890037">
        <w:rPr>
          <w:rFonts w:ascii="Times New Roman" w:hAnsi="Times New Roman" w:cs="Times New Roman"/>
          <w:sz w:val="28"/>
          <w:szCs w:val="28"/>
          <w:lang w:val="ro-MO"/>
        </w:rPr>
        <w:t xml:space="preserve"> </w:t>
      </w:r>
      <w:r w:rsidR="008435F2" w:rsidRPr="00890037">
        <w:rPr>
          <w:rFonts w:ascii="Times New Roman" w:hAnsi="Times New Roman" w:cs="Times New Roman"/>
          <w:b/>
          <w:sz w:val="28"/>
          <w:szCs w:val="28"/>
          <w:lang w:val="ro-MO"/>
        </w:rPr>
        <w:t>Hotărîr</w:t>
      </w:r>
      <w:r w:rsidRPr="00890037">
        <w:rPr>
          <w:rFonts w:ascii="Times New Roman" w:hAnsi="Times New Roman" w:cs="Times New Roman"/>
          <w:b/>
          <w:sz w:val="28"/>
          <w:szCs w:val="28"/>
          <w:lang w:val="ro-MO"/>
        </w:rPr>
        <w:t>ea Guvernului nr. 624/</w:t>
      </w:r>
      <w:r w:rsidR="008435F2" w:rsidRPr="00890037">
        <w:rPr>
          <w:rFonts w:ascii="Times New Roman" w:hAnsi="Times New Roman" w:cs="Times New Roman"/>
          <w:b/>
          <w:sz w:val="28"/>
          <w:szCs w:val="28"/>
          <w:lang w:val="ro-MO"/>
        </w:rPr>
        <w:t>1993 privind aprobarea Nomenclatorului industriilor, profesiilor și lucrărilor cu condiții de muncă grele și nocive, proscrise femeilor și Normelor de solicitare maximă, admise pentru femei la ridicarea și transportarea manuală a greutăților</w:t>
      </w:r>
      <w:r w:rsidR="004E3C59" w:rsidRPr="00890037">
        <w:rPr>
          <w:rFonts w:ascii="Times New Roman" w:hAnsi="Times New Roman" w:cs="Times New Roman"/>
          <w:b/>
          <w:sz w:val="28"/>
          <w:szCs w:val="28"/>
          <w:lang w:val="ro-MO"/>
        </w:rPr>
        <w:t xml:space="preserve"> </w:t>
      </w:r>
      <w:r w:rsidR="00890037">
        <w:rPr>
          <w:rFonts w:ascii="Times New Roman" w:hAnsi="Times New Roman" w:cs="Times New Roman"/>
          <w:sz w:val="28"/>
          <w:szCs w:val="28"/>
          <w:lang w:val="ro-MO"/>
        </w:rPr>
        <w:t>(Monitor 10/315 din 30.10.1993), se abrogă.</w:t>
      </w:r>
    </w:p>
    <w:p w:rsidR="00A31A2B" w:rsidRDefault="00A31A2B" w:rsidP="00B22585">
      <w:pPr>
        <w:pStyle w:val="a4"/>
        <w:ind w:left="-567" w:firstLine="567"/>
        <w:jc w:val="both"/>
        <w:rPr>
          <w:rFonts w:ascii="Times New Roman" w:hAnsi="Times New Roman" w:cs="Times New Roman"/>
          <w:sz w:val="28"/>
          <w:szCs w:val="28"/>
          <w:lang w:val="ro-MO"/>
        </w:rPr>
      </w:pPr>
    </w:p>
    <w:p w:rsidR="00A31A2B" w:rsidRPr="00B22585" w:rsidRDefault="00A31A2B" w:rsidP="00B22585">
      <w:pPr>
        <w:pStyle w:val="a4"/>
        <w:ind w:left="-567" w:firstLine="567"/>
        <w:jc w:val="both"/>
        <w:rPr>
          <w:rFonts w:ascii="Times New Roman" w:hAnsi="Times New Roman" w:cs="Times New Roman"/>
          <w:sz w:val="28"/>
          <w:szCs w:val="28"/>
          <w:lang w:val="ro-MO"/>
        </w:rPr>
      </w:pPr>
      <w:r w:rsidRPr="00A31A2B">
        <w:rPr>
          <w:rFonts w:ascii="Times New Roman" w:hAnsi="Times New Roman" w:cs="Times New Roman"/>
          <w:b/>
          <w:sz w:val="28"/>
          <w:szCs w:val="28"/>
          <w:lang w:val="ro-MO"/>
        </w:rPr>
        <w:t>4.</w:t>
      </w:r>
      <w:r>
        <w:rPr>
          <w:rFonts w:ascii="Times New Roman" w:hAnsi="Times New Roman" w:cs="Times New Roman"/>
          <w:sz w:val="28"/>
          <w:szCs w:val="28"/>
          <w:lang w:val="ro-MO"/>
        </w:rPr>
        <w:t xml:space="preserve"> Prezenta hotărîre întră în vigoare la data publicării.</w:t>
      </w:r>
    </w:p>
    <w:p w:rsidR="008435F2" w:rsidRPr="008435F2" w:rsidRDefault="008435F2" w:rsidP="004E3C59">
      <w:pPr>
        <w:pStyle w:val="a4"/>
        <w:ind w:firstLine="567"/>
        <w:jc w:val="both"/>
        <w:rPr>
          <w:rFonts w:ascii="Times New Roman" w:hAnsi="Times New Roman" w:cs="Times New Roman"/>
          <w:sz w:val="28"/>
          <w:szCs w:val="28"/>
          <w:lang w:val="ro-MO"/>
        </w:rPr>
      </w:pPr>
      <w:r w:rsidRPr="00B22585">
        <w:rPr>
          <w:bCs/>
          <w:sz w:val="28"/>
          <w:szCs w:val="28"/>
          <w:lang w:val="ro-MO"/>
        </w:rPr>
        <w:t> </w:t>
      </w:r>
    </w:p>
    <w:p w:rsidR="00EF3746" w:rsidRDefault="00EF3746" w:rsidP="004E3C59">
      <w:pPr>
        <w:ind w:right="-143"/>
        <w:jc w:val="both"/>
        <w:rPr>
          <w:sz w:val="28"/>
          <w:szCs w:val="28"/>
          <w:lang w:val="ro-MO"/>
        </w:rPr>
      </w:pPr>
    </w:p>
    <w:p w:rsidR="00E3722B" w:rsidRDefault="00E3722B" w:rsidP="00E74C9C">
      <w:pPr>
        <w:ind w:left="-284" w:right="-143" w:firstLine="568"/>
        <w:jc w:val="both"/>
        <w:rPr>
          <w:sz w:val="28"/>
          <w:szCs w:val="28"/>
          <w:lang w:val="ro-MO"/>
        </w:rPr>
      </w:pPr>
    </w:p>
    <w:p w:rsidR="00E3722B" w:rsidRPr="004E3C59" w:rsidRDefault="00E3722B" w:rsidP="00E3722B">
      <w:pPr>
        <w:ind w:left="-284" w:right="-143" w:firstLine="284"/>
        <w:jc w:val="both"/>
        <w:rPr>
          <w:b/>
          <w:sz w:val="28"/>
          <w:szCs w:val="28"/>
          <w:lang w:val="ro-MO"/>
        </w:rPr>
      </w:pPr>
      <w:r w:rsidRPr="004E3C59">
        <w:rPr>
          <w:b/>
          <w:sz w:val="28"/>
          <w:szCs w:val="28"/>
          <w:lang w:val="ro-MO"/>
        </w:rPr>
        <w:t xml:space="preserve">Prim – ministru                                          </w:t>
      </w:r>
    </w:p>
    <w:p w:rsidR="00E3722B" w:rsidRPr="004E3C59" w:rsidRDefault="00E3722B" w:rsidP="00E3722B">
      <w:pPr>
        <w:ind w:left="-284" w:right="-143" w:firstLine="284"/>
        <w:jc w:val="both"/>
        <w:rPr>
          <w:b/>
          <w:sz w:val="28"/>
          <w:szCs w:val="28"/>
          <w:lang w:val="ro-MO"/>
        </w:rPr>
      </w:pPr>
    </w:p>
    <w:p w:rsidR="00E3722B" w:rsidRPr="00890037" w:rsidRDefault="00E3722B" w:rsidP="00E3722B">
      <w:pPr>
        <w:ind w:left="-284" w:right="-143" w:firstLine="284"/>
        <w:jc w:val="both"/>
        <w:rPr>
          <w:b/>
          <w:lang w:val="ro-MO"/>
        </w:rPr>
      </w:pPr>
      <w:r w:rsidRPr="00890037">
        <w:rPr>
          <w:b/>
          <w:lang w:val="ro-MO"/>
        </w:rPr>
        <w:t>Contrasemnează:</w:t>
      </w:r>
    </w:p>
    <w:p w:rsidR="00E3722B" w:rsidRPr="00890037" w:rsidRDefault="00E3722B" w:rsidP="00E3722B">
      <w:pPr>
        <w:ind w:left="-284" w:right="-143" w:firstLine="284"/>
        <w:jc w:val="both"/>
        <w:rPr>
          <w:b/>
          <w:lang w:val="ro-MO"/>
        </w:rPr>
      </w:pPr>
    </w:p>
    <w:p w:rsidR="00E3722B" w:rsidRPr="00890037" w:rsidRDefault="00E3722B" w:rsidP="00E3722B">
      <w:pPr>
        <w:ind w:left="-284" w:right="-143" w:firstLine="284"/>
        <w:jc w:val="both"/>
        <w:rPr>
          <w:b/>
          <w:lang w:val="ro-MO"/>
        </w:rPr>
      </w:pPr>
      <w:r w:rsidRPr="00890037">
        <w:rPr>
          <w:b/>
          <w:lang w:val="ro-MO"/>
        </w:rPr>
        <w:t>Ministrul sănătății, muncii și protecției sociale</w:t>
      </w:r>
    </w:p>
    <w:p w:rsidR="00E3722B" w:rsidRPr="00890037" w:rsidRDefault="00E3722B" w:rsidP="00E3722B">
      <w:pPr>
        <w:ind w:left="-284" w:right="-143" w:firstLine="284"/>
        <w:jc w:val="both"/>
        <w:rPr>
          <w:b/>
          <w:lang w:val="ro-MO"/>
        </w:rPr>
      </w:pPr>
    </w:p>
    <w:p w:rsidR="00E3722B" w:rsidRPr="00890037" w:rsidRDefault="00E3722B" w:rsidP="00E3722B">
      <w:pPr>
        <w:ind w:left="-284" w:right="-143" w:firstLine="284"/>
        <w:jc w:val="both"/>
        <w:rPr>
          <w:b/>
          <w:lang w:val="ro-MO"/>
        </w:rPr>
      </w:pPr>
      <w:r w:rsidRPr="00890037">
        <w:rPr>
          <w:b/>
          <w:lang w:val="ro-MO"/>
        </w:rPr>
        <w:t>Ministrul educației, culturii și cercetării</w:t>
      </w:r>
    </w:p>
    <w:p w:rsidR="00564B58" w:rsidRPr="00890037" w:rsidRDefault="00310BF5">
      <w:pPr>
        <w:rPr>
          <w:b/>
          <w:lang w:val="ro-MO"/>
        </w:rPr>
      </w:pPr>
    </w:p>
    <w:sectPr w:rsidR="00564B58" w:rsidRPr="00890037" w:rsidSect="00EF374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hyphenationZone w:val="425"/>
  <w:characterSpacingControl w:val="doNotCompress"/>
  <w:compat>
    <w:compatSetting w:name="compatibilityMode" w:uri="http://schemas.microsoft.com/office/word" w:val="12"/>
  </w:compat>
  <w:rsids>
    <w:rsidRoot w:val="00EF3746"/>
    <w:rsid w:val="00022D4E"/>
    <w:rsid w:val="00034580"/>
    <w:rsid w:val="00083840"/>
    <w:rsid w:val="000B283C"/>
    <w:rsid w:val="001F1340"/>
    <w:rsid w:val="002F79EA"/>
    <w:rsid w:val="00310BF5"/>
    <w:rsid w:val="00331E90"/>
    <w:rsid w:val="00340E42"/>
    <w:rsid w:val="003C39E1"/>
    <w:rsid w:val="004E3C59"/>
    <w:rsid w:val="005767A8"/>
    <w:rsid w:val="00577BFD"/>
    <w:rsid w:val="005C00F5"/>
    <w:rsid w:val="00664449"/>
    <w:rsid w:val="0075156E"/>
    <w:rsid w:val="00781208"/>
    <w:rsid w:val="007D62EC"/>
    <w:rsid w:val="00836A4E"/>
    <w:rsid w:val="008435F2"/>
    <w:rsid w:val="00890037"/>
    <w:rsid w:val="00895734"/>
    <w:rsid w:val="008E409E"/>
    <w:rsid w:val="00987008"/>
    <w:rsid w:val="009B24F6"/>
    <w:rsid w:val="00A16B80"/>
    <w:rsid w:val="00A31A2B"/>
    <w:rsid w:val="00A61E51"/>
    <w:rsid w:val="00AB7CBD"/>
    <w:rsid w:val="00B22585"/>
    <w:rsid w:val="00B30AB4"/>
    <w:rsid w:val="00B827C7"/>
    <w:rsid w:val="00C737FF"/>
    <w:rsid w:val="00C9617E"/>
    <w:rsid w:val="00D53971"/>
    <w:rsid w:val="00D905E7"/>
    <w:rsid w:val="00E05782"/>
    <w:rsid w:val="00E3722B"/>
    <w:rsid w:val="00E74C9C"/>
    <w:rsid w:val="00EA32BC"/>
    <w:rsid w:val="00EF3746"/>
    <w:rsid w:val="00F10405"/>
    <w:rsid w:val="00F111CB"/>
    <w:rsid w:val="00F25EA8"/>
    <w:rsid w:val="00F918E0"/>
    <w:rsid w:val="00FB155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74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EF3746"/>
    <w:pPr>
      <w:spacing w:after="120" w:line="480" w:lineRule="auto"/>
    </w:pPr>
    <w:rPr>
      <w:szCs w:val="20"/>
      <w:lang w:val="ro-RO" w:eastAsia="ro-RO"/>
    </w:rPr>
  </w:style>
  <w:style w:type="character" w:customStyle="1" w:styleId="20">
    <w:name w:val="Основной текст 2 Знак"/>
    <w:basedOn w:val="a0"/>
    <w:link w:val="2"/>
    <w:rsid w:val="00EF3746"/>
    <w:rPr>
      <w:rFonts w:ascii="Times New Roman" w:eastAsia="Times New Roman" w:hAnsi="Times New Roman" w:cs="Times New Roman"/>
      <w:sz w:val="24"/>
      <w:szCs w:val="20"/>
      <w:lang w:eastAsia="ro-RO"/>
    </w:rPr>
  </w:style>
  <w:style w:type="paragraph" w:styleId="a3">
    <w:name w:val="List Paragraph"/>
    <w:basedOn w:val="a"/>
    <w:uiPriority w:val="34"/>
    <w:qFormat/>
    <w:rsid w:val="0075156E"/>
    <w:pPr>
      <w:ind w:left="720"/>
      <w:contextualSpacing/>
    </w:pPr>
  </w:style>
  <w:style w:type="paragraph" w:styleId="a4">
    <w:name w:val="No Spacing"/>
    <w:uiPriority w:val="1"/>
    <w:qFormat/>
    <w:rsid w:val="00D905E7"/>
    <w:pPr>
      <w:spacing w:after="0" w:line="240" w:lineRule="auto"/>
    </w:pPr>
    <w:rPr>
      <w:rFonts w:eastAsiaTheme="minorEastAsia"/>
      <w:lang w:val="en-US"/>
    </w:rPr>
  </w:style>
  <w:style w:type="paragraph" w:customStyle="1" w:styleId="tt">
    <w:name w:val="tt"/>
    <w:basedOn w:val="a"/>
    <w:rsid w:val="008435F2"/>
    <w:pPr>
      <w:jc w:val="center"/>
    </w:pPr>
    <w:rPr>
      <w:b/>
      <w:bCs/>
    </w:rPr>
  </w:style>
  <w:style w:type="paragraph" w:customStyle="1" w:styleId="cb">
    <w:name w:val="cb"/>
    <w:basedOn w:val="a"/>
    <w:rsid w:val="00A16B80"/>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28148">
      <w:bodyDiv w:val="1"/>
      <w:marLeft w:val="0"/>
      <w:marRight w:val="0"/>
      <w:marTop w:val="0"/>
      <w:marBottom w:val="0"/>
      <w:divBdr>
        <w:top w:val="none" w:sz="0" w:space="0" w:color="auto"/>
        <w:left w:val="none" w:sz="0" w:space="0" w:color="auto"/>
        <w:bottom w:val="none" w:sz="0" w:space="0" w:color="auto"/>
        <w:right w:val="none" w:sz="0" w:space="0" w:color="auto"/>
      </w:divBdr>
    </w:div>
    <w:div w:id="437331285">
      <w:bodyDiv w:val="1"/>
      <w:marLeft w:val="0"/>
      <w:marRight w:val="0"/>
      <w:marTop w:val="0"/>
      <w:marBottom w:val="0"/>
      <w:divBdr>
        <w:top w:val="none" w:sz="0" w:space="0" w:color="auto"/>
        <w:left w:val="none" w:sz="0" w:space="0" w:color="auto"/>
        <w:bottom w:val="none" w:sz="0" w:space="0" w:color="auto"/>
        <w:right w:val="none" w:sz="0" w:space="0" w:color="auto"/>
      </w:divBdr>
    </w:div>
    <w:div w:id="164569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1224</TotalTime>
  <Pages>2</Pages>
  <Words>608</Words>
  <Characters>3471</Characters>
  <Application>Microsoft Office Word</Application>
  <DocSecurity>0</DocSecurity>
  <Lines>28</Lines>
  <Paragraphs>8</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33</cp:revision>
  <cp:lastPrinted>2020-06-18T10:36:00Z</cp:lastPrinted>
  <dcterms:created xsi:type="dcterms:W3CDTF">2020-05-29T06:14:00Z</dcterms:created>
  <dcterms:modified xsi:type="dcterms:W3CDTF">2020-06-18T11:29:00Z</dcterms:modified>
</cp:coreProperties>
</file>