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DCD" w:rsidRPr="004E2192" w:rsidRDefault="00366DCD" w:rsidP="00187F12">
      <w:pPr>
        <w:jc w:val="center"/>
        <w:rPr>
          <w:b/>
          <w:bCs/>
          <w:sz w:val="28"/>
          <w:szCs w:val="28"/>
          <w:lang w:val="en-US"/>
        </w:rPr>
      </w:pPr>
    </w:p>
    <w:p w:rsidR="00366DCD" w:rsidRPr="00E55C1E" w:rsidRDefault="00366DCD" w:rsidP="00932832">
      <w:pPr>
        <w:ind w:left="-567" w:firstLine="567"/>
        <w:jc w:val="center"/>
        <w:rPr>
          <w:b/>
          <w:bCs/>
          <w:color w:val="000000" w:themeColor="text1"/>
          <w:sz w:val="28"/>
          <w:szCs w:val="28"/>
          <w:lang w:val="ro-MD"/>
        </w:rPr>
      </w:pPr>
      <w:r w:rsidRPr="00E55C1E">
        <w:rPr>
          <w:b/>
          <w:bCs/>
          <w:color w:val="000000" w:themeColor="text1"/>
          <w:sz w:val="28"/>
          <w:szCs w:val="28"/>
          <w:lang w:val="ro-MD"/>
        </w:rPr>
        <w:t>Anunț</w:t>
      </w:r>
    </w:p>
    <w:p w:rsidR="001E7710" w:rsidRPr="00EA1811" w:rsidRDefault="00366DCD" w:rsidP="001E7710">
      <w:pPr>
        <w:jc w:val="center"/>
        <w:rPr>
          <w:b/>
          <w:sz w:val="28"/>
          <w:szCs w:val="28"/>
          <w:lang w:val="ro-MD"/>
        </w:rPr>
      </w:pPr>
      <w:r w:rsidRPr="00725C87">
        <w:rPr>
          <w:b/>
          <w:bCs/>
          <w:iCs/>
          <w:color w:val="000000" w:themeColor="text1"/>
          <w:sz w:val="28"/>
          <w:szCs w:val="28"/>
          <w:lang w:val="ro-RO" w:eastAsia="x-none"/>
        </w:rPr>
        <w:t xml:space="preserve">privind inițierea </w:t>
      </w:r>
      <w:r w:rsidR="00EA1811">
        <w:rPr>
          <w:b/>
          <w:bCs/>
          <w:iCs/>
          <w:color w:val="000000" w:themeColor="text1"/>
          <w:sz w:val="28"/>
          <w:szCs w:val="28"/>
          <w:lang w:val="ro-RO" w:eastAsia="x-none"/>
        </w:rPr>
        <w:t>elaborării</w:t>
      </w:r>
      <w:r w:rsidRPr="00725C87">
        <w:rPr>
          <w:b/>
          <w:bCs/>
          <w:iCs/>
          <w:color w:val="000000" w:themeColor="text1"/>
          <w:sz w:val="28"/>
          <w:szCs w:val="28"/>
          <w:lang w:val="ro-RO" w:eastAsia="x-none"/>
        </w:rPr>
        <w:t xml:space="preserve"> </w:t>
      </w:r>
      <w:r w:rsidR="00725C87" w:rsidRPr="00725C87">
        <w:rPr>
          <w:b/>
          <w:color w:val="000000"/>
          <w:sz w:val="28"/>
          <w:szCs w:val="28"/>
          <w:lang w:val="ro-RO" w:eastAsia="en-US"/>
        </w:rPr>
        <w:t xml:space="preserve">proiectului </w:t>
      </w:r>
      <w:proofErr w:type="spellStart"/>
      <w:r w:rsidR="00725C87" w:rsidRPr="00725C87">
        <w:rPr>
          <w:b/>
          <w:color w:val="000000"/>
          <w:sz w:val="28"/>
          <w:szCs w:val="28"/>
          <w:lang w:val="ro-RO" w:eastAsia="en-US"/>
        </w:rPr>
        <w:t>hotărîrii</w:t>
      </w:r>
      <w:proofErr w:type="spellEnd"/>
      <w:r w:rsidR="00725C87" w:rsidRPr="00725C87">
        <w:rPr>
          <w:b/>
          <w:color w:val="000000"/>
          <w:sz w:val="28"/>
          <w:szCs w:val="28"/>
          <w:lang w:val="ro-RO" w:eastAsia="en-US"/>
        </w:rPr>
        <w:t xml:space="preserve"> Guvernului </w:t>
      </w:r>
      <w:r w:rsidR="001E7710">
        <w:rPr>
          <w:b/>
          <w:sz w:val="28"/>
          <w:szCs w:val="28"/>
          <w:lang w:val="ro-RO"/>
        </w:rPr>
        <w:t xml:space="preserve">cu </w:t>
      </w:r>
      <w:r w:rsidR="001E7710" w:rsidRPr="008E5CAA">
        <w:rPr>
          <w:b/>
          <w:sz w:val="28"/>
          <w:szCs w:val="28"/>
          <w:lang w:val="ro-RO"/>
        </w:rPr>
        <w:t>privi</w:t>
      </w:r>
      <w:r w:rsidR="001E7710">
        <w:rPr>
          <w:b/>
          <w:sz w:val="28"/>
          <w:szCs w:val="28"/>
          <w:lang w:val="ro-RO"/>
        </w:rPr>
        <w:t xml:space="preserve">re la aprobarea Programului </w:t>
      </w:r>
      <w:r w:rsidR="001E7710" w:rsidRPr="00EA1811">
        <w:rPr>
          <w:b/>
          <w:sz w:val="28"/>
          <w:szCs w:val="28"/>
          <w:lang w:val="ro-MD"/>
        </w:rPr>
        <w:t xml:space="preserve">de îmbunătățiri funciare în scopul asigurării </w:t>
      </w:r>
      <w:proofErr w:type="spellStart"/>
      <w:r w:rsidR="001E7710" w:rsidRPr="00EA1811">
        <w:rPr>
          <w:b/>
          <w:sz w:val="28"/>
          <w:szCs w:val="28"/>
          <w:lang w:val="ro-MD"/>
        </w:rPr>
        <w:t>managmentului</w:t>
      </w:r>
      <w:proofErr w:type="spellEnd"/>
      <w:r w:rsidR="001E7710" w:rsidRPr="00EA1811">
        <w:rPr>
          <w:b/>
          <w:sz w:val="28"/>
          <w:szCs w:val="28"/>
          <w:lang w:val="ro-MD"/>
        </w:rPr>
        <w:t xml:space="preserve"> durabil al resurselor de sol </w:t>
      </w:r>
    </w:p>
    <w:p w:rsidR="001E7710" w:rsidRPr="005A0C42" w:rsidRDefault="001E7710" w:rsidP="001E7710">
      <w:pPr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pentru</w:t>
      </w:r>
      <w:proofErr w:type="spellEnd"/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anii</w:t>
      </w:r>
      <w:proofErr w:type="spellEnd"/>
      <w:r>
        <w:rPr>
          <w:b/>
          <w:sz w:val="28"/>
          <w:szCs w:val="28"/>
          <w:lang w:val="en-US"/>
        </w:rPr>
        <w:t xml:space="preserve"> 2021-2025</w:t>
      </w:r>
    </w:p>
    <w:p w:rsidR="00714A28" w:rsidRPr="00725C87" w:rsidRDefault="008D560B" w:rsidP="00714A28">
      <w:pPr>
        <w:jc w:val="center"/>
        <w:rPr>
          <w:b/>
          <w:bCs/>
          <w:color w:val="000000"/>
          <w:sz w:val="28"/>
          <w:szCs w:val="28"/>
          <w:lang w:val="en-US"/>
        </w:rPr>
      </w:pPr>
      <w:r w:rsidRPr="00725C87">
        <w:rPr>
          <w:b/>
          <w:bCs/>
          <w:color w:val="000000"/>
          <w:sz w:val="28"/>
          <w:szCs w:val="28"/>
          <w:lang w:val="en-US"/>
        </w:rPr>
        <w:t xml:space="preserve"> </w:t>
      </w:r>
    </w:p>
    <w:p w:rsidR="004305B8" w:rsidRPr="004305B8" w:rsidRDefault="004305B8" w:rsidP="00F0249B">
      <w:pPr>
        <w:rPr>
          <w:bCs/>
          <w:iCs/>
          <w:sz w:val="28"/>
          <w:szCs w:val="28"/>
          <w:lang w:val="ro-RO" w:eastAsia="x-none"/>
        </w:rPr>
      </w:pPr>
    </w:p>
    <w:p w:rsidR="002800B7" w:rsidRPr="008E089E" w:rsidRDefault="00366DCD" w:rsidP="002800B7">
      <w:pPr>
        <w:jc w:val="both"/>
        <w:rPr>
          <w:sz w:val="28"/>
          <w:szCs w:val="28"/>
          <w:lang w:val="ro-RO"/>
        </w:rPr>
      </w:pPr>
      <w:r w:rsidRPr="002800B7">
        <w:rPr>
          <w:bCs/>
          <w:iCs/>
          <w:sz w:val="28"/>
          <w:szCs w:val="28"/>
          <w:lang w:val="ro-RO" w:eastAsia="x-none"/>
        </w:rPr>
        <w:t xml:space="preserve">În conformitate cu prevederile Legii nr. 239-XVI din 13 noiembrie 2008 privind </w:t>
      </w:r>
      <w:r w:rsidR="00745132" w:rsidRPr="002800B7">
        <w:rPr>
          <w:bCs/>
          <w:iCs/>
          <w:sz w:val="28"/>
          <w:szCs w:val="28"/>
          <w:lang w:val="ro-RO" w:eastAsia="x-none"/>
        </w:rPr>
        <w:t>transparența</w:t>
      </w:r>
      <w:r w:rsidRPr="002800B7">
        <w:rPr>
          <w:bCs/>
          <w:iCs/>
          <w:sz w:val="28"/>
          <w:szCs w:val="28"/>
          <w:lang w:val="ro-RO" w:eastAsia="x-none"/>
        </w:rPr>
        <w:t xml:space="preserve"> în procesul decizional, Ministerul anunță</w:t>
      </w:r>
      <w:r w:rsidR="00745132" w:rsidRPr="002800B7">
        <w:rPr>
          <w:bCs/>
          <w:iCs/>
          <w:sz w:val="28"/>
          <w:szCs w:val="28"/>
          <w:lang w:val="ro-RO" w:eastAsia="x-none"/>
        </w:rPr>
        <w:t xml:space="preserve">, </w:t>
      </w:r>
      <w:proofErr w:type="spellStart"/>
      <w:r w:rsidR="00745132" w:rsidRPr="002800B7">
        <w:rPr>
          <w:bCs/>
          <w:iCs/>
          <w:sz w:val="28"/>
          <w:szCs w:val="28"/>
          <w:lang w:val="ro-RO" w:eastAsia="x-none"/>
        </w:rPr>
        <w:t>începî</w:t>
      </w:r>
      <w:r w:rsidRPr="002800B7">
        <w:rPr>
          <w:bCs/>
          <w:iCs/>
          <w:sz w:val="28"/>
          <w:szCs w:val="28"/>
          <w:lang w:val="ro-RO" w:eastAsia="x-none"/>
        </w:rPr>
        <w:t>nd</w:t>
      </w:r>
      <w:proofErr w:type="spellEnd"/>
      <w:r w:rsidRPr="002800B7">
        <w:rPr>
          <w:bCs/>
          <w:iCs/>
          <w:sz w:val="28"/>
          <w:szCs w:val="28"/>
          <w:lang w:val="ro-RO" w:eastAsia="x-none"/>
        </w:rPr>
        <w:t xml:space="preserve"> cu </w:t>
      </w:r>
      <w:r w:rsidR="002800B7" w:rsidRPr="002800B7">
        <w:rPr>
          <w:bCs/>
          <w:iCs/>
          <w:sz w:val="28"/>
          <w:szCs w:val="28"/>
          <w:lang w:val="ro-RO" w:eastAsia="x-none"/>
        </w:rPr>
        <w:t>28 iulie</w:t>
      </w:r>
      <w:r w:rsidR="00904B86" w:rsidRPr="002800B7">
        <w:rPr>
          <w:bCs/>
          <w:iCs/>
          <w:sz w:val="28"/>
          <w:szCs w:val="28"/>
          <w:lang w:val="ro-RO" w:eastAsia="x-none"/>
        </w:rPr>
        <w:t xml:space="preserve"> </w:t>
      </w:r>
      <w:r w:rsidR="00C04D2B" w:rsidRPr="002800B7">
        <w:rPr>
          <w:bCs/>
          <w:iCs/>
          <w:sz w:val="28"/>
          <w:szCs w:val="28"/>
          <w:lang w:val="ro-RO" w:eastAsia="x-none"/>
        </w:rPr>
        <w:t>2020</w:t>
      </w:r>
      <w:r w:rsidRPr="002800B7">
        <w:rPr>
          <w:bCs/>
          <w:iCs/>
          <w:sz w:val="28"/>
          <w:szCs w:val="28"/>
          <w:lang w:val="ro-RO" w:eastAsia="x-none"/>
        </w:rPr>
        <w:t xml:space="preserve">, </w:t>
      </w:r>
      <w:r w:rsidR="008E089E">
        <w:rPr>
          <w:bCs/>
          <w:iCs/>
          <w:sz w:val="28"/>
          <w:szCs w:val="28"/>
          <w:lang w:val="ro-RO" w:eastAsia="x-none"/>
        </w:rPr>
        <w:t xml:space="preserve">se </w:t>
      </w:r>
      <w:proofErr w:type="spellStart"/>
      <w:r w:rsidR="008E089E">
        <w:rPr>
          <w:bCs/>
          <w:iCs/>
          <w:sz w:val="28"/>
          <w:szCs w:val="28"/>
          <w:lang w:val="ro-RO" w:eastAsia="x-none"/>
        </w:rPr>
        <w:t>inițiează</w:t>
      </w:r>
      <w:proofErr w:type="spellEnd"/>
      <w:r w:rsidRPr="002800B7">
        <w:rPr>
          <w:bCs/>
          <w:iCs/>
          <w:sz w:val="28"/>
          <w:szCs w:val="28"/>
          <w:lang w:val="ro-RO" w:eastAsia="x-none"/>
        </w:rPr>
        <w:t xml:space="preserve"> </w:t>
      </w:r>
      <w:r w:rsidR="008E089E">
        <w:rPr>
          <w:bCs/>
          <w:iCs/>
          <w:sz w:val="28"/>
          <w:szCs w:val="28"/>
          <w:lang w:val="ro-RO" w:eastAsia="x-none"/>
        </w:rPr>
        <w:t>elaborarea</w:t>
      </w:r>
      <w:r w:rsidR="00745132" w:rsidRPr="002800B7">
        <w:rPr>
          <w:sz w:val="28"/>
          <w:szCs w:val="28"/>
          <w:lang w:val="ro-MD"/>
        </w:rPr>
        <w:t xml:space="preserve"> </w:t>
      </w:r>
      <w:r w:rsidR="00E77054" w:rsidRPr="002800B7">
        <w:rPr>
          <w:bCs/>
          <w:sz w:val="28"/>
          <w:szCs w:val="28"/>
          <w:shd w:val="clear" w:color="auto" w:fill="FFFFFF"/>
          <w:lang w:val="ro-RO"/>
        </w:rPr>
        <w:t>proiectului</w:t>
      </w:r>
      <w:r w:rsidR="00E77054" w:rsidRPr="002800B7">
        <w:rPr>
          <w:bCs/>
          <w:sz w:val="28"/>
          <w:szCs w:val="28"/>
          <w:lang w:val="ro-MD"/>
        </w:rPr>
        <w:t xml:space="preserve"> </w:t>
      </w:r>
      <w:r w:rsidR="00B45170" w:rsidRPr="002800B7">
        <w:rPr>
          <w:bCs/>
          <w:sz w:val="28"/>
          <w:szCs w:val="28"/>
          <w:shd w:val="clear" w:color="auto" w:fill="FFFFFF"/>
          <w:lang w:val="ro-RO"/>
        </w:rPr>
        <w:t>Hotărîrii Guvernului</w:t>
      </w:r>
      <w:r w:rsidR="00B45170" w:rsidRPr="002800B7">
        <w:rPr>
          <w:bCs/>
          <w:sz w:val="28"/>
          <w:szCs w:val="28"/>
          <w:lang w:val="ro-MD"/>
        </w:rPr>
        <w:t xml:space="preserve"> </w:t>
      </w:r>
      <w:r w:rsidR="002800B7" w:rsidRPr="002800B7">
        <w:rPr>
          <w:sz w:val="28"/>
          <w:szCs w:val="28"/>
          <w:lang w:val="ro-RO"/>
        </w:rPr>
        <w:t xml:space="preserve">cu privire la aprobarea Programului </w:t>
      </w:r>
      <w:r w:rsidR="002800B7" w:rsidRPr="008E089E">
        <w:rPr>
          <w:sz w:val="28"/>
          <w:szCs w:val="28"/>
          <w:lang w:val="ro-RO"/>
        </w:rPr>
        <w:t xml:space="preserve">de îmbunătățiri funciare în scopul asigurării </w:t>
      </w:r>
      <w:proofErr w:type="spellStart"/>
      <w:r w:rsidR="002800B7" w:rsidRPr="008E089E">
        <w:rPr>
          <w:sz w:val="28"/>
          <w:szCs w:val="28"/>
          <w:lang w:val="ro-RO"/>
        </w:rPr>
        <w:t>managmentului</w:t>
      </w:r>
      <w:proofErr w:type="spellEnd"/>
      <w:r w:rsidR="002800B7" w:rsidRPr="008E089E">
        <w:rPr>
          <w:sz w:val="28"/>
          <w:szCs w:val="28"/>
          <w:lang w:val="ro-RO"/>
        </w:rPr>
        <w:t xml:space="preserve"> durabil al resurselor de sol pentru anii 2021-2025</w:t>
      </w:r>
      <w:r w:rsidR="001A77DE">
        <w:rPr>
          <w:sz w:val="28"/>
          <w:szCs w:val="28"/>
          <w:lang w:val="ro-RO"/>
        </w:rPr>
        <w:t>.</w:t>
      </w:r>
      <w:bookmarkStart w:id="0" w:name="_GoBack"/>
      <w:bookmarkEnd w:id="0"/>
    </w:p>
    <w:p w:rsidR="008817E0" w:rsidRPr="00137353" w:rsidRDefault="008817E0" w:rsidP="008817E0">
      <w:pPr>
        <w:jc w:val="both"/>
        <w:rPr>
          <w:b/>
          <w:color w:val="000000" w:themeColor="text1"/>
          <w:sz w:val="28"/>
          <w:szCs w:val="28"/>
          <w:lang w:val="ro-RO"/>
        </w:rPr>
      </w:pPr>
    </w:p>
    <w:p w:rsidR="009A2BFB" w:rsidRPr="00A360BF" w:rsidRDefault="00880947" w:rsidP="009A2BFB">
      <w:pPr>
        <w:shd w:val="clear" w:color="auto" w:fill="FFFFFF"/>
        <w:ind w:firstLine="587"/>
        <w:jc w:val="both"/>
        <w:rPr>
          <w:color w:val="000000"/>
          <w:sz w:val="28"/>
          <w:szCs w:val="28"/>
          <w:lang w:val="en-US"/>
        </w:rPr>
      </w:pPr>
      <w:r w:rsidRPr="009126B0">
        <w:rPr>
          <w:b/>
          <w:color w:val="000000" w:themeColor="text1"/>
          <w:sz w:val="28"/>
          <w:szCs w:val="28"/>
          <w:lang w:val="ro-RO"/>
        </w:rPr>
        <w:t>S</w:t>
      </w:r>
      <w:r w:rsidRPr="009126B0">
        <w:rPr>
          <w:b/>
          <w:color w:val="000000" w:themeColor="text1"/>
          <w:sz w:val="28"/>
          <w:szCs w:val="28"/>
          <w:lang w:val="ro-MD"/>
        </w:rPr>
        <w:t>copul proiectului:</w:t>
      </w:r>
      <w:r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A11883" w:rsidRPr="00F115D0">
        <w:rPr>
          <w:color w:val="000000" w:themeColor="text1"/>
          <w:sz w:val="28"/>
          <w:szCs w:val="28"/>
          <w:lang w:val="ro-RO"/>
        </w:rPr>
        <w:t xml:space="preserve">Proiectul </w:t>
      </w:r>
      <w:r w:rsidR="00FD30BE">
        <w:rPr>
          <w:color w:val="000000" w:themeColor="text1"/>
          <w:sz w:val="28"/>
          <w:szCs w:val="28"/>
          <w:lang w:val="ro-RO"/>
        </w:rPr>
        <w:t>este elaborat în</w:t>
      </w:r>
      <w:r w:rsidR="00FD30BE" w:rsidRPr="0092030F">
        <w:rPr>
          <w:sz w:val="28"/>
          <w:szCs w:val="28"/>
          <w:lang w:val="ro-RO"/>
        </w:rPr>
        <w:t xml:space="preserve"> scopul </w:t>
      </w:r>
      <w:proofErr w:type="spellStart"/>
      <w:r w:rsidR="009A2BFB">
        <w:rPr>
          <w:color w:val="000000"/>
          <w:sz w:val="28"/>
          <w:szCs w:val="28"/>
          <w:lang w:val="en-US"/>
        </w:rPr>
        <w:t>realizării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măsurilor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stopare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degradării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şi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sporire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fertilităţii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solurilor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prin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modernizarea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şi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extinderea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sistemului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îmbunătăţiri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funciare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implementarea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tehnologiilor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moderne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şi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practicilor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agricole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prietenoase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mediului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>.</w:t>
      </w:r>
    </w:p>
    <w:p w:rsidR="00FD30BE" w:rsidRDefault="00FD30BE" w:rsidP="00594716">
      <w:pPr>
        <w:jc w:val="both"/>
        <w:rPr>
          <w:sz w:val="28"/>
          <w:szCs w:val="28"/>
          <w:shd w:val="clear" w:color="auto" w:fill="FFFFFF"/>
          <w:lang w:val="en-US"/>
        </w:rPr>
      </w:pPr>
    </w:p>
    <w:p w:rsidR="00923B4B" w:rsidRDefault="008C3316" w:rsidP="009A2BFB">
      <w:pPr>
        <w:ind w:firstLine="587"/>
        <w:jc w:val="both"/>
        <w:rPr>
          <w:bCs/>
          <w:sz w:val="28"/>
          <w:szCs w:val="28"/>
          <w:lang w:val="ro-RO"/>
        </w:rPr>
      </w:pPr>
      <w:r w:rsidRPr="00D85A20">
        <w:rPr>
          <w:b/>
          <w:sz w:val="28"/>
          <w:szCs w:val="28"/>
          <w:lang w:val="ro-RO"/>
        </w:rPr>
        <w:t>Impactul proiectului</w:t>
      </w:r>
      <w:r>
        <w:rPr>
          <w:b/>
          <w:sz w:val="28"/>
          <w:szCs w:val="28"/>
          <w:lang w:val="ro-RO"/>
        </w:rPr>
        <w:t xml:space="preserve">: </w:t>
      </w:r>
      <w:r w:rsidR="003C076B">
        <w:rPr>
          <w:sz w:val="28"/>
          <w:szCs w:val="28"/>
          <w:lang w:val="ro-RO"/>
        </w:rPr>
        <w:t>A</w:t>
      </w:r>
      <w:r w:rsidR="003C076B" w:rsidRPr="007E3719">
        <w:rPr>
          <w:sz w:val="28"/>
          <w:szCs w:val="28"/>
          <w:lang w:val="ro-RO"/>
        </w:rPr>
        <w:t xml:space="preserve">probarea și implementarea </w:t>
      </w:r>
      <w:r w:rsidR="009A2BFB">
        <w:rPr>
          <w:sz w:val="28"/>
          <w:szCs w:val="28"/>
          <w:lang w:val="ro-RO"/>
        </w:rPr>
        <w:t>acestuia</w:t>
      </w:r>
      <w:r w:rsidR="003C076B" w:rsidRPr="007E3719">
        <w:rPr>
          <w:sz w:val="28"/>
          <w:szCs w:val="28"/>
          <w:lang w:val="ro-RO"/>
        </w:rPr>
        <w:t xml:space="preserve"> va contribui la </w:t>
      </w:r>
      <w:r w:rsidR="008E7101">
        <w:rPr>
          <w:sz w:val="28"/>
          <w:szCs w:val="28"/>
          <w:lang w:val="ro-RO"/>
        </w:rPr>
        <w:t xml:space="preserve">prevenirea și </w:t>
      </w:r>
      <w:proofErr w:type="spellStart"/>
      <w:r w:rsidR="009A2BFB">
        <w:rPr>
          <w:color w:val="000000"/>
          <w:sz w:val="28"/>
          <w:szCs w:val="28"/>
          <w:lang w:val="en-US"/>
        </w:rPr>
        <w:t>stopare</w:t>
      </w:r>
      <w:r w:rsidR="008E7101">
        <w:rPr>
          <w:color w:val="000000"/>
          <w:sz w:val="28"/>
          <w:szCs w:val="28"/>
          <w:lang w:val="en-US"/>
        </w:rPr>
        <w:t>a</w:t>
      </w:r>
      <w:proofErr w:type="spellEnd"/>
      <w:r w:rsidR="008E710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E7101">
        <w:rPr>
          <w:color w:val="000000"/>
          <w:sz w:val="28"/>
          <w:szCs w:val="28"/>
          <w:lang w:val="en-US"/>
        </w:rPr>
        <w:t>degradării</w:t>
      </w:r>
      <w:proofErr w:type="spellEnd"/>
      <w:r w:rsidR="008E710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E7101">
        <w:rPr>
          <w:color w:val="000000"/>
          <w:sz w:val="28"/>
          <w:szCs w:val="28"/>
          <w:lang w:val="en-US"/>
        </w:rPr>
        <w:t>şi</w:t>
      </w:r>
      <w:proofErr w:type="spellEnd"/>
      <w:r w:rsidR="008E710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E7101">
        <w:rPr>
          <w:color w:val="000000"/>
          <w:sz w:val="28"/>
          <w:szCs w:val="28"/>
          <w:lang w:val="en-US"/>
        </w:rPr>
        <w:t>sporirii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fertilităţii</w:t>
      </w:r>
      <w:proofErr w:type="spellEnd"/>
      <w:r w:rsidR="009A2BFB" w:rsidRPr="00A360BF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A2BFB" w:rsidRPr="00A360BF">
        <w:rPr>
          <w:color w:val="000000"/>
          <w:sz w:val="28"/>
          <w:szCs w:val="28"/>
          <w:lang w:val="en-US"/>
        </w:rPr>
        <w:t>solurilor</w:t>
      </w:r>
      <w:proofErr w:type="spellEnd"/>
      <w:r w:rsidR="008E7101">
        <w:rPr>
          <w:color w:val="000000"/>
          <w:sz w:val="28"/>
          <w:szCs w:val="28"/>
          <w:lang w:val="en-US"/>
        </w:rPr>
        <w:t>.</w:t>
      </w:r>
    </w:p>
    <w:p w:rsidR="00C935DD" w:rsidRDefault="00C935DD" w:rsidP="00C935DD">
      <w:pPr>
        <w:jc w:val="both"/>
        <w:rPr>
          <w:b/>
          <w:i/>
          <w:sz w:val="28"/>
          <w:szCs w:val="28"/>
          <w:lang w:val="en-US"/>
        </w:rPr>
      </w:pPr>
    </w:p>
    <w:p w:rsidR="008C3316" w:rsidRPr="00802A1B" w:rsidRDefault="008C3316" w:rsidP="00594716">
      <w:pPr>
        <w:ind w:right="-122" w:firstLine="587"/>
        <w:jc w:val="both"/>
        <w:rPr>
          <w:color w:val="000000" w:themeColor="text1"/>
          <w:sz w:val="28"/>
          <w:szCs w:val="28"/>
          <w:lang w:val="ro-MD"/>
        </w:rPr>
      </w:pPr>
      <w:r w:rsidRPr="00802A1B">
        <w:rPr>
          <w:color w:val="000000" w:themeColor="text1"/>
          <w:sz w:val="28"/>
          <w:szCs w:val="28"/>
          <w:lang w:val="ro-MD" w:eastAsia="ro-RO" w:bidi="or-IN"/>
        </w:rPr>
        <w:t>Recomandările pe marginea proiectului</w:t>
      </w:r>
      <w:r w:rsidRPr="00802A1B">
        <w:rPr>
          <w:color w:val="000000" w:themeColor="text1"/>
          <w:sz w:val="28"/>
          <w:szCs w:val="28"/>
          <w:lang w:val="ro-MD"/>
        </w:rPr>
        <w:t xml:space="preserve"> Hotărârii de Guvern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, pot fi expediate până pe data de </w:t>
      </w:r>
      <w:r w:rsidR="00110D84">
        <w:rPr>
          <w:b/>
          <w:color w:val="000000" w:themeColor="text1"/>
          <w:sz w:val="28"/>
          <w:szCs w:val="28"/>
          <w:lang w:val="ro-RO" w:eastAsia="ro-RO" w:bidi="or-IN"/>
        </w:rPr>
        <w:t>28</w:t>
      </w:r>
      <w:r w:rsidR="00C935DD">
        <w:rPr>
          <w:b/>
          <w:color w:val="000000" w:themeColor="text1"/>
          <w:sz w:val="28"/>
          <w:szCs w:val="28"/>
          <w:lang w:val="ro-RO" w:eastAsia="ro-RO" w:bidi="or-IN"/>
        </w:rPr>
        <w:t xml:space="preserve"> </w:t>
      </w:r>
      <w:r w:rsidR="00110D84">
        <w:rPr>
          <w:b/>
          <w:color w:val="000000" w:themeColor="text1"/>
          <w:sz w:val="28"/>
          <w:szCs w:val="28"/>
          <w:lang w:val="ro-RO" w:eastAsia="ro-RO" w:bidi="or-IN"/>
        </w:rPr>
        <w:t xml:space="preserve">august </w:t>
      </w:r>
      <w:r w:rsidR="00C935DD">
        <w:rPr>
          <w:b/>
          <w:color w:val="000000" w:themeColor="text1"/>
          <w:sz w:val="28"/>
          <w:szCs w:val="28"/>
          <w:lang w:val="ro-RO" w:eastAsia="ro-RO" w:bidi="or-IN"/>
        </w:rPr>
        <w:t>2020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 în adresa </w:t>
      </w:r>
      <w:r w:rsidRPr="00802A1B">
        <w:rPr>
          <w:color w:val="000000" w:themeColor="text1"/>
          <w:sz w:val="28"/>
          <w:szCs w:val="28"/>
          <w:lang w:val="ro-MD"/>
        </w:rPr>
        <w:t>persoanei responsabile: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 </w:t>
      </w:r>
      <w:r>
        <w:rPr>
          <w:color w:val="000000" w:themeColor="text1"/>
          <w:sz w:val="28"/>
          <w:szCs w:val="28"/>
          <w:lang w:val="ro-RO"/>
        </w:rPr>
        <w:t xml:space="preserve">Angela </w:t>
      </w:r>
      <w:proofErr w:type="spellStart"/>
      <w:r>
        <w:rPr>
          <w:color w:val="000000" w:themeColor="text1"/>
          <w:sz w:val="28"/>
          <w:szCs w:val="28"/>
          <w:lang w:val="ro-RO"/>
        </w:rPr>
        <w:t>Dogotari</w:t>
      </w:r>
      <w:proofErr w:type="spellEnd"/>
      <w:r w:rsidRPr="00802A1B">
        <w:rPr>
          <w:color w:val="000000" w:themeColor="text1"/>
          <w:sz w:val="28"/>
          <w:szCs w:val="28"/>
          <w:lang w:val="ro-MD"/>
        </w:rPr>
        <w:t>,</w:t>
      </w:r>
      <w:r>
        <w:rPr>
          <w:color w:val="000000" w:themeColor="text1"/>
          <w:sz w:val="28"/>
          <w:szCs w:val="28"/>
          <w:lang w:val="ro-RO"/>
        </w:rPr>
        <w:t xml:space="preserve"> Șef Serviciu de politici în domeniul fondului funciar și îmbunătățiri funciare,</w:t>
      </w:r>
      <w:r w:rsidRPr="00802A1B">
        <w:rPr>
          <w:color w:val="000000" w:themeColor="text1"/>
          <w:sz w:val="28"/>
          <w:szCs w:val="28"/>
          <w:lang w:val="ro-MD"/>
        </w:rPr>
        <w:t xml:space="preserve"> e-mail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: </w:t>
      </w:r>
      <w:hyperlink r:id="rId4" w:history="1">
        <w:r w:rsidRPr="00594716">
          <w:rPr>
            <w:rStyle w:val="Hyperlink"/>
            <w:color w:val="auto"/>
            <w:sz w:val="28"/>
            <w:szCs w:val="28"/>
            <w:u w:val="none"/>
            <w:lang w:val="ro-RO" w:eastAsia="ro-RO" w:bidi="or-IN"/>
          </w:rPr>
          <w:t>angela.dogotari</w:t>
        </w:r>
        <w:r w:rsidRPr="00594716">
          <w:rPr>
            <w:rStyle w:val="Hyperlink"/>
            <w:color w:val="auto"/>
            <w:sz w:val="28"/>
            <w:szCs w:val="28"/>
            <w:u w:val="none"/>
            <w:lang w:val="ro-MD" w:eastAsia="ro-RO" w:bidi="or-IN"/>
          </w:rPr>
          <w:t>@madrm.gov.md</w:t>
        </w:r>
      </w:hyperlink>
      <w:r w:rsidRPr="00802A1B">
        <w:rPr>
          <w:color w:val="000000" w:themeColor="text1"/>
          <w:sz w:val="28"/>
          <w:szCs w:val="28"/>
          <w:lang w:val="ro-MD" w:eastAsia="ro-RO" w:bidi="or-IN"/>
        </w:rPr>
        <w:t>; telefon de contact: 022-204-5</w:t>
      </w:r>
      <w:r>
        <w:rPr>
          <w:color w:val="000000" w:themeColor="text1"/>
          <w:sz w:val="28"/>
          <w:szCs w:val="28"/>
          <w:lang w:val="ro-RO" w:eastAsia="ro-RO" w:bidi="or-IN"/>
        </w:rPr>
        <w:t>36</w:t>
      </w:r>
      <w:r w:rsidRPr="00802A1B">
        <w:rPr>
          <w:color w:val="000000" w:themeColor="text1"/>
          <w:sz w:val="28"/>
          <w:szCs w:val="28"/>
          <w:lang w:val="ro-MD" w:eastAsia="ro-RO" w:bidi="or-IN"/>
        </w:rPr>
        <w:t xml:space="preserve"> .</w:t>
      </w:r>
    </w:p>
    <w:p w:rsidR="008C3316" w:rsidRPr="00802A1B" w:rsidRDefault="008C3316" w:rsidP="00932832">
      <w:pPr>
        <w:spacing w:after="120"/>
        <w:ind w:left="-567" w:firstLine="567"/>
        <w:jc w:val="both"/>
        <w:rPr>
          <w:color w:val="000000" w:themeColor="text1"/>
          <w:lang w:val="ro-MD"/>
        </w:rPr>
      </w:pPr>
    </w:p>
    <w:p w:rsidR="00880947" w:rsidRPr="008C3316" w:rsidRDefault="00880947" w:rsidP="00932832">
      <w:pPr>
        <w:ind w:left="-567" w:firstLine="567"/>
        <w:jc w:val="both"/>
        <w:rPr>
          <w:b/>
          <w:sz w:val="28"/>
          <w:szCs w:val="28"/>
          <w:lang w:val="ro-MD"/>
        </w:rPr>
      </w:pPr>
    </w:p>
    <w:p w:rsidR="00880947" w:rsidRDefault="00880947" w:rsidP="00F35741">
      <w:pPr>
        <w:ind w:left="-284" w:firstLine="284"/>
        <w:jc w:val="both"/>
        <w:rPr>
          <w:b/>
          <w:sz w:val="28"/>
          <w:szCs w:val="28"/>
          <w:lang w:val="ro-RO"/>
        </w:rPr>
      </w:pPr>
    </w:p>
    <w:p w:rsidR="00880947" w:rsidRDefault="00880947" w:rsidP="00F35741">
      <w:pPr>
        <w:ind w:left="-284" w:firstLine="284"/>
        <w:jc w:val="both"/>
        <w:rPr>
          <w:b/>
          <w:sz w:val="28"/>
          <w:szCs w:val="28"/>
          <w:lang w:val="ro-RO"/>
        </w:rPr>
      </w:pPr>
    </w:p>
    <w:p w:rsidR="00880947" w:rsidRDefault="00880947" w:rsidP="00F35741">
      <w:pPr>
        <w:ind w:left="-284" w:firstLine="284"/>
        <w:jc w:val="both"/>
        <w:rPr>
          <w:b/>
          <w:sz w:val="28"/>
          <w:szCs w:val="28"/>
          <w:lang w:val="ro-RO"/>
        </w:rPr>
      </w:pPr>
    </w:p>
    <w:p w:rsidR="00880947" w:rsidRDefault="00880947" w:rsidP="00F35741">
      <w:pPr>
        <w:ind w:left="-284" w:firstLine="284"/>
        <w:jc w:val="both"/>
        <w:rPr>
          <w:b/>
          <w:sz w:val="28"/>
          <w:szCs w:val="28"/>
          <w:lang w:val="ro-RO"/>
        </w:rPr>
      </w:pPr>
    </w:p>
    <w:sectPr w:rsidR="00880947" w:rsidSect="00932832">
      <w:pgSz w:w="11906" w:h="16838"/>
      <w:pgMar w:top="900" w:right="566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A7"/>
    <w:rsid w:val="000036EE"/>
    <w:rsid w:val="000065A0"/>
    <w:rsid w:val="0000728B"/>
    <w:rsid w:val="00020709"/>
    <w:rsid w:val="00030348"/>
    <w:rsid w:val="000348A4"/>
    <w:rsid w:val="00061005"/>
    <w:rsid w:val="00061625"/>
    <w:rsid w:val="0006259B"/>
    <w:rsid w:val="00063E23"/>
    <w:rsid w:val="0009161C"/>
    <w:rsid w:val="000924ED"/>
    <w:rsid w:val="000A0226"/>
    <w:rsid w:val="000D007D"/>
    <w:rsid w:val="000E0929"/>
    <w:rsid w:val="000F389F"/>
    <w:rsid w:val="000F5C50"/>
    <w:rsid w:val="00110D84"/>
    <w:rsid w:val="00137353"/>
    <w:rsid w:val="0016783B"/>
    <w:rsid w:val="00171685"/>
    <w:rsid w:val="00187F12"/>
    <w:rsid w:val="001A77DE"/>
    <w:rsid w:val="001B6C8A"/>
    <w:rsid w:val="001E51F0"/>
    <w:rsid w:val="001E6F5F"/>
    <w:rsid w:val="001E7710"/>
    <w:rsid w:val="00200502"/>
    <w:rsid w:val="00200E91"/>
    <w:rsid w:val="00205C6C"/>
    <w:rsid w:val="002121DF"/>
    <w:rsid w:val="00213F2D"/>
    <w:rsid w:val="00222079"/>
    <w:rsid w:val="00265AE5"/>
    <w:rsid w:val="002800B7"/>
    <w:rsid w:val="002913D7"/>
    <w:rsid w:val="002B03A5"/>
    <w:rsid w:val="002B0D7A"/>
    <w:rsid w:val="002B28FF"/>
    <w:rsid w:val="002B4A0C"/>
    <w:rsid w:val="00312A9B"/>
    <w:rsid w:val="00331867"/>
    <w:rsid w:val="003348D8"/>
    <w:rsid w:val="00366DCD"/>
    <w:rsid w:val="003C076B"/>
    <w:rsid w:val="004305B8"/>
    <w:rsid w:val="00494D1D"/>
    <w:rsid w:val="004D54FB"/>
    <w:rsid w:val="004E0C0A"/>
    <w:rsid w:val="004E2192"/>
    <w:rsid w:val="00515CF8"/>
    <w:rsid w:val="005220B5"/>
    <w:rsid w:val="00543908"/>
    <w:rsid w:val="00577FAC"/>
    <w:rsid w:val="00594716"/>
    <w:rsid w:val="0059518E"/>
    <w:rsid w:val="005A5AD9"/>
    <w:rsid w:val="005B7237"/>
    <w:rsid w:val="00623BA9"/>
    <w:rsid w:val="006B0641"/>
    <w:rsid w:val="006E18E4"/>
    <w:rsid w:val="00714A28"/>
    <w:rsid w:val="00725C87"/>
    <w:rsid w:val="00745132"/>
    <w:rsid w:val="00751CAA"/>
    <w:rsid w:val="00772399"/>
    <w:rsid w:val="00780F26"/>
    <w:rsid w:val="00782199"/>
    <w:rsid w:val="007A6814"/>
    <w:rsid w:val="007C689F"/>
    <w:rsid w:val="007F14DA"/>
    <w:rsid w:val="00802A1B"/>
    <w:rsid w:val="008100B8"/>
    <w:rsid w:val="00831502"/>
    <w:rsid w:val="008713C9"/>
    <w:rsid w:val="0087407C"/>
    <w:rsid w:val="00874081"/>
    <w:rsid w:val="00880947"/>
    <w:rsid w:val="008817E0"/>
    <w:rsid w:val="0088621F"/>
    <w:rsid w:val="008B4907"/>
    <w:rsid w:val="008C3316"/>
    <w:rsid w:val="008D560B"/>
    <w:rsid w:val="008E089E"/>
    <w:rsid w:val="008E6817"/>
    <w:rsid w:val="008E7101"/>
    <w:rsid w:val="00904B86"/>
    <w:rsid w:val="00905654"/>
    <w:rsid w:val="009126B0"/>
    <w:rsid w:val="00923228"/>
    <w:rsid w:val="00923B4B"/>
    <w:rsid w:val="0093121B"/>
    <w:rsid w:val="00932832"/>
    <w:rsid w:val="00954E7A"/>
    <w:rsid w:val="009577CD"/>
    <w:rsid w:val="0098164D"/>
    <w:rsid w:val="00992DA7"/>
    <w:rsid w:val="0099524F"/>
    <w:rsid w:val="009A2BFB"/>
    <w:rsid w:val="009D04EB"/>
    <w:rsid w:val="009E4FD1"/>
    <w:rsid w:val="009F09DD"/>
    <w:rsid w:val="00A11883"/>
    <w:rsid w:val="00A13D49"/>
    <w:rsid w:val="00A15837"/>
    <w:rsid w:val="00A47827"/>
    <w:rsid w:val="00A5734A"/>
    <w:rsid w:val="00A944A2"/>
    <w:rsid w:val="00AC2184"/>
    <w:rsid w:val="00AE48EE"/>
    <w:rsid w:val="00AF5784"/>
    <w:rsid w:val="00B02C9C"/>
    <w:rsid w:val="00B04754"/>
    <w:rsid w:val="00B07D2A"/>
    <w:rsid w:val="00B10ACB"/>
    <w:rsid w:val="00B43BBA"/>
    <w:rsid w:val="00B45170"/>
    <w:rsid w:val="00B5395F"/>
    <w:rsid w:val="00BB45A5"/>
    <w:rsid w:val="00BD55B0"/>
    <w:rsid w:val="00BE0A25"/>
    <w:rsid w:val="00BE1A0C"/>
    <w:rsid w:val="00BE2225"/>
    <w:rsid w:val="00BE3B4A"/>
    <w:rsid w:val="00BE4B3C"/>
    <w:rsid w:val="00C04D2B"/>
    <w:rsid w:val="00C36264"/>
    <w:rsid w:val="00C401F3"/>
    <w:rsid w:val="00C40B92"/>
    <w:rsid w:val="00C41423"/>
    <w:rsid w:val="00C54335"/>
    <w:rsid w:val="00C84334"/>
    <w:rsid w:val="00C935DD"/>
    <w:rsid w:val="00C936F6"/>
    <w:rsid w:val="00CC416A"/>
    <w:rsid w:val="00CC76E8"/>
    <w:rsid w:val="00CF51FC"/>
    <w:rsid w:val="00CF5687"/>
    <w:rsid w:val="00CF6693"/>
    <w:rsid w:val="00D04011"/>
    <w:rsid w:val="00D104C0"/>
    <w:rsid w:val="00D261A8"/>
    <w:rsid w:val="00D2779F"/>
    <w:rsid w:val="00D47189"/>
    <w:rsid w:val="00D8379B"/>
    <w:rsid w:val="00D8757E"/>
    <w:rsid w:val="00DC1474"/>
    <w:rsid w:val="00DE450D"/>
    <w:rsid w:val="00DF146A"/>
    <w:rsid w:val="00DF2BD3"/>
    <w:rsid w:val="00E27B68"/>
    <w:rsid w:val="00E36BC9"/>
    <w:rsid w:val="00E55C1E"/>
    <w:rsid w:val="00E71BC1"/>
    <w:rsid w:val="00E77054"/>
    <w:rsid w:val="00EA1240"/>
    <w:rsid w:val="00EA1811"/>
    <w:rsid w:val="00EF7206"/>
    <w:rsid w:val="00F0249B"/>
    <w:rsid w:val="00F02B84"/>
    <w:rsid w:val="00F115D0"/>
    <w:rsid w:val="00F17632"/>
    <w:rsid w:val="00F346BB"/>
    <w:rsid w:val="00F35741"/>
    <w:rsid w:val="00F41C45"/>
    <w:rsid w:val="00F55830"/>
    <w:rsid w:val="00F96406"/>
    <w:rsid w:val="00FD30BE"/>
    <w:rsid w:val="00FE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BE58F-60DD-4A4B-8A13-EEB1F62E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ocheader1">
    <w:name w:val="doc_header1"/>
    <w:rsid w:val="00992DA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B5395F"/>
    <w:rPr>
      <w:color w:val="0000FF" w:themeColor="hyperlink"/>
      <w:u w:val="single"/>
    </w:rPr>
  </w:style>
  <w:style w:type="character" w:styleId="Accentuat">
    <w:name w:val="Emphasis"/>
    <w:basedOn w:val="Fontdeparagrafimplicit"/>
    <w:qFormat/>
    <w:rsid w:val="00B5395F"/>
    <w:rPr>
      <w:i/>
      <w:iCs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BE3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BE3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Frspaiere">
    <w:name w:val="No Spacing"/>
    <w:uiPriority w:val="1"/>
    <w:qFormat/>
    <w:rsid w:val="0087407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77FA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77FA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CharCharCharCharCharCharCharCharCharCharChar1Char">
    <w:name w:val="Char Char Char Char Знак Знак Char Char Char Char Char Char Char Char Char1 Char Знак Знак Знак"/>
    <w:basedOn w:val="Normal"/>
    <w:rsid w:val="00F55830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ela.dogotari@madrm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Angela Velicu</cp:lastModifiedBy>
  <cp:revision>21</cp:revision>
  <cp:lastPrinted>2018-09-04T13:39:00Z</cp:lastPrinted>
  <dcterms:created xsi:type="dcterms:W3CDTF">2020-07-28T11:51:00Z</dcterms:created>
  <dcterms:modified xsi:type="dcterms:W3CDTF">2020-07-28T12:09:00Z</dcterms:modified>
</cp:coreProperties>
</file>