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34" w:rsidRPr="003B2334" w:rsidRDefault="003B2334" w:rsidP="00B52BD7">
      <w:pPr>
        <w:autoSpaceDE w:val="0"/>
        <w:autoSpaceDN w:val="0"/>
        <w:adjustRightInd w:val="0"/>
        <w:ind w:right="49"/>
        <w:jc w:val="right"/>
        <w:outlineLvl w:val="0"/>
        <w:rPr>
          <w:b/>
          <w:iCs/>
          <w:noProof/>
          <w:sz w:val="28"/>
          <w:szCs w:val="28"/>
          <w:lang w:val="it-IT"/>
        </w:rPr>
      </w:pPr>
      <w:r w:rsidRPr="003B2334">
        <w:rPr>
          <w:b/>
          <w:iCs/>
          <w:noProof/>
          <w:sz w:val="28"/>
          <w:szCs w:val="28"/>
          <w:lang w:val="it-IT"/>
        </w:rPr>
        <w:t>UE</w:t>
      </w:r>
    </w:p>
    <w:p w:rsidR="003B2334" w:rsidRPr="003B2334" w:rsidRDefault="003B2334" w:rsidP="00B52BD7">
      <w:pPr>
        <w:autoSpaceDE w:val="0"/>
        <w:autoSpaceDN w:val="0"/>
        <w:adjustRightInd w:val="0"/>
        <w:ind w:right="49"/>
        <w:jc w:val="right"/>
        <w:outlineLvl w:val="0"/>
        <w:rPr>
          <w:b/>
          <w:iCs/>
          <w:noProof/>
          <w:sz w:val="28"/>
          <w:szCs w:val="28"/>
          <w:lang w:val="it-IT"/>
        </w:rPr>
      </w:pPr>
    </w:p>
    <w:p w:rsidR="00B52BD7" w:rsidRPr="003B2334" w:rsidRDefault="00B52BD7" w:rsidP="00B52BD7">
      <w:pPr>
        <w:autoSpaceDE w:val="0"/>
        <w:autoSpaceDN w:val="0"/>
        <w:adjustRightInd w:val="0"/>
        <w:ind w:right="49"/>
        <w:jc w:val="right"/>
        <w:outlineLvl w:val="0"/>
        <w:rPr>
          <w:b/>
          <w:iCs/>
          <w:noProof/>
          <w:sz w:val="28"/>
          <w:szCs w:val="28"/>
          <w:lang w:val="it-IT"/>
        </w:rPr>
      </w:pPr>
      <w:r w:rsidRPr="003B2334">
        <w:rPr>
          <w:b/>
          <w:iCs/>
          <w:noProof/>
          <w:sz w:val="28"/>
          <w:szCs w:val="28"/>
          <w:lang w:val="it-IT"/>
        </w:rPr>
        <w:t>Proiect</w:t>
      </w:r>
    </w:p>
    <w:p w:rsidR="003B2334" w:rsidRPr="003B2334" w:rsidRDefault="003B2334" w:rsidP="00B52BD7">
      <w:pPr>
        <w:autoSpaceDE w:val="0"/>
        <w:autoSpaceDN w:val="0"/>
        <w:adjustRightInd w:val="0"/>
        <w:ind w:right="49"/>
        <w:jc w:val="right"/>
        <w:outlineLvl w:val="0"/>
        <w:rPr>
          <w:b/>
          <w:iCs/>
          <w:noProof/>
          <w:sz w:val="28"/>
          <w:szCs w:val="28"/>
          <w:lang w:val="it-IT"/>
        </w:rPr>
      </w:pPr>
    </w:p>
    <w:p w:rsidR="00B52BD7" w:rsidRPr="00D55903" w:rsidRDefault="00B52BD7" w:rsidP="00B52BD7">
      <w:pPr>
        <w:autoSpaceDE w:val="0"/>
        <w:autoSpaceDN w:val="0"/>
        <w:adjustRightInd w:val="0"/>
        <w:ind w:right="49"/>
        <w:jc w:val="center"/>
        <w:outlineLvl w:val="0"/>
        <w:rPr>
          <w:iCs/>
          <w:noProof/>
          <w:sz w:val="28"/>
          <w:szCs w:val="28"/>
          <w:lang w:val="it-IT"/>
        </w:rPr>
      </w:pPr>
      <w:r w:rsidRPr="00D55903">
        <w:rPr>
          <w:iCs/>
          <w:noProof/>
          <w:sz w:val="28"/>
          <w:szCs w:val="28"/>
          <w:lang w:val="it-IT"/>
        </w:rPr>
        <w:t>GUVERNUL REPUBLICII MOLDOVA</w:t>
      </w:r>
    </w:p>
    <w:p w:rsidR="00B52BD7" w:rsidRPr="00D55903" w:rsidRDefault="00B52BD7" w:rsidP="00B52BD7">
      <w:pPr>
        <w:autoSpaceDE w:val="0"/>
        <w:autoSpaceDN w:val="0"/>
        <w:adjustRightInd w:val="0"/>
        <w:ind w:right="49"/>
        <w:jc w:val="center"/>
        <w:outlineLvl w:val="0"/>
        <w:rPr>
          <w:iCs/>
          <w:noProof/>
          <w:sz w:val="28"/>
          <w:szCs w:val="28"/>
          <w:lang w:val="it-IT"/>
        </w:rPr>
      </w:pPr>
      <w:r w:rsidRPr="00D55903">
        <w:rPr>
          <w:iCs/>
          <w:noProof/>
          <w:sz w:val="28"/>
          <w:szCs w:val="28"/>
          <w:lang w:val="it-IT"/>
        </w:rPr>
        <w:t>HOTĂRÂRE nr.____</w:t>
      </w:r>
    </w:p>
    <w:p w:rsidR="00B52BD7" w:rsidRPr="00D55903" w:rsidRDefault="001B5120" w:rsidP="00B52BD7">
      <w:pPr>
        <w:autoSpaceDE w:val="0"/>
        <w:autoSpaceDN w:val="0"/>
        <w:adjustRightInd w:val="0"/>
        <w:ind w:right="49"/>
        <w:jc w:val="center"/>
        <w:outlineLvl w:val="0"/>
        <w:rPr>
          <w:rFonts w:eastAsia="Calibri"/>
          <w:iCs/>
          <w:noProof/>
          <w:sz w:val="28"/>
          <w:szCs w:val="28"/>
          <w:lang w:val="it-IT" w:eastAsia="ja-JP"/>
        </w:rPr>
      </w:pPr>
      <w:r>
        <w:rPr>
          <w:iCs/>
          <w:noProof/>
          <w:sz w:val="28"/>
          <w:szCs w:val="28"/>
          <w:lang w:val="it-IT"/>
        </w:rPr>
        <w:t>din „_______________” ______2020</w:t>
      </w:r>
    </w:p>
    <w:p w:rsidR="00B52BD7" w:rsidRPr="00D55903" w:rsidRDefault="00B52BD7" w:rsidP="00B52BD7">
      <w:pPr>
        <w:autoSpaceDE w:val="0"/>
        <w:autoSpaceDN w:val="0"/>
        <w:adjustRightInd w:val="0"/>
        <w:ind w:right="49"/>
        <w:jc w:val="center"/>
        <w:outlineLvl w:val="0"/>
        <w:rPr>
          <w:iCs/>
          <w:noProof/>
          <w:sz w:val="28"/>
          <w:szCs w:val="28"/>
          <w:lang w:val="it-IT"/>
        </w:rPr>
      </w:pPr>
      <w:r w:rsidRPr="00D55903">
        <w:rPr>
          <w:iCs/>
          <w:noProof/>
          <w:sz w:val="28"/>
          <w:szCs w:val="28"/>
          <w:lang w:val="it-IT"/>
        </w:rPr>
        <w:t>Chişinău</w:t>
      </w:r>
    </w:p>
    <w:p w:rsidR="00B52BD7" w:rsidRPr="00D55903" w:rsidRDefault="00B52BD7" w:rsidP="00B52BD7">
      <w:pPr>
        <w:autoSpaceDE w:val="0"/>
        <w:autoSpaceDN w:val="0"/>
        <w:adjustRightInd w:val="0"/>
        <w:ind w:right="49"/>
        <w:jc w:val="center"/>
        <w:outlineLvl w:val="0"/>
        <w:rPr>
          <w:iCs/>
          <w:noProof/>
          <w:sz w:val="28"/>
          <w:szCs w:val="28"/>
          <w:lang w:val="it-IT"/>
        </w:rPr>
      </w:pPr>
    </w:p>
    <w:p w:rsidR="001B5120" w:rsidRPr="00746C45" w:rsidRDefault="00B52BD7" w:rsidP="001B5120">
      <w:pPr>
        <w:ind w:firstLine="720"/>
        <w:jc w:val="center"/>
        <w:rPr>
          <w:b/>
          <w:sz w:val="28"/>
          <w:szCs w:val="28"/>
          <w:lang w:val="ro-RO"/>
        </w:rPr>
      </w:pPr>
      <w:r w:rsidRPr="00120607">
        <w:rPr>
          <w:b/>
          <w:bCs/>
          <w:sz w:val="28"/>
          <w:szCs w:val="28"/>
          <w:lang w:val="ro-RO"/>
        </w:rPr>
        <w:t xml:space="preserve">cu privire la aprobarea </w:t>
      </w:r>
      <w:r w:rsidRPr="00120607">
        <w:rPr>
          <w:b/>
          <w:sz w:val="28"/>
          <w:szCs w:val="28"/>
          <w:lang w:val="ro-RO"/>
        </w:rPr>
        <w:t xml:space="preserve">Regulamentului </w:t>
      </w:r>
    </w:p>
    <w:p w:rsidR="00746C45" w:rsidRDefault="00746C45" w:rsidP="00B52BD7">
      <w:pPr>
        <w:ind w:firstLine="720"/>
        <w:jc w:val="center"/>
        <w:rPr>
          <w:b/>
          <w:sz w:val="28"/>
          <w:szCs w:val="28"/>
          <w:lang w:val="ro-RO"/>
        </w:rPr>
      </w:pPr>
      <w:r w:rsidRPr="00746C45">
        <w:rPr>
          <w:b/>
          <w:sz w:val="28"/>
          <w:szCs w:val="28"/>
          <w:lang w:val="ro-RO"/>
        </w:rPr>
        <w:t>privind procedurile de omologare a caietelor de sarcini și verificarea conformității cu caietul de sarcini a produselor agroalimentare cu denumiri de origine protejate, indicaţii geografice</w:t>
      </w:r>
      <w:r w:rsidR="00D3477B" w:rsidRPr="00D3477B">
        <w:t xml:space="preserve"> </w:t>
      </w:r>
      <w:r w:rsidR="00D3477B" w:rsidRPr="00D3477B">
        <w:rPr>
          <w:b/>
          <w:sz w:val="28"/>
          <w:szCs w:val="28"/>
          <w:lang w:val="ro-RO"/>
        </w:rPr>
        <w:t>şi specialităţi tradiţionale garantate</w:t>
      </w:r>
    </w:p>
    <w:p w:rsidR="00746C45" w:rsidRDefault="00746C45" w:rsidP="00B52BD7">
      <w:pPr>
        <w:ind w:firstLine="720"/>
        <w:jc w:val="center"/>
        <w:rPr>
          <w:b/>
          <w:sz w:val="28"/>
          <w:szCs w:val="28"/>
          <w:lang w:val="ro-RO"/>
        </w:rPr>
      </w:pPr>
    </w:p>
    <w:p w:rsidR="005E3941" w:rsidRDefault="005E3941" w:rsidP="00354C78">
      <w:pPr>
        <w:ind w:firstLine="720"/>
        <w:jc w:val="both"/>
        <w:rPr>
          <w:rFonts w:ascii="Times New Roman CE" w:hAnsi="Times New Roman CE" w:cs="Times New Roman CE"/>
          <w:color w:val="000000"/>
          <w:sz w:val="28"/>
          <w:szCs w:val="28"/>
          <w:lang w:val="ro-RO"/>
        </w:rPr>
      </w:pPr>
      <w:r w:rsidRPr="005E3941">
        <w:rPr>
          <w:rFonts w:ascii="Times New Roman CE" w:hAnsi="Times New Roman CE" w:cs="Times New Roman CE"/>
          <w:color w:val="000000"/>
          <w:sz w:val="28"/>
          <w:szCs w:val="28"/>
          <w:lang w:val="ro-RO"/>
        </w:rPr>
        <w:t xml:space="preserve">Prezenta </w:t>
      </w:r>
      <w:proofErr w:type="spellStart"/>
      <w:r w:rsidRPr="005E3941">
        <w:rPr>
          <w:rFonts w:ascii="Times New Roman CE" w:hAnsi="Times New Roman CE" w:cs="Times New Roman CE"/>
          <w:color w:val="000000"/>
          <w:sz w:val="28"/>
          <w:szCs w:val="28"/>
          <w:lang w:val="ro-RO"/>
        </w:rPr>
        <w:t>hotărîre</w:t>
      </w:r>
      <w:proofErr w:type="spellEnd"/>
      <w:r w:rsidRPr="005E3941">
        <w:rPr>
          <w:rFonts w:ascii="Times New Roman CE" w:hAnsi="Times New Roman CE" w:cs="Times New Roman CE"/>
          <w:color w:val="000000"/>
          <w:sz w:val="28"/>
          <w:szCs w:val="28"/>
          <w:lang w:val="ro-RO"/>
        </w:rPr>
        <w:t xml:space="preserve"> transpune parțial Regulamentul (UE) nr. 1151/2012 al Parlamentului European și al Consiliului din 21 noiembrie 2012 privind sistemele din domeniul calității produselor agricole și alimentare, publicat în Jurnalul Oficial al Uniunii Europene L 343 din 14 decembrie 2012, și Regulamentul</w:t>
      </w:r>
      <w:r w:rsidRPr="005E3941">
        <w:t xml:space="preserve"> </w:t>
      </w:r>
      <w:r w:rsidRPr="005E3941">
        <w:rPr>
          <w:rFonts w:ascii="Times New Roman CE" w:hAnsi="Times New Roman CE" w:cs="Times New Roman CE"/>
          <w:color w:val="000000"/>
          <w:sz w:val="28"/>
          <w:szCs w:val="28"/>
          <w:lang w:val="ro-RO"/>
        </w:rPr>
        <w:t>(CE) nr. 668/2014 al Comisiei din 13 iunie 2014 de stabilire a normelor de aplicare a Regulamentul (CE) nr. 1151/2012 al Consiliului din 21 noiembrie 2012 privind sistemele din domeniul calităţii produselor agricole şi alimentare, publicat în Jurnalul Oficial al Uniunii Europen</w:t>
      </w:r>
      <w:r>
        <w:rPr>
          <w:rFonts w:ascii="Times New Roman CE" w:hAnsi="Times New Roman CE" w:cs="Times New Roman CE"/>
          <w:color w:val="000000"/>
          <w:sz w:val="28"/>
          <w:szCs w:val="28"/>
          <w:lang w:val="ro-RO"/>
        </w:rPr>
        <w:t>e (JO) nr. L 179/36, 19.06.2014.</w:t>
      </w:r>
    </w:p>
    <w:p w:rsidR="006C4B2C" w:rsidRDefault="00D3477B" w:rsidP="00354C78">
      <w:pPr>
        <w:ind w:firstLine="720"/>
        <w:jc w:val="both"/>
        <w:rPr>
          <w:rFonts w:ascii="Times New Roman CE" w:hAnsi="Times New Roman CE" w:cs="Times New Roman CE"/>
          <w:color w:val="000000"/>
          <w:sz w:val="28"/>
          <w:szCs w:val="28"/>
          <w:lang w:val="ro-RO"/>
        </w:rPr>
      </w:pPr>
      <w:bookmarkStart w:id="0" w:name="_GoBack"/>
      <w:bookmarkEnd w:id="0"/>
      <w:r w:rsidRPr="00D3477B">
        <w:rPr>
          <w:rFonts w:ascii="Times New Roman CE" w:hAnsi="Times New Roman CE" w:cs="Times New Roman CE"/>
          <w:color w:val="000000"/>
          <w:sz w:val="28"/>
          <w:szCs w:val="28"/>
          <w:lang w:val="ro-RO"/>
        </w:rPr>
        <w:t>În scopul executării prevederilor art.9 alin.(2) și (6), şi art.34 alin.(1) din Legea nr.66-XVI din 27 martie 2008 privind protecţia indicaţiilor geografice, denumirilor de origine şi specialităţilor tradiţionale garantate (Monitorul Oficial al Republicii Moldova, 2008, nr.134-137, art.527), cu modificările și completările ulterioare,</w:t>
      </w:r>
    </w:p>
    <w:p w:rsidR="009C7E33" w:rsidRDefault="009C7E33" w:rsidP="009C7E33">
      <w:pPr>
        <w:ind w:firstLine="720"/>
        <w:jc w:val="both"/>
        <w:rPr>
          <w:b/>
          <w:sz w:val="28"/>
          <w:szCs w:val="28"/>
          <w:lang w:val="ro-RO"/>
        </w:rPr>
      </w:pPr>
    </w:p>
    <w:p w:rsidR="009C7E33" w:rsidRDefault="00B52BD7" w:rsidP="009C7E33">
      <w:pPr>
        <w:ind w:firstLine="720"/>
        <w:jc w:val="both"/>
        <w:rPr>
          <w:b/>
          <w:sz w:val="28"/>
          <w:szCs w:val="28"/>
          <w:lang w:val="ro-RO"/>
        </w:rPr>
      </w:pPr>
      <w:r w:rsidRPr="00B10537">
        <w:rPr>
          <w:b/>
          <w:sz w:val="28"/>
          <w:szCs w:val="28"/>
          <w:lang w:val="ro-RO"/>
        </w:rPr>
        <w:t>Guvernul</w:t>
      </w:r>
      <w:r w:rsidR="009C7E33">
        <w:rPr>
          <w:b/>
          <w:sz w:val="28"/>
          <w:szCs w:val="28"/>
          <w:lang w:val="ro-RO"/>
        </w:rPr>
        <w:t xml:space="preserve"> </w:t>
      </w:r>
      <w:r w:rsidR="001A4B24">
        <w:rPr>
          <w:b/>
          <w:sz w:val="28"/>
          <w:szCs w:val="28"/>
          <w:lang w:val="ro-RO"/>
        </w:rPr>
        <w:t>HOTĂRĂŞTE:</w:t>
      </w:r>
    </w:p>
    <w:p w:rsidR="00D3477B" w:rsidRPr="00D3477B" w:rsidRDefault="00D3477B" w:rsidP="009C7E33">
      <w:pPr>
        <w:ind w:firstLine="720"/>
        <w:jc w:val="both"/>
        <w:rPr>
          <w:b/>
          <w:sz w:val="28"/>
          <w:szCs w:val="28"/>
          <w:lang w:val="ro-RO"/>
        </w:rPr>
      </w:pPr>
    </w:p>
    <w:p w:rsidR="00354C78" w:rsidRPr="00354C78" w:rsidRDefault="00B52BD7" w:rsidP="001A4B24">
      <w:pPr>
        <w:ind w:firstLine="720"/>
        <w:jc w:val="both"/>
        <w:rPr>
          <w:bCs/>
          <w:sz w:val="28"/>
          <w:szCs w:val="28"/>
          <w:lang w:val="ro-RO"/>
        </w:rPr>
      </w:pPr>
      <w:r w:rsidRPr="00354C78">
        <w:rPr>
          <w:sz w:val="28"/>
          <w:szCs w:val="28"/>
          <w:lang w:val="ro-RO"/>
        </w:rPr>
        <w:t xml:space="preserve">1. </w:t>
      </w:r>
      <w:r w:rsidR="00354C78" w:rsidRPr="00354C78">
        <w:rPr>
          <w:bCs/>
          <w:sz w:val="28"/>
          <w:szCs w:val="28"/>
          <w:lang w:val="ro-RO"/>
        </w:rPr>
        <w:t xml:space="preserve">Se aprobă Regulamentul </w:t>
      </w:r>
      <w:r w:rsidR="00D3477B" w:rsidRPr="00D3477B">
        <w:rPr>
          <w:bCs/>
          <w:sz w:val="28"/>
          <w:szCs w:val="28"/>
          <w:lang w:val="ro-RO"/>
        </w:rPr>
        <w:t>privind procedurile de omologare a caietelor de sarcini și verificarea conformității cu caietul de sarcini a produselor agroalimentare cu denumiri de origine protejate, indicaţii geografice şi specialităţi tradiţionale garantate</w:t>
      </w:r>
      <w:r w:rsidR="00354C78" w:rsidRPr="00354C78">
        <w:rPr>
          <w:bCs/>
          <w:sz w:val="28"/>
          <w:szCs w:val="28"/>
          <w:lang w:val="ro-RO"/>
        </w:rPr>
        <w:t xml:space="preserve"> (se anexează).</w:t>
      </w:r>
      <w:r w:rsidRPr="00354C78">
        <w:rPr>
          <w:sz w:val="28"/>
          <w:szCs w:val="28"/>
          <w:lang w:val="ro-RO"/>
        </w:rPr>
        <w:t xml:space="preserve"> </w:t>
      </w:r>
    </w:p>
    <w:p w:rsidR="00354C78" w:rsidRPr="00354C78" w:rsidRDefault="00354C78" w:rsidP="00B52BD7">
      <w:pPr>
        <w:ind w:firstLine="720"/>
        <w:jc w:val="both"/>
        <w:rPr>
          <w:sz w:val="28"/>
          <w:szCs w:val="28"/>
          <w:lang w:val="ro-RO"/>
        </w:rPr>
      </w:pPr>
      <w:r w:rsidRPr="00354C78">
        <w:rPr>
          <w:sz w:val="28"/>
          <w:szCs w:val="28"/>
          <w:lang w:val="ro-RO"/>
        </w:rPr>
        <w:t>2. Prezenta Hotărîre intră în vigoare din data publicării în Monitorul Oficial al Republicii Moldova.</w:t>
      </w:r>
    </w:p>
    <w:p w:rsidR="00B52BD7" w:rsidRPr="00354C78" w:rsidRDefault="00354C78" w:rsidP="00B52BD7">
      <w:pPr>
        <w:ind w:firstLine="720"/>
        <w:jc w:val="both"/>
        <w:rPr>
          <w:sz w:val="28"/>
          <w:szCs w:val="28"/>
          <w:lang w:val="ro-RO"/>
        </w:rPr>
      </w:pPr>
      <w:r w:rsidRPr="00354C78">
        <w:rPr>
          <w:sz w:val="28"/>
          <w:szCs w:val="28"/>
          <w:lang w:val="ro-RO"/>
        </w:rPr>
        <w:t xml:space="preserve">3. </w:t>
      </w:r>
      <w:r w:rsidR="00B52BD7" w:rsidRPr="00354C78">
        <w:rPr>
          <w:sz w:val="28"/>
          <w:szCs w:val="28"/>
          <w:lang w:val="ro-RO"/>
        </w:rPr>
        <w:t xml:space="preserve">Controlul asupra executării prezentei hotărîri se pune în sarcina, </w:t>
      </w:r>
      <w:r w:rsidR="009C7E33">
        <w:rPr>
          <w:sz w:val="28"/>
          <w:szCs w:val="28"/>
          <w:lang w:val="ro-RO"/>
        </w:rPr>
        <w:t>Ministerului Agriculturii, Dezvoltării Regionale şi Mediului</w:t>
      </w:r>
      <w:r w:rsidR="00B52BD7" w:rsidRPr="00354C78">
        <w:rPr>
          <w:sz w:val="28"/>
          <w:szCs w:val="28"/>
          <w:lang w:val="ro-RO"/>
        </w:rPr>
        <w:t>.</w:t>
      </w:r>
    </w:p>
    <w:p w:rsidR="00B52BD7" w:rsidRPr="00120607" w:rsidRDefault="00B52BD7" w:rsidP="00B52BD7">
      <w:pPr>
        <w:jc w:val="both"/>
        <w:rPr>
          <w:b/>
          <w:sz w:val="28"/>
          <w:szCs w:val="28"/>
          <w:lang w:val="ro-RO"/>
        </w:rPr>
      </w:pPr>
    </w:p>
    <w:p w:rsidR="00B52BD7" w:rsidRPr="00C10AA5" w:rsidRDefault="00B52BD7" w:rsidP="00B52BD7">
      <w:pPr>
        <w:jc w:val="both"/>
        <w:rPr>
          <w:b/>
          <w:sz w:val="28"/>
          <w:szCs w:val="28"/>
          <w:lang w:val="ro-RO"/>
        </w:rPr>
      </w:pPr>
      <w:r w:rsidRPr="00C10AA5">
        <w:rPr>
          <w:b/>
          <w:sz w:val="28"/>
          <w:szCs w:val="28"/>
          <w:lang w:val="ro-RO"/>
        </w:rPr>
        <w:t>Contrasemnează:</w:t>
      </w:r>
    </w:p>
    <w:p w:rsidR="00B52BD7" w:rsidRDefault="00B52BD7" w:rsidP="00B52BD7">
      <w:pPr>
        <w:jc w:val="both"/>
        <w:rPr>
          <w:sz w:val="28"/>
          <w:szCs w:val="28"/>
          <w:lang w:val="ro-RO"/>
        </w:rPr>
      </w:pPr>
    </w:p>
    <w:p w:rsidR="00D3477B" w:rsidRPr="00C10AA5" w:rsidRDefault="00D3477B" w:rsidP="00B52BD7">
      <w:pPr>
        <w:jc w:val="both"/>
        <w:rPr>
          <w:sz w:val="28"/>
          <w:szCs w:val="28"/>
          <w:lang w:val="ro-RO"/>
        </w:rPr>
      </w:pPr>
    </w:p>
    <w:p w:rsidR="00B52BD7" w:rsidRPr="00C10AA5" w:rsidRDefault="009C7E33" w:rsidP="00B52BD7">
      <w:pPr>
        <w:tabs>
          <w:tab w:val="left" w:pos="7513"/>
        </w:tabs>
        <w:spacing w:after="160"/>
        <w:jc w:val="both"/>
        <w:rPr>
          <w:sz w:val="28"/>
          <w:szCs w:val="28"/>
          <w:lang w:val="ro-RO"/>
        </w:rPr>
      </w:pPr>
      <w:r>
        <w:rPr>
          <w:b/>
          <w:sz w:val="28"/>
          <w:szCs w:val="28"/>
          <w:lang w:val="ro-RO"/>
        </w:rPr>
        <w:t>PRIM-MINISTRU</w:t>
      </w:r>
      <w:r>
        <w:rPr>
          <w:b/>
          <w:sz w:val="28"/>
          <w:szCs w:val="28"/>
          <w:lang w:val="ro-RO"/>
        </w:rPr>
        <w:tab/>
      </w:r>
      <w:r w:rsidR="002F602B">
        <w:rPr>
          <w:b/>
          <w:sz w:val="28"/>
          <w:szCs w:val="28"/>
          <w:lang w:val="ro-RO"/>
        </w:rPr>
        <w:t>ION  CHICU</w:t>
      </w:r>
    </w:p>
    <w:p w:rsidR="00D3477B" w:rsidRDefault="00D3477B" w:rsidP="001A4B24">
      <w:pPr>
        <w:pStyle w:val="Frspaiere"/>
        <w:rPr>
          <w:rFonts w:ascii="Times New Roman" w:hAnsi="Times New Roman" w:cs="Times New Roman"/>
          <w:sz w:val="28"/>
          <w:szCs w:val="28"/>
          <w:lang w:val="ro-RO"/>
        </w:rPr>
      </w:pPr>
    </w:p>
    <w:p w:rsidR="00B52BD7" w:rsidRDefault="00B52BD7" w:rsidP="001A4B24">
      <w:pPr>
        <w:pStyle w:val="Frspaiere"/>
        <w:rPr>
          <w:rFonts w:ascii="Times New Roman" w:hAnsi="Times New Roman" w:cs="Times New Roman"/>
          <w:sz w:val="28"/>
          <w:szCs w:val="28"/>
          <w:lang w:val="ro-RO"/>
        </w:rPr>
      </w:pPr>
      <w:r w:rsidRPr="001A4B24">
        <w:rPr>
          <w:rFonts w:ascii="Times New Roman" w:hAnsi="Times New Roman" w:cs="Times New Roman"/>
          <w:sz w:val="28"/>
          <w:szCs w:val="28"/>
          <w:lang w:val="ro-RO"/>
        </w:rPr>
        <w:t>Contrasemnează:</w:t>
      </w:r>
    </w:p>
    <w:p w:rsidR="001A4B24" w:rsidRPr="001A4B24" w:rsidRDefault="001A4B24" w:rsidP="001A4B24">
      <w:pPr>
        <w:pStyle w:val="Frspaiere"/>
        <w:rPr>
          <w:rFonts w:ascii="Times New Roman" w:hAnsi="Times New Roman" w:cs="Times New Roman"/>
          <w:sz w:val="28"/>
          <w:szCs w:val="28"/>
          <w:lang w:val="ro-RO"/>
        </w:rPr>
      </w:pPr>
    </w:p>
    <w:p w:rsidR="00210461" w:rsidRDefault="00B52BD7" w:rsidP="001A4B24">
      <w:pPr>
        <w:pStyle w:val="Frspaiere"/>
        <w:rPr>
          <w:rFonts w:ascii="Times New Roman" w:hAnsi="Times New Roman" w:cs="Times New Roman"/>
          <w:sz w:val="28"/>
          <w:szCs w:val="28"/>
          <w:lang w:val="ro-RO"/>
        </w:rPr>
      </w:pPr>
      <w:r w:rsidRPr="001A4B24">
        <w:rPr>
          <w:rFonts w:ascii="Times New Roman" w:hAnsi="Times New Roman" w:cs="Times New Roman"/>
          <w:sz w:val="28"/>
          <w:szCs w:val="28"/>
          <w:lang w:val="ro-RO"/>
        </w:rPr>
        <w:t>Ministru al Afacerilor Externe şi I</w:t>
      </w:r>
      <w:r w:rsidR="00210461">
        <w:rPr>
          <w:rFonts w:ascii="Times New Roman" w:hAnsi="Times New Roman" w:cs="Times New Roman"/>
          <w:sz w:val="28"/>
          <w:szCs w:val="28"/>
          <w:lang w:val="ro-RO"/>
        </w:rPr>
        <w:t>ntegrării Europene</w:t>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D3477B" w:rsidRPr="00D3477B">
        <w:rPr>
          <w:rFonts w:ascii="Times New Roman" w:hAnsi="Times New Roman" w:cs="Times New Roman"/>
          <w:sz w:val="28"/>
          <w:szCs w:val="28"/>
          <w:lang w:val="ro-RO"/>
        </w:rPr>
        <w:t xml:space="preserve">Oleg ȚULEA </w:t>
      </w:r>
    </w:p>
    <w:p w:rsidR="005E3941" w:rsidRDefault="005E3941" w:rsidP="001A4B24">
      <w:pPr>
        <w:pStyle w:val="Frspaiere"/>
        <w:rPr>
          <w:rFonts w:ascii="Times New Roman" w:hAnsi="Times New Roman" w:cs="Times New Roman"/>
          <w:sz w:val="28"/>
          <w:szCs w:val="28"/>
          <w:lang w:val="ro-RO"/>
        </w:rPr>
      </w:pPr>
    </w:p>
    <w:p w:rsidR="001A4B24" w:rsidRPr="001A4B24" w:rsidRDefault="00B52BD7" w:rsidP="001A4B24">
      <w:pPr>
        <w:pStyle w:val="Frspaiere"/>
        <w:rPr>
          <w:rFonts w:ascii="Times New Roman" w:hAnsi="Times New Roman" w:cs="Times New Roman"/>
          <w:sz w:val="28"/>
          <w:szCs w:val="28"/>
          <w:lang w:val="ro-RO"/>
        </w:rPr>
      </w:pPr>
      <w:r w:rsidRPr="001A4B24">
        <w:rPr>
          <w:rFonts w:ascii="Times New Roman" w:hAnsi="Times New Roman" w:cs="Times New Roman"/>
          <w:sz w:val="28"/>
          <w:szCs w:val="28"/>
          <w:lang w:val="ro-RO"/>
        </w:rPr>
        <w:t>Ministru al Agriculturii</w:t>
      </w:r>
      <w:r w:rsidR="009C7E33">
        <w:rPr>
          <w:rFonts w:ascii="Times New Roman" w:hAnsi="Times New Roman" w:cs="Times New Roman"/>
          <w:sz w:val="28"/>
          <w:szCs w:val="28"/>
          <w:lang w:val="ro-RO"/>
        </w:rPr>
        <w:t>,</w:t>
      </w:r>
      <w:r w:rsidRPr="001A4B24">
        <w:rPr>
          <w:rFonts w:ascii="Times New Roman" w:hAnsi="Times New Roman" w:cs="Times New Roman"/>
          <w:sz w:val="28"/>
          <w:szCs w:val="28"/>
          <w:lang w:val="ro-RO"/>
        </w:rPr>
        <w:t xml:space="preserve"> Dezvoltării </w:t>
      </w:r>
    </w:p>
    <w:p w:rsidR="00B52BD7" w:rsidRPr="001A4B24" w:rsidRDefault="00B52BD7" w:rsidP="001A4B24">
      <w:pPr>
        <w:pStyle w:val="Frspaiere"/>
        <w:rPr>
          <w:rFonts w:ascii="Times New Roman" w:hAnsi="Times New Roman" w:cs="Times New Roman"/>
          <w:sz w:val="28"/>
          <w:szCs w:val="28"/>
          <w:lang w:val="ro-RO"/>
        </w:rPr>
      </w:pPr>
      <w:r w:rsidRPr="001A4B24">
        <w:rPr>
          <w:rFonts w:ascii="Times New Roman" w:hAnsi="Times New Roman" w:cs="Times New Roman"/>
          <w:sz w:val="28"/>
          <w:szCs w:val="28"/>
          <w:lang w:val="ro-RO"/>
        </w:rPr>
        <w:t>Regionale</w:t>
      </w:r>
      <w:r w:rsidR="001A4B24" w:rsidRPr="001A4B24">
        <w:rPr>
          <w:rFonts w:ascii="Times New Roman" w:hAnsi="Times New Roman" w:cs="Times New Roman"/>
          <w:sz w:val="28"/>
          <w:szCs w:val="28"/>
          <w:lang w:val="ro-RO"/>
        </w:rPr>
        <w:t xml:space="preserve"> şi Mediului</w:t>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9C7E33">
        <w:rPr>
          <w:rFonts w:ascii="Times New Roman" w:hAnsi="Times New Roman" w:cs="Times New Roman"/>
          <w:sz w:val="28"/>
          <w:szCs w:val="28"/>
          <w:lang w:val="ro-RO"/>
        </w:rPr>
        <w:tab/>
      </w:r>
      <w:r w:rsidR="00D3477B">
        <w:rPr>
          <w:rFonts w:ascii="Times New Roman" w:hAnsi="Times New Roman" w:cs="Times New Roman"/>
          <w:sz w:val="28"/>
          <w:szCs w:val="28"/>
          <w:lang w:val="ro-RO"/>
        </w:rPr>
        <w:t>Ion PERJU</w:t>
      </w:r>
    </w:p>
    <w:p w:rsidR="005E3941" w:rsidRDefault="005E3941" w:rsidP="001A4B24">
      <w:pPr>
        <w:pStyle w:val="Frspaiere"/>
        <w:rPr>
          <w:rFonts w:ascii="Times New Roman" w:hAnsi="Times New Roman" w:cs="Times New Roman"/>
          <w:sz w:val="28"/>
          <w:szCs w:val="28"/>
          <w:lang w:val="ro-RO"/>
        </w:rPr>
      </w:pPr>
    </w:p>
    <w:p w:rsidR="00B52BD7" w:rsidRPr="001A4B24" w:rsidRDefault="00B52BD7" w:rsidP="001A4B24">
      <w:pPr>
        <w:pStyle w:val="Frspaiere"/>
        <w:rPr>
          <w:rFonts w:ascii="Times New Roman" w:hAnsi="Times New Roman" w:cs="Times New Roman"/>
          <w:sz w:val="28"/>
          <w:szCs w:val="28"/>
          <w:lang w:val="ro-RO"/>
        </w:rPr>
      </w:pPr>
      <w:r w:rsidRPr="001A4B24">
        <w:rPr>
          <w:rFonts w:ascii="Times New Roman" w:hAnsi="Times New Roman" w:cs="Times New Roman"/>
          <w:sz w:val="28"/>
          <w:szCs w:val="28"/>
          <w:lang w:val="ro-RO"/>
        </w:rPr>
        <w:t>Ministru al Justiţiei</w:t>
      </w:r>
      <w:r w:rsidR="002F602B">
        <w:rPr>
          <w:rFonts w:ascii="Times New Roman" w:hAnsi="Times New Roman" w:cs="Times New Roman"/>
          <w:sz w:val="28"/>
          <w:szCs w:val="28"/>
          <w:lang w:val="ro-RO"/>
        </w:rPr>
        <w:tab/>
      </w:r>
      <w:r w:rsidR="002F602B">
        <w:rPr>
          <w:rFonts w:ascii="Times New Roman" w:hAnsi="Times New Roman" w:cs="Times New Roman"/>
          <w:sz w:val="28"/>
          <w:szCs w:val="28"/>
          <w:lang w:val="ro-RO"/>
        </w:rPr>
        <w:tab/>
      </w:r>
      <w:r w:rsidR="002F602B">
        <w:rPr>
          <w:rFonts w:ascii="Times New Roman" w:hAnsi="Times New Roman" w:cs="Times New Roman"/>
          <w:sz w:val="28"/>
          <w:szCs w:val="28"/>
          <w:lang w:val="ro-RO"/>
        </w:rPr>
        <w:tab/>
      </w:r>
      <w:r w:rsidR="002F602B">
        <w:rPr>
          <w:rFonts w:ascii="Times New Roman" w:hAnsi="Times New Roman" w:cs="Times New Roman"/>
          <w:sz w:val="28"/>
          <w:szCs w:val="28"/>
          <w:lang w:val="ro-RO"/>
        </w:rPr>
        <w:tab/>
      </w:r>
      <w:r w:rsidR="002F602B">
        <w:rPr>
          <w:rFonts w:ascii="Times New Roman" w:hAnsi="Times New Roman" w:cs="Times New Roman"/>
          <w:sz w:val="28"/>
          <w:szCs w:val="28"/>
          <w:lang w:val="ro-RO"/>
        </w:rPr>
        <w:tab/>
      </w:r>
      <w:r w:rsidR="002F602B">
        <w:rPr>
          <w:rFonts w:ascii="Times New Roman" w:hAnsi="Times New Roman" w:cs="Times New Roman"/>
          <w:sz w:val="28"/>
          <w:szCs w:val="28"/>
          <w:lang w:val="ro-RO"/>
        </w:rPr>
        <w:tab/>
        <w:t xml:space="preserve">          </w:t>
      </w:r>
      <w:r w:rsidR="002F602B" w:rsidRPr="002F602B">
        <w:rPr>
          <w:rFonts w:ascii="Times New Roman" w:hAnsi="Times New Roman" w:cs="Times New Roman"/>
          <w:sz w:val="28"/>
          <w:szCs w:val="28"/>
          <w:lang w:val="ro-RO"/>
        </w:rPr>
        <w:t xml:space="preserve">Fadei </w:t>
      </w:r>
      <w:proofErr w:type="spellStart"/>
      <w:r w:rsidR="002F602B" w:rsidRPr="002F602B">
        <w:rPr>
          <w:rFonts w:ascii="Times New Roman" w:hAnsi="Times New Roman" w:cs="Times New Roman"/>
          <w:sz w:val="28"/>
          <w:szCs w:val="28"/>
          <w:lang w:val="ro-RO"/>
        </w:rPr>
        <w:t>Nagacevschi</w:t>
      </w:r>
      <w:proofErr w:type="spellEnd"/>
    </w:p>
    <w:p w:rsidR="00582883" w:rsidRDefault="00582883" w:rsidP="00B52BD7">
      <w:pPr>
        <w:shd w:val="clear" w:color="auto" w:fill="FFFFFF"/>
        <w:autoSpaceDE w:val="0"/>
        <w:autoSpaceDN w:val="0"/>
        <w:adjustRightInd w:val="0"/>
        <w:jc w:val="right"/>
        <w:rPr>
          <w:i/>
          <w:sz w:val="28"/>
          <w:szCs w:val="28"/>
          <w:lang w:val="ro-RO"/>
        </w:rPr>
      </w:pPr>
    </w:p>
    <w:p w:rsidR="007D305C" w:rsidRDefault="007D305C"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5E3941" w:rsidRDefault="005E3941" w:rsidP="00B52BD7">
      <w:pPr>
        <w:shd w:val="clear" w:color="auto" w:fill="FFFFFF"/>
        <w:autoSpaceDE w:val="0"/>
        <w:autoSpaceDN w:val="0"/>
        <w:adjustRightInd w:val="0"/>
        <w:jc w:val="right"/>
        <w:rPr>
          <w:i/>
          <w:sz w:val="28"/>
          <w:szCs w:val="28"/>
          <w:lang w:val="ro-RO"/>
        </w:rPr>
      </w:pPr>
    </w:p>
    <w:p w:rsidR="00B52BD7" w:rsidRPr="00210461" w:rsidRDefault="00B52BD7" w:rsidP="00B52BD7">
      <w:pPr>
        <w:shd w:val="clear" w:color="auto" w:fill="FFFFFF"/>
        <w:autoSpaceDE w:val="0"/>
        <w:autoSpaceDN w:val="0"/>
        <w:adjustRightInd w:val="0"/>
        <w:jc w:val="right"/>
        <w:rPr>
          <w:i/>
          <w:sz w:val="28"/>
          <w:szCs w:val="28"/>
          <w:lang w:val="ro-RO"/>
        </w:rPr>
      </w:pPr>
      <w:r w:rsidRPr="00210461">
        <w:rPr>
          <w:i/>
          <w:sz w:val="28"/>
          <w:szCs w:val="28"/>
          <w:lang w:val="ro-RO"/>
        </w:rPr>
        <w:lastRenderedPageBreak/>
        <w:t xml:space="preserve">Anexa </w:t>
      </w:r>
      <w:r w:rsidR="0055385B">
        <w:rPr>
          <w:i/>
          <w:sz w:val="28"/>
          <w:szCs w:val="28"/>
          <w:lang w:val="ro-RO"/>
        </w:rPr>
        <w:t>unică</w:t>
      </w:r>
    </w:p>
    <w:p w:rsidR="00D3477B" w:rsidRDefault="00D3477B" w:rsidP="00B52BD7">
      <w:pPr>
        <w:ind w:left="5245"/>
        <w:jc w:val="both"/>
        <w:rPr>
          <w:sz w:val="28"/>
          <w:szCs w:val="28"/>
          <w:lang w:val="ro-RO"/>
        </w:rPr>
      </w:pPr>
    </w:p>
    <w:p w:rsidR="00B52BD7" w:rsidRPr="00210461" w:rsidRDefault="00B52BD7" w:rsidP="00B52BD7">
      <w:pPr>
        <w:ind w:left="5245"/>
        <w:jc w:val="both"/>
        <w:rPr>
          <w:sz w:val="28"/>
          <w:szCs w:val="28"/>
          <w:lang w:val="ro-RO"/>
        </w:rPr>
      </w:pPr>
      <w:r w:rsidRPr="00210461">
        <w:rPr>
          <w:sz w:val="28"/>
          <w:szCs w:val="28"/>
          <w:lang w:val="ro-RO"/>
        </w:rPr>
        <w:t xml:space="preserve">Aprobat prin </w:t>
      </w:r>
      <w:proofErr w:type="spellStart"/>
      <w:r w:rsidRPr="00210461">
        <w:rPr>
          <w:sz w:val="28"/>
          <w:szCs w:val="28"/>
          <w:lang w:val="ro-RO"/>
        </w:rPr>
        <w:t>Hotărîrea</w:t>
      </w:r>
      <w:proofErr w:type="spellEnd"/>
      <w:r w:rsidRPr="00210461">
        <w:rPr>
          <w:sz w:val="28"/>
          <w:szCs w:val="28"/>
          <w:lang w:val="ro-RO"/>
        </w:rPr>
        <w:t xml:space="preserve"> Guvernului</w:t>
      </w:r>
    </w:p>
    <w:p w:rsidR="00B52BD7" w:rsidRPr="00120607" w:rsidRDefault="00B52BD7" w:rsidP="00B52BD7">
      <w:pPr>
        <w:ind w:left="5245"/>
        <w:jc w:val="both"/>
        <w:rPr>
          <w:sz w:val="28"/>
          <w:szCs w:val="28"/>
          <w:lang w:val="ro-RO"/>
        </w:rPr>
      </w:pPr>
      <w:r w:rsidRPr="00120607">
        <w:rPr>
          <w:sz w:val="28"/>
          <w:szCs w:val="28"/>
          <w:lang w:val="ro-RO"/>
        </w:rPr>
        <w:t>nr.</w:t>
      </w:r>
      <w:r w:rsidR="00B23ED7">
        <w:rPr>
          <w:sz w:val="28"/>
          <w:szCs w:val="28"/>
          <w:lang w:val="ro-RO"/>
        </w:rPr>
        <w:t>____</w:t>
      </w:r>
      <w:r w:rsidRPr="00120607">
        <w:rPr>
          <w:sz w:val="28"/>
          <w:szCs w:val="28"/>
          <w:lang w:val="ro-RO"/>
        </w:rPr>
        <w:t>din</w:t>
      </w:r>
      <w:r w:rsidR="00B23ED7">
        <w:rPr>
          <w:sz w:val="28"/>
          <w:szCs w:val="28"/>
          <w:lang w:val="ro-RO"/>
        </w:rPr>
        <w:t>___________</w:t>
      </w:r>
      <w:r w:rsidR="00853E12">
        <w:rPr>
          <w:sz w:val="28"/>
          <w:szCs w:val="28"/>
          <w:lang w:val="ro-RO"/>
        </w:rPr>
        <w:t>____20</w:t>
      </w:r>
      <w:r w:rsidR="0057590D">
        <w:rPr>
          <w:sz w:val="28"/>
          <w:szCs w:val="28"/>
          <w:lang w:val="ro-RO"/>
        </w:rPr>
        <w:t>20</w:t>
      </w:r>
    </w:p>
    <w:p w:rsidR="00B52BD7" w:rsidRDefault="00B52BD7" w:rsidP="00B52BD7">
      <w:pPr>
        <w:jc w:val="center"/>
        <w:rPr>
          <w:b/>
          <w:sz w:val="28"/>
          <w:szCs w:val="28"/>
          <w:lang w:val="ro-RO"/>
        </w:rPr>
      </w:pPr>
    </w:p>
    <w:p w:rsidR="0057590D" w:rsidRPr="00120607" w:rsidRDefault="0057590D" w:rsidP="00B52BD7">
      <w:pPr>
        <w:jc w:val="center"/>
        <w:rPr>
          <w:b/>
          <w:sz w:val="28"/>
          <w:szCs w:val="28"/>
          <w:lang w:val="ro-RO"/>
        </w:rPr>
      </w:pPr>
    </w:p>
    <w:p w:rsidR="002248F2" w:rsidRDefault="00786749" w:rsidP="001A4B24">
      <w:pPr>
        <w:ind w:firstLine="720"/>
        <w:jc w:val="center"/>
        <w:rPr>
          <w:b/>
          <w:sz w:val="28"/>
          <w:szCs w:val="28"/>
          <w:lang w:val="ro-RO"/>
        </w:rPr>
      </w:pPr>
      <w:r>
        <w:rPr>
          <w:b/>
          <w:sz w:val="28"/>
          <w:szCs w:val="28"/>
          <w:lang w:val="ro-RO"/>
        </w:rPr>
        <w:t>Regulamentul</w:t>
      </w:r>
      <w:r w:rsidR="00B52BD7" w:rsidRPr="00120607">
        <w:rPr>
          <w:b/>
          <w:sz w:val="28"/>
          <w:szCs w:val="28"/>
          <w:lang w:val="ro-RO"/>
        </w:rPr>
        <w:t xml:space="preserve"> </w:t>
      </w:r>
      <w:r w:rsidR="002248F2" w:rsidRPr="002248F2">
        <w:rPr>
          <w:b/>
          <w:sz w:val="28"/>
          <w:szCs w:val="28"/>
          <w:lang w:val="ro-RO"/>
        </w:rPr>
        <w:t>privind procedurile de omologare a caietelor de sarcini și verificarea conformității cu caietul de sarcini a produselor agroalimentare cu denumiri de origine protejate, indicaţii geografice şi specialităţi tradiţionale garantate</w:t>
      </w:r>
    </w:p>
    <w:p w:rsidR="001A4B24" w:rsidRDefault="001A4B24" w:rsidP="001A4B24">
      <w:pPr>
        <w:ind w:firstLine="720"/>
        <w:jc w:val="center"/>
        <w:rPr>
          <w:b/>
          <w:sz w:val="28"/>
          <w:szCs w:val="28"/>
          <w:lang w:val="ro-RO"/>
        </w:rPr>
      </w:pPr>
    </w:p>
    <w:p w:rsidR="003F10F6" w:rsidRDefault="003F10F6" w:rsidP="00D3477B">
      <w:pPr>
        <w:jc w:val="both"/>
        <w:rPr>
          <w:sz w:val="28"/>
          <w:szCs w:val="28"/>
          <w:lang w:val="ro-RO"/>
        </w:rPr>
      </w:pPr>
    </w:p>
    <w:p w:rsidR="002248F2" w:rsidRPr="00120607" w:rsidRDefault="002248F2" w:rsidP="002248F2">
      <w:pPr>
        <w:jc w:val="center"/>
        <w:rPr>
          <w:b/>
          <w:sz w:val="28"/>
          <w:szCs w:val="28"/>
          <w:lang w:val="it-IT"/>
        </w:rPr>
      </w:pPr>
      <w:r w:rsidRPr="00120607">
        <w:rPr>
          <w:b/>
          <w:sz w:val="28"/>
          <w:szCs w:val="28"/>
          <w:lang w:val="it-IT"/>
        </w:rPr>
        <w:t>CAPITOLUL I</w:t>
      </w:r>
    </w:p>
    <w:p w:rsidR="002248F2" w:rsidRPr="002248F2" w:rsidRDefault="003F10F6" w:rsidP="002248F2">
      <w:pPr>
        <w:jc w:val="center"/>
        <w:rPr>
          <w:b/>
          <w:sz w:val="28"/>
          <w:szCs w:val="28"/>
          <w:lang w:val="ro-RO"/>
        </w:rPr>
      </w:pPr>
      <w:r w:rsidRPr="00120607">
        <w:rPr>
          <w:b/>
          <w:sz w:val="28"/>
          <w:szCs w:val="28"/>
          <w:lang w:val="ro-RO"/>
        </w:rPr>
        <w:t>SFERA DE REGLEMENTARE</w:t>
      </w:r>
    </w:p>
    <w:p w:rsidR="002248F2" w:rsidRPr="00D3477B" w:rsidRDefault="002248F2" w:rsidP="00D3477B">
      <w:pPr>
        <w:jc w:val="both"/>
        <w:rPr>
          <w:sz w:val="28"/>
          <w:szCs w:val="28"/>
          <w:lang w:val="ro-RO"/>
        </w:rPr>
      </w:pPr>
    </w:p>
    <w:p w:rsidR="003C602E" w:rsidRPr="003C602E" w:rsidRDefault="003C602E" w:rsidP="003C602E">
      <w:pPr>
        <w:pStyle w:val="Frspaiere"/>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1. </w:t>
      </w:r>
      <w:r w:rsidR="00786749" w:rsidRPr="00786749">
        <w:rPr>
          <w:rFonts w:ascii="Times New Roman" w:hAnsi="Times New Roman" w:cs="Times New Roman"/>
          <w:iCs/>
          <w:sz w:val="28"/>
          <w:szCs w:val="28"/>
          <w:lang w:val="ro-RO"/>
        </w:rPr>
        <w:t xml:space="preserve">Regulamentul </w:t>
      </w:r>
      <w:r w:rsidR="007D305C" w:rsidRPr="007D305C">
        <w:rPr>
          <w:rFonts w:ascii="Times New Roman" w:hAnsi="Times New Roman" w:cs="Times New Roman"/>
          <w:iCs/>
          <w:sz w:val="28"/>
          <w:szCs w:val="28"/>
          <w:lang w:val="ro-RO"/>
        </w:rPr>
        <w:t>privind procedurile de omologare a caietelor de sarcini și verificarea conformității cu caietul de sarcini a produselor agroalimentare cu denumiri de origine protejate, indicaţii geografice şi specialităţi tradiţionale garantate</w:t>
      </w:r>
      <w:r w:rsidR="00786749" w:rsidRPr="00786749">
        <w:rPr>
          <w:rFonts w:ascii="Times New Roman" w:hAnsi="Times New Roman" w:cs="Times New Roman"/>
          <w:iCs/>
          <w:sz w:val="28"/>
          <w:szCs w:val="28"/>
          <w:lang w:val="ro-RO"/>
        </w:rPr>
        <w:t xml:space="preserve"> (în continuare - Regulament)</w:t>
      </w:r>
      <w:r w:rsidR="00786749">
        <w:rPr>
          <w:rFonts w:ascii="Times New Roman" w:hAnsi="Times New Roman" w:cs="Times New Roman"/>
          <w:iCs/>
          <w:sz w:val="28"/>
          <w:szCs w:val="28"/>
          <w:lang w:val="ro-RO"/>
        </w:rPr>
        <w:t xml:space="preserve">, </w:t>
      </w:r>
      <w:r w:rsidRPr="003C602E">
        <w:rPr>
          <w:rFonts w:ascii="Times New Roman" w:hAnsi="Times New Roman" w:cs="Times New Roman"/>
          <w:iCs/>
          <w:sz w:val="28"/>
          <w:szCs w:val="28"/>
          <w:lang w:val="ro-RO"/>
        </w:rPr>
        <w:t>stabilește „sisteme de calitate” ca</w:t>
      </w:r>
      <w:r>
        <w:rPr>
          <w:rFonts w:ascii="Times New Roman" w:hAnsi="Times New Roman" w:cs="Times New Roman"/>
          <w:iCs/>
          <w:sz w:val="28"/>
          <w:szCs w:val="28"/>
          <w:lang w:val="ro-RO"/>
        </w:rPr>
        <w:t xml:space="preserve">re oferă baza identificării și </w:t>
      </w:r>
      <w:r w:rsidRPr="003C602E">
        <w:rPr>
          <w:rFonts w:ascii="Times New Roman" w:hAnsi="Times New Roman" w:cs="Times New Roman"/>
          <w:iCs/>
          <w:sz w:val="28"/>
          <w:szCs w:val="28"/>
          <w:lang w:val="ro-RO"/>
        </w:rPr>
        <w:t xml:space="preserve">a protejării denumirilor și mențiunilor care, în special, indică </w:t>
      </w:r>
      <w:r w:rsidR="00500A77">
        <w:rPr>
          <w:rFonts w:ascii="Times New Roman" w:hAnsi="Times New Roman" w:cs="Times New Roman"/>
          <w:iCs/>
          <w:sz w:val="28"/>
          <w:szCs w:val="28"/>
          <w:lang w:val="ro-RO"/>
        </w:rPr>
        <w:t>sau descriu produse agricole cu</w:t>
      </w:r>
      <w:r w:rsidRPr="003C602E">
        <w:rPr>
          <w:rFonts w:ascii="Times New Roman" w:hAnsi="Times New Roman" w:cs="Times New Roman"/>
          <w:iCs/>
          <w:sz w:val="28"/>
          <w:szCs w:val="28"/>
          <w:lang w:val="ro-RO"/>
        </w:rPr>
        <w:t xml:space="preserve"> caracterist</w:t>
      </w:r>
      <w:r w:rsidR="003E6B62">
        <w:rPr>
          <w:rFonts w:ascii="Times New Roman" w:hAnsi="Times New Roman" w:cs="Times New Roman"/>
          <w:iCs/>
          <w:sz w:val="28"/>
          <w:szCs w:val="28"/>
          <w:lang w:val="ro-RO"/>
        </w:rPr>
        <w:t>ici care oferă valoare adăugată și/</w:t>
      </w:r>
      <w:r w:rsidRPr="003C602E">
        <w:rPr>
          <w:rFonts w:ascii="Times New Roman" w:hAnsi="Times New Roman" w:cs="Times New Roman"/>
          <w:iCs/>
          <w:sz w:val="28"/>
          <w:szCs w:val="28"/>
          <w:lang w:val="ro-RO"/>
        </w:rPr>
        <w:t>sau proprietăți care oferă valoare adăugată ca rezultat al metodelor agricole sau de prelucrare utilizate pentru producția acestora sau al locului de producere sau comercializare.</w:t>
      </w:r>
    </w:p>
    <w:p w:rsidR="001A4B24" w:rsidRPr="001A4B24" w:rsidRDefault="003C602E" w:rsidP="001A4B2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ro-RO"/>
        </w:rPr>
        <w:t xml:space="preserve">2. </w:t>
      </w:r>
      <w:r w:rsidR="001A4B24" w:rsidRPr="001A4B24">
        <w:rPr>
          <w:rFonts w:ascii="Times New Roman" w:hAnsi="Times New Roman" w:cs="Times New Roman"/>
          <w:sz w:val="28"/>
          <w:szCs w:val="28"/>
          <w:lang w:val="it-IT"/>
        </w:rPr>
        <w:t>Prezentul regulament are scopul de a-i ajuta pe producătorii de produse agricole și alimentare în vederea informării cumpărătorilor și consumatorilor cu privire la caracteristicile și proprietățile de producție agricolă ale produselor agricole și alimentare respective, asigurând astfel:</w:t>
      </w:r>
    </w:p>
    <w:p w:rsidR="001A4B24" w:rsidRPr="001A4B24"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1A4B24" w:rsidRPr="001A4B24">
        <w:rPr>
          <w:rFonts w:ascii="Times New Roman" w:hAnsi="Times New Roman" w:cs="Times New Roman"/>
          <w:sz w:val="28"/>
          <w:szCs w:val="28"/>
          <w:lang w:val="it-IT"/>
        </w:rPr>
        <w:t>)</w:t>
      </w:r>
      <w:r w:rsidR="00786749">
        <w:rPr>
          <w:rFonts w:ascii="Times New Roman" w:hAnsi="Times New Roman" w:cs="Times New Roman"/>
          <w:sz w:val="28"/>
          <w:szCs w:val="28"/>
          <w:bdr w:val="none" w:sz="0" w:space="0" w:color="auto" w:frame="1"/>
          <w:lang w:val="it-IT"/>
        </w:rPr>
        <w:t xml:space="preserve"> </w:t>
      </w:r>
      <w:r w:rsidR="001A4B24" w:rsidRPr="001A4B24">
        <w:rPr>
          <w:rFonts w:ascii="Times New Roman" w:hAnsi="Times New Roman" w:cs="Times New Roman"/>
          <w:sz w:val="28"/>
          <w:szCs w:val="28"/>
          <w:lang w:val="it-IT"/>
        </w:rPr>
        <w:t>concurență loială pentru fermierii și producătorii de produse agricole și alimentare cu caracteristici și proprietăți care oferă valoare adăugată;</w:t>
      </w:r>
    </w:p>
    <w:p w:rsidR="001A4B24" w:rsidRPr="001A4B24"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2</w:t>
      </w:r>
      <w:r w:rsidR="001A4B24" w:rsidRPr="001A4B24">
        <w:rPr>
          <w:rFonts w:ascii="Times New Roman" w:hAnsi="Times New Roman" w:cs="Times New Roman"/>
          <w:sz w:val="28"/>
          <w:szCs w:val="28"/>
          <w:lang w:val="it-IT"/>
        </w:rPr>
        <w:t>)</w:t>
      </w:r>
      <w:r w:rsidR="00786749">
        <w:rPr>
          <w:rFonts w:ascii="Times New Roman" w:hAnsi="Times New Roman" w:cs="Times New Roman"/>
          <w:sz w:val="28"/>
          <w:szCs w:val="28"/>
          <w:bdr w:val="none" w:sz="0" w:space="0" w:color="auto" w:frame="1"/>
          <w:lang w:val="it-IT"/>
        </w:rPr>
        <w:t xml:space="preserve"> </w:t>
      </w:r>
      <w:r w:rsidR="001A4B24" w:rsidRPr="001A4B24">
        <w:rPr>
          <w:rFonts w:ascii="Times New Roman" w:hAnsi="Times New Roman" w:cs="Times New Roman"/>
          <w:sz w:val="28"/>
          <w:szCs w:val="28"/>
          <w:lang w:val="it-IT"/>
        </w:rPr>
        <w:t>punerea la dispoziția consumatorilor de informații corecte referitoare la aceste produse;</w:t>
      </w:r>
    </w:p>
    <w:p w:rsidR="001A4B24"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3</w:t>
      </w:r>
      <w:r w:rsidR="001A4B24" w:rsidRPr="001A4B24">
        <w:rPr>
          <w:rFonts w:ascii="Times New Roman" w:hAnsi="Times New Roman" w:cs="Times New Roman"/>
          <w:sz w:val="28"/>
          <w:szCs w:val="28"/>
          <w:lang w:val="it-IT"/>
        </w:rPr>
        <w:t>)</w:t>
      </w:r>
      <w:r w:rsidR="00786749">
        <w:rPr>
          <w:rFonts w:ascii="Times New Roman" w:hAnsi="Times New Roman" w:cs="Times New Roman"/>
          <w:sz w:val="28"/>
          <w:szCs w:val="28"/>
          <w:bdr w:val="none" w:sz="0" w:space="0" w:color="auto" w:frame="1"/>
          <w:lang w:val="it-IT"/>
        </w:rPr>
        <w:t xml:space="preserve"> </w:t>
      </w:r>
      <w:r w:rsidR="001A4B24" w:rsidRPr="001A4B24">
        <w:rPr>
          <w:rFonts w:ascii="Times New Roman" w:hAnsi="Times New Roman" w:cs="Times New Roman"/>
          <w:sz w:val="28"/>
          <w:szCs w:val="28"/>
          <w:lang w:val="it-IT"/>
        </w:rPr>
        <w:t>integritatea pieței interne.</w:t>
      </w:r>
    </w:p>
    <w:p w:rsidR="00411B15" w:rsidRPr="00411B15" w:rsidRDefault="00411B15" w:rsidP="00411B15">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3. </w:t>
      </w:r>
      <w:r w:rsidRPr="00411B15">
        <w:rPr>
          <w:rFonts w:ascii="Times New Roman" w:hAnsi="Times New Roman" w:cs="Times New Roman"/>
          <w:sz w:val="28"/>
          <w:szCs w:val="28"/>
          <w:lang w:val="it-IT"/>
        </w:rPr>
        <w:t>Prezentul regulament vizează produsele agricole și alimentare enumerate în anexa I la prezentul regulament.</w:t>
      </w:r>
    </w:p>
    <w:p w:rsidR="00411B15" w:rsidRPr="001A4B24" w:rsidRDefault="00411B15" w:rsidP="00411B15">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4</w:t>
      </w:r>
      <w:r w:rsidRPr="00411B15">
        <w:rPr>
          <w:rFonts w:ascii="Times New Roman" w:hAnsi="Times New Roman" w:cs="Times New Roman"/>
          <w:sz w:val="28"/>
          <w:szCs w:val="28"/>
          <w:lang w:val="it-IT"/>
        </w:rPr>
        <w:t>. Prezentul regulament nu se aplică băuturilor spirtoase, vinurilor aromatizate și produselor vitivinicole, cu excepția oțeturilor din vin.</w:t>
      </w:r>
    </w:p>
    <w:p w:rsidR="001A4B24" w:rsidRPr="001A4B24" w:rsidRDefault="00786749" w:rsidP="001A4B2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5. </w:t>
      </w:r>
      <w:r w:rsidR="001A4B24" w:rsidRPr="001A4B24">
        <w:rPr>
          <w:rFonts w:ascii="Times New Roman" w:hAnsi="Times New Roman" w:cs="Times New Roman"/>
          <w:sz w:val="28"/>
          <w:szCs w:val="28"/>
          <w:lang w:val="it-IT"/>
        </w:rPr>
        <w:t>Măsurile prevăzute de prezentul regulament sunt destinate sprijinirii activităților agricole și de prelucrare, precum și a sistemelor agricole asociate produselor de înaltă calitate, contribuind astfel la îndeplinirea obiectivelor politicii de dezvoltare rurală.</w:t>
      </w:r>
    </w:p>
    <w:p w:rsidR="001A4B24" w:rsidRPr="001A4B24" w:rsidRDefault="00786749" w:rsidP="001A4B2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6. </w:t>
      </w:r>
      <w:r w:rsidR="001A4B24" w:rsidRPr="001A4B24">
        <w:rPr>
          <w:rFonts w:ascii="Times New Roman" w:hAnsi="Times New Roman" w:cs="Times New Roman"/>
          <w:sz w:val="28"/>
          <w:szCs w:val="28"/>
          <w:lang w:val="it-IT"/>
        </w:rPr>
        <w:t>În sensul prezentului regulament, se aplică</w:t>
      </w:r>
      <w:r w:rsidR="0057590D">
        <w:rPr>
          <w:rFonts w:ascii="Times New Roman" w:hAnsi="Times New Roman" w:cs="Times New Roman"/>
          <w:sz w:val="28"/>
          <w:szCs w:val="28"/>
          <w:lang w:val="it-IT"/>
        </w:rPr>
        <w:t>,</w:t>
      </w:r>
      <w:r w:rsidR="0057590D" w:rsidRPr="0057590D">
        <w:rPr>
          <w:rFonts w:ascii="Times New Roman" w:hAnsi="Times New Roman" w:cs="Times New Roman"/>
          <w:sz w:val="28"/>
          <w:szCs w:val="28"/>
          <w:lang w:val="it-IT"/>
        </w:rPr>
        <w:t xml:space="preserve"> definiţiile prevăzute în Legea nr. 66-XVI din 27 martie 2008 privind protecţia indicaţiilor geografice, denumirilor de origine şi specialităţilor tradiţionale garantate (în continuare – Lege)</w:t>
      </w:r>
      <w:r w:rsidR="0057590D">
        <w:rPr>
          <w:rFonts w:ascii="Times New Roman" w:hAnsi="Times New Roman" w:cs="Times New Roman"/>
          <w:sz w:val="28"/>
          <w:szCs w:val="28"/>
          <w:lang w:val="it-IT"/>
        </w:rPr>
        <w:t xml:space="preserve"> și </w:t>
      </w:r>
      <w:r w:rsidR="001A4B24" w:rsidRPr="001A4B24">
        <w:rPr>
          <w:rFonts w:ascii="Times New Roman" w:hAnsi="Times New Roman" w:cs="Times New Roman"/>
          <w:sz w:val="28"/>
          <w:szCs w:val="28"/>
          <w:lang w:val="it-IT"/>
        </w:rPr>
        <w:t>următoarele definiții:</w:t>
      </w:r>
    </w:p>
    <w:p w:rsidR="001A4B24" w:rsidRPr="001A4B24" w:rsidRDefault="00786749" w:rsidP="00FB2ECD">
      <w:pPr>
        <w:pStyle w:val="Frspaiere"/>
        <w:ind w:firstLine="720"/>
        <w:jc w:val="both"/>
        <w:rPr>
          <w:rFonts w:ascii="Times New Roman" w:hAnsi="Times New Roman" w:cs="Times New Roman"/>
          <w:sz w:val="28"/>
          <w:szCs w:val="28"/>
          <w:lang w:val="it-IT"/>
        </w:rPr>
      </w:pPr>
      <w:r w:rsidRPr="00786749">
        <w:rPr>
          <w:rFonts w:ascii="Times New Roman" w:hAnsi="Times New Roman" w:cs="Times New Roman"/>
          <w:i/>
          <w:sz w:val="28"/>
          <w:szCs w:val="28"/>
          <w:lang w:val="it-IT"/>
        </w:rPr>
        <w:t>sisteme de calitate</w:t>
      </w:r>
      <w:r>
        <w:rPr>
          <w:rFonts w:ascii="Times New Roman" w:hAnsi="Times New Roman" w:cs="Times New Roman"/>
          <w:sz w:val="28"/>
          <w:szCs w:val="28"/>
          <w:lang w:val="it-IT"/>
        </w:rPr>
        <w:t xml:space="preserve"> </w:t>
      </w:r>
      <w:r w:rsidR="003E6B62">
        <w:rPr>
          <w:rFonts w:ascii="Times New Roman" w:hAnsi="Times New Roman" w:cs="Times New Roman"/>
          <w:sz w:val="28"/>
          <w:szCs w:val="28"/>
          <w:lang w:val="it-IT"/>
        </w:rPr>
        <w:t>-</w:t>
      </w:r>
      <w:r w:rsidR="001A4B24" w:rsidRPr="001A4B24">
        <w:rPr>
          <w:rFonts w:ascii="Times New Roman" w:hAnsi="Times New Roman" w:cs="Times New Roman"/>
          <w:sz w:val="28"/>
          <w:szCs w:val="28"/>
          <w:lang w:val="it-IT"/>
        </w:rPr>
        <w:t xml:space="preserve"> s</w:t>
      </w:r>
      <w:r w:rsidR="0023564B">
        <w:rPr>
          <w:rFonts w:ascii="Times New Roman" w:hAnsi="Times New Roman" w:cs="Times New Roman"/>
          <w:sz w:val="28"/>
          <w:szCs w:val="28"/>
          <w:lang w:val="it-IT"/>
        </w:rPr>
        <w:t>istemele instituite de capitolele II și</w:t>
      </w:r>
      <w:r w:rsidR="001A4B24" w:rsidRPr="001A4B24">
        <w:rPr>
          <w:rFonts w:ascii="Times New Roman" w:hAnsi="Times New Roman" w:cs="Times New Roman"/>
          <w:sz w:val="28"/>
          <w:szCs w:val="28"/>
          <w:lang w:val="it-IT"/>
        </w:rPr>
        <w:t xml:space="preserve"> III;</w:t>
      </w:r>
    </w:p>
    <w:p w:rsidR="001A4B24" w:rsidRPr="001A4B24" w:rsidRDefault="00786749" w:rsidP="00FB2ECD">
      <w:pPr>
        <w:pStyle w:val="Frspaiere"/>
        <w:ind w:firstLine="720"/>
        <w:jc w:val="both"/>
        <w:rPr>
          <w:rFonts w:ascii="Times New Roman" w:hAnsi="Times New Roman" w:cs="Times New Roman"/>
          <w:sz w:val="28"/>
          <w:szCs w:val="28"/>
          <w:lang w:val="it-IT"/>
        </w:rPr>
      </w:pPr>
      <w:r w:rsidRPr="001F29AB">
        <w:rPr>
          <w:rFonts w:ascii="Times New Roman" w:hAnsi="Times New Roman" w:cs="Times New Roman"/>
          <w:i/>
          <w:sz w:val="28"/>
          <w:szCs w:val="28"/>
          <w:lang w:val="it-IT"/>
        </w:rPr>
        <w:t>grup</w:t>
      </w:r>
      <w:r w:rsidR="001A4B24" w:rsidRPr="00786749">
        <w:rPr>
          <w:rFonts w:ascii="Times New Roman" w:hAnsi="Times New Roman" w:cs="Times New Roman"/>
          <w:i/>
          <w:sz w:val="28"/>
          <w:szCs w:val="28"/>
          <w:lang w:val="it-IT"/>
        </w:rPr>
        <w:t xml:space="preserve"> </w:t>
      </w:r>
      <w:r w:rsidR="003E6B62">
        <w:rPr>
          <w:rFonts w:ascii="Times New Roman" w:hAnsi="Times New Roman" w:cs="Times New Roman"/>
          <w:sz w:val="28"/>
          <w:szCs w:val="28"/>
          <w:lang w:val="it-IT"/>
        </w:rPr>
        <w:t>-</w:t>
      </w:r>
      <w:r w:rsidR="001A4B24" w:rsidRPr="001A4B24">
        <w:rPr>
          <w:rFonts w:ascii="Times New Roman" w:hAnsi="Times New Roman" w:cs="Times New Roman"/>
          <w:sz w:val="28"/>
          <w:szCs w:val="28"/>
          <w:lang w:val="it-IT"/>
        </w:rPr>
        <w:t xml:space="preserve"> orice asociere, indiferent de forma sa juridică, formată în principal din producători sau prelucrători ai aceluiași produs;</w:t>
      </w:r>
    </w:p>
    <w:p w:rsidR="001A4B24" w:rsidRPr="001A4B24" w:rsidRDefault="001A4B24" w:rsidP="00FB2ECD">
      <w:pPr>
        <w:pStyle w:val="Frspaiere"/>
        <w:ind w:firstLine="720"/>
        <w:jc w:val="both"/>
        <w:rPr>
          <w:rFonts w:ascii="Times New Roman" w:hAnsi="Times New Roman" w:cs="Times New Roman"/>
          <w:sz w:val="28"/>
          <w:szCs w:val="28"/>
          <w:lang w:val="it-IT"/>
        </w:rPr>
      </w:pPr>
      <w:r w:rsidRPr="00786749">
        <w:rPr>
          <w:rFonts w:ascii="Times New Roman" w:hAnsi="Times New Roman" w:cs="Times New Roman"/>
          <w:i/>
          <w:sz w:val="28"/>
          <w:szCs w:val="28"/>
          <w:lang w:val="it-IT"/>
        </w:rPr>
        <w:t>caracter spec</w:t>
      </w:r>
      <w:r w:rsidR="00786749" w:rsidRPr="00786749">
        <w:rPr>
          <w:rFonts w:ascii="Times New Roman" w:hAnsi="Times New Roman" w:cs="Times New Roman"/>
          <w:i/>
          <w:sz w:val="28"/>
          <w:szCs w:val="28"/>
          <w:lang w:val="it-IT"/>
        </w:rPr>
        <w:t>ific</w:t>
      </w:r>
      <w:r w:rsidR="00786749">
        <w:rPr>
          <w:rFonts w:ascii="Times New Roman" w:hAnsi="Times New Roman" w:cs="Times New Roman"/>
          <w:sz w:val="28"/>
          <w:szCs w:val="28"/>
          <w:lang w:val="it-IT"/>
        </w:rPr>
        <w:t xml:space="preserve"> </w:t>
      </w:r>
      <w:r w:rsidRPr="003E6B62">
        <w:rPr>
          <w:rFonts w:ascii="Times New Roman" w:hAnsi="Times New Roman" w:cs="Times New Roman"/>
          <w:i/>
          <w:sz w:val="28"/>
          <w:szCs w:val="28"/>
          <w:lang w:val="it-IT"/>
        </w:rPr>
        <w:t>al unui anumit produs</w:t>
      </w:r>
      <w:r w:rsidR="003E6B62">
        <w:rPr>
          <w:rFonts w:ascii="Times New Roman" w:hAnsi="Times New Roman" w:cs="Times New Roman"/>
          <w:sz w:val="28"/>
          <w:szCs w:val="28"/>
          <w:lang w:val="it-IT"/>
        </w:rPr>
        <w:t xml:space="preserve"> - </w:t>
      </w:r>
      <w:r w:rsidRPr="001A4B24">
        <w:rPr>
          <w:rFonts w:ascii="Times New Roman" w:hAnsi="Times New Roman" w:cs="Times New Roman"/>
          <w:sz w:val="28"/>
          <w:szCs w:val="28"/>
          <w:lang w:val="it-IT"/>
        </w:rPr>
        <w:t>proprietățile de producție caracteristice care disting în mod clar un produs de alte produse similare din aceeași categorie;</w:t>
      </w:r>
    </w:p>
    <w:p w:rsidR="0033089E" w:rsidRDefault="00786749" w:rsidP="00786749">
      <w:pPr>
        <w:pStyle w:val="Frspaiere"/>
        <w:jc w:val="center"/>
        <w:rPr>
          <w:rFonts w:ascii="Times New Roman" w:hAnsi="Times New Roman" w:cs="Times New Roman"/>
          <w:b/>
          <w:sz w:val="28"/>
          <w:szCs w:val="28"/>
          <w:lang w:val="it-IT"/>
        </w:rPr>
      </w:pPr>
      <w:r w:rsidRPr="00786749">
        <w:rPr>
          <w:rFonts w:ascii="Times New Roman" w:hAnsi="Times New Roman" w:cs="Times New Roman"/>
          <w:i/>
          <w:sz w:val="28"/>
          <w:szCs w:val="28"/>
          <w:lang w:val="it-IT"/>
        </w:rPr>
        <w:t>etapă de producție</w:t>
      </w:r>
      <w:r w:rsidR="003E6B62">
        <w:rPr>
          <w:rFonts w:ascii="Times New Roman" w:hAnsi="Times New Roman" w:cs="Times New Roman"/>
          <w:sz w:val="28"/>
          <w:szCs w:val="28"/>
          <w:lang w:val="it-IT"/>
        </w:rPr>
        <w:t xml:space="preserve"> -</w:t>
      </w:r>
      <w:r w:rsidR="001A4B24" w:rsidRPr="001A4B24">
        <w:rPr>
          <w:rFonts w:ascii="Times New Roman" w:hAnsi="Times New Roman" w:cs="Times New Roman"/>
          <w:sz w:val="28"/>
          <w:szCs w:val="28"/>
          <w:lang w:val="it-IT"/>
        </w:rPr>
        <w:t xml:space="preserve"> producerea, procesarea sau pregătirea;</w:t>
      </w:r>
    </w:p>
    <w:p w:rsidR="003F10F6" w:rsidRDefault="003F10F6" w:rsidP="00786749">
      <w:pPr>
        <w:pStyle w:val="Frspaiere"/>
        <w:jc w:val="center"/>
        <w:rPr>
          <w:rFonts w:ascii="Times New Roman" w:hAnsi="Times New Roman" w:cs="Times New Roman"/>
          <w:b/>
          <w:sz w:val="28"/>
          <w:szCs w:val="28"/>
          <w:lang w:val="it-IT"/>
        </w:rPr>
      </w:pPr>
    </w:p>
    <w:p w:rsidR="0023564B" w:rsidRDefault="00EB210B" w:rsidP="00786749">
      <w:pPr>
        <w:pStyle w:val="Frspaiere"/>
        <w:jc w:val="center"/>
        <w:rPr>
          <w:rFonts w:ascii="Times New Roman" w:hAnsi="Times New Roman" w:cs="Times New Roman"/>
          <w:b/>
          <w:sz w:val="28"/>
          <w:szCs w:val="28"/>
          <w:lang w:val="it-IT"/>
        </w:rPr>
      </w:pPr>
      <w:r w:rsidRPr="00EB210B">
        <w:rPr>
          <w:rFonts w:ascii="Times New Roman" w:hAnsi="Times New Roman" w:cs="Times New Roman"/>
          <w:b/>
          <w:sz w:val="28"/>
          <w:szCs w:val="28"/>
          <w:lang w:val="it-IT"/>
        </w:rPr>
        <w:t>CAPITOLUL II</w:t>
      </w:r>
    </w:p>
    <w:p w:rsidR="003F10F6" w:rsidRDefault="003F10F6" w:rsidP="00786749">
      <w:pPr>
        <w:pStyle w:val="Frspaiere"/>
        <w:jc w:val="center"/>
        <w:rPr>
          <w:rFonts w:ascii="Times New Roman" w:hAnsi="Times New Roman" w:cs="Times New Roman"/>
          <w:b/>
          <w:sz w:val="28"/>
          <w:szCs w:val="28"/>
          <w:lang w:val="it-IT"/>
        </w:rPr>
      </w:pPr>
      <w:r w:rsidRPr="003F10F6">
        <w:rPr>
          <w:rFonts w:ascii="Times New Roman" w:hAnsi="Times New Roman" w:cs="Times New Roman"/>
          <w:b/>
          <w:sz w:val="28"/>
          <w:szCs w:val="28"/>
          <w:lang w:val="it-IT"/>
        </w:rPr>
        <w:t>DENUMIRI DE ORIGINE PROTEJATE</w:t>
      </w:r>
    </w:p>
    <w:p w:rsidR="003F10F6" w:rsidRDefault="003F10F6" w:rsidP="00786749">
      <w:pPr>
        <w:pStyle w:val="Frspaiere"/>
        <w:jc w:val="center"/>
        <w:rPr>
          <w:rFonts w:ascii="Times New Roman" w:hAnsi="Times New Roman" w:cs="Times New Roman"/>
          <w:b/>
          <w:sz w:val="28"/>
          <w:szCs w:val="28"/>
          <w:lang w:val="it-IT"/>
        </w:rPr>
      </w:pPr>
      <w:r w:rsidRPr="003F10F6">
        <w:rPr>
          <w:rFonts w:ascii="Times New Roman" w:hAnsi="Times New Roman" w:cs="Times New Roman"/>
          <w:b/>
          <w:sz w:val="28"/>
          <w:szCs w:val="28"/>
          <w:lang w:val="it-IT"/>
        </w:rPr>
        <w:t>ȘI INDICAȚII GEOGRAFICE PROTEJATE</w:t>
      </w:r>
    </w:p>
    <w:p w:rsidR="003F10F6" w:rsidRDefault="003F10F6" w:rsidP="00786749">
      <w:pPr>
        <w:pStyle w:val="Frspaiere"/>
        <w:jc w:val="center"/>
        <w:rPr>
          <w:rFonts w:ascii="Times New Roman" w:hAnsi="Times New Roman" w:cs="Times New Roman"/>
          <w:b/>
          <w:sz w:val="28"/>
          <w:szCs w:val="28"/>
          <w:lang w:val="it-IT"/>
        </w:rPr>
      </w:pPr>
    </w:p>
    <w:p w:rsidR="001A4B24" w:rsidRPr="00786749" w:rsidRDefault="00CF611F" w:rsidP="001A4B2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7</w:t>
      </w:r>
      <w:r w:rsidR="008C21FA">
        <w:rPr>
          <w:rFonts w:ascii="Times New Roman" w:hAnsi="Times New Roman" w:cs="Times New Roman"/>
          <w:sz w:val="28"/>
          <w:szCs w:val="28"/>
          <w:lang w:val="it-IT"/>
        </w:rPr>
        <w:t xml:space="preserve">. </w:t>
      </w:r>
      <w:r w:rsidR="001A4B24" w:rsidRPr="00786749">
        <w:rPr>
          <w:rFonts w:ascii="Times New Roman" w:hAnsi="Times New Roman" w:cs="Times New Roman"/>
          <w:sz w:val="28"/>
          <w:szCs w:val="28"/>
          <w:lang w:val="it-IT"/>
        </w:rPr>
        <w:t>Se instituie un sistem referitor la denumirile de origine protejate și indicațiile geografice protejate care să-i ajute pe producătorii de produse legate de o zonă geografică, prin:</w:t>
      </w:r>
    </w:p>
    <w:p w:rsidR="001A4B24" w:rsidRPr="00786749"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1A4B24" w:rsidRPr="00786749">
        <w:rPr>
          <w:rFonts w:ascii="Times New Roman" w:hAnsi="Times New Roman" w:cs="Times New Roman"/>
          <w:sz w:val="28"/>
          <w:szCs w:val="28"/>
          <w:lang w:val="it-IT"/>
        </w:rPr>
        <w:t>)</w:t>
      </w:r>
      <w:r w:rsidR="00786749" w:rsidRPr="00786749">
        <w:rPr>
          <w:rFonts w:ascii="Times New Roman" w:hAnsi="Times New Roman" w:cs="Times New Roman"/>
          <w:sz w:val="28"/>
          <w:szCs w:val="28"/>
          <w:bdr w:val="none" w:sz="0" w:space="0" w:color="auto" w:frame="1"/>
          <w:lang w:val="it-IT"/>
        </w:rPr>
        <w:t xml:space="preserve"> </w:t>
      </w:r>
      <w:r w:rsidR="001A4B24" w:rsidRPr="00786749">
        <w:rPr>
          <w:rFonts w:ascii="Times New Roman" w:hAnsi="Times New Roman" w:cs="Times New Roman"/>
          <w:sz w:val="28"/>
          <w:szCs w:val="28"/>
          <w:lang w:val="it-IT"/>
        </w:rPr>
        <w:t>asigurarea unui profit echitabil, adecvat în raport cu calitățile produselor lor;</w:t>
      </w:r>
    </w:p>
    <w:p w:rsidR="001A4B24" w:rsidRPr="00786749"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1A4B24" w:rsidRPr="00786749">
        <w:rPr>
          <w:rFonts w:ascii="Times New Roman" w:hAnsi="Times New Roman" w:cs="Times New Roman"/>
          <w:sz w:val="28"/>
          <w:szCs w:val="28"/>
          <w:lang w:val="it-IT"/>
        </w:rPr>
        <w:t>)</w:t>
      </w:r>
      <w:r w:rsidR="00786749" w:rsidRPr="00786749">
        <w:rPr>
          <w:rFonts w:ascii="Times New Roman" w:hAnsi="Times New Roman" w:cs="Times New Roman"/>
          <w:sz w:val="28"/>
          <w:szCs w:val="28"/>
          <w:bdr w:val="none" w:sz="0" w:space="0" w:color="auto" w:frame="1"/>
          <w:lang w:val="it-IT"/>
        </w:rPr>
        <w:t xml:space="preserve"> </w:t>
      </w:r>
      <w:r w:rsidR="001A4B24" w:rsidRPr="00786749">
        <w:rPr>
          <w:rFonts w:ascii="Times New Roman" w:hAnsi="Times New Roman" w:cs="Times New Roman"/>
          <w:sz w:val="28"/>
          <w:szCs w:val="28"/>
          <w:lang w:val="it-IT"/>
        </w:rPr>
        <w:t>informarea clară a consumatorilor în privința proprietăților produsului care oferă valoare adăugată.</w:t>
      </w:r>
    </w:p>
    <w:p w:rsidR="001A4B24" w:rsidRPr="00786749" w:rsidRDefault="00CF611F" w:rsidP="001A4B2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8</w:t>
      </w:r>
      <w:r w:rsidR="008C21FA">
        <w:rPr>
          <w:rFonts w:ascii="Times New Roman" w:hAnsi="Times New Roman" w:cs="Times New Roman"/>
          <w:sz w:val="28"/>
          <w:szCs w:val="28"/>
          <w:lang w:val="it-IT"/>
        </w:rPr>
        <w:t xml:space="preserve">. </w:t>
      </w:r>
      <w:r w:rsidR="001A4B24" w:rsidRPr="00786749">
        <w:rPr>
          <w:rFonts w:ascii="Times New Roman" w:hAnsi="Times New Roman" w:cs="Times New Roman"/>
          <w:sz w:val="28"/>
          <w:szCs w:val="28"/>
          <w:lang w:val="it-IT"/>
        </w:rPr>
        <w:t>Cerințe privind denumirile de origine și indicațiile geografice</w:t>
      </w:r>
    </w:p>
    <w:p w:rsidR="001A4B24" w:rsidRPr="00786749" w:rsidRDefault="008C21FA"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1) </w:t>
      </w:r>
      <w:r w:rsidR="001A4B24" w:rsidRPr="00786749">
        <w:rPr>
          <w:rFonts w:ascii="Times New Roman" w:hAnsi="Times New Roman" w:cs="Times New Roman"/>
          <w:sz w:val="28"/>
          <w:szCs w:val="28"/>
          <w:lang w:val="it-IT"/>
        </w:rPr>
        <w:t>În sensul prezentului regulament, „denumire de origine” este o denumire care identifică un produs:</w:t>
      </w:r>
    </w:p>
    <w:p w:rsidR="001A4B24" w:rsidRPr="00786749" w:rsidRDefault="001A4B24" w:rsidP="00591393">
      <w:pPr>
        <w:pStyle w:val="Frspaiere"/>
        <w:ind w:firstLine="567"/>
        <w:jc w:val="both"/>
        <w:rPr>
          <w:rFonts w:ascii="Times New Roman" w:hAnsi="Times New Roman" w:cs="Times New Roman"/>
          <w:sz w:val="28"/>
          <w:szCs w:val="28"/>
          <w:lang w:val="it-IT"/>
        </w:rPr>
      </w:pPr>
      <w:r w:rsidRPr="00786749">
        <w:rPr>
          <w:rFonts w:ascii="Times New Roman" w:hAnsi="Times New Roman" w:cs="Times New Roman"/>
          <w:sz w:val="28"/>
          <w:szCs w:val="28"/>
          <w:lang w:val="it-IT"/>
        </w:rPr>
        <w:t>a)</w:t>
      </w:r>
      <w:r w:rsidR="008C21FA">
        <w:rPr>
          <w:rFonts w:ascii="Times New Roman" w:hAnsi="Times New Roman" w:cs="Times New Roman"/>
          <w:sz w:val="28"/>
          <w:szCs w:val="28"/>
          <w:bdr w:val="none" w:sz="0" w:space="0" w:color="auto" w:frame="1"/>
          <w:lang w:val="it-IT"/>
        </w:rPr>
        <w:t xml:space="preserve"> </w:t>
      </w:r>
      <w:r w:rsidRPr="00786749">
        <w:rPr>
          <w:rFonts w:ascii="Times New Roman" w:hAnsi="Times New Roman" w:cs="Times New Roman"/>
          <w:sz w:val="28"/>
          <w:szCs w:val="28"/>
          <w:lang w:val="it-IT"/>
        </w:rPr>
        <w:t>originar dintr-un anumit loc, regiune sau, în cazuri excepționale, țară;</w:t>
      </w:r>
    </w:p>
    <w:p w:rsidR="001A4B24" w:rsidRPr="00786749" w:rsidRDefault="001A4B24" w:rsidP="00591393">
      <w:pPr>
        <w:pStyle w:val="Frspaiere"/>
        <w:ind w:firstLine="567"/>
        <w:jc w:val="both"/>
        <w:rPr>
          <w:rFonts w:ascii="Times New Roman" w:hAnsi="Times New Roman" w:cs="Times New Roman"/>
          <w:sz w:val="28"/>
          <w:szCs w:val="28"/>
          <w:lang w:val="it-IT"/>
        </w:rPr>
      </w:pPr>
      <w:r w:rsidRPr="00786749">
        <w:rPr>
          <w:rFonts w:ascii="Times New Roman" w:hAnsi="Times New Roman" w:cs="Times New Roman"/>
          <w:sz w:val="28"/>
          <w:szCs w:val="28"/>
          <w:lang w:val="it-IT"/>
        </w:rPr>
        <w:t>b)</w:t>
      </w:r>
      <w:r w:rsidR="008C21FA">
        <w:rPr>
          <w:rFonts w:ascii="Times New Roman" w:hAnsi="Times New Roman" w:cs="Times New Roman"/>
          <w:sz w:val="28"/>
          <w:szCs w:val="28"/>
          <w:bdr w:val="none" w:sz="0" w:space="0" w:color="auto" w:frame="1"/>
          <w:lang w:val="it-IT"/>
        </w:rPr>
        <w:t xml:space="preserve"> </w:t>
      </w:r>
      <w:r w:rsidRPr="00786749">
        <w:rPr>
          <w:rFonts w:ascii="Times New Roman" w:hAnsi="Times New Roman" w:cs="Times New Roman"/>
          <w:sz w:val="28"/>
          <w:szCs w:val="28"/>
          <w:lang w:val="it-IT"/>
        </w:rPr>
        <w:t>a cărui calitate sau ale cărui caracteristici se datorează în principal sau exclusiv unui anumit mediu geografic cu factori naturali și umani proprii; și</w:t>
      </w:r>
    </w:p>
    <w:p w:rsidR="001A4B24" w:rsidRPr="00786749" w:rsidRDefault="001A4B24" w:rsidP="00591393">
      <w:pPr>
        <w:pStyle w:val="Frspaiere"/>
        <w:ind w:firstLine="567"/>
        <w:jc w:val="both"/>
        <w:rPr>
          <w:rFonts w:ascii="Times New Roman" w:hAnsi="Times New Roman" w:cs="Times New Roman"/>
          <w:sz w:val="28"/>
          <w:szCs w:val="28"/>
          <w:lang w:val="it-IT"/>
        </w:rPr>
      </w:pPr>
      <w:r w:rsidRPr="00786749">
        <w:rPr>
          <w:rFonts w:ascii="Times New Roman" w:hAnsi="Times New Roman" w:cs="Times New Roman"/>
          <w:sz w:val="28"/>
          <w:szCs w:val="28"/>
          <w:lang w:val="it-IT"/>
        </w:rPr>
        <w:t>c)</w:t>
      </w:r>
      <w:r w:rsidR="008C21FA">
        <w:rPr>
          <w:rFonts w:ascii="Times New Roman" w:hAnsi="Times New Roman" w:cs="Times New Roman"/>
          <w:sz w:val="28"/>
          <w:szCs w:val="28"/>
          <w:bdr w:val="none" w:sz="0" w:space="0" w:color="auto" w:frame="1"/>
          <w:lang w:val="it-IT"/>
        </w:rPr>
        <w:t xml:space="preserve"> </w:t>
      </w:r>
      <w:r w:rsidRPr="00786749">
        <w:rPr>
          <w:rFonts w:ascii="Times New Roman" w:hAnsi="Times New Roman" w:cs="Times New Roman"/>
          <w:sz w:val="28"/>
          <w:szCs w:val="28"/>
          <w:lang w:val="it-IT"/>
        </w:rPr>
        <w:t>ale cărui etape de producție se desfășoară, toate, în zona geografică delimitată.</w:t>
      </w:r>
    </w:p>
    <w:p w:rsidR="001A4B24" w:rsidRPr="001A4B24" w:rsidRDefault="008C21FA"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2) </w:t>
      </w:r>
      <w:r w:rsidR="001A4B24" w:rsidRPr="00786749">
        <w:rPr>
          <w:rFonts w:ascii="Times New Roman" w:hAnsi="Times New Roman" w:cs="Times New Roman"/>
          <w:sz w:val="28"/>
          <w:szCs w:val="28"/>
          <w:lang w:val="it-IT"/>
        </w:rPr>
        <w:t>În sensul prezentului regulament, „indicație geografică</w:t>
      </w:r>
      <w:r w:rsidR="001A4B24" w:rsidRPr="001A4B24">
        <w:rPr>
          <w:rFonts w:ascii="Times New Roman" w:hAnsi="Times New Roman" w:cs="Times New Roman"/>
          <w:sz w:val="28"/>
          <w:szCs w:val="28"/>
          <w:lang w:val="it-IT"/>
        </w:rPr>
        <w:t>” este o denumire care identifică un produs:</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a)</w:t>
      </w:r>
      <w:r w:rsidR="008C21FA">
        <w:rPr>
          <w:rFonts w:ascii="Times New Roman" w:hAnsi="Times New Roman" w:cs="Times New Roman"/>
          <w:sz w:val="28"/>
          <w:szCs w:val="28"/>
          <w:bdr w:val="none" w:sz="0" w:space="0" w:color="auto" w:frame="1"/>
          <w:lang w:val="it-IT"/>
        </w:rPr>
        <w:t xml:space="preserve"> </w:t>
      </w:r>
      <w:r w:rsidRPr="001A4B24">
        <w:rPr>
          <w:rFonts w:ascii="Times New Roman" w:hAnsi="Times New Roman" w:cs="Times New Roman"/>
          <w:sz w:val="28"/>
          <w:szCs w:val="28"/>
          <w:lang w:val="it-IT"/>
        </w:rPr>
        <w:t>originar dintr-un anumit loc, regiune sau țară;</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b)</w:t>
      </w:r>
      <w:r w:rsidR="008C21FA">
        <w:rPr>
          <w:rFonts w:ascii="Times New Roman" w:hAnsi="Times New Roman" w:cs="Times New Roman"/>
          <w:sz w:val="28"/>
          <w:szCs w:val="28"/>
          <w:bdr w:val="none" w:sz="0" w:space="0" w:color="auto" w:frame="1"/>
          <w:lang w:val="it-IT"/>
        </w:rPr>
        <w:t xml:space="preserve"> </w:t>
      </w:r>
      <w:r w:rsidRPr="001A4B24">
        <w:rPr>
          <w:rFonts w:ascii="Times New Roman" w:hAnsi="Times New Roman" w:cs="Times New Roman"/>
          <w:sz w:val="28"/>
          <w:szCs w:val="28"/>
          <w:lang w:val="it-IT"/>
        </w:rPr>
        <w:t>în cazul căruia o anumită calitate, reputație sau o altă caracteristică poate fi atribuită în principal originii geografice a produsului; și</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c)</w:t>
      </w:r>
      <w:r w:rsidR="009367B2">
        <w:rPr>
          <w:rFonts w:ascii="Times New Roman" w:hAnsi="Times New Roman" w:cs="Times New Roman"/>
          <w:sz w:val="28"/>
          <w:szCs w:val="28"/>
          <w:bdr w:val="none" w:sz="0" w:space="0" w:color="auto" w:frame="1"/>
          <w:lang w:val="it-IT"/>
        </w:rPr>
        <w:t xml:space="preserve"> </w:t>
      </w:r>
      <w:r w:rsidRPr="001A4B24">
        <w:rPr>
          <w:rFonts w:ascii="Times New Roman" w:hAnsi="Times New Roman" w:cs="Times New Roman"/>
          <w:sz w:val="28"/>
          <w:szCs w:val="28"/>
          <w:lang w:val="it-IT"/>
        </w:rPr>
        <w:t>atunci când cel puțin una dintre etapele de producție se desfășoară în zona geografică delimitată.</w:t>
      </w:r>
    </w:p>
    <w:p w:rsidR="001A4B24" w:rsidRPr="001A4B24" w:rsidRDefault="008C21FA"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3) </w:t>
      </w:r>
      <w:r w:rsidR="001A4B24" w:rsidRPr="001A4B24">
        <w:rPr>
          <w:rFonts w:ascii="Times New Roman" w:hAnsi="Times New Roman" w:cs="Times New Roman"/>
          <w:sz w:val="28"/>
          <w:szCs w:val="28"/>
          <w:lang w:val="it-IT"/>
        </w:rPr>
        <w:t>Făr</w:t>
      </w:r>
      <w:r>
        <w:rPr>
          <w:rFonts w:ascii="Times New Roman" w:hAnsi="Times New Roman" w:cs="Times New Roman"/>
          <w:sz w:val="28"/>
          <w:szCs w:val="28"/>
          <w:lang w:val="it-IT"/>
        </w:rPr>
        <w:t xml:space="preserve">ă a aduce atingere </w:t>
      </w:r>
      <w:r w:rsidR="000D5F2B">
        <w:rPr>
          <w:rFonts w:ascii="Times New Roman" w:hAnsi="Times New Roman" w:cs="Times New Roman"/>
          <w:sz w:val="28"/>
          <w:szCs w:val="28"/>
          <w:lang w:val="it-IT"/>
        </w:rPr>
        <w:t>subpunc</w:t>
      </w:r>
      <w:r>
        <w:rPr>
          <w:rFonts w:ascii="Times New Roman" w:hAnsi="Times New Roman" w:cs="Times New Roman"/>
          <w:sz w:val="28"/>
          <w:szCs w:val="28"/>
          <w:lang w:val="it-IT"/>
        </w:rPr>
        <w:t xml:space="preserve">tului </w:t>
      </w:r>
      <w:r w:rsidR="001A4B24" w:rsidRPr="001A4B24">
        <w:rPr>
          <w:rFonts w:ascii="Times New Roman" w:hAnsi="Times New Roman" w:cs="Times New Roman"/>
          <w:sz w:val="28"/>
          <w:szCs w:val="28"/>
          <w:lang w:val="it-IT"/>
        </w:rPr>
        <w:t>1), anumite denumiri sunt asimilate denumirilor de origine, chiar dacă materiile prime ale produselor în cauză provin dintr-o zonă geografică mai mare decât sau diferită de zona geografică delimitată, cu condiția ca:</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a)</w:t>
      </w:r>
      <w:r w:rsidR="008C21FA">
        <w:rPr>
          <w:rFonts w:ascii="Times New Roman" w:hAnsi="Times New Roman" w:cs="Times New Roman"/>
          <w:sz w:val="28"/>
          <w:szCs w:val="28"/>
          <w:bdr w:val="none" w:sz="0" w:space="0" w:color="auto" w:frame="1"/>
          <w:lang w:val="it-IT"/>
        </w:rPr>
        <w:t xml:space="preserve"> </w:t>
      </w:r>
      <w:r w:rsidRPr="001A4B24">
        <w:rPr>
          <w:rFonts w:ascii="Times New Roman" w:hAnsi="Times New Roman" w:cs="Times New Roman"/>
          <w:sz w:val="28"/>
          <w:szCs w:val="28"/>
          <w:lang w:val="it-IT"/>
        </w:rPr>
        <w:t>zona de producție a materiilor prime să fie delimitată;</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b)</w:t>
      </w:r>
      <w:r w:rsidR="008C21FA">
        <w:rPr>
          <w:rFonts w:ascii="Times New Roman" w:hAnsi="Times New Roman" w:cs="Times New Roman"/>
          <w:sz w:val="28"/>
          <w:szCs w:val="28"/>
          <w:bdr w:val="none" w:sz="0" w:space="0" w:color="auto" w:frame="1"/>
          <w:lang w:val="it-IT"/>
        </w:rPr>
        <w:t xml:space="preserve"> </w:t>
      </w:r>
      <w:r w:rsidRPr="001A4B24">
        <w:rPr>
          <w:rFonts w:ascii="Times New Roman" w:hAnsi="Times New Roman" w:cs="Times New Roman"/>
          <w:sz w:val="28"/>
          <w:szCs w:val="28"/>
          <w:lang w:val="it-IT"/>
        </w:rPr>
        <w:t>să existe condiții speciale pentru producția materiilor prime;</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c)</w:t>
      </w:r>
      <w:r w:rsidR="008C21FA">
        <w:rPr>
          <w:rFonts w:ascii="Times New Roman" w:hAnsi="Times New Roman" w:cs="Times New Roman"/>
          <w:sz w:val="28"/>
          <w:szCs w:val="28"/>
          <w:bdr w:val="none" w:sz="0" w:space="0" w:color="auto" w:frame="1"/>
          <w:lang w:val="it-IT"/>
        </w:rPr>
        <w:t xml:space="preserve"> </w:t>
      </w:r>
      <w:r w:rsidRPr="001A4B24">
        <w:rPr>
          <w:rFonts w:ascii="Times New Roman" w:hAnsi="Times New Roman" w:cs="Times New Roman"/>
          <w:sz w:val="28"/>
          <w:szCs w:val="28"/>
          <w:lang w:val="it-IT"/>
        </w:rPr>
        <w:t>să existe măsuri de control care să asigure îndeplinirea condițiilor menționate la litera</w:t>
      </w:r>
      <w:r w:rsidR="000D5F2B">
        <w:rPr>
          <w:rFonts w:ascii="Times New Roman" w:hAnsi="Times New Roman" w:cs="Times New Roman"/>
          <w:sz w:val="28"/>
          <w:szCs w:val="28"/>
          <w:lang w:val="it-IT"/>
        </w:rPr>
        <w:t xml:space="preserve"> </w:t>
      </w:r>
      <w:r w:rsidRPr="001A4B24">
        <w:rPr>
          <w:rFonts w:ascii="Times New Roman" w:hAnsi="Times New Roman" w:cs="Times New Roman"/>
          <w:sz w:val="28"/>
          <w:szCs w:val="28"/>
          <w:lang w:val="it-IT"/>
        </w:rPr>
        <w:t>b); și</w:t>
      </w:r>
    </w:p>
    <w:p w:rsidR="001A4B24" w:rsidRPr="001A4B24" w:rsidRDefault="001A4B24" w:rsidP="00591393">
      <w:pPr>
        <w:pStyle w:val="Frspaiere"/>
        <w:ind w:firstLine="567"/>
        <w:jc w:val="both"/>
        <w:rPr>
          <w:rFonts w:ascii="Times New Roman" w:hAnsi="Times New Roman" w:cs="Times New Roman"/>
          <w:sz w:val="28"/>
          <w:szCs w:val="28"/>
          <w:lang w:val="it-IT"/>
        </w:rPr>
      </w:pPr>
      <w:r w:rsidRPr="001A4B24">
        <w:rPr>
          <w:rFonts w:ascii="Times New Roman" w:hAnsi="Times New Roman" w:cs="Times New Roman"/>
          <w:sz w:val="28"/>
          <w:szCs w:val="28"/>
          <w:lang w:val="it-IT"/>
        </w:rPr>
        <w:t>Numai animalele vii, carnea și laptele pot fi considerate materii prime în sensul prezentului alineat.</w:t>
      </w:r>
    </w:p>
    <w:p w:rsidR="0023564B" w:rsidRDefault="0023564B" w:rsidP="0023564B">
      <w:pPr>
        <w:pStyle w:val="Frspaiere"/>
        <w:jc w:val="center"/>
        <w:rPr>
          <w:rFonts w:ascii="Times New Roman" w:hAnsi="Times New Roman" w:cs="Times New Roman"/>
          <w:b/>
          <w:sz w:val="28"/>
          <w:szCs w:val="28"/>
          <w:lang w:val="it-IT"/>
        </w:rPr>
      </w:pPr>
    </w:p>
    <w:p w:rsidR="005705E7" w:rsidRDefault="005705E7" w:rsidP="0023564B">
      <w:pPr>
        <w:pStyle w:val="Frspaiere"/>
        <w:jc w:val="center"/>
        <w:rPr>
          <w:rFonts w:ascii="Times New Roman" w:hAnsi="Times New Roman" w:cs="Times New Roman"/>
          <w:b/>
          <w:sz w:val="28"/>
          <w:szCs w:val="28"/>
          <w:lang w:val="it-IT"/>
        </w:rPr>
      </w:pPr>
    </w:p>
    <w:p w:rsidR="008C21FA" w:rsidRPr="0023564B" w:rsidRDefault="0023564B" w:rsidP="0023564B">
      <w:pPr>
        <w:pStyle w:val="Frspaiere"/>
        <w:jc w:val="center"/>
        <w:rPr>
          <w:rFonts w:ascii="Times New Roman" w:hAnsi="Times New Roman" w:cs="Times New Roman"/>
          <w:b/>
          <w:sz w:val="28"/>
          <w:szCs w:val="28"/>
          <w:lang w:val="it-IT"/>
        </w:rPr>
      </w:pPr>
      <w:r>
        <w:rPr>
          <w:rFonts w:ascii="Times New Roman" w:hAnsi="Times New Roman" w:cs="Times New Roman"/>
          <w:b/>
          <w:sz w:val="28"/>
          <w:szCs w:val="28"/>
          <w:lang w:val="it-IT"/>
        </w:rPr>
        <w:t>CAPITOLUL</w:t>
      </w:r>
      <w:r w:rsidRPr="0023564B">
        <w:rPr>
          <w:rFonts w:ascii="Times New Roman" w:hAnsi="Times New Roman" w:cs="Times New Roman"/>
          <w:b/>
          <w:sz w:val="28"/>
          <w:szCs w:val="28"/>
          <w:lang w:val="it-IT"/>
        </w:rPr>
        <w:t xml:space="preserve"> II</w:t>
      </w:r>
      <w:r>
        <w:rPr>
          <w:rFonts w:ascii="Times New Roman" w:hAnsi="Times New Roman" w:cs="Times New Roman"/>
          <w:b/>
          <w:sz w:val="28"/>
          <w:szCs w:val="28"/>
          <w:lang w:val="it-IT"/>
        </w:rPr>
        <w:t>I</w:t>
      </w:r>
    </w:p>
    <w:p w:rsidR="0023564B" w:rsidRDefault="005705E7" w:rsidP="0023564B">
      <w:pPr>
        <w:pStyle w:val="Frspaiere"/>
        <w:jc w:val="center"/>
        <w:rPr>
          <w:rStyle w:val="boldface"/>
          <w:rFonts w:ascii="Times New Roman" w:eastAsia="Arial Unicode MS" w:hAnsi="Times New Roman" w:cs="Times New Roman"/>
          <w:b/>
          <w:bCs/>
          <w:sz w:val="28"/>
          <w:szCs w:val="28"/>
          <w:bdr w:val="none" w:sz="0" w:space="0" w:color="auto" w:frame="1"/>
          <w:lang w:val="it-IT"/>
        </w:rPr>
      </w:pPr>
      <w:r>
        <w:rPr>
          <w:rStyle w:val="boldface"/>
          <w:rFonts w:ascii="Times New Roman" w:eastAsia="Arial Unicode MS" w:hAnsi="Times New Roman" w:cs="Times New Roman"/>
          <w:b/>
          <w:bCs/>
          <w:sz w:val="28"/>
          <w:szCs w:val="28"/>
          <w:bdr w:val="none" w:sz="0" w:space="0" w:color="auto" w:frame="1"/>
          <w:lang w:val="it-IT"/>
        </w:rPr>
        <w:t>S</w:t>
      </w:r>
      <w:r w:rsidRPr="0023564B">
        <w:rPr>
          <w:rStyle w:val="boldface"/>
          <w:rFonts w:ascii="Times New Roman" w:eastAsia="Arial Unicode MS" w:hAnsi="Times New Roman" w:cs="Times New Roman"/>
          <w:b/>
          <w:bCs/>
          <w:sz w:val="28"/>
          <w:szCs w:val="28"/>
          <w:bdr w:val="none" w:sz="0" w:space="0" w:color="auto" w:frame="1"/>
          <w:lang w:val="it-IT"/>
        </w:rPr>
        <w:t>PECIALITĂȚI TRADIȚIONALE GARANTATE</w:t>
      </w:r>
    </w:p>
    <w:p w:rsidR="005705E7" w:rsidRDefault="005705E7" w:rsidP="0023564B">
      <w:pPr>
        <w:pStyle w:val="Frspaiere"/>
        <w:jc w:val="center"/>
        <w:rPr>
          <w:rStyle w:val="boldface"/>
          <w:rFonts w:ascii="Times New Roman" w:eastAsia="Arial Unicode MS" w:hAnsi="Times New Roman" w:cs="Times New Roman"/>
          <w:b/>
          <w:bCs/>
          <w:sz w:val="28"/>
          <w:szCs w:val="28"/>
          <w:bdr w:val="none" w:sz="0" w:space="0" w:color="auto" w:frame="1"/>
          <w:lang w:val="it-IT"/>
        </w:rPr>
      </w:pPr>
    </w:p>
    <w:p w:rsidR="008C21FA" w:rsidRPr="0023564B" w:rsidRDefault="00CF611F" w:rsidP="0023564B">
      <w:pPr>
        <w:pStyle w:val="Frspaiere"/>
        <w:jc w:val="both"/>
        <w:rPr>
          <w:rFonts w:ascii="Times New Roman" w:hAnsi="Times New Roman" w:cs="Times New Roman"/>
          <w:bCs/>
          <w:sz w:val="28"/>
          <w:szCs w:val="28"/>
          <w:lang w:val="it-IT"/>
        </w:rPr>
      </w:pPr>
      <w:r>
        <w:rPr>
          <w:rFonts w:ascii="Times New Roman" w:hAnsi="Times New Roman" w:cs="Times New Roman"/>
          <w:bCs/>
          <w:sz w:val="28"/>
          <w:szCs w:val="28"/>
          <w:lang w:val="it-IT"/>
        </w:rPr>
        <w:t>9</w:t>
      </w:r>
      <w:r w:rsidR="0023564B" w:rsidRPr="0023564B">
        <w:rPr>
          <w:rFonts w:ascii="Times New Roman" w:hAnsi="Times New Roman" w:cs="Times New Roman"/>
          <w:bCs/>
          <w:sz w:val="28"/>
          <w:szCs w:val="28"/>
          <w:lang w:val="it-IT"/>
        </w:rPr>
        <w:t xml:space="preserve">. </w:t>
      </w:r>
      <w:r w:rsidR="008C21FA" w:rsidRPr="0023564B">
        <w:rPr>
          <w:rFonts w:ascii="Times New Roman" w:hAnsi="Times New Roman" w:cs="Times New Roman"/>
          <w:sz w:val="28"/>
          <w:szCs w:val="28"/>
          <w:lang w:val="it-IT"/>
        </w:rPr>
        <w:t>Se instituie un sistem referitor la specialitățile tradiționale garantate, al cărui obiectiv este acela de a proteja metodele de producție și rețetele tradiționale, prin susținerea producătorilor de produse tradiționale în activitățile de comercializare și de informare a consumatorilor în legătură cu proprietățile care oferă valoare adăugată rețetelor și produselor lor tradiționale.</w:t>
      </w:r>
    </w:p>
    <w:p w:rsidR="008C21FA" w:rsidRPr="008C21FA" w:rsidRDefault="00CF611F" w:rsidP="00591393">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10</w:t>
      </w:r>
      <w:r w:rsidR="0023564B">
        <w:rPr>
          <w:rFonts w:ascii="Times New Roman" w:hAnsi="Times New Roman" w:cs="Times New Roman"/>
          <w:sz w:val="28"/>
          <w:szCs w:val="28"/>
          <w:lang w:val="it-IT"/>
        </w:rPr>
        <w:t xml:space="preserve">. </w:t>
      </w:r>
      <w:r w:rsidR="008C21FA" w:rsidRPr="008C21FA">
        <w:rPr>
          <w:rFonts w:ascii="Times New Roman" w:hAnsi="Times New Roman" w:cs="Times New Roman"/>
          <w:sz w:val="28"/>
          <w:szCs w:val="28"/>
          <w:lang w:val="it-IT"/>
        </w:rPr>
        <w:t xml:space="preserve">O denumire </w:t>
      </w:r>
      <w:r w:rsidR="001F29AB">
        <w:rPr>
          <w:rFonts w:ascii="Times New Roman" w:hAnsi="Times New Roman" w:cs="Times New Roman"/>
          <w:sz w:val="28"/>
          <w:szCs w:val="28"/>
          <w:lang w:val="it-IT"/>
        </w:rPr>
        <w:t xml:space="preserve">de </w:t>
      </w:r>
      <w:r w:rsidR="008C21FA" w:rsidRPr="008C21FA">
        <w:rPr>
          <w:rFonts w:ascii="Times New Roman" w:hAnsi="Times New Roman" w:cs="Times New Roman"/>
          <w:sz w:val="28"/>
          <w:szCs w:val="28"/>
          <w:lang w:val="it-IT"/>
        </w:rPr>
        <w:t xml:space="preserve">specialitate tradițională garantată </w:t>
      </w:r>
      <w:r w:rsidR="001F29AB">
        <w:rPr>
          <w:rFonts w:ascii="Times New Roman" w:hAnsi="Times New Roman" w:cs="Times New Roman"/>
          <w:sz w:val="28"/>
          <w:szCs w:val="28"/>
          <w:lang w:val="it-IT"/>
        </w:rPr>
        <w:t xml:space="preserve">trebuie să </w:t>
      </w:r>
      <w:r w:rsidR="008C21FA" w:rsidRPr="008C21FA">
        <w:rPr>
          <w:rFonts w:ascii="Times New Roman" w:hAnsi="Times New Roman" w:cs="Times New Roman"/>
          <w:sz w:val="28"/>
          <w:szCs w:val="28"/>
          <w:lang w:val="it-IT"/>
        </w:rPr>
        <w:t xml:space="preserve"> descrie un produs specific sau un aliment care:</w:t>
      </w:r>
    </w:p>
    <w:p w:rsidR="008C21FA" w:rsidRPr="008C21FA"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8C21FA" w:rsidRPr="008C21FA">
        <w:rPr>
          <w:rFonts w:ascii="Times New Roman" w:hAnsi="Times New Roman" w:cs="Times New Roman"/>
          <w:sz w:val="28"/>
          <w:szCs w:val="28"/>
          <w:lang w:val="it-IT"/>
        </w:rPr>
        <w:t>)</w:t>
      </w:r>
      <w:r w:rsidR="0023564B">
        <w:rPr>
          <w:rFonts w:ascii="Times New Roman" w:hAnsi="Times New Roman" w:cs="Times New Roman"/>
          <w:sz w:val="28"/>
          <w:szCs w:val="28"/>
          <w:bdr w:val="none" w:sz="0" w:space="0" w:color="auto" w:frame="1"/>
          <w:lang w:val="it-IT"/>
        </w:rPr>
        <w:t xml:space="preserve"> </w:t>
      </w:r>
      <w:r w:rsidR="008C21FA" w:rsidRPr="008C21FA">
        <w:rPr>
          <w:rFonts w:ascii="Times New Roman" w:hAnsi="Times New Roman" w:cs="Times New Roman"/>
          <w:sz w:val="28"/>
          <w:szCs w:val="28"/>
          <w:lang w:val="it-IT"/>
        </w:rPr>
        <w:t>rezultă în urma unui proces de producție, de prelucrare sau a unei compoziții care corespunde practicii tradiționale pentru produsul sau alimentul respectiv; sau</w:t>
      </w:r>
    </w:p>
    <w:p w:rsidR="008C21FA" w:rsidRPr="008C21FA"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8C21FA" w:rsidRPr="008C21FA">
        <w:rPr>
          <w:rFonts w:ascii="Times New Roman" w:hAnsi="Times New Roman" w:cs="Times New Roman"/>
          <w:sz w:val="28"/>
          <w:szCs w:val="28"/>
          <w:lang w:val="it-IT"/>
        </w:rPr>
        <w:t>)</w:t>
      </w:r>
      <w:r w:rsidR="0023564B">
        <w:rPr>
          <w:rFonts w:ascii="Times New Roman" w:hAnsi="Times New Roman" w:cs="Times New Roman"/>
          <w:sz w:val="28"/>
          <w:szCs w:val="28"/>
          <w:bdr w:val="none" w:sz="0" w:space="0" w:color="auto" w:frame="1"/>
          <w:lang w:val="it-IT"/>
        </w:rPr>
        <w:t xml:space="preserve"> </w:t>
      </w:r>
      <w:r w:rsidR="008C21FA" w:rsidRPr="008C21FA">
        <w:rPr>
          <w:rFonts w:ascii="Times New Roman" w:hAnsi="Times New Roman" w:cs="Times New Roman"/>
          <w:sz w:val="28"/>
          <w:szCs w:val="28"/>
          <w:lang w:val="it-IT"/>
        </w:rPr>
        <w:t>este produs din materiile prime sau ingredientele utilizate în mod tradițional.</w:t>
      </w:r>
    </w:p>
    <w:p w:rsidR="008C21FA" w:rsidRPr="008C21FA" w:rsidRDefault="00B36C33" w:rsidP="008C21FA">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11.</w:t>
      </w:r>
      <w:r w:rsidR="0023564B">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O denumire de </w:t>
      </w:r>
      <w:r w:rsidR="008C21FA" w:rsidRPr="008C21FA">
        <w:rPr>
          <w:rFonts w:ascii="Times New Roman" w:hAnsi="Times New Roman" w:cs="Times New Roman"/>
          <w:sz w:val="28"/>
          <w:szCs w:val="28"/>
          <w:lang w:val="it-IT"/>
        </w:rPr>
        <w:t>specialitate tradițională garantată trebuie:</w:t>
      </w:r>
    </w:p>
    <w:p w:rsidR="008C21FA" w:rsidRPr="008C21FA"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8C21FA" w:rsidRPr="008C21FA">
        <w:rPr>
          <w:rFonts w:ascii="Times New Roman" w:hAnsi="Times New Roman" w:cs="Times New Roman"/>
          <w:sz w:val="28"/>
          <w:szCs w:val="28"/>
          <w:lang w:val="it-IT"/>
        </w:rPr>
        <w:t>)</w:t>
      </w:r>
      <w:r w:rsidR="0023564B">
        <w:rPr>
          <w:rFonts w:ascii="Times New Roman" w:hAnsi="Times New Roman" w:cs="Times New Roman"/>
          <w:sz w:val="28"/>
          <w:szCs w:val="28"/>
          <w:bdr w:val="none" w:sz="0" w:space="0" w:color="auto" w:frame="1"/>
          <w:lang w:val="it-IT"/>
        </w:rPr>
        <w:t xml:space="preserve"> </w:t>
      </w:r>
      <w:r w:rsidR="008C21FA" w:rsidRPr="008C21FA">
        <w:rPr>
          <w:rFonts w:ascii="Times New Roman" w:hAnsi="Times New Roman" w:cs="Times New Roman"/>
          <w:sz w:val="28"/>
          <w:szCs w:val="28"/>
          <w:lang w:val="it-IT"/>
        </w:rPr>
        <w:t>să fi fost utilizată în mod tradițional pentru a desemna produsul specific; sau</w:t>
      </w:r>
    </w:p>
    <w:p w:rsidR="008C21FA" w:rsidRPr="008C21FA"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8C21FA" w:rsidRPr="008C21FA">
        <w:rPr>
          <w:rFonts w:ascii="Times New Roman" w:hAnsi="Times New Roman" w:cs="Times New Roman"/>
          <w:sz w:val="28"/>
          <w:szCs w:val="28"/>
          <w:lang w:val="it-IT"/>
        </w:rPr>
        <w:t>)</w:t>
      </w:r>
      <w:r w:rsidR="0023564B">
        <w:rPr>
          <w:rFonts w:ascii="Times New Roman" w:hAnsi="Times New Roman" w:cs="Times New Roman"/>
          <w:sz w:val="28"/>
          <w:szCs w:val="28"/>
          <w:bdr w:val="none" w:sz="0" w:space="0" w:color="auto" w:frame="1"/>
          <w:lang w:val="it-IT"/>
        </w:rPr>
        <w:t xml:space="preserve"> </w:t>
      </w:r>
      <w:r w:rsidR="008C21FA" w:rsidRPr="008C21FA">
        <w:rPr>
          <w:rFonts w:ascii="Times New Roman" w:hAnsi="Times New Roman" w:cs="Times New Roman"/>
          <w:sz w:val="28"/>
          <w:szCs w:val="28"/>
          <w:lang w:val="it-IT"/>
        </w:rPr>
        <w:t>să indice caracterul tradițional sau caracterul specific al produsului.</w:t>
      </w:r>
    </w:p>
    <w:p w:rsidR="001A4B24" w:rsidRDefault="001A4B24" w:rsidP="001A4B24">
      <w:pPr>
        <w:ind w:firstLine="720"/>
        <w:jc w:val="center"/>
        <w:rPr>
          <w:b/>
          <w:sz w:val="28"/>
          <w:szCs w:val="28"/>
          <w:lang w:val="it-IT"/>
        </w:rPr>
      </w:pPr>
    </w:p>
    <w:p w:rsidR="003F10F6" w:rsidRPr="001A4B24" w:rsidRDefault="003F10F6" w:rsidP="001A4B24">
      <w:pPr>
        <w:ind w:firstLine="720"/>
        <w:jc w:val="center"/>
        <w:rPr>
          <w:b/>
          <w:sz w:val="28"/>
          <w:szCs w:val="28"/>
          <w:lang w:val="it-IT"/>
        </w:rPr>
      </w:pPr>
    </w:p>
    <w:p w:rsidR="00ED08E0" w:rsidRPr="003B30AC" w:rsidRDefault="003F10F6" w:rsidP="003B30AC">
      <w:pPr>
        <w:jc w:val="center"/>
        <w:rPr>
          <w:b/>
          <w:sz w:val="28"/>
          <w:szCs w:val="28"/>
          <w:lang w:val="ro-RO"/>
        </w:rPr>
      </w:pPr>
      <w:r>
        <w:rPr>
          <w:b/>
          <w:sz w:val="28"/>
          <w:szCs w:val="28"/>
          <w:lang w:val="ro-RO"/>
        </w:rPr>
        <w:t xml:space="preserve">CAPITOLUL </w:t>
      </w:r>
      <w:r w:rsidR="003B30AC">
        <w:rPr>
          <w:b/>
          <w:sz w:val="28"/>
          <w:szCs w:val="28"/>
          <w:lang w:val="ro-RO"/>
        </w:rPr>
        <w:t>IV</w:t>
      </w:r>
    </w:p>
    <w:p w:rsidR="00C33EDC" w:rsidRDefault="005705E7" w:rsidP="00ED08E0">
      <w:pPr>
        <w:ind w:firstLine="720"/>
        <w:jc w:val="center"/>
        <w:rPr>
          <w:rFonts w:eastAsia="Arial Unicode MS"/>
          <w:b/>
          <w:sz w:val="28"/>
          <w:szCs w:val="28"/>
          <w:lang w:val="it-IT"/>
        </w:rPr>
      </w:pPr>
      <w:r>
        <w:rPr>
          <w:b/>
          <w:sz w:val="28"/>
          <w:szCs w:val="28"/>
          <w:lang w:val="ro-RO"/>
        </w:rPr>
        <w:t>CERINȚE PENTRU ELABORAREA CAIETULUI</w:t>
      </w:r>
      <w:r w:rsidRPr="00ED08E0">
        <w:rPr>
          <w:b/>
          <w:sz w:val="28"/>
          <w:szCs w:val="28"/>
          <w:lang w:val="ro-RO"/>
        </w:rPr>
        <w:t xml:space="preserve"> DE SARCINI PRIVIND</w:t>
      </w:r>
      <w:r w:rsidRPr="00C33EDC">
        <w:rPr>
          <w:rFonts w:eastAsia="Arial Unicode MS"/>
          <w:sz w:val="28"/>
          <w:szCs w:val="28"/>
          <w:lang w:val="it-IT"/>
        </w:rPr>
        <w:t xml:space="preserve"> </w:t>
      </w:r>
      <w:r w:rsidRPr="00C33EDC">
        <w:rPr>
          <w:rFonts w:eastAsia="Arial Unicode MS"/>
          <w:b/>
          <w:sz w:val="28"/>
          <w:szCs w:val="28"/>
          <w:lang w:val="it-IT"/>
        </w:rPr>
        <w:t>SISTEME</w:t>
      </w:r>
      <w:r>
        <w:rPr>
          <w:rFonts w:eastAsia="Arial Unicode MS"/>
          <w:b/>
          <w:sz w:val="28"/>
          <w:szCs w:val="28"/>
          <w:lang w:val="it-IT"/>
        </w:rPr>
        <w:t>LE</w:t>
      </w:r>
      <w:r w:rsidRPr="00C33EDC">
        <w:rPr>
          <w:rFonts w:eastAsia="Arial Unicode MS"/>
          <w:b/>
          <w:sz w:val="28"/>
          <w:szCs w:val="28"/>
          <w:lang w:val="it-IT"/>
        </w:rPr>
        <w:t xml:space="preserve"> DE CALITATE</w:t>
      </w:r>
    </w:p>
    <w:p w:rsidR="003F10F6" w:rsidRPr="00C33EDC" w:rsidRDefault="003F10F6" w:rsidP="00ED08E0">
      <w:pPr>
        <w:ind w:firstLine="720"/>
        <w:jc w:val="center"/>
        <w:rPr>
          <w:rFonts w:eastAsia="Arial Unicode MS"/>
          <w:b/>
          <w:sz w:val="28"/>
          <w:szCs w:val="28"/>
          <w:lang w:val="it-IT"/>
        </w:rPr>
      </w:pPr>
    </w:p>
    <w:p w:rsidR="00ED08E0" w:rsidRPr="00ED08E0" w:rsidRDefault="00CF611F" w:rsidP="00ED08E0">
      <w:pPr>
        <w:pStyle w:val="Frspaiere"/>
        <w:jc w:val="both"/>
        <w:rPr>
          <w:rFonts w:ascii="Times New Roman" w:hAnsi="Times New Roman" w:cs="Times New Roman"/>
          <w:sz w:val="28"/>
          <w:szCs w:val="28"/>
          <w:lang w:val="it-IT"/>
        </w:rPr>
      </w:pPr>
      <w:r>
        <w:rPr>
          <w:rFonts w:ascii="Times New Roman" w:hAnsi="Times New Roman" w:cs="Times New Roman"/>
          <w:sz w:val="28"/>
          <w:szCs w:val="28"/>
          <w:lang w:val="ro-RO"/>
        </w:rPr>
        <w:t>1</w:t>
      </w:r>
      <w:r w:rsidR="00591393">
        <w:rPr>
          <w:rFonts w:ascii="Times New Roman" w:hAnsi="Times New Roman" w:cs="Times New Roman"/>
          <w:sz w:val="28"/>
          <w:szCs w:val="28"/>
          <w:lang w:val="ro-RO"/>
        </w:rPr>
        <w:t>2</w:t>
      </w:r>
      <w:r w:rsidR="00C33EDC">
        <w:rPr>
          <w:rFonts w:ascii="Times New Roman" w:hAnsi="Times New Roman" w:cs="Times New Roman"/>
          <w:sz w:val="28"/>
          <w:szCs w:val="28"/>
          <w:lang w:val="ro-RO"/>
        </w:rPr>
        <w:t xml:space="preserve">. </w:t>
      </w:r>
      <w:r w:rsidR="00ED08E0" w:rsidRPr="00ED08E0">
        <w:rPr>
          <w:rFonts w:ascii="Times New Roman" w:hAnsi="Times New Roman" w:cs="Times New Roman"/>
          <w:sz w:val="28"/>
          <w:szCs w:val="28"/>
          <w:lang w:val="it-IT"/>
        </w:rPr>
        <w:t>O denumire de origine protejată sau o indicație geografică protejată trebuie să fie conformă cu un caiet de sarcini care să includă cel puțin:</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ED08E0" w:rsidRPr="00ED08E0">
        <w:rPr>
          <w:rFonts w:ascii="Times New Roman" w:hAnsi="Times New Roman" w:cs="Times New Roman"/>
          <w:sz w:val="28"/>
          <w:szCs w:val="28"/>
          <w:lang w:val="it-IT"/>
        </w:rPr>
        <w:t>)</w:t>
      </w:r>
      <w:r w:rsidR="00C33EDC">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denumirea care urmează a fi protejată ca denumire de origine sau indicație geografică, astfel cum este folosită în limbajul comercial sau în limbajul comun, și numai în limbile care sunt sau au fost folosite în mod tradițional în descrierea unui produs specific în zona geografică delimitată;</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ED08E0" w:rsidRPr="00ED08E0">
        <w:rPr>
          <w:rFonts w:ascii="Times New Roman" w:hAnsi="Times New Roman" w:cs="Times New Roman"/>
          <w:sz w:val="28"/>
          <w:szCs w:val="28"/>
          <w:lang w:val="it-IT"/>
        </w:rPr>
        <w:t>)</w:t>
      </w:r>
      <w:r w:rsidR="00C33EDC">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descrierea produsului, inclusiv materiile prime, dacă este cazul, precum și principalele caracteristici fizice, chimice, microbiologice sau organoleptice ale produsului;</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3</w:t>
      </w:r>
      <w:r w:rsidR="00ED08E0" w:rsidRPr="00ED08E0">
        <w:rPr>
          <w:rFonts w:ascii="Times New Roman" w:hAnsi="Times New Roman" w:cs="Times New Roman"/>
          <w:sz w:val="28"/>
          <w:szCs w:val="28"/>
          <w:lang w:val="it-IT"/>
        </w:rPr>
        <w:t>)</w:t>
      </w:r>
      <w:r w:rsidR="00C33EDC">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 xml:space="preserve">definirea zonei geografice delimitate cu privire la legătura menționată la </w:t>
      </w:r>
      <w:r w:rsidR="007303AA">
        <w:rPr>
          <w:rFonts w:ascii="Times New Roman" w:hAnsi="Times New Roman" w:cs="Times New Roman"/>
          <w:sz w:val="28"/>
          <w:szCs w:val="28"/>
          <w:lang w:val="it-IT"/>
        </w:rPr>
        <w:t>sub</w:t>
      </w:r>
      <w:r w:rsidR="000D5F2B">
        <w:rPr>
          <w:rFonts w:ascii="Times New Roman" w:hAnsi="Times New Roman" w:cs="Times New Roman"/>
          <w:sz w:val="28"/>
          <w:szCs w:val="28"/>
          <w:lang w:val="it-IT"/>
        </w:rPr>
        <w:t>punctul</w:t>
      </w:r>
      <w:r w:rsidR="00ED08E0" w:rsidRPr="00ED08E0">
        <w:rPr>
          <w:rFonts w:ascii="Times New Roman" w:hAnsi="Times New Roman" w:cs="Times New Roman"/>
          <w:sz w:val="28"/>
          <w:szCs w:val="28"/>
          <w:lang w:val="it-IT"/>
        </w:rPr>
        <w:t xml:space="preserve"> </w:t>
      </w:r>
      <w:r w:rsidR="007303AA">
        <w:rPr>
          <w:rFonts w:ascii="Times New Roman" w:hAnsi="Times New Roman" w:cs="Times New Roman"/>
          <w:sz w:val="28"/>
          <w:szCs w:val="28"/>
          <w:lang w:val="it-IT"/>
        </w:rPr>
        <w:t>6</w:t>
      </w:r>
      <w:r w:rsidR="00ED08E0" w:rsidRPr="00ED08E0">
        <w:rPr>
          <w:rFonts w:ascii="Times New Roman" w:hAnsi="Times New Roman" w:cs="Times New Roman"/>
          <w:sz w:val="28"/>
          <w:szCs w:val="28"/>
          <w:lang w:val="it-IT"/>
        </w:rPr>
        <w:t xml:space="preserve">) </w:t>
      </w:r>
      <w:r w:rsidR="007303AA">
        <w:rPr>
          <w:rFonts w:ascii="Times New Roman" w:hAnsi="Times New Roman" w:cs="Times New Roman"/>
          <w:sz w:val="28"/>
          <w:szCs w:val="28"/>
          <w:lang w:val="it-IT"/>
        </w:rPr>
        <w:t>litera a</w:t>
      </w:r>
      <w:r w:rsidR="00ED08E0" w:rsidRPr="00ED08E0">
        <w:rPr>
          <w:rFonts w:ascii="Times New Roman" w:hAnsi="Times New Roman" w:cs="Times New Roman"/>
          <w:sz w:val="28"/>
          <w:szCs w:val="28"/>
          <w:lang w:val="it-IT"/>
        </w:rPr>
        <w:t xml:space="preserve">) sau </w:t>
      </w:r>
      <w:r w:rsidR="007303AA">
        <w:rPr>
          <w:rFonts w:ascii="Times New Roman" w:hAnsi="Times New Roman" w:cs="Times New Roman"/>
          <w:sz w:val="28"/>
          <w:szCs w:val="28"/>
          <w:lang w:val="it-IT"/>
        </w:rPr>
        <w:t>litera b</w:t>
      </w:r>
      <w:r w:rsidR="00ED08E0" w:rsidRPr="00ED08E0">
        <w:rPr>
          <w:rFonts w:ascii="Times New Roman" w:hAnsi="Times New Roman" w:cs="Times New Roman"/>
          <w:sz w:val="28"/>
          <w:szCs w:val="28"/>
          <w:lang w:val="it-IT"/>
        </w:rPr>
        <w:t>) de la prezentul</w:t>
      </w:r>
      <w:r w:rsidR="007303AA" w:rsidRPr="007303AA">
        <w:t xml:space="preserve"> </w:t>
      </w:r>
      <w:r w:rsidR="007303AA" w:rsidRPr="007303AA">
        <w:rPr>
          <w:rFonts w:ascii="Times New Roman" w:hAnsi="Times New Roman" w:cs="Times New Roman"/>
          <w:sz w:val="28"/>
          <w:szCs w:val="28"/>
          <w:lang w:val="it-IT"/>
        </w:rPr>
        <w:t>subpunct</w:t>
      </w:r>
      <w:r w:rsidR="00ED08E0" w:rsidRPr="00ED08E0">
        <w:rPr>
          <w:rFonts w:ascii="Times New Roman" w:hAnsi="Times New Roman" w:cs="Times New Roman"/>
          <w:sz w:val="28"/>
          <w:szCs w:val="28"/>
          <w:lang w:val="it-IT"/>
        </w:rPr>
        <w:t xml:space="preserve"> și, dacă este cazul, detalii care să indice respectarea condițiilor prevăzute la</w:t>
      </w:r>
      <w:r w:rsidR="007F7144">
        <w:rPr>
          <w:rFonts w:ascii="Times New Roman" w:hAnsi="Times New Roman" w:cs="Times New Roman"/>
          <w:sz w:val="28"/>
          <w:szCs w:val="28"/>
          <w:lang w:val="it-IT"/>
        </w:rPr>
        <w:t xml:space="preserve"> punctul 8 </w:t>
      </w:r>
      <w:r w:rsidR="007303AA">
        <w:rPr>
          <w:rFonts w:ascii="Times New Roman" w:hAnsi="Times New Roman" w:cs="Times New Roman"/>
          <w:sz w:val="28"/>
          <w:szCs w:val="28"/>
          <w:lang w:val="it-IT"/>
        </w:rPr>
        <w:t>subpunctul</w:t>
      </w:r>
      <w:r w:rsidR="007F7144">
        <w:rPr>
          <w:rFonts w:ascii="Times New Roman" w:hAnsi="Times New Roman" w:cs="Times New Roman"/>
          <w:sz w:val="28"/>
          <w:szCs w:val="28"/>
          <w:lang w:val="it-IT"/>
        </w:rPr>
        <w:t xml:space="preserve"> </w:t>
      </w:r>
      <w:r w:rsidR="00ED08E0" w:rsidRPr="00ED08E0">
        <w:rPr>
          <w:rFonts w:ascii="Times New Roman" w:hAnsi="Times New Roman" w:cs="Times New Roman"/>
          <w:sz w:val="28"/>
          <w:szCs w:val="28"/>
          <w:lang w:val="it-IT"/>
        </w:rPr>
        <w:t>3);</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4</w:t>
      </w:r>
      <w:r w:rsidR="00ED08E0" w:rsidRPr="00ED08E0">
        <w:rPr>
          <w:rFonts w:ascii="Times New Roman" w:hAnsi="Times New Roman" w:cs="Times New Roman"/>
          <w:sz w:val="28"/>
          <w:szCs w:val="28"/>
          <w:lang w:val="it-IT"/>
        </w:rPr>
        <w:t>)</w:t>
      </w:r>
      <w:r w:rsidR="007F7144">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 xml:space="preserve">dovada faptului că produsul este originar din zona geografică delimitată menționată la </w:t>
      </w:r>
      <w:r w:rsidR="007F7144">
        <w:rPr>
          <w:rFonts w:ascii="Times New Roman" w:hAnsi="Times New Roman" w:cs="Times New Roman"/>
          <w:sz w:val="28"/>
          <w:szCs w:val="28"/>
          <w:lang w:val="it-IT"/>
        </w:rPr>
        <w:t xml:space="preserve">punctul 8 </w:t>
      </w:r>
      <w:r w:rsidR="009D4546">
        <w:rPr>
          <w:rFonts w:ascii="Times New Roman" w:hAnsi="Times New Roman" w:cs="Times New Roman"/>
          <w:sz w:val="28"/>
          <w:szCs w:val="28"/>
          <w:lang w:val="it-IT"/>
        </w:rPr>
        <w:t>subpunc</w:t>
      </w:r>
      <w:r w:rsidR="007F7144">
        <w:rPr>
          <w:rFonts w:ascii="Times New Roman" w:hAnsi="Times New Roman" w:cs="Times New Roman"/>
          <w:sz w:val="28"/>
          <w:szCs w:val="28"/>
          <w:lang w:val="it-IT"/>
        </w:rPr>
        <w:t xml:space="preserve">tele 1) sau </w:t>
      </w:r>
      <w:r w:rsidR="00ED08E0" w:rsidRPr="00ED08E0">
        <w:rPr>
          <w:rFonts w:ascii="Times New Roman" w:hAnsi="Times New Roman" w:cs="Times New Roman"/>
          <w:sz w:val="28"/>
          <w:szCs w:val="28"/>
          <w:lang w:val="it-IT"/>
        </w:rPr>
        <w:t>2);</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5</w:t>
      </w:r>
      <w:r w:rsidR="00ED08E0" w:rsidRPr="00ED08E0">
        <w:rPr>
          <w:rFonts w:ascii="Times New Roman" w:hAnsi="Times New Roman" w:cs="Times New Roman"/>
          <w:sz w:val="28"/>
          <w:szCs w:val="28"/>
          <w:lang w:val="it-IT"/>
        </w:rPr>
        <w:t>)</w:t>
      </w:r>
      <w:r w:rsidR="007F7144">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descrierea metodei de obținere a produsului și, după caz, a metodelor locale autentice și invariabile, precum și a informațiilor legate de ambalare, atunci când grupul solicitant stabilește și oferă o justificare suficientă, specifică produsului, pentru care ambalarea trebuie să aibă loc în zona geografică delimitată în scopul de a păstra calitatea, de a garanta originea sau de a asigura controlul, ținând seama de legislația Uniunii, în special de legislația privind libera circulație a mărfurilor și libera furnizare a serviciilor;</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6</w:t>
      </w:r>
      <w:r w:rsidR="00ED08E0" w:rsidRPr="00ED08E0">
        <w:rPr>
          <w:rFonts w:ascii="Times New Roman" w:hAnsi="Times New Roman" w:cs="Times New Roman"/>
          <w:sz w:val="28"/>
          <w:szCs w:val="28"/>
          <w:lang w:val="it-IT"/>
        </w:rPr>
        <w:t>)</w:t>
      </w:r>
      <w:r w:rsidR="00E01F0E">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elemente care să stabilească:</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ED08E0" w:rsidRPr="00ED08E0">
        <w:rPr>
          <w:rFonts w:ascii="Times New Roman" w:hAnsi="Times New Roman" w:cs="Times New Roman"/>
          <w:sz w:val="28"/>
          <w:szCs w:val="28"/>
          <w:lang w:val="it-IT"/>
        </w:rPr>
        <w:t>)</w:t>
      </w:r>
      <w:r w:rsidR="00E01F0E">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 xml:space="preserve">legătura dintre calitatea sau caracteristicile produsului și mediul geografic menționat la </w:t>
      </w:r>
      <w:r w:rsidR="007F7144">
        <w:rPr>
          <w:rFonts w:ascii="Times New Roman" w:hAnsi="Times New Roman" w:cs="Times New Roman"/>
          <w:sz w:val="28"/>
          <w:szCs w:val="28"/>
          <w:lang w:val="it-IT"/>
        </w:rPr>
        <w:t xml:space="preserve">punctul 8 </w:t>
      </w:r>
      <w:r w:rsidR="007303AA">
        <w:rPr>
          <w:rFonts w:ascii="Times New Roman" w:hAnsi="Times New Roman" w:cs="Times New Roman"/>
          <w:sz w:val="28"/>
          <w:szCs w:val="28"/>
          <w:lang w:val="it-IT"/>
        </w:rPr>
        <w:t>subpunctul</w:t>
      </w:r>
      <w:r w:rsidR="007F7144">
        <w:rPr>
          <w:rFonts w:ascii="Times New Roman" w:hAnsi="Times New Roman" w:cs="Times New Roman"/>
          <w:sz w:val="28"/>
          <w:szCs w:val="28"/>
          <w:lang w:val="it-IT"/>
        </w:rPr>
        <w:t xml:space="preserve"> </w:t>
      </w:r>
      <w:r w:rsidR="00ED08E0" w:rsidRPr="00ED08E0">
        <w:rPr>
          <w:rFonts w:ascii="Times New Roman" w:hAnsi="Times New Roman" w:cs="Times New Roman"/>
          <w:sz w:val="28"/>
          <w:szCs w:val="28"/>
          <w:lang w:val="it-IT"/>
        </w:rPr>
        <w:t>1); sau</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b</w:t>
      </w:r>
      <w:r w:rsidR="00ED08E0" w:rsidRPr="00ED08E0">
        <w:rPr>
          <w:rFonts w:ascii="Times New Roman" w:hAnsi="Times New Roman" w:cs="Times New Roman"/>
          <w:sz w:val="28"/>
          <w:szCs w:val="28"/>
          <w:lang w:val="it-IT"/>
        </w:rPr>
        <w:t>)</w:t>
      </w:r>
      <w:r w:rsidR="00E01F0E">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 xml:space="preserve">după caz, legătura dintre o anumită calitate, reputația sau o altă caracteristică a produsului și originea geografică menționată la </w:t>
      </w:r>
      <w:r w:rsidR="007F7144">
        <w:rPr>
          <w:rFonts w:ascii="Times New Roman" w:hAnsi="Times New Roman" w:cs="Times New Roman"/>
          <w:sz w:val="28"/>
          <w:szCs w:val="28"/>
          <w:lang w:val="it-IT"/>
        </w:rPr>
        <w:t xml:space="preserve">punctul 8 </w:t>
      </w:r>
      <w:r w:rsidR="007303AA">
        <w:rPr>
          <w:rFonts w:ascii="Times New Roman" w:hAnsi="Times New Roman" w:cs="Times New Roman"/>
          <w:sz w:val="28"/>
          <w:szCs w:val="28"/>
          <w:lang w:val="it-IT"/>
        </w:rPr>
        <w:t>subpunctul</w:t>
      </w:r>
      <w:r w:rsidR="007F7144">
        <w:rPr>
          <w:rFonts w:ascii="Times New Roman" w:hAnsi="Times New Roman" w:cs="Times New Roman"/>
          <w:sz w:val="28"/>
          <w:szCs w:val="28"/>
          <w:lang w:val="it-IT"/>
        </w:rPr>
        <w:t xml:space="preserve"> </w:t>
      </w:r>
      <w:r w:rsidR="00ED08E0" w:rsidRPr="00ED08E0">
        <w:rPr>
          <w:rFonts w:ascii="Times New Roman" w:hAnsi="Times New Roman" w:cs="Times New Roman"/>
          <w:sz w:val="28"/>
          <w:szCs w:val="28"/>
          <w:lang w:val="it-IT"/>
        </w:rPr>
        <w:t>2);</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7</w:t>
      </w:r>
      <w:r w:rsidR="00ED08E0" w:rsidRPr="00ED08E0">
        <w:rPr>
          <w:rFonts w:ascii="Times New Roman" w:hAnsi="Times New Roman" w:cs="Times New Roman"/>
          <w:sz w:val="28"/>
          <w:szCs w:val="28"/>
          <w:lang w:val="it-IT"/>
        </w:rPr>
        <w:t>)</w:t>
      </w:r>
      <w:r w:rsidR="00E01F0E">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numele și adresa autorităților, numele și adresa organismelor care verifică respectarea disp</w:t>
      </w:r>
      <w:r w:rsidR="007F7144">
        <w:rPr>
          <w:rFonts w:ascii="Times New Roman" w:hAnsi="Times New Roman" w:cs="Times New Roman"/>
          <w:sz w:val="28"/>
          <w:szCs w:val="28"/>
          <w:lang w:val="it-IT"/>
        </w:rPr>
        <w:t>ozițiilor caietului de sarcini</w:t>
      </w:r>
      <w:r w:rsidR="00ED08E0" w:rsidRPr="00ED08E0">
        <w:rPr>
          <w:rFonts w:ascii="Times New Roman" w:hAnsi="Times New Roman" w:cs="Times New Roman"/>
          <w:sz w:val="28"/>
          <w:szCs w:val="28"/>
          <w:lang w:val="it-IT"/>
        </w:rPr>
        <w:t>, precum și sarcinile precise ale acestora;</w:t>
      </w:r>
    </w:p>
    <w:p w:rsidR="00ED08E0" w:rsidRPr="00ED08E0"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8</w:t>
      </w:r>
      <w:r w:rsidR="00ED08E0" w:rsidRPr="00ED08E0">
        <w:rPr>
          <w:rFonts w:ascii="Times New Roman" w:hAnsi="Times New Roman" w:cs="Times New Roman"/>
          <w:sz w:val="28"/>
          <w:szCs w:val="28"/>
          <w:lang w:val="it-IT"/>
        </w:rPr>
        <w:t>)</w:t>
      </w:r>
      <w:r w:rsidR="00E01F0E">
        <w:rPr>
          <w:rFonts w:ascii="Times New Roman" w:hAnsi="Times New Roman" w:cs="Times New Roman"/>
          <w:sz w:val="28"/>
          <w:szCs w:val="28"/>
          <w:bdr w:val="none" w:sz="0" w:space="0" w:color="auto" w:frame="1"/>
          <w:lang w:val="it-IT"/>
        </w:rPr>
        <w:t xml:space="preserve"> </w:t>
      </w:r>
      <w:r w:rsidR="00ED08E0" w:rsidRPr="00ED08E0">
        <w:rPr>
          <w:rFonts w:ascii="Times New Roman" w:hAnsi="Times New Roman" w:cs="Times New Roman"/>
          <w:sz w:val="28"/>
          <w:szCs w:val="28"/>
          <w:lang w:val="it-IT"/>
        </w:rPr>
        <w:t>orice normă specifică de etichetare a produsului în cauză.</w:t>
      </w:r>
    </w:p>
    <w:p w:rsidR="00C33EDC" w:rsidRPr="00E01F0E" w:rsidRDefault="00CF611F" w:rsidP="00C33EDC">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B36C33">
        <w:rPr>
          <w:rFonts w:ascii="Times New Roman" w:hAnsi="Times New Roman" w:cs="Times New Roman"/>
          <w:sz w:val="28"/>
          <w:szCs w:val="28"/>
          <w:lang w:val="it-IT"/>
        </w:rPr>
        <w:t>3</w:t>
      </w:r>
      <w:r w:rsidR="00C33EDC" w:rsidRPr="00E01F0E">
        <w:rPr>
          <w:rFonts w:ascii="Times New Roman" w:hAnsi="Times New Roman" w:cs="Times New Roman"/>
          <w:sz w:val="28"/>
          <w:szCs w:val="28"/>
          <w:lang w:val="it-IT"/>
        </w:rPr>
        <w:t>. O specialitate tradițională garantată trebuie să fie conformă cu un caiet de sarcini care conține:</w:t>
      </w:r>
    </w:p>
    <w:p w:rsidR="00C33EDC" w:rsidRPr="00C33EDC"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C33EDC" w:rsidRPr="00C33EDC">
        <w:rPr>
          <w:rFonts w:ascii="Times New Roman" w:hAnsi="Times New Roman" w:cs="Times New Roman"/>
          <w:sz w:val="28"/>
          <w:szCs w:val="28"/>
          <w:lang w:val="it-IT"/>
        </w:rPr>
        <w:t>)</w:t>
      </w:r>
      <w:r w:rsidR="00E86C75">
        <w:rPr>
          <w:rFonts w:ascii="Times New Roman" w:hAnsi="Times New Roman" w:cs="Times New Roman"/>
          <w:sz w:val="28"/>
          <w:szCs w:val="28"/>
          <w:bdr w:val="none" w:sz="0" w:space="0" w:color="auto" w:frame="1"/>
          <w:lang w:val="it-IT"/>
        </w:rPr>
        <w:t xml:space="preserve"> </w:t>
      </w:r>
      <w:r w:rsidR="00C33EDC" w:rsidRPr="00C33EDC">
        <w:rPr>
          <w:rFonts w:ascii="Times New Roman" w:hAnsi="Times New Roman" w:cs="Times New Roman"/>
          <w:sz w:val="28"/>
          <w:szCs w:val="28"/>
          <w:lang w:val="it-IT"/>
        </w:rPr>
        <w:t>denumirea propusă spre înregistrare, în versiunile lingvistice corespunzătoare;</w:t>
      </w:r>
    </w:p>
    <w:p w:rsidR="00E86C75" w:rsidRPr="00612EBC"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C33EDC" w:rsidRPr="00C33EDC">
        <w:rPr>
          <w:rFonts w:ascii="Times New Roman" w:hAnsi="Times New Roman" w:cs="Times New Roman"/>
          <w:sz w:val="28"/>
          <w:szCs w:val="28"/>
          <w:lang w:val="it-IT"/>
        </w:rPr>
        <w:t>)</w:t>
      </w:r>
      <w:r w:rsidR="00E86C75">
        <w:rPr>
          <w:rFonts w:ascii="Times New Roman" w:hAnsi="Times New Roman" w:cs="Times New Roman"/>
          <w:sz w:val="28"/>
          <w:szCs w:val="28"/>
          <w:bdr w:val="none" w:sz="0" w:space="0" w:color="auto" w:frame="1"/>
          <w:lang w:val="it-IT"/>
        </w:rPr>
        <w:t xml:space="preserve"> </w:t>
      </w:r>
      <w:r w:rsidR="00C33EDC" w:rsidRPr="00C33EDC">
        <w:rPr>
          <w:rFonts w:ascii="Times New Roman" w:hAnsi="Times New Roman" w:cs="Times New Roman"/>
          <w:sz w:val="28"/>
          <w:szCs w:val="28"/>
          <w:lang w:val="it-IT"/>
        </w:rPr>
        <w:t xml:space="preserve">descrierea produsului, inclusiv principalele caracteristici fizice, chimice, microbiologice sau organoleptice care demonstrează </w:t>
      </w:r>
      <w:r w:rsidR="00E86C75">
        <w:rPr>
          <w:rFonts w:ascii="Times New Roman" w:hAnsi="Times New Roman" w:cs="Times New Roman"/>
          <w:sz w:val="28"/>
          <w:szCs w:val="28"/>
          <w:lang w:val="it-IT"/>
        </w:rPr>
        <w:t>caracterul specific al acestuia,</w:t>
      </w:r>
      <w:r w:rsidR="00E86C75" w:rsidRPr="00E86C75">
        <w:rPr>
          <w:rFonts w:ascii="Times New Roman" w:hAnsi="Times New Roman" w:cs="Times New Roman"/>
          <w:sz w:val="28"/>
          <w:szCs w:val="28"/>
          <w:lang w:val="it-IT"/>
        </w:rPr>
        <w:t xml:space="preserve"> </w:t>
      </w:r>
      <w:r w:rsidR="00E86C75" w:rsidRPr="00612EBC">
        <w:rPr>
          <w:rFonts w:ascii="Times New Roman" w:hAnsi="Times New Roman" w:cs="Times New Roman"/>
          <w:sz w:val="28"/>
          <w:szCs w:val="28"/>
          <w:lang w:val="it-IT"/>
        </w:rPr>
        <w:t>respectiv: aspect, consistenţă, culoare, gust, aromă, miros, conţinut în apă, substanţe grase, sare, proteine, aciditate, densitate; floră bacteriană specifică, după caz;</w:t>
      </w:r>
    </w:p>
    <w:p w:rsidR="009F7B3E"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3</w:t>
      </w:r>
      <w:r w:rsidR="00C33EDC" w:rsidRPr="00C33EDC">
        <w:rPr>
          <w:rFonts w:ascii="Times New Roman" w:hAnsi="Times New Roman" w:cs="Times New Roman"/>
          <w:sz w:val="28"/>
          <w:szCs w:val="28"/>
          <w:lang w:val="it-IT"/>
        </w:rPr>
        <w:t>)</w:t>
      </w:r>
      <w:r w:rsidR="00836082">
        <w:rPr>
          <w:rFonts w:ascii="Times New Roman" w:hAnsi="Times New Roman" w:cs="Times New Roman"/>
          <w:sz w:val="28"/>
          <w:szCs w:val="28"/>
          <w:bdr w:val="none" w:sz="0" w:space="0" w:color="auto" w:frame="1"/>
          <w:lang w:val="it-IT"/>
        </w:rPr>
        <w:t xml:space="preserve"> </w:t>
      </w:r>
      <w:r w:rsidR="00C33EDC" w:rsidRPr="00C33EDC">
        <w:rPr>
          <w:rFonts w:ascii="Times New Roman" w:hAnsi="Times New Roman" w:cs="Times New Roman"/>
          <w:sz w:val="28"/>
          <w:szCs w:val="28"/>
          <w:lang w:val="it-IT"/>
        </w:rPr>
        <w:t>descrierea metodei de producție care trebuie respectată de producători, inclusiv, după caz, natura și caracteristicile materiilor prime sau ale ingredientelor utilizate, precum și metoda prin</w:t>
      </w:r>
      <w:r w:rsidR="009F7B3E">
        <w:rPr>
          <w:rFonts w:ascii="Times New Roman" w:hAnsi="Times New Roman" w:cs="Times New Roman"/>
          <w:sz w:val="28"/>
          <w:szCs w:val="28"/>
          <w:lang w:val="it-IT"/>
        </w:rPr>
        <w:t xml:space="preserve"> care este preparat produsul; În acest scop se va ține cont de:</w:t>
      </w:r>
    </w:p>
    <w:p w:rsidR="00836082" w:rsidRPr="00836082"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E86C75">
        <w:rPr>
          <w:rFonts w:ascii="Times New Roman" w:hAnsi="Times New Roman" w:cs="Times New Roman"/>
          <w:sz w:val="28"/>
          <w:szCs w:val="28"/>
          <w:lang w:val="it-IT"/>
        </w:rPr>
        <w:t>)</w:t>
      </w:r>
      <w:r w:rsidR="00836082" w:rsidRPr="00836082">
        <w:rPr>
          <w:rFonts w:ascii="Times New Roman" w:hAnsi="Times New Roman" w:cs="Times New Roman"/>
          <w:sz w:val="28"/>
          <w:szCs w:val="28"/>
          <w:lang w:val="it-IT"/>
        </w:rPr>
        <w:t xml:space="preserve"> descrierea caracteristicilor materiilor prime care să nu conţină în compoziţia acestora adaosuri de aditivi alimentari, coloranţi, arome, vitamine, minerale, îndulcitori; provenienţa materiilor prime, precum şi indicarea principalelor însuşiri, organoleptice, fizico-chimice şi microbiologice, respectiv: aspect, consistenţă, culoare, gust, aromă, miros, conţinut în apă, substanţe grase, sare, proteine, aciditate, densitate şi floră bacteriană specifică;</w:t>
      </w:r>
    </w:p>
    <w:p w:rsidR="00836082" w:rsidRPr="00836082"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b</w:t>
      </w:r>
      <w:r w:rsidR="00836082" w:rsidRPr="00836082">
        <w:rPr>
          <w:rFonts w:ascii="Times New Roman" w:hAnsi="Times New Roman" w:cs="Times New Roman"/>
          <w:sz w:val="28"/>
          <w:szCs w:val="28"/>
          <w:lang w:val="it-IT"/>
        </w:rPr>
        <w:t>) descrierea caracteristicilor ingredientelor folosite în procesul de fabricaţie, care să nu prezinte în compoziţia lor adaosuri de aditivi alimentari, coloranţi, arome, vitamine, minerale, îndulcitori, precum şi indicarea ingredientelor folosite şi a principalelor însuşiri organoleptice, fizico-chimice şi microbiologice, după caz, ale acestora;</w:t>
      </w:r>
    </w:p>
    <w:p w:rsidR="00836082"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c</w:t>
      </w:r>
      <w:r w:rsidR="00836082" w:rsidRPr="00836082">
        <w:rPr>
          <w:rFonts w:ascii="Times New Roman" w:hAnsi="Times New Roman" w:cs="Times New Roman"/>
          <w:sz w:val="28"/>
          <w:szCs w:val="28"/>
          <w:lang w:val="it-IT"/>
        </w:rPr>
        <w:t>) descrierea metodei de producţie aplicate de producători, descrierea naturii şi a caracteristicilor materiilor prime sau a ingredientelor utilizate, a procesului tehnologic tradiţional, indicarea tuturor fazelor de producţie, inclusiv operaţiunile executate manual punându-se accent pe informaţiile ce permit diferenţierea produsului respectiv de alte produse de acelaşi tip;</w:t>
      </w:r>
    </w:p>
    <w:p w:rsidR="00836082" w:rsidRPr="00612EBC" w:rsidRDefault="00C33EDC" w:rsidP="00591393">
      <w:pPr>
        <w:pStyle w:val="Frspaiere"/>
        <w:ind w:firstLine="567"/>
        <w:jc w:val="both"/>
        <w:rPr>
          <w:rFonts w:ascii="Times New Roman" w:hAnsi="Times New Roman" w:cs="Times New Roman"/>
          <w:sz w:val="28"/>
          <w:szCs w:val="28"/>
          <w:lang w:val="it-IT"/>
        </w:rPr>
      </w:pPr>
      <w:r w:rsidRPr="00C33EDC">
        <w:rPr>
          <w:rFonts w:ascii="Times New Roman" w:hAnsi="Times New Roman" w:cs="Times New Roman"/>
          <w:sz w:val="28"/>
          <w:szCs w:val="28"/>
          <w:lang w:val="it-IT"/>
        </w:rPr>
        <w:t>d)</w:t>
      </w:r>
      <w:r w:rsidR="00836082" w:rsidRPr="00612EBC">
        <w:rPr>
          <w:rFonts w:ascii="Times New Roman" w:hAnsi="Times New Roman" w:cs="Times New Roman"/>
          <w:sz w:val="28"/>
          <w:szCs w:val="28"/>
          <w:lang w:val="it-IT"/>
        </w:rPr>
        <w:t xml:space="preserve"> descrierea elementelor esenţiale care definesc </w:t>
      </w:r>
      <w:r w:rsidR="00836082" w:rsidRPr="00C33EDC">
        <w:rPr>
          <w:rFonts w:ascii="Times New Roman" w:hAnsi="Times New Roman" w:cs="Times New Roman"/>
          <w:sz w:val="28"/>
          <w:szCs w:val="28"/>
          <w:lang w:val="it-IT"/>
        </w:rPr>
        <w:t>caracterul tradițional al produsului</w:t>
      </w:r>
      <w:r w:rsidR="00836082" w:rsidRPr="00612EBC">
        <w:rPr>
          <w:rFonts w:ascii="Times New Roman" w:hAnsi="Times New Roman" w:cs="Times New Roman"/>
          <w:sz w:val="28"/>
          <w:szCs w:val="28"/>
          <w:lang w:val="it-IT"/>
        </w:rPr>
        <w:t xml:space="preserve"> finit şi respectiv: însuşirile organoleptice (culoare, gust, miros, aromă, consistenţă, aspect); însuşirile fizico-chimice (apă, proteină, grăsime şi altele);</w:t>
      </w:r>
    </w:p>
    <w:p w:rsidR="00836082" w:rsidRPr="00612EBC"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e</w:t>
      </w:r>
      <w:r w:rsidR="00836082" w:rsidRPr="00612EBC">
        <w:rPr>
          <w:rFonts w:ascii="Times New Roman" w:hAnsi="Times New Roman" w:cs="Times New Roman"/>
          <w:sz w:val="28"/>
          <w:szCs w:val="28"/>
          <w:lang w:val="it-IT"/>
        </w:rPr>
        <w:t>) date, înscrisuri, referinţe bibliografice cu referire la vechimea produsului, care trebuie să demonstreze transmiterea unei tradiţii de la o generaţie la alta şi din care să rezulte legătura istorică a produsului tradiţional cu locul de producţie, sau o declaraţie de notorietate din partea unei asociaţii locale a producătorilor de produse tradiţionale;</w:t>
      </w:r>
    </w:p>
    <w:p w:rsidR="00836082" w:rsidRPr="00612EBC"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f</w:t>
      </w:r>
      <w:r w:rsidR="00836082" w:rsidRPr="00612EBC">
        <w:rPr>
          <w:rFonts w:ascii="Times New Roman" w:hAnsi="Times New Roman" w:cs="Times New Roman"/>
          <w:sz w:val="28"/>
          <w:szCs w:val="28"/>
          <w:lang w:val="it-IT"/>
        </w:rPr>
        <w:t>) exigenţele minime şi procedurile de evaluare a specificităţii produsului;</w:t>
      </w:r>
    </w:p>
    <w:p w:rsidR="00836082" w:rsidRDefault="00591393" w:rsidP="00591393">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g</w:t>
      </w:r>
      <w:r w:rsidR="00836082" w:rsidRPr="00612EBC">
        <w:rPr>
          <w:rFonts w:ascii="Times New Roman" w:hAnsi="Times New Roman" w:cs="Times New Roman"/>
          <w:sz w:val="28"/>
          <w:szCs w:val="28"/>
          <w:lang w:val="it-IT"/>
        </w:rPr>
        <w:t>) regulile specifice de etichetare a produsului.</w:t>
      </w:r>
    </w:p>
    <w:p w:rsidR="008E41ED" w:rsidRPr="008E41ED" w:rsidRDefault="00CF611F" w:rsidP="008E41ED">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591393">
        <w:rPr>
          <w:rFonts w:ascii="Times New Roman" w:hAnsi="Times New Roman" w:cs="Times New Roman"/>
          <w:sz w:val="28"/>
          <w:szCs w:val="28"/>
          <w:lang w:val="it-IT"/>
        </w:rPr>
        <w:t>4</w:t>
      </w:r>
      <w:r w:rsidR="008E41ED">
        <w:rPr>
          <w:rFonts w:ascii="Times New Roman" w:hAnsi="Times New Roman" w:cs="Times New Roman"/>
          <w:sz w:val="28"/>
          <w:szCs w:val="28"/>
          <w:lang w:val="it-IT"/>
        </w:rPr>
        <w:t xml:space="preserve">. </w:t>
      </w:r>
      <w:r w:rsidR="008E41ED" w:rsidRPr="008E41ED">
        <w:rPr>
          <w:rFonts w:ascii="Times New Roman" w:hAnsi="Times New Roman" w:cs="Times New Roman"/>
          <w:sz w:val="28"/>
          <w:szCs w:val="28"/>
          <w:lang w:val="it-IT"/>
        </w:rPr>
        <w:t xml:space="preserve">În ceea ce privește </w:t>
      </w:r>
      <w:r w:rsidR="00734FE4" w:rsidRPr="00734FE4">
        <w:rPr>
          <w:rFonts w:ascii="Times New Roman" w:hAnsi="Times New Roman" w:cs="Times New Roman"/>
          <w:sz w:val="28"/>
          <w:szCs w:val="28"/>
          <w:lang w:val="it-IT"/>
        </w:rPr>
        <w:t>sistem</w:t>
      </w:r>
      <w:r w:rsidR="00734FE4">
        <w:rPr>
          <w:rFonts w:ascii="Times New Roman" w:hAnsi="Times New Roman" w:cs="Times New Roman"/>
          <w:sz w:val="28"/>
          <w:szCs w:val="28"/>
          <w:lang w:val="it-IT"/>
        </w:rPr>
        <w:t>ul</w:t>
      </w:r>
      <w:r w:rsidR="00734FE4" w:rsidRPr="00734FE4">
        <w:rPr>
          <w:rFonts w:ascii="Times New Roman" w:hAnsi="Times New Roman" w:cs="Times New Roman"/>
          <w:sz w:val="28"/>
          <w:szCs w:val="28"/>
          <w:lang w:val="it-IT"/>
        </w:rPr>
        <w:t xml:space="preserve"> de calitate, instituit prin capitolul II</w:t>
      </w:r>
      <w:r w:rsidR="008E41ED" w:rsidRPr="008E41ED">
        <w:rPr>
          <w:rFonts w:ascii="Times New Roman" w:hAnsi="Times New Roman" w:cs="Times New Roman"/>
          <w:sz w:val="28"/>
          <w:szCs w:val="28"/>
          <w:lang w:val="it-IT"/>
        </w:rPr>
        <w:t>, aria geografică este delimitată cu precizie, fără ambiguități, cu referire, atât cât este posibil, la granițe fizice sau administrative.</w:t>
      </w:r>
    </w:p>
    <w:p w:rsidR="008E41ED" w:rsidRPr="008E41ED" w:rsidRDefault="00CF611F" w:rsidP="008E41ED">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591393">
        <w:rPr>
          <w:rFonts w:ascii="Times New Roman" w:hAnsi="Times New Roman" w:cs="Times New Roman"/>
          <w:sz w:val="28"/>
          <w:szCs w:val="28"/>
          <w:lang w:val="it-IT"/>
        </w:rPr>
        <w:t>5</w:t>
      </w:r>
      <w:r w:rsidR="008E41ED">
        <w:rPr>
          <w:rFonts w:ascii="Times New Roman" w:hAnsi="Times New Roman" w:cs="Times New Roman"/>
          <w:sz w:val="28"/>
          <w:szCs w:val="28"/>
          <w:lang w:val="it-IT"/>
        </w:rPr>
        <w:t xml:space="preserve">. </w:t>
      </w:r>
      <w:r w:rsidR="008E41ED" w:rsidRPr="008E41ED">
        <w:rPr>
          <w:rFonts w:ascii="Times New Roman" w:hAnsi="Times New Roman" w:cs="Times New Roman"/>
          <w:sz w:val="28"/>
          <w:szCs w:val="28"/>
          <w:lang w:val="it-IT"/>
        </w:rPr>
        <w:t>Caietul de sarcini al unui produs de origine animală a cărui denumire este înregistrată ca denumire de origine protejată conține norme detaliate privind originea și calitatea hranei pentru animale.</w:t>
      </w:r>
    </w:p>
    <w:p w:rsidR="008E41ED" w:rsidRDefault="00CF611F" w:rsidP="008E41ED">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591393">
        <w:rPr>
          <w:rFonts w:ascii="Times New Roman" w:hAnsi="Times New Roman" w:cs="Times New Roman"/>
          <w:sz w:val="28"/>
          <w:szCs w:val="28"/>
          <w:lang w:val="it-IT"/>
        </w:rPr>
        <w:t>6</w:t>
      </w:r>
      <w:r w:rsidR="008E41ED">
        <w:rPr>
          <w:rFonts w:ascii="Times New Roman" w:hAnsi="Times New Roman" w:cs="Times New Roman"/>
          <w:sz w:val="28"/>
          <w:szCs w:val="28"/>
          <w:lang w:val="it-IT"/>
        </w:rPr>
        <w:t xml:space="preserve">. </w:t>
      </w:r>
      <w:r w:rsidR="008E41ED" w:rsidRPr="008E41ED">
        <w:rPr>
          <w:rFonts w:ascii="Times New Roman" w:hAnsi="Times New Roman" w:cs="Times New Roman"/>
          <w:sz w:val="28"/>
          <w:szCs w:val="28"/>
          <w:lang w:val="it-IT"/>
        </w:rPr>
        <w:t xml:space="preserve">Caietul de sarcini al </w:t>
      </w:r>
      <w:r w:rsidR="00734FE4" w:rsidRPr="00734FE4">
        <w:rPr>
          <w:rFonts w:ascii="Times New Roman" w:hAnsi="Times New Roman" w:cs="Times New Roman"/>
          <w:sz w:val="28"/>
          <w:szCs w:val="28"/>
          <w:lang w:val="it-IT"/>
        </w:rPr>
        <w:t>unui sistem de calitate, instituit prin capitolul II și III</w:t>
      </w:r>
      <w:r w:rsidR="00734FE4">
        <w:rPr>
          <w:rFonts w:ascii="Times New Roman" w:hAnsi="Times New Roman" w:cs="Times New Roman"/>
          <w:sz w:val="28"/>
          <w:szCs w:val="28"/>
          <w:lang w:val="it-IT"/>
        </w:rPr>
        <w:t xml:space="preserve"> </w:t>
      </w:r>
      <w:r w:rsidR="008E41ED" w:rsidRPr="008E41ED">
        <w:rPr>
          <w:rFonts w:ascii="Times New Roman" w:hAnsi="Times New Roman" w:cs="Times New Roman"/>
          <w:sz w:val="28"/>
          <w:szCs w:val="28"/>
          <w:lang w:val="it-IT"/>
        </w:rPr>
        <w:t>indică procedurile pe care trebuie să le stabilească operatorii referitoare la dovada originii în ceea ce privește produsul, materiile prime, hrana pentru animale și alte elemente care, potrivit caietului de sarcini, trebuie să provină din aria geografică delimitată.</w:t>
      </w:r>
    </w:p>
    <w:p w:rsidR="005A7A50" w:rsidRPr="005A7A50" w:rsidRDefault="005A7A50" w:rsidP="005A7A50">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Pr="005A7A50">
        <w:rPr>
          <w:rFonts w:ascii="Times New Roman" w:hAnsi="Times New Roman" w:cs="Times New Roman"/>
          <w:sz w:val="28"/>
          <w:szCs w:val="28"/>
          <w:lang w:val="it-IT"/>
        </w:rPr>
        <w:t>) Operator</w:t>
      </w:r>
      <w:r>
        <w:rPr>
          <w:rFonts w:ascii="Times New Roman" w:hAnsi="Times New Roman" w:cs="Times New Roman"/>
          <w:sz w:val="28"/>
          <w:szCs w:val="28"/>
          <w:lang w:val="it-IT"/>
        </w:rPr>
        <w:t>ii trebuie să poată identifica:</w:t>
      </w:r>
    </w:p>
    <w:p w:rsidR="005A7A50" w:rsidRPr="005A7A50" w:rsidRDefault="005A7A50" w:rsidP="005A7A50">
      <w:pPr>
        <w:pStyle w:val="Frspaiere"/>
        <w:ind w:firstLine="567"/>
        <w:jc w:val="both"/>
        <w:rPr>
          <w:rFonts w:ascii="Times New Roman" w:hAnsi="Times New Roman" w:cs="Times New Roman"/>
          <w:sz w:val="28"/>
          <w:szCs w:val="28"/>
          <w:lang w:val="it-IT"/>
        </w:rPr>
      </w:pPr>
      <w:r w:rsidRPr="005A7A50">
        <w:rPr>
          <w:rFonts w:ascii="Times New Roman" w:hAnsi="Times New Roman" w:cs="Times New Roman"/>
          <w:sz w:val="28"/>
          <w:szCs w:val="28"/>
          <w:lang w:val="it-IT"/>
        </w:rPr>
        <w:t>a) furnizorul, cantitatea și originea tuturor loturilor de materii p</w:t>
      </w:r>
      <w:r>
        <w:rPr>
          <w:rFonts w:ascii="Times New Roman" w:hAnsi="Times New Roman" w:cs="Times New Roman"/>
          <w:sz w:val="28"/>
          <w:szCs w:val="28"/>
          <w:lang w:val="it-IT"/>
        </w:rPr>
        <w:t>rime și/sau de produse primite;</w:t>
      </w:r>
    </w:p>
    <w:p w:rsidR="005A7A50" w:rsidRPr="005A7A50" w:rsidRDefault="005A7A50" w:rsidP="005A7A50">
      <w:pPr>
        <w:pStyle w:val="Frspaiere"/>
        <w:ind w:firstLine="567"/>
        <w:jc w:val="both"/>
        <w:rPr>
          <w:rFonts w:ascii="Times New Roman" w:hAnsi="Times New Roman" w:cs="Times New Roman"/>
          <w:sz w:val="28"/>
          <w:szCs w:val="28"/>
          <w:lang w:val="it-IT"/>
        </w:rPr>
      </w:pPr>
      <w:r w:rsidRPr="005A7A50">
        <w:rPr>
          <w:rFonts w:ascii="Times New Roman" w:hAnsi="Times New Roman" w:cs="Times New Roman"/>
          <w:sz w:val="28"/>
          <w:szCs w:val="28"/>
          <w:lang w:val="it-IT"/>
        </w:rPr>
        <w:t>b) destinatarul, cantitatea și d</w:t>
      </w:r>
      <w:r>
        <w:rPr>
          <w:rFonts w:ascii="Times New Roman" w:hAnsi="Times New Roman" w:cs="Times New Roman"/>
          <w:sz w:val="28"/>
          <w:szCs w:val="28"/>
          <w:lang w:val="it-IT"/>
        </w:rPr>
        <w:t>estinația produselor furnizate;</w:t>
      </w:r>
    </w:p>
    <w:p w:rsidR="005A7A50" w:rsidRDefault="005A7A50" w:rsidP="005A7A50">
      <w:pPr>
        <w:pStyle w:val="Frspaiere"/>
        <w:ind w:firstLine="567"/>
        <w:jc w:val="both"/>
        <w:rPr>
          <w:rFonts w:ascii="Times New Roman" w:hAnsi="Times New Roman" w:cs="Times New Roman"/>
          <w:sz w:val="28"/>
          <w:szCs w:val="28"/>
          <w:lang w:val="it-IT"/>
        </w:rPr>
      </w:pPr>
      <w:r w:rsidRPr="005A7A50">
        <w:rPr>
          <w:rFonts w:ascii="Times New Roman" w:hAnsi="Times New Roman" w:cs="Times New Roman"/>
          <w:sz w:val="28"/>
          <w:szCs w:val="28"/>
          <w:lang w:val="it-IT"/>
        </w:rPr>
        <w:t>c) corelația între fiecare lot „în intrare” la c</w:t>
      </w:r>
      <w:r>
        <w:rPr>
          <w:rFonts w:ascii="Times New Roman" w:hAnsi="Times New Roman" w:cs="Times New Roman"/>
          <w:sz w:val="28"/>
          <w:szCs w:val="28"/>
          <w:lang w:val="it-IT"/>
        </w:rPr>
        <w:t xml:space="preserve">are se face referire la litera </w:t>
      </w:r>
      <w:r w:rsidRPr="005A7A50">
        <w:rPr>
          <w:rFonts w:ascii="Times New Roman" w:hAnsi="Times New Roman" w:cs="Times New Roman"/>
          <w:sz w:val="28"/>
          <w:szCs w:val="28"/>
          <w:lang w:val="it-IT"/>
        </w:rPr>
        <w:t>a) și fiecare lot „în ieșire” la c</w:t>
      </w:r>
      <w:r>
        <w:rPr>
          <w:rFonts w:ascii="Times New Roman" w:hAnsi="Times New Roman" w:cs="Times New Roman"/>
          <w:sz w:val="28"/>
          <w:szCs w:val="28"/>
          <w:lang w:val="it-IT"/>
        </w:rPr>
        <w:t xml:space="preserve">are se face referire la litera </w:t>
      </w:r>
      <w:r w:rsidRPr="005A7A50">
        <w:rPr>
          <w:rFonts w:ascii="Times New Roman" w:hAnsi="Times New Roman" w:cs="Times New Roman"/>
          <w:sz w:val="28"/>
          <w:szCs w:val="28"/>
          <w:lang w:val="it-IT"/>
        </w:rPr>
        <w:t>b).</w:t>
      </w:r>
    </w:p>
    <w:p w:rsidR="00836082" w:rsidRDefault="00CF611F" w:rsidP="00836082">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591393">
        <w:rPr>
          <w:rFonts w:ascii="Times New Roman" w:hAnsi="Times New Roman" w:cs="Times New Roman"/>
          <w:sz w:val="28"/>
          <w:szCs w:val="28"/>
          <w:lang w:val="it-IT"/>
        </w:rPr>
        <w:t>7</w:t>
      </w:r>
      <w:r w:rsidR="00836082" w:rsidRPr="00836082">
        <w:rPr>
          <w:rFonts w:ascii="Times New Roman" w:hAnsi="Times New Roman" w:cs="Times New Roman"/>
          <w:sz w:val="28"/>
          <w:szCs w:val="28"/>
          <w:lang w:val="it-IT"/>
        </w:rPr>
        <w:t>. Denumirea aferentă unei denumiri de origine protejate, unei indicații geografice protejate sau unei specialități tradiționale garantate se înregistrează în grafia ei originală. Dacă grafia originală nu utilizează caracterele latine, denumirea în grafia sa originală trebuie să fie înregistrată împreună cu transcrierea denumirii în caractere latine.</w:t>
      </w:r>
    </w:p>
    <w:p w:rsidR="00D904E8" w:rsidRPr="00836082" w:rsidRDefault="005A7A50" w:rsidP="00836082">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18.</w:t>
      </w:r>
      <w:r w:rsidR="00D904E8" w:rsidRPr="00D904E8">
        <w:rPr>
          <w:rFonts w:ascii="Times New Roman" w:hAnsi="Times New Roman" w:cs="Times New Roman"/>
          <w:sz w:val="28"/>
          <w:szCs w:val="28"/>
          <w:lang w:val="it-IT"/>
        </w:rPr>
        <w:t xml:space="preserve"> </w:t>
      </w:r>
      <w:r w:rsidR="00D904E8">
        <w:rPr>
          <w:rFonts w:ascii="Times New Roman" w:hAnsi="Times New Roman" w:cs="Times New Roman"/>
          <w:sz w:val="28"/>
          <w:szCs w:val="28"/>
          <w:lang w:val="it-IT"/>
        </w:rPr>
        <w:t xml:space="preserve">În cazul în care </w:t>
      </w:r>
      <w:r w:rsidR="00D904E8" w:rsidRPr="00D904E8">
        <w:rPr>
          <w:rFonts w:ascii="Times New Roman" w:hAnsi="Times New Roman" w:cs="Times New Roman"/>
          <w:sz w:val="28"/>
          <w:szCs w:val="28"/>
          <w:lang w:val="it-IT"/>
        </w:rPr>
        <w:t xml:space="preserve">denumirea unei specialități tradiționale garantate </w:t>
      </w:r>
      <w:r w:rsidR="00D904E8">
        <w:rPr>
          <w:rFonts w:ascii="Times New Roman" w:hAnsi="Times New Roman" w:cs="Times New Roman"/>
          <w:sz w:val="28"/>
          <w:szCs w:val="28"/>
          <w:lang w:val="it-IT"/>
        </w:rPr>
        <w:t>este</w:t>
      </w:r>
      <w:r w:rsidR="00D904E8" w:rsidRPr="00D904E8">
        <w:rPr>
          <w:rFonts w:ascii="Times New Roman" w:hAnsi="Times New Roman" w:cs="Times New Roman"/>
          <w:sz w:val="28"/>
          <w:szCs w:val="28"/>
          <w:lang w:val="it-IT"/>
        </w:rPr>
        <w:t xml:space="preserve"> de asemenea, utilizată într-o </w:t>
      </w:r>
      <w:r w:rsidR="00D904E8">
        <w:rPr>
          <w:rFonts w:ascii="Times New Roman" w:hAnsi="Times New Roman" w:cs="Times New Roman"/>
          <w:sz w:val="28"/>
          <w:szCs w:val="28"/>
          <w:lang w:val="it-IT"/>
        </w:rPr>
        <w:t xml:space="preserve">altă </w:t>
      </w:r>
      <w:r w:rsidR="00D904E8" w:rsidRPr="00D904E8">
        <w:rPr>
          <w:rFonts w:ascii="Times New Roman" w:hAnsi="Times New Roman" w:cs="Times New Roman"/>
          <w:sz w:val="28"/>
          <w:szCs w:val="28"/>
          <w:lang w:val="it-IT"/>
        </w:rPr>
        <w:t>țară pentru a distinge produse comparabile sau produse care au o denumire identică sau similară, denumirea specia</w:t>
      </w:r>
      <w:r>
        <w:rPr>
          <w:rFonts w:ascii="Times New Roman" w:hAnsi="Times New Roman" w:cs="Times New Roman"/>
          <w:sz w:val="28"/>
          <w:szCs w:val="28"/>
          <w:lang w:val="it-IT"/>
        </w:rPr>
        <w:t xml:space="preserve">lității tradiționale garantate </w:t>
      </w:r>
      <w:r w:rsidR="00D904E8">
        <w:rPr>
          <w:rFonts w:ascii="Times New Roman" w:hAnsi="Times New Roman" w:cs="Times New Roman"/>
          <w:sz w:val="28"/>
          <w:szCs w:val="28"/>
          <w:lang w:val="it-IT"/>
        </w:rPr>
        <w:t xml:space="preserve">va fi </w:t>
      </w:r>
      <w:r w:rsidR="00D904E8" w:rsidRPr="00D904E8">
        <w:rPr>
          <w:rFonts w:ascii="Times New Roman" w:hAnsi="Times New Roman" w:cs="Times New Roman"/>
          <w:sz w:val="28"/>
          <w:szCs w:val="28"/>
          <w:lang w:val="it-IT"/>
        </w:rPr>
        <w:t>însoțită de mențiunea „fabricat potrivit tradițiilor”, urmată imediat de numele țării sau regiunii respective.</w:t>
      </w:r>
    </w:p>
    <w:p w:rsidR="00836082" w:rsidRDefault="00CF611F" w:rsidP="00836082">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5A7A50">
        <w:rPr>
          <w:rFonts w:ascii="Times New Roman" w:hAnsi="Times New Roman" w:cs="Times New Roman"/>
          <w:sz w:val="28"/>
          <w:szCs w:val="28"/>
          <w:lang w:val="it-IT"/>
        </w:rPr>
        <w:t>9</w:t>
      </w:r>
      <w:r w:rsidR="00836082" w:rsidRPr="00836082">
        <w:rPr>
          <w:rFonts w:ascii="Times New Roman" w:hAnsi="Times New Roman" w:cs="Times New Roman"/>
          <w:sz w:val="28"/>
          <w:szCs w:val="28"/>
          <w:lang w:val="it-IT"/>
        </w:rPr>
        <w:t xml:space="preserve">. Dacă denumirea unei specialități tradiționale garantate este însoțită de mențiunea </w:t>
      </w:r>
      <w:r w:rsidR="00753CB7">
        <w:rPr>
          <w:rFonts w:ascii="Times New Roman" w:hAnsi="Times New Roman" w:cs="Times New Roman"/>
          <w:sz w:val="28"/>
          <w:szCs w:val="28"/>
          <w:lang w:val="it-IT"/>
        </w:rPr>
        <w:t xml:space="preserve">„fabricat potrivit tradițiilor”, </w:t>
      </w:r>
      <w:r w:rsidR="00836082" w:rsidRPr="00836082">
        <w:rPr>
          <w:rFonts w:ascii="Times New Roman" w:hAnsi="Times New Roman" w:cs="Times New Roman"/>
          <w:sz w:val="28"/>
          <w:szCs w:val="28"/>
          <w:lang w:val="it-IT"/>
        </w:rPr>
        <w:t>mențiunea respectivă trebuie tradusă în celelalte limbi oficiale, traducerile respective trebuie incluse în caietul de sarcini al produsului.</w:t>
      </w:r>
    </w:p>
    <w:p w:rsidR="00CA529E" w:rsidRDefault="00CA529E" w:rsidP="00CA529E">
      <w:pPr>
        <w:pStyle w:val="Frspaiere"/>
        <w:jc w:val="both"/>
        <w:rPr>
          <w:rFonts w:ascii="Times New Roman" w:hAnsi="Times New Roman" w:cs="Times New Roman"/>
          <w:sz w:val="28"/>
          <w:szCs w:val="28"/>
          <w:lang w:val="it-IT"/>
        </w:rPr>
      </w:pPr>
    </w:p>
    <w:p w:rsidR="00BD3DC1" w:rsidRDefault="00BD3DC1" w:rsidP="00CA529E">
      <w:pPr>
        <w:pStyle w:val="Frspaiere"/>
        <w:jc w:val="both"/>
        <w:rPr>
          <w:rFonts w:ascii="Times New Roman" w:hAnsi="Times New Roman" w:cs="Times New Roman"/>
          <w:sz w:val="28"/>
          <w:szCs w:val="28"/>
          <w:lang w:val="it-IT"/>
        </w:rPr>
      </w:pPr>
    </w:p>
    <w:p w:rsidR="001A4B24" w:rsidRDefault="003F10F6" w:rsidP="001A4B24">
      <w:pPr>
        <w:ind w:firstLine="720"/>
        <w:jc w:val="center"/>
        <w:rPr>
          <w:b/>
          <w:sz w:val="28"/>
          <w:szCs w:val="28"/>
          <w:lang w:val="it-IT"/>
        </w:rPr>
      </w:pPr>
      <w:r>
        <w:rPr>
          <w:b/>
          <w:sz w:val="28"/>
          <w:szCs w:val="28"/>
          <w:lang w:val="it-IT"/>
        </w:rPr>
        <w:t xml:space="preserve">CAPITOLUL </w:t>
      </w:r>
      <w:r w:rsidR="007A48BE" w:rsidRPr="007A48BE">
        <w:rPr>
          <w:b/>
          <w:sz w:val="28"/>
          <w:szCs w:val="28"/>
          <w:lang w:val="it-IT"/>
        </w:rPr>
        <w:t>V</w:t>
      </w:r>
    </w:p>
    <w:p w:rsidR="003301C9" w:rsidRDefault="003301C9" w:rsidP="001A4B24">
      <w:pPr>
        <w:ind w:firstLine="720"/>
        <w:jc w:val="center"/>
        <w:rPr>
          <w:b/>
          <w:sz w:val="28"/>
          <w:szCs w:val="28"/>
          <w:lang w:val="it-IT"/>
        </w:rPr>
      </w:pPr>
      <w:r w:rsidRPr="003301C9">
        <w:rPr>
          <w:b/>
          <w:sz w:val="28"/>
          <w:szCs w:val="28"/>
          <w:lang w:val="it-IT"/>
        </w:rPr>
        <w:t>OMOLOGAREA CAIETULUI DE SARCINI</w:t>
      </w:r>
    </w:p>
    <w:p w:rsidR="00BD3DC1" w:rsidRDefault="00BD3DC1" w:rsidP="001A4B24">
      <w:pPr>
        <w:ind w:firstLine="720"/>
        <w:jc w:val="center"/>
        <w:rPr>
          <w:b/>
          <w:sz w:val="28"/>
          <w:szCs w:val="28"/>
          <w:lang w:val="it-IT"/>
        </w:rPr>
      </w:pPr>
    </w:p>
    <w:p w:rsidR="001D1675" w:rsidRDefault="005A7A50" w:rsidP="00C30FD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20</w:t>
      </w:r>
      <w:r w:rsidR="0017738C">
        <w:rPr>
          <w:rFonts w:ascii="Times New Roman" w:hAnsi="Times New Roman" w:cs="Times New Roman"/>
          <w:sz w:val="28"/>
          <w:szCs w:val="28"/>
          <w:lang w:val="it-IT"/>
        </w:rPr>
        <w:t xml:space="preserve">. </w:t>
      </w:r>
      <w:r w:rsidR="00C30FD4" w:rsidRPr="00FC59E7">
        <w:rPr>
          <w:rFonts w:ascii="Times New Roman" w:hAnsi="Times New Roman" w:cs="Times New Roman"/>
          <w:sz w:val="28"/>
          <w:szCs w:val="28"/>
          <w:lang w:val="it-IT"/>
        </w:rPr>
        <w:t xml:space="preserve">Documentaţia pentru </w:t>
      </w:r>
      <w:r w:rsidR="0017738C" w:rsidRPr="0017738C">
        <w:rPr>
          <w:rFonts w:ascii="Times New Roman" w:hAnsi="Times New Roman" w:cs="Times New Roman"/>
          <w:sz w:val="28"/>
          <w:szCs w:val="28"/>
          <w:lang w:val="it-IT"/>
        </w:rPr>
        <w:t>omologarea caietului de sarcini</w:t>
      </w:r>
      <w:r w:rsidR="0017738C" w:rsidRPr="00FC59E7">
        <w:rPr>
          <w:rFonts w:ascii="Times New Roman" w:hAnsi="Times New Roman" w:cs="Times New Roman"/>
          <w:sz w:val="28"/>
          <w:szCs w:val="28"/>
          <w:lang w:val="it-IT"/>
        </w:rPr>
        <w:t xml:space="preserve"> </w:t>
      </w:r>
      <w:r w:rsidR="0017738C">
        <w:rPr>
          <w:rFonts w:ascii="Times New Roman" w:hAnsi="Times New Roman" w:cs="Times New Roman"/>
          <w:sz w:val="28"/>
          <w:szCs w:val="28"/>
          <w:lang w:val="it-IT"/>
        </w:rPr>
        <w:t xml:space="preserve">a </w:t>
      </w:r>
      <w:r w:rsidR="00C30FD4" w:rsidRPr="00FC59E7">
        <w:rPr>
          <w:rFonts w:ascii="Times New Roman" w:hAnsi="Times New Roman" w:cs="Times New Roman"/>
          <w:sz w:val="28"/>
          <w:szCs w:val="28"/>
          <w:lang w:val="it-IT"/>
        </w:rPr>
        <w:t>unui produs agricol şi/sau alimentar, în vederea dobândirii prot</w:t>
      </w:r>
      <w:r w:rsidR="001D1675">
        <w:rPr>
          <w:rFonts w:ascii="Times New Roman" w:hAnsi="Times New Roman" w:cs="Times New Roman"/>
          <w:sz w:val="28"/>
          <w:szCs w:val="28"/>
          <w:lang w:val="it-IT"/>
        </w:rPr>
        <w:t>ecţiei unui sistem de calitate</w:t>
      </w:r>
      <w:r w:rsidR="00C30FD4" w:rsidRPr="00FC59E7">
        <w:rPr>
          <w:rFonts w:ascii="Times New Roman" w:hAnsi="Times New Roman" w:cs="Times New Roman"/>
          <w:sz w:val="28"/>
          <w:szCs w:val="28"/>
          <w:lang w:val="it-IT"/>
        </w:rPr>
        <w:t>,</w:t>
      </w:r>
      <w:r w:rsidR="00055642">
        <w:rPr>
          <w:rFonts w:ascii="Times New Roman" w:hAnsi="Times New Roman" w:cs="Times New Roman"/>
          <w:sz w:val="28"/>
          <w:szCs w:val="28"/>
          <w:lang w:val="it-IT"/>
        </w:rPr>
        <w:t xml:space="preserve"> instituit prin capitolul II și III</w:t>
      </w:r>
      <w:r w:rsidR="00C30FD4" w:rsidRPr="00FC59E7">
        <w:rPr>
          <w:rFonts w:ascii="Times New Roman" w:hAnsi="Times New Roman" w:cs="Times New Roman"/>
          <w:sz w:val="28"/>
          <w:szCs w:val="28"/>
          <w:lang w:val="it-IT"/>
        </w:rPr>
        <w:t xml:space="preserve"> se elaborează de către grupul de producători sau procesatori în conformitate cu prevederile acestuia. </w:t>
      </w:r>
    </w:p>
    <w:p w:rsidR="0043508F" w:rsidRDefault="008E7EE8" w:rsidP="00C30FD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21</w:t>
      </w:r>
      <w:r w:rsidR="00753CB7">
        <w:rPr>
          <w:rFonts w:ascii="Times New Roman" w:hAnsi="Times New Roman" w:cs="Times New Roman"/>
          <w:sz w:val="28"/>
          <w:szCs w:val="28"/>
          <w:lang w:val="it-IT"/>
        </w:rPr>
        <w:t>.</w:t>
      </w:r>
      <w:r w:rsidR="00C30FD4" w:rsidRPr="00FC59E7">
        <w:rPr>
          <w:rFonts w:ascii="Times New Roman" w:hAnsi="Times New Roman" w:cs="Times New Roman"/>
          <w:sz w:val="28"/>
          <w:szCs w:val="28"/>
          <w:lang w:val="it-IT"/>
        </w:rPr>
        <w:t xml:space="preserve"> Documentaţia pentru </w:t>
      </w:r>
      <w:r w:rsidR="00753CB7">
        <w:rPr>
          <w:rFonts w:ascii="Times New Roman" w:hAnsi="Times New Roman" w:cs="Times New Roman"/>
          <w:sz w:val="28"/>
          <w:szCs w:val="28"/>
          <w:lang w:val="it-IT"/>
        </w:rPr>
        <w:t xml:space="preserve">solicitarea privind omologarea caietului de sarcini </w:t>
      </w:r>
      <w:r w:rsidR="00C30FD4" w:rsidRPr="00FC59E7">
        <w:rPr>
          <w:rFonts w:ascii="Times New Roman" w:hAnsi="Times New Roman" w:cs="Times New Roman"/>
          <w:sz w:val="28"/>
          <w:szCs w:val="28"/>
          <w:lang w:val="it-IT"/>
        </w:rPr>
        <w:t xml:space="preserve">a unui produs agricol şi/sau alimentar, în vederea dobândirii protecţiei unui sistem de calitate, se transmite în format letric pe adresa </w:t>
      </w:r>
      <w:r w:rsidR="0017738C">
        <w:rPr>
          <w:rFonts w:ascii="Times New Roman" w:hAnsi="Times New Roman" w:cs="Times New Roman"/>
          <w:sz w:val="28"/>
          <w:szCs w:val="28"/>
          <w:lang w:val="it-IT"/>
        </w:rPr>
        <w:t xml:space="preserve">autorității </w:t>
      </w:r>
      <w:r w:rsidR="0043508F">
        <w:rPr>
          <w:rFonts w:ascii="Times New Roman" w:hAnsi="Times New Roman" w:cs="Times New Roman"/>
          <w:sz w:val="28"/>
          <w:szCs w:val="28"/>
          <w:lang w:val="it-IT"/>
        </w:rPr>
        <w:t xml:space="preserve">competente </w:t>
      </w:r>
      <w:r>
        <w:rPr>
          <w:rFonts w:ascii="Times New Roman" w:hAnsi="Times New Roman" w:cs="Times New Roman"/>
          <w:sz w:val="28"/>
          <w:szCs w:val="28"/>
          <w:lang w:val="it-IT"/>
        </w:rPr>
        <w:t xml:space="preserve">sau în format </w:t>
      </w:r>
      <w:r w:rsidR="00C30FD4" w:rsidRPr="00FC59E7">
        <w:rPr>
          <w:rFonts w:ascii="Times New Roman" w:hAnsi="Times New Roman" w:cs="Times New Roman"/>
          <w:sz w:val="28"/>
          <w:szCs w:val="28"/>
          <w:lang w:val="it-IT"/>
        </w:rPr>
        <w:t>electronic</w:t>
      </w:r>
      <w:r w:rsidR="0043508F">
        <w:rPr>
          <w:rFonts w:ascii="Times New Roman" w:hAnsi="Times New Roman" w:cs="Times New Roman"/>
          <w:sz w:val="28"/>
          <w:szCs w:val="28"/>
          <w:lang w:val="it-IT"/>
        </w:rPr>
        <w:t>.</w:t>
      </w:r>
    </w:p>
    <w:p w:rsidR="0043508F" w:rsidRDefault="00CF611F" w:rsidP="00C30FD4">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055642">
        <w:rPr>
          <w:rFonts w:ascii="Times New Roman" w:hAnsi="Times New Roman" w:cs="Times New Roman"/>
          <w:sz w:val="28"/>
          <w:szCs w:val="28"/>
          <w:lang w:val="it-IT"/>
        </w:rPr>
        <w:t>2</w:t>
      </w:r>
      <w:r w:rsidR="00753CB7">
        <w:rPr>
          <w:rFonts w:ascii="Times New Roman" w:hAnsi="Times New Roman" w:cs="Times New Roman"/>
          <w:sz w:val="28"/>
          <w:szCs w:val="28"/>
          <w:lang w:val="it-IT"/>
        </w:rPr>
        <w:t>.</w:t>
      </w:r>
      <w:r w:rsidR="00C30FD4" w:rsidRPr="00FC59E7">
        <w:rPr>
          <w:rFonts w:ascii="Times New Roman" w:hAnsi="Times New Roman" w:cs="Times New Roman"/>
          <w:sz w:val="28"/>
          <w:szCs w:val="28"/>
          <w:lang w:val="it-IT"/>
        </w:rPr>
        <w:t xml:space="preserve"> Documentaţia este însoţită de următoarele: </w:t>
      </w:r>
    </w:p>
    <w:p w:rsidR="0043508F" w:rsidRPr="00014B3D" w:rsidRDefault="00055642" w:rsidP="00055642">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C30FD4" w:rsidRPr="00FC59E7">
        <w:rPr>
          <w:rFonts w:ascii="Times New Roman" w:hAnsi="Times New Roman" w:cs="Times New Roman"/>
          <w:sz w:val="28"/>
          <w:szCs w:val="28"/>
          <w:lang w:val="it-IT"/>
        </w:rPr>
        <w:t xml:space="preserve">) cererea de înregistrare </w:t>
      </w:r>
      <w:r w:rsidR="00753CB7" w:rsidRPr="00014B3D">
        <w:rPr>
          <w:rFonts w:ascii="Times New Roman" w:hAnsi="Times New Roman" w:cs="Times New Roman"/>
          <w:sz w:val="28"/>
          <w:szCs w:val="28"/>
          <w:lang w:val="it-IT"/>
        </w:rPr>
        <w:t xml:space="preserve">privind omologarea caietului de sarcini a unui produs agricol şi/sau alimentar, </w:t>
      </w:r>
      <w:r w:rsidR="00C30FD4" w:rsidRPr="00014B3D">
        <w:rPr>
          <w:rFonts w:ascii="Times New Roman" w:hAnsi="Times New Roman" w:cs="Times New Roman"/>
          <w:sz w:val="28"/>
          <w:szCs w:val="28"/>
          <w:lang w:val="it-IT"/>
        </w:rPr>
        <w:t xml:space="preserve">pentru dobândirea protecţiei </w:t>
      </w:r>
      <w:r w:rsidR="00442456" w:rsidRPr="00014B3D">
        <w:rPr>
          <w:rFonts w:ascii="Times New Roman" w:hAnsi="Times New Roman" w:cs="Times New Roman"/>
          <w:sz w:val="28"/>
          <w:szCs w:val="28"/>
          <w:lang w:val="it-IT"/>
        </w:rPr>
        <w:t>a unui sistem de calitate</w:t>
      </w:r>
      <w:r w:rsidR="00C30FD4" w:rsidRPr="00014B3D">
        <w:rPr>
          <w:rFonts w:ascii="Times New Roman" w:hAnsi="Times New Roman" w:cs="Times New Roman"/>
          <w:sz w:val="28"/>
          <w:szCs w:val="28"/>
          <w:lang w:val="it-IT"/>
        </w:rPr>
        <w:t>, prevăzută în anexa nr.</w:t>
      </w:r>
      <w:r w:rsidR="00276C7A" w:rsidRPr="00014B3D">
        <w:rPr>
          <w:rFonts w:ascii="Times New Roman" w:hAnsi="Times New Roman" w:cs="Times New Roman"/>
          <w:sz w:val="28"/>
          <w:szCs w:val="28"/>
          <w:lang w:val="it-IT"/>
        </w:rPr>
        <w:t xml:space="preserve"> 2 1a</w:t>
      </w:r>
      <w:r w:rsidR="0043508F" w:rsidRPr="00014B3D">
        <w:rPr>
          <w:rFonts w:ascii="Times New Roman" w:hAnsi="Times New Roman" w:cs="Times New Roman"/>
          <w:sz w:val="28"/>
          <w:szCs w:val="28"/>
          <w:lang w:val="it-IT"/>
        </w:rPr>
        <w:t xml:space="preserve"> prezen</w:t>
      </w:r>
      <w:r w:rsidR="00276C7A" w:rsidRPr="00014B3D">
        <w:rPr>
          <w:rFonts w:ascii="Times New Roman" w:hAnsi="Times New Roman" w:cs="Times New Roman"/>
          <w:sz w:val="28"/>
          <w:szCs w:val="28"/>
          <w:lang w:val="it-IT"/>
        </w:rPr>
        <w:t>tul</w:t>
      </w:r>
      <w:r w:rsidR="0043508F" w:rsidRPr="00014B3D">
        <w:rPr>
          <w:rFonts w:ascii="Times New Roman" w:hAnsi="Times New Roman" w:cs="Times New Roman"/>
          <w:sz w:val="28"/>
          <w:szCs w:val="28"/>
          <w:lang w:val="it-IT"/>
        </w:rPr>
        <w:t xml:space="preserve"> regulament</w:t>
      </w:r>
      <w:r w:rsidR="00442456" w:rsidRPr="00014B3D">
        <w:rPr>
          <w:rFonts w:ascii="Times New Roman" w:hAnsi="Times New Roman" w:cs="Times New Roman"/>
          <w:sz w:val="28"/>
          <w:szCs w:val="28"/>
          <w:lang w:val="it-IT"/>
        </w:rPr>
        <w:t>;</w:t>
      </w:r>
    </w:p>
    <w:p w:rsidR="0043508F" w:rsidRDefault="00055642" w:rsidP="00965D57">
      <w:pPr>
        <w:pStyle w:val="Frspaiere"/>
        <w:ind w:firstLine="567"/>
        <w:jc w:val="both"/>
        <w:rPr>
          <w:rFonts w:ascii="Times New Roman" w:hAnsi="Times New Roman" w:cs="Times New Roman"/>
          <w:sz w:val="28"/>
          <w:szCs w:val="28"/>
          <w:lang w:val="it-IT"/>
        </w:rPr>
      </w:pPr>
      <w:r w:rsidRPr="00014B3D">
        <w:rPr>
          <w:rFonts w:ascii="Times New Roman" w:hAnsi="Times New Roman" w:cs="Times New Roman"/>
          <w:sz w:val="28"/>
          <w:szCs w:val="28"/>
          <w:lang w:val="it-IT"/>
        </w:rPr>
        <w:t>2</w:t>
      </w:r>
      <w:r w:rsidR="00C30FD4" w:rsidRPr="00014B3D">
        <w:rPr>
          <w:rFonts w:ascii="Times New Roman" w:hAnsi="Times New Roman" w:cs="Times New Roman"/>
          <w:sz w:val="28"/>
          <w:szCs w:val="28"/>
          <w:lang w:val="it-IT"/>
        </w:rPr>
        <w:t xml:space="preserve">) actul de asociere, indiferent de forma sau componenţa </w:t>
      </w:r>
      <w:r w:rsidR="00C30FD4" w:rsidRPr="00FC59E7">
        <w:rPr>
          <w:rFonts w:ascii="Times New Roman" w:hAnsi="Times New Roman" w:cs="Times New Roman"/>
          <w:sz w:val="28"/>
          <w:szCs w:val="28"/>
          <w:lang w:val="it-IT"/>
        </w:rPr>
        <w:t>juridică a grupului de producători sau procesatori şi statutul</w:t>
      </w:r>
      <w:r w:rsidR="00965D57">
        <w:rPr>
          <w:rFonts w:ascii="Times New Roman" w:hAnsi="Times New Roman" w:cs="Times New Roman"/>
          <w:sz w:val="28"/>
          <w:szCs w:val="28"/>
          <w:lang w:val="it-IT"/>
        </w:rPr>
        <w:t>.</w:t>
      </w:r>
      <w:r w:rsidR="00C30FD4" w:rsidRPr="00FC59E7">
        <w:rPr>
          <w:rFonts w:ascii="Times New Roman" w:hAnsi="Times New Roman" w:cs="Times New Roman"/>
          <w:sz w:val="28"/>
          <w:szCs w:val="28"/>
          <w:lang w:val="it-IT"/>
        </w:rPr>
        <w:t xml:space="preserve"> </w:t>
      </w:r>
      <w:r w:rsidR="0043508F">
        <w:rPr>
          <w:rFonts w:ascii="Times New Roman" w:hAnsi="Times New Roman" w:cs="Times New Roman"/>
          <w:sz w:val="28"/>
          <w:szCs w:val="28"/>
          <w:lang w:val="it-IT"/>
        </w:rPr>
        <w:t>Î</w:t>
      </w:r>
      <w:r w:rsidR="00C30FD4" w:rsidRPr="00FC59E7">
        <w:rPr>
          <w:rFonts w:ascii="Times New Roman" w:hAnsi="Times New Roman" w:cs="Times New Roman"/>
          <w:sz w:val="28"/>
          <w:szCs w:val="28"/>
          <w:lang w:val="it-IT"/>
        </w:rPr>
        <w:t>n asociaţie pot fi incluse şi organizaţii de promovare a produsului care reprezintă un interes economic al producătorilor sau procesatorilor incluşi în aceasta;</w:t>
      </w:r>
    </w:p>
    <w:p w:rsidR="0043508F" w:rsidRDefault="00055642" w:rsidP="00055642">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3</w:t>
      </w:r>
      <w:r w:rsidR="00C30FD4" w:rsidRPr="00FC59E7">
        <w:rPr>
          <w:rFonts w:ascii="Times New Roman" w:hAnsi="Times New Roman" w:cs="Times New Roman"/>
          <w:sz w:val="28"/>
          <w:szCs w:val="28"/>
          <w:lang w:val="it-IT"/>
        </w:rPr>
        <w:t>) declaraţie pe propria răspundere că grupul reprezintă producătorii sau procesatorii din arealul geografic delimitat în caietul de sarcini</w:t>
      </w:r>
      <w:r w:rsidR="00965D57">
        <w:rPr>
          <w:rFonts w:ascii="Times New Roman" w:hAnsi="Times New Roman" w:cs="Times New Roman"/>
          <w:sz w:val="28"/>
          <w:szCs w:val="28"/>
          <w:lang w:val="it-IT"/>
        </w:rPr>
        <w:t xml:space="preserve"> </w:t>
      </w:r>
      <w:r w:rsidR="000C2C85">
        <w:rPr>
          <w:rFonts w:ascii="Times New Roman" w:hAnsi="Times New Roman" w:cs="Times New Roman"/>
          <w:sz w:val="28"/>
          <w:szCs w:val="28"/>
          <w:lang w:val="it-IT"/>
        </w:rPr>
        <w:t>conform anexei nr. 5</w:t>
      </w:r>
      <w:r w:rsidR="009B2327">
        <w:rPr>
          <w:rFonts w:ascii="Times New Roman" w:hAnsi="Times New Roman" w:cs="Times New Roman"/>
          <w:sz w:val="28"/>
          <w:szCs w:val="28"/>
          <w:lang w:val="it-IT"/>
        </w:rPr>
        <w:t xml:space="preserve"> la prezentul Regulament</w:t>
      </w:r>
      <w:r w:rsidR="000C2C85">
        <w:rPr>
          <w:rFonts w:ascii="Times New Roman" w:hAnsi="Times New Roman" w:cs="Times New Roman"/>
          <w:sz w:val="28"/>
          <w:szCs w:val="28"/>
          <w:lang w:val="it-IT"/>
        </w:rPr>
        <w:t>.</w:t>
      </w:r>
    </w:p>
    <w:p w:rsidR="002D044D" w:rsidRPr="00442456" w:rsidRDefault="00055642" w:rsidP="00055642">
      <w:pPr>
        <w:pStyle w:val="Frspaiere"/>
        <w:ind w:firstLine="567"/>
        <w:jc w:val="both"/>
        <w:rPr>
          <w:rFonts w:ascii="Times New Roman" w:hAnsi="Times New Roman" w:cs="Times New Roman"/>
          <w:color w:val="000000" w:themeColor="text1"/>
          <w:sz w:val="28"/>
          <w:szCs w:val="28"/>
          <w:lang w:val="it-IT"/>
        </w:rPr>
      </w:pPr>
      <w:r>
        <w:rPr>
          <w:rFonts w:ascii="Times New Roman" w:hAnsi="Times New Roman" w:cs="Times New Roman"/>
          <w:sz w:val="28"/>
          <w:szCs w:val="28"/>
          <w:lang w:val="it-IT"/>
        </w:rPr>
        <w:t>4</w:t>
      </w:r>
      <w:r w:rsidR="00C30FD4" w:rsidRPr="00FC59E7">
        <w:rPr>
          <w:rFonts w:ascii="Times New Roman" w:hAnsi="Times New Roman" w:cs="Times New Roman"/>
          <w:sz w:val="28"/>
          <w:szCs w:val="28"/>
          <w:lang w:val="it-IT"/>
        </w:rPr>
        <w:t xml:space="preserve">) caietul de sarcini care trebuie să conţină elementele prevăzute la </w:t>
      </w:r>
      <w:r w:rsidR="00753CB7">
        <w:rPr>
          <w:rFonts w:ascii="Times New Roman" w:hAnsi="Times New Roman" w:cs="Times New Roman"/>
          <w:sz w:val="28"/>
          <w:szCs w:val="28"/>
          <w:lang w:val="it-IT"/>
        </w:rPr>
        <w:t>punctul 1</w:t>
      </w:r>
      <w:r w:rsidR="00917A69">
        <w:rPr>
          <w:rFonts w:ascii="Times New Roman" w:hAnsi="Times New Roman" w:cs="Times New Roman"/>
          <w:sz w:val="28"/>
          <w:szCs w:val="28"/>
          <w:lang w:val="it-IT"/>
        </w:rPr>
        <w:t>2 sau</w:t>
      </w:r>
      <w:r w:rsidR="00753CB7">
        <w:rPr>
          <w:rFonts w:ascii="Times New Roman" w:hAnsi="Times New Roman" w:cs="Times New Roman"/>
          <w:sz w:val="28"/>
          <w:szCs w:val="28"/>
          <w:lang w:val="it-IT"/>
        </w:rPr>
        <w:t xml:space="preserve"> 1</w:t>
      </w:r>
      <w:r w:rsidR="00917A69">
        <w:rPr>
          <w:rFonts w:ascii="Times New Roman" w:hAnsi="Times New Roman" w:cs="Times New Roman"/>
          <w:sz w:val="28"/>
          <w:szCs w:val="28"/>
          <w:lang w:val="it-IT"/>
        </w:rPr>
        <w:t>3</w:t>
      </w:r>
      <w:r w:rsidR="00C30FD4" w:rsidRPr="00FC59E7">
        <w:rPr>
          <w:rFonts w:ascii="Times New Roman" w:hAnsi="Times New Roman" w:cs="Times New Roman"/>
          <w:sz w:val="28"/>
          <w:szCs w:val="28"/>
          <w:lang w:val="it-IT"/>
        </w:rPr>
        <w:t xml:space="preserve"> din </w:t>
      </w:r>
      <w:r w:rsidR="004D6FFE">
        <w:rPr>
          <w:rFonts w:ascii="Times New Roman" w:hAnsi="Times New Roman" w:cs="Times New Roman"/>
          <w:sz w:val="28"/>
          <w:szCs w:val="28"/>
          <w:lang w:val="it-IT"/>
        </w:rPr>
        <w:t xml:space="preserve">prezentul </w:t>
      </w:r>
      <w:r w:rsidR="00C30FD4" w:rsidRPr="00FC59E7">
        <w:rPr>
          <w:rFonts w:ascii="Times New Roman" w:hAnsi="Times New Roman" w:cs="Times New Roman"/>
          <w:sz w:val="28"/>
          <w:szCs w:val="28"/>
          <w:lang w:val="it-IT"/>
        </w:rPr>
        <w:t xml:space="preserve">Regulament. </w:t>
      </w:r>
      <w:r w:rsidR="00C30FD4" w:rsidRPr="00442456">
        <w:rPr>
          <w:rFonts w:ascii="Times New Roman" w:hAnsi="Times New Roman" w:cs="Times New Roman"/>
          <w:color w:val="000000" w:themeColor="text1"/>
          <w:sz w:val="28"/>
          <w:szCs w:val="28"/>
          <w:lang w:val="it-IT"/>
        </w:rPr>
        <w:t xml:space="preserve">În cazul sistemului din domeniul calităţii </w:t>
      </w:r>
      <w:r w:rsidRPr="00442456">
        <w:rPr>
          <w:rFonts w:ascii="Times New Roman" w:hAnsi="Times New Roman" w:cs="Times New Roman"/>
          <w:color w:val="000000" w:themeColor="text1"/>
          <w:sz w:val="28"/>
          <w:szCs w:val="28"/>
          <w:lang w:val="it-IT"/>
        </w:rPr>
        <w:t>prevăzut la capitolul III</w:t>
      </w:r>
      <w:r w:rsidR="00C30FD4" w:rsidRPr="00442456">
        <w:rPr>
          <w:rFonts w:ascii="Times New Roman" w:hAnsi="Times New Roman" w:cs="Times New Roman"/>
          <w:color w:val="000000" w:themeColor="text1"/>
          <w:sz w:val="28"/>
          <w:szCs w:val="28"/>
          <w:lang w:val="it-IT"/>
        </w:rPr>
        <w:t xml:space="preserve">, caietul de sarcini trebuie să conţină elementele prevăzute în anexa nr. </w:t>
      </w:r>
      <w:r w:rsidR="00442456" w:rsidRPr="00442456">
        <w:rPr>
          <w:rFonts w:ascii="Times New Roman" w:hAnsi="Times New Roman" w:cs="Times New Roman"/>
          <w:color w:val="000000" w:themeColor="text1"/>
          <w:sz w:val="28"/>
          <w:szCs w:val="28"/>
          <w:lang w:val="it-IT"/>
        </w:rPr>
        <w:t>3</w:t>
      </w:r>
      <w:r w:rsidR="00C30FD4" w:rsidRPr="00442456">
        <w:rPr>
          <w:rFonts w:ascii="Times New Roman" w:hAnsi="Times New Roman" w:cs="Times New Roman"/>
          <w:color w:val="000000" w:themeColor="text1"/>
          <w:sz w:val="28"/>
          <w:szCs w:val="28"/>
          <w:lang w:val="it-IT"/>
        </w:rPr>
        <w:t xml:space="preserve"> la</w:t>
      </w:r>
      <w:r w:rsidR="004D6FFE" w:rsidRPr="00442456">
        <w:rPr>
          <w:rFonts w:ascii="Times New Roman" w:hAnsi="Times New Roman" w:cs="Times New Roman"/>
          <w:color w:val="000000" w:themeColor="text1"/>
          <w:sz w:val="28"/>
          <w:szCs w:val="28"/>
          <w:lang w:val="it-IT"/>
        </w:rPr>
        <w:t xml:space="preserve"> prezentul Regulament</w:t>
      </w:r>
      <w:r w:rsidR="00C30FD4" w:rsidRPr="00442456">
        <w:rPr>
          <w:rFonts w:ascii="Times New Roman" w:hAnsi="Times New Roman" w:cs="Times New Roman"/>
          <w:color w:val="000000" w:themeColor="text1"/>
          <w:sz w:val="28"/>
          <w:szCs w:val="28"/>
          <w:lang w:val="it-IT"/>
        </w:rPr>
        <w:t xml:space="preserve">; </w:t>
      </w:r>
    </w:p>
    <w:p w:rsidR="00AD2650" w:rsidRDefault="00055642" w:rsidP="00055642">
      <w:pPr>
        <w:pStyle w:val="Frspaiere"/>
        <w:ind w:firstLine="567"/>
        <w:jc w:val="both"/>
        <w:rPr>
          <w:rFonts w:ascii="Times New Roman" w:hAnsi="Times New Roman" w:cs="Times New Roman"/>
          <w:color w:val="000000" w:themeColor="text1"/>
          <w:sz w:val="28"/>
          <w:szCs w:val="28"/>
          <w:lang w:val="it-IT"/>
        </w:rPr>
      </w:pPr>
      <w:r w:rsidRPr="00442456">
        <w:rPr>
          <w:rFonts w:ascii="Times New Roman" w:hAnsi="Times New Roman" w:cs="Times New Roman"/>
          <w:color w:val="000000" w:themeColor="text1"/>
          <w:sz w:val="28"/>
          <w:szCs w:val="28"/>
          <w:lang w:val="it-IT"/>
        </w:rPr>
        <w:t>5</w:t>
      </w:r>
      <w:r w:rsidR="002D044D" w:rsidRPr="00442456">
        <w:rPr>
          <w:rFonts w:ascii="Times New Roman" w:hAnsi="Times New Roman" w:cs="Times New Roman"/>
          <w:color w:val="000000" w:themeColor="text1"/>
          <w:sz w:val="28"/>
          <w:szCs w:val="28"/>
          <w:lang w:val="it-IT"/>
        </w:rPr>
        <w:t>) o notificare</w:t>
      </w:r>
      <w:r w:rsidR="00C30FD4" w:rsidRPr="00442456">
        <w:rPr>
          <w:rFonts w:ascii="Times New Roman" w:hAnsi="Times New Roman" w:cs="Times New Roman"/>
          <w:color w:val="000000" w:themeColor="text1"/>
          <w:sz w:val="28"/>
          <w:szCs w:val="28"/>
          <w:lang w:val="it-IT"/>
        </w:rPr>
        <w:t xml:space="preserve">, numai în cazul sistemelor din domeniul calităţii </w:t>
      </w:r>
      <w:r w:rsidRPr="00442456">
        <w:rPr>
          <w:rFonts w:ascii="Times New Roman" w:hAnsi="Times New Roman" w:cs="Times New Roman"/>
          <w:color w:val="000000" w:themeColor="text1"/>
          <w:sz w:val="28"/>
          <w:szCs w:val="28"/>
          <w:lang w:val="it-IT"/>
        </w:rPr>
        <w:t>prevăzut la capitolul I</w:t>
      </w:r>
      <w:r w:rsidR="00AE787B">
        <w:rPr>
          <w:rFonts w:ascii="Times New Roman" w:hAnsi="Times New Roman" w:cs="Times New Roman"/>
          <w:color w:val="000000" w:themeColor="text1"/>
          <w:sz w:val="28"/>
          <w:szCs w:val="28"/>
          <w:lang w:val="it-IT"/>
        </w:rPr>
        <w:t>I</w:t>
      </w:r>
      <w:r w:rsidR="00C30FD4" w:rsidRPr="00442456">
        <w:rPr>
          <w:rFonts w:ascii="Times New Roman" w:hAnsi="Times New Roman" w:cs="Times New Roman"/>
          <w:color w:val="000000" w:themeColor="text1"/>
          <w:sz w:val="28"/>
          <w:szCs w:val="28"/>
          <w:lang w:val="it-IT"/>
        </w:rPr>
        <w:t xml:space="preserve">, care trebuie să conţină elementele prevăzute în anexa nr. </w:t>
      </w:r>
      <w:r w:rsidR="00442456" w:rsidRPr="00442456">
        <w:rPr>
          <w:rFonts w:ascii="Times New Roman" w:hAnsi="Times New Roman" w:cs="Times New Roman"/>
          <w:color w:val="000000" w:themeColor="text1"/>
          <w:sz w:val="28"/>
          <w:szCs w:val="28"/>
          <w:lang w:val="it-IT"/>
        </w:rPr>
        <w:t>4</w:t>
      </w:r>
      <w:r w:rsidR="00C30FD4" w:rsidRPr="00442456">
        <w:rPr>
          <w:rFonts w:ascii="Times New Roman" w:hAnsi="Times New Roman" w:cs="Times New Roman"/>
          <w:color w:val="000000" w:themeColor="text1"/>
          <w:sz w:val="28"/>
          <w:szCs w:val="28"/>
          <w:lang w:val="it-IT"/>
        </w:rPr>
        <w:t xml:space="preserve"> la</w:t>
      </w:r>
      <w:r w:rsidR="004D6FFE" w:rsidRPr="00442456">
        <w:rPr>
          <w:color w:val="000000" w:themeColor="text1"/>
          <w:lang w:val="it-IT"/>
        </w:rPr>
        <w:t xml:space="preserve"> </w:t>
      </w:r>
      <w:r w:rsidR="004D6FFE" w:rsidRPr="00442456">
        <w:rPr>
          <w:rFonts w:ascii="Times New Roman" w:hAnsi="Times New Roman" w:cs="Times New Roman"/>
          <w:color w:val="000000" w:themeColor="text1"/>
          <w:sz w:val="28"/>
          <w:szCs w:val="28"/>
          <w:lang w:val="it-IT"/>
        </w:rPr>
        <w:t>prezentul</w:t>
      </w:r>
      <w:r w:rsidR="00C30FD4" w:rsidRPr="00442456">
        <w:rPr>
          <w:rFonts w:ascii="Times New Roman" w:hAnsi="Times New Roman" w:cs="Times New Roman"/>
          <w:color w:val="000000" w:themeColor="text1"/>
          <w:sz w:val="28"/>
          <w:szCs w:val="28"/>
          <w:lang w:val="it-IT"/>
        </w:rPr>
        <w:t xml:space="preserve"> Regulamentul;</w:t>
      </w:r>
      <w:r w:rsidR="0030021B">
        <w:rPr>
          <w:rFonts w:ascii="Times New Roman" w:hAnsi="Times New Roman" w:cs="Times New Roman"/>
          <w:color w:val="000000" w:themeColor="text1"/>
          <w:sz w:val="28"/>
          <w:szCs w:val="28"/>
          <w:lang w:val="it-IT"/>
        </w:rPr>
        <w:t xml:space="preserve"> Notificarea </w:t>
      </w:r>
      <w:r w:rsidR="0030021B" w:rsidRPr="0030021B">
        <w:rPr>
          <w:rFonts w:ascii="Times New Roman" w:hAnsi="Times New Roman" w:cs="Times New Roman"/>
          <w:color w:val="000000" w:themeColor="text1"/>
          <w:sz w:val="28"/>
          <w:szCs w:val="28"/>
          <w:lang w:val="it-IT"/>
        </w:rPr>
        <w:t>conține</w:t>
      </w:r>
      <w:r w:rsidR="0030021B">
        <w:rPr>
          <w:rFonts w:ascii="Times New Roman" w:hAnsi="Times New Roman" w:cs="Times New Roman"/>
          <w:color w:val="000000" w:themeColor="text1"/>
          <w:sz w:val="28"/>
          <w:szCs w:val="28"/>
          <w:lang w:val="it-IT"/>
        </w:rPr>
        <w:t xml:space="preserve"> </w:t>
      </w:r>
      <w:r w:rsidR="0030021B" w:rsidRPr="0030021B">
        <w:rPr>
          <w:rFonts w:ascii="Times New Roman" w:hAnsi="Times New Roman" w:cs="Times New Roman"/>
          <w:color w:val="000000" w:themeColor="text1"/>
          <w:sz w:val="28"/>
          <w:szCs w:val="28"/>
          <w:lang w:val="it-IT"/>
        </w:rPr>
        <w:t xml:space="preserve">elementele principale ale caietului de sarcini: </w:t>
      </w:r>
    </w:p>
    <w:p w:rsidR="00AD2650" w:rsidRDefault="00AD2650" w:rsidP="00055642">
      <w:pPr>
        <w:pStyle w:val="Frspaiere"/>
        <w:ind w:firstLine="567"/>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a) </w:t>
      </w:r>
      <w:r w:rsidR="0030021B" w:rsidRPr="0030021B">
        <w:rPr>
          <w:rFonts w:ascii="Times New Roman" w:hAnsi="Times New Roman" w:cs="Times New Roman"/>
          <w:color w:val="000000" w:themeColor="text1"/>
          <w:sz w:val="28"/>
          <w:szCs w:val="28"/>
          <w:lang w:val="it-IT"/>
        </w:rPr>
        <w:t>denumirea, descrierea produsului, inclusiv, după caz, normele specifice aplicabile ambalării și etichetării, precum și o scurtă delimitare a zonei geografice;</w:t>
      </w:r>
      <w:r>
        <w:rPr>
          <w:rFonts w:ascii="Times New Roman" w:hAnsi="Times New Roman" w:cs="Times New Roman"/>
          <w:color w:val="000000" w:themeColor="text1"/>
          <w:sz w:val="28"/>
          <w:szCs w:val="28"/>
          <w:lang w:val="it-IT"/>
        </w:rPr>
        <w:t xml:space="preserve"> </w:t>
      </w:r>
    </w:p>
    <w:p w:rsidR="002D044D" w:rsidRPr="00442456" w:rsidRDefault="00AD2650" w:rsidP="00055642">
      <w:pPr>
        <w:pStyle w:val="Frspaiere"/>
        <w:ind w:firstLine="567"/>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b</w:t>
      </w:r>
      <w:r w:rsidRPr="00AD2650">
        <w:rPr>
          <w:rFonts w:ascii="Times New Roman" w:hAnsi="Times New Roman" w:cs="Times New Roman"/>
          <w:color w:val="000000" w:themeColor="text1"/>
          <w:sz w:val="28"/>
          <w:szCs w:val="28"/>
          <w:lang w:val="it-IT"/>
        </w:rPr>
        <w:t>) descrierea legăturii produsului cu mediul geografic sau cu originea geog</w:t>
      </w:r>
      <w:r>
        <w:rPr>
          <w:rFonts w:ascii="Times New Roman" w:hAnsi="Times New Roman" w:cs="Times New Roman"/>
          <w:color w:val="000000" w:themeColor="text1"/>
          <w:sz w:val="28"/>
          <w:szCs w:val="28"/>
          <w:lang w:val="it-IT"/>
        </w:rPr>
        <w:t xml:space="preserve">rafică menționate la punctul 8, subpunctul 1) sau </w:t>
      </w:r>
      <w:r w:rsidRPr="00AD2650">
        <w:rPr>
          <w:rFonts w:ascii="Times New Roman" w:hAnsi="Times New Roman" w:cs="Times New Roman"/>
          <w:color w:val="000000" w:themeColor="text1"/>
          <w:sz w:val="28"/>
          <w:szCs w:val="28"/>
          <w:lang w:val="it-IT"/>
        </w:rPr>
        <w:t>2), după caz, inclusiv, dacă este necesar, elementele specifice descrierii produsului sau metodei de producție care justifică legătura.</w:t>
      </w:r>
    </w:p>
    <w:p w:rsidR="002D044D" w:rsidRDefault="00055642" w:rsidP="00055642">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6</w:t>
      </w:r>
      <w:r w:rsidR="00C30FD4" w:rsidRPr="00FC59E7">
        <w:rPr>
          <w:rFonts w:ascii="Times New Roman" w:hAnsi="Times New Roman" w:cs="Times New Roman"/>
          <w:sz w:val="28"/>
          <w:szCs w:val="28"/>
          <w:lang w:val="it-IT"/>
        </w:rPr>
        <w:t xml:space="preserve">) date, înscrisuri sau alte dovezi care să evidenţieze legătura cu arealul geografic, legătura dintre zona geografică şi calitatea sau caracteristicile produsului ori o calitate specifică, reputaţia sau alte caracteristici ale produsului, din care să rezulte că produsul pentru care se solicită protecţia prezintă caracteristici din domeniul calităţii care îl diferenţiază de produsele din aceeaşi categorie obţinute în afara zonei de producţie; </w:t>
      </w:r>
    </w:p>
    <w:p w:rsidR="002D044D" w:rsidRDefault="00055642" w:rsidP="00055642">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7</w:t>
      </w:r>
      <w:r w:rsidR="00C30FD4" w:rsidRPr="00FC59E7">
        <w:rPr>
          <w:rFonts w:ascii="Times New Roman" w:hAnsi="Times New Roman" w:cs="Times New Roman"/>
          <w:sz w:val="28"/>
          <w:szCs w:val="28"/>
          <w:lang w:val="it-IT"/>
        </w:rPr>
        <w:t>) date, înscrisuri, referinţe bibliografice sau alte dovezi din care să rezulte legătura istorică de realizare a produsului cu aria geografică;</w:t>
      </w:r>
    </w:p>
    <w:p w:rsidR="002D044D" w:rsidRDefault="00055642" w:rsidP="00055642">
      <w:pPr>
        <w:pStyle w:val="Frspaiere"/>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8</w:t>
      </w:r>
      <w:r w:rsidR="00C30FD4" w:rsidRPr="00FC59E7">
        <w:rPr>
          <w:rFonts w:ascii="Times New Roman" w:hAnsi="Times New Roman" w:cs="Times New Roman"/>
          <w:sz w:val="28"/>
          <w:szCs w:val="28"/>
          <w:lang w:val="it-IT"/>
        </w:rPr>
        <w:t xml:space="preserve">) date socioeconomice conţinând următoarele informaţii: </w:t>
      </w:r>
    </w:p>
    <w:p w:rsidR="002D044D" w:rsidRPr="004D6FFE" w:rsidRDefault="00C30FD4" w:rsidP="004D6FFE">
      <w:pPr>
        <w:pStyle w:val="Frspaiere"/>
        <w:jc w:val="both"/>
        <w:rPr>
          <w:rFonts w:ascii="Times New Roman" w:hAnsi="Times New Roman" w:cs="Times New Roman"/>
          <w:sz w:val="28"/>
          <w:szCs w:val="28"/>
          <w:lang w:val="ro-RO"/>
        </w:rPr>
      </w:pPr>
      <w:r w:rsidRPr="004D6FFE">
        <w:rPr>
          <w:rFonts w:ascii="Times New Roman" w:hAnsi="Times New Roman" w:cs="Times New Roman"/>
          <w:sz w:val="28"/>
          <w:szCs w:val="28"/>
          <w:lang w:val="ro-RO"/>
        </w:rPr>
        <w:t xml:space="preserve">- producţia actuală; </w:t>
      </w:r>
    </w:p>
    <w:p w:rsidR="002D044D" w:rsidRPr="004D6FFE" w:rsidRDefault="00C30FD4" w:rsidP="004D6FFE">
      <w:pPr>
        <w:pStyle w:val="Frspaiere"/>
        <w:jc w:val="both"/>
        <w:rPr>
          <w:rFonts w:ascii="Times New Roman" w:hAnsi="Times New Roman" w:cs="Times New Roman"/>
          <w:sz w:val="28"/>
          <w:szCs w:val="28"/>
          <w:lang w:val="ro-RO"/>
        </w:rPr>
      </w:pPr>
      <w:r w:rsidRPr="004D6FFE">
        <w:rPr>
          <w:rFonts w:ascii="Times New Roman" w:hAnsi="Times New Roman" w:cs="Times New Roman"/>
          <w:sz w:val="28"/>
          <w:szCs w:val="28"/>
          <w:lang w:val="ro-RO"/>
        </w:rPr>
        <w:t xml:space="preserve">- cantitatea estimată pe 5 ani; </w:t>
      </w:r>
    </w:p>
    <w:p w:rsidR="002D044D" w:rsidRPr="004D6FFE" w:rsidRDefault="00C30FD4" w:rsidP="004D6FFE">
      <w:pPr>
        <w:pStyle w:val="Frspaiere"/>
        <w:jc w:val="both"/>
        <w:rPr>
          <w:rFonts w:ascii="Times New Roman" w:hAnsi="Times New Roman" w:cs="Times New Roman"/>
          <w:sz w:val="28"/>
          <w:szCs w:val="28"/>
          <w:lang w:val="ro-RO"/>
        </w:rPr>
      </w:pPr>
      <w:r w:rsidRPr="004D6FFE">
        <w:rPr>
          <w:rFonts w:ascii="Times New Roman" w:hAnsi="Times New Roman" w:cs="Times New Roman"/>
          <w:sz w:val="28"/>
          <w:szCs w:val="28"/>
          <w:lang w:val="ro-RO"/>
        </w:rPr>
        <w:t>- numărul clienţilor (actuali şi potenţiali) pe fiecare</w:t>
      </w:r>
      <w:r w:rsidR="002D044D" w:rsidRPr="004D6FFE">
        <w:rPr>
          <w:rFonts w:ascii="Times New Roman" w:hAnsi="Times New Roman" w:cs="Times New Roman"/>
          <w:sz w:val="28"/>
          <w:szCs w:val="28"/>
          <w:lang w:val="ro-RO"/>
        </w:rPr>
        <w:t xml:space="preserve"> segment al filierei produsului </w:t>
      </w:r>
      <w:r w:rsidRPr="004D6FFE">
        <w:rPr>
          <w:rFonts w:ascii="Times New Roman" w:hAnsi="Times New Roman" w:cs="Times New Roman"/>
          <w:sz w:val="28"/>
          <w:szCs w:val="28"/>
          <w:lang w:val="ro-RO"/>
        </w:rPr>
        <w:t xml:space="preserve">(producţie, distribuţie, comercializare); </w:t>
      </w:r>
    </w:p>
    <w:p w:rsidR="002D044D" w:rsidRPr="004D6FFE" w:rsidRDefault="00C30FD4" w:rsidP="004D6FFE">
      <w:pPr>
        <w:pStyle w:val="Frspaiere"/>
        <w:jc w:val="both"/>
        <w:rPr>
          <w:rFonts w:ascii="Times New Roman" w:hAnsi="Times New Roman" w:cs="Times New Roman"/>
          <w:sz w:val="28"/>
          <w:szCs w:val="28"/>
          <w:lang w:val="ro-RO"/>
        </w:rPr>
      </w:pPr>
      <w:r w:rsidRPr="004D6FFE">
        <w:rPr>
          <w:rFonts w:ascii="Times New Roman" w:hAnsi="Times New Roman" w:cs="Times New Roman"/>
          <w:sz w:val="28"/>
          <w:szCs w:val="28"/>
          <w:lang w:val="ro-RO"/>
        </w:rPr>
        <w:t xml:space="preserve">- destinaţia geografică a produsului actuală şi estimată pe 5 ani; </w:t>
      </w:r>
    </w:p>
    <w:p w:rsidR="002D044D" w:rsidRPr="004D6FFE" w:rsidRDefault="00C30FD4" w:rsidP="004D6FFE">
      <w:pPr>
        <w:pStyle w:val="Frspaiere"/>
        <w:jc w:val="both"/>
        <w:rPr>
          <w:rFonts w:ascii="Times New Roman" w:hAnsi="Times New Roman" w:cs="Times New Roman"/>
          <w:sz w:val="28"/>
          <w:szCs w:val="28"/>
          <w:lang w:val="ro-RO"/>
        </w:rPr>
      </w:pPr>
      <w:r w:rsidRPr="004D6FFE">
        <w:rPr>
          <w:rFonts w:ascii="Times New Roman" w:hAnsi="Times New Roman" w:cs="Times New Roman"/>
          <w:sz w:val="28"/>
          <w:szCs w:val="28"/>
          <w:lang w:val="ro-RO"/>
        </w:rPr>
        <w:t>- situaţia economică actuală şi estimată pe 5 ani;</w:t>
      </w:r>
    </w:p>
    <w:p w:rsidR="002D044D" w:rsidRPr="004D6FFE" w:rsidRDefault="00055642" w:rsidP="00055642">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C30FD4" w:rsidRPr="004D6FFE">
        <w:rPr>
          <w:rFonts w:ascii="Times New Roman" w:hAnsi="Times New Roman" w:cs="Times New Roman"/>
          <w:sz w:val="28"/>
          <w:szCs w:val="28"/>
          <w:lang w:val="ro-RO"/>
        </w:rPr>
        <w:t xml:space="preserve">) hartă color de dimensiune adecvată care să permită delimitarea precisă a zonei de producţie sau graniţele stabilite; </w:t>
      </w:r>
    </w:p>
    <w:p w:rsidR="00AD2650" w:rsidRDefault="00055642" w:rsidP="0030021B">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C30FD4" w:rsidRPr="004D6FFE">
        <w:rPr>
          <w:rFonts w:ascii="Times New Roman" w:hAnsi="Times New Roman" w:cs="Times New Roman"/>
          <w:sz w:val="28"/>
          <w:szCs w:val="28"/>
          <w:lang w:val="ro-RO"/>
        </w:rPr>
        <w:t xml:space="preserve">) alte date şi informaţii din care să rezulte necesitatea dobândirii protecţiei. </w:t>
      </w:r>
      <w:r w:rsidR="00AD2650">
        <w:rPr>
          <w:rFonts w:ascii="Times New Roman" w:hAnsi="Times New Roman" w:cs="Times New Roman"/>
          <w:sz w:val="28"/>
          <w:szCs w:val="28"/>
          <w:lang w:val="ro-RO"/>
        </w:rPr>
        <w:t>23.</w:t>
      </w:r>
      <w:r w:rsidR="0030021B" w:rsidRPr="0030021B">
        <w:rPr>
          <w:rFonts w:ascii="Times New Roman" w:hAnsi="Times New Roman" w:cs="Times New Roman"/>
          <w:sz w:val="28"/>
          <w:szCs w:val="28"/>
          <w:lang w:val="ro-RO"/>
        </w:rPr>
        <w:t xml:space="preserve"> </w:t>
      </w:r>
      <w:r w:rsidR="0030021B">
        <w:rPr>
          <w:rFonts w:ascii="Times New Roman" w:hAnsi="Times New Roman" w:cs="Times New Roman"/>
          <w:sz w:val="28"/>
          <w:szCs w:val="28"/>
          <w:lang w:val="ro-RO"/>
        </w:rPr>
        <w:t xml:space="preserve">Notificarea </w:t>
      </w:r>
      <w:r w:rsidR="0030021B" w:rsidRPr="0030021B">
        <w:rPr>
          <w:rFonts w:ascii="Times New Roman" w:hAnsi="Times New Roman" w:cs="Times New Roman"/>
          <w:sz w:val="28"/>
          <w:szCs w:val="28"/>
          <w:lang w:val="ro-RO"/>
        </w:rPr>
        <w:t>aferent</w:t>
      </w:r>
      <w:r w:rsidR="0030021B">
        <w:rPr>
          <w:rFonts w:ascii="Times New Roman" w:hAnsi="Times New Roman" w:cs="Times New Roman"/>
          <w:sz w:val="28"/>
          <w:szCs w:val="28"/>
          <w:lang w:val="ro-RO"/>
        </w:rPr>
        <w:t>ă cererii de omologare</w:t>
      </w:r>
      <w:r w:rsidR="0030021B" w:rsidRPr="0030021B">
        <w:rPr>
          <w:rFonts w:ascii="Times New Roman" w:hAnsi="Times New Roman" w:cs="Times New Roman"/>
          <w:sz w:val="28"/>
          <w:szCs w:val="28"/>
          <w:lang w:val="ro-RO"/>
        </w:rPr>
        <w:t xml:space="preserve"> a unei denumiri de origine protejate sau a unei indicații geografice protejate menționat la </w:t>
      </w:r>
      <w:r w:rsidR="0030021B">
        <w:rPr>
          <w:rFonts w:ascii="Times New Roman" w:hAnsi="Times New Roman" w:cs="Times New Roman"/>
          <w:sz w:val="28"/>
          <w:szCs w:val="28"/>
          <w:lang w:val="ro-RO"/>
        </w:rPr>
        <w:t>punctul 22 subpunctul 5</w:t>
      </w:r>
      <w:r w:rsidR="0030021B" w:rsidRPr="0030021B">
        <w:rPr>
          <w:rFonts w:ascii="Times New Roman" w:hAnsi="Times New Roman" w:cs="Times New Roman"/>
          <w:sz w:val="28"/>
          <w:szCs w:val="28"/>
          <w:lang w:val="ro-RO"/>
        </w:rPr>
        <w:t>) identifică produsul utilizând definiții și standarde utilizate în mod obișnuit pentru produsul respectiv.</w:t>
      </w:r>
      <w:r w:rsidR="0030021B" w:rsidRPr="0030021B">
        <w:t xml:space="preserve"> </w:t>
      </w:r>
      <w:r w:rsidR="0030021B" w:rsidRPr="0030021B">
        <w:rPr>
          <w:rFonts w:ascii="Times New Roman" w:hAnsi="Times New Roman" w:cs="Times New Roman"/>
          <w:sz w:val="28"/>
          <w:szCs w:val="28"/>
          <w:lang w:val="ro-RO"/>
        </w:rPr>
        <w:t>Descrierea se concentrează asupra caracterului specific al produsului care poartă denumirea ce urmează a fi înregistrată, utilizând unități de măsură și termeni de comparație comuni sau tehnici, fără a include caracteristicile tehnice inerente tuturor produselor de acel tip și cerințele juridice obligatorii aplicabile tuturor produselor de acel tip.</w:t>
      </w:r>
    </w:p>
    <w:p w:rsidR="00AD2650" w:rsidRDefault="00AD2650" w:rsidP="00834D57">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30021B" w:rsidRPr="0030021B">
        <w:rPr>
          <w:rFonts w:ascii="Times New Roman" w:hAnsi="Times New Roman" w:cs="Times New Roman"/>
          <w:sz w:val="28"/>
          <w:szCs w:val="28"/>
          <w:lang w:val="ro-RO"/>
        </w:rPr>
        <w:t xml:space="preserve"> În cazul unei specialități tradiționale garantate, descrierea produsului menționată la </w:t>
      </w:r>
      <w:r>
        <w:rPr>
          <w:rFonts w:ascii="Times New Roman" w:hAnsi="Times New Roman" w:cs="Times New Roman"/>
          <w:sz w:val="28"/>
          <w:szCs w:val="28"/>
          <w:lang w:val="ro-RO"/>
        </w:rPr>
        <w:t xml:space="preserve">punctul 13 subpunctul 2) </w:t>
      </w:r>
      <w:r w:rsidR="0030021B" w:rsidRPr="0030021B">
        <w:rPr>
          <w:rFonts w:ascii="Times New Roman" w:hAnsi="Times New Roman" w:cs="Times New Roman"/>
          <w:sz w:val="28"/>
          <w:szCs w:val="28"/>
          <w:lang w:val="ro-RO"/>
        </w:rPr>
        <w:t>menționează doar caracteristicile necesare pentru identificarea produsului și caracteristicile specifice ale acestuia. Nu se repetă obligațiile generale și, mai ales, caracteristicile tehnice inerente tuturor produselor de acel tip și cerințele juridice obligatorii aferente.</w:t>
      </w:r>
    </w:p>
    <w:p w:rsidR="00834D57" w:rsidRDefault="00AD2650" w:rsidP="00834D57">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25. </w:t>
      </w:r>
      <w:r w:rsidR="0030021B" w:rsidRPr="0030021B">
        <w:rPr>
          <w:rFonts w:ascii="Times New Roman" w:hAnsi="Times New Roman" w:cs="Times New Roman"/>
          <w:sz w:val="28"/>
          <w:szCs w:val="28"/>
          <w:lang w:val="ro-RO"/>
        </w:rPr>
        <w:t xml:space="preserve">Descrierea metodei de producție, menționată la </w:t>
      </w:r>
      <w:r>
        <w:rPr>
          <w:rFonts w:ascii="Times New Roman" w:hAnsi="Times New Roman" w:cs="Times New Roman"/>
          <w:sz w:val="28"/>
          <w:szCs w:val="28"/>
          <w:lang w:val="ro-RO"/>
        </w:rPr>
        <w:t>punctul 13</w:t>
      </w:r>
      <w:r w:rsidR="00834D57">
        <w:rPr>
          <w:rFonts w:ascii="Times New Roman" w:hAnsi="Times New Roman" w:cs="Times New Roman"/>
          <w:sz w:val="28"/>
          <w:szCs w:val="28"/>
          <w:lang w:val="ro-RO"/>
        </w:rPr>
        <w:t>,</w:t>
      </w:r>
      <w:r>
        <w:rPr>
          <w:rFonts w:ascii="Times New Roman" w:hAnsi="Times New Roman" w:cs="Times New Roman"/>
          <w:sz w:val="28"/>
          <w:szCs w:val="28"/>
          <w:lang w:val="ro-RO"/>
        </w:rPr>
        <w:t xml:space="preserve"> subpunctul 3</w:t>
      </w:r>
      <w:r w:rsidRPr="00AD2650">
        <w:rPr>
          <w:rFonts w:ascii="Times New Roman" w:hAnsi="Times New Roman" w:cs="Times New Roman"/>
          <w:sz w:val="28"/>
          <w:szCs w:val="28"/>
          <w:lang w:val="ro-RO"/>
        </w:rPr>
        <w:t>)</w:t>
      </w:r>
      <w:r w:rsidR="00834D57">
        <w:rPr>
          <w:rFonts w:ascii="Times New Roman" w:hAnsi="Times New Roman" w:cs="Times New Roman"/>
          <w:sz w:val="28"/>
          <w:szCs w:val="28"/>
          <w:lang w:val="ro-RO"/>
        </w:rPr>
        <w:t xml:space="preserve"> </w:t>
      </w:r>
      <w:r w:rsidR="0030021B" w:rsidRPr="0030021B">
        <w:rPr>
          <w:rFonts w:ascii="Times New Roman" w:hAnsi="Times New Roman" w:cs="Times New Roman"/>
          <w:sz w:val="28"/>
          <w:szCs w:val="28"/>
          <w:lang w:val="ro-RO"/>
        </w:rPr>
        <w:t>include doar metoda de producție în vigoare. Practicile tradiționale trebuie incluse doar dacă mai sunt utilizate. Se descrie doar metoda necesară pentru obținerea produsului specific, într-un mod care să permită reproducerea acestuia oriunde.</w:t>
      </w:r>
    </w:p>
    <w:p w:rsidR="00834D57" w:rsidRDefault="00834D57" w:rsidP="004D6FF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26. </w:t>
      </w:r>
      <w:r w:rsidR="0030021B" w:rsidRPr="0030021B">
        <w:rPr>
          <w:rFonts w:ascii="Times New Roman" w:hAnsi="Times New Roman" w:cs="Times New Roman"/>
          <w:sz w:val="28"/>
          <w:szCs w:val="28"/>
          <w:lang w:val="ro-RO"/>
        </w:rPr>
        <w:t>Elementele esențiale care dovedesc caracterul tradițional al produsului includ elementele principale care au rămas neschimbate, atestate de referințe precise și bine stabilite.</w:t>
      </w:r>
    </w:p>
    <w:p w:rsidR="004D6FFE" w:rsidRPr="004D6FFE" w:rsidRDefault="00CF611F" w:rsidP="004D6FF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834D57">
        <w:rPr>
          <w:rFonts w:ascii="Times New Roman" w:hAnsi="Times New Roman" w:cs="Times New Roman"/>
          <w:sz w:val="28"/>
          <w:szCs w:val="28"/>
          <w:lang w:val="ro-RO"/>
        </w:rPr>
        <w:t>7</w:t>
      </w:r>
      <w:r w:rsidR="004D6FFE" w:rsidRPr="004D6FFE">
        <w:rPr>
          <w:rFonts w:ascii="Times New Roman" w:hAnsi="Times New Roman" w:cs="Times New Roman"/>
          <w:sz w:val="28"/>
          <w:szCs w:val="28"/>
          <w:lang w:val="ro-RO"/>
        </w:rPr>
        <w:t xml:space="preserve">. În scopul </w:t>
      </w:r>
      <w:r w:rsidR="004D6FFE">
        <w:rPr>
          <w:rFonts w:ascii="Times New Roman" w:hAnsi="Times New Roman" w:cs="Times New Roman"/>
          <w:sz w:val="28"/>
          <w:szCs w:val="28"/>
          <w:lang w:val="ro-RO"/>
        </w:rPr>
        <w:t>omologă</w:t>
      </w:r>
      <w:r w:rsidR="004D6FFE" w:rsidRPr="004D6FFE">
        <w:rPr>
          <w:rFonts w:ascii="Times New Roman" w:hAnsi="Times New Roman" w:cs="Times New Roman"/>
          <w:sz w:val="28"/>
          <w:szCs w:val="28"/>
          <w:lang w:val="ro-RO"/>
        </w:rPr>
        <w:t>rii caiet</w:t>
      </w:r>
      <w:r w:rsidR="00442456">
        <w:rPr>
          <w:rFonts w:ascii="Times New Roman" w:hAnsi="Times New Roman" w:cs="Times New Roman"/>
          <w:sz w:val="28"/>
          <w:szCs w:val="28"/>
          <w:lang w:val="ro-RO"/>
        </w:rPr>
        <w:t>ului</w:t>
      </w:r>
      <w:r w:rsidR="004D6FFE" w:rsidRPr="004D6FFE">
        <w:rPr>
          <w:rFonts w:ascii="Times New Roman" w:hAnsi="Times New Roman" w:cs="Times New Roman"/>
          <w:sz w:val="28"/>
          <w:szCs w:val="28"/>
          <w:lang w:val="ro-RO"/>
        </w:rPr>
        <w:t xml:space="preserve"> de sarcini</w:t>
      </w:r>
      <w:r w:rsidR="005705E7">
        <w:rPr>
          <w:rFonts w:ascii="Times New Roman" w:hAnsi="Times New Roman" w:cs="Times New Roman"/>
          <w:sz w:val="28"/>
          <w:szCs w:val="28"/>
          <w:lang w:val="ro-RO"/>
        </w:rPr>
        <w:t>,</w:t>
      </w:r>
      <w:r w:rsidR="004D6FFE" w:rsidRPr="004D6FFE">
        <w:rPr>
          <w:rFonts w:ascii="Times New Roman" w:hAnsi="Times New Roman" w:cs="Times New Roman"/>
          <w:sz w:val="28"/>
          <w:szCs w:val="28"/>
          <w:lang w:val="ro-RO"/>
        </w:rPr>
        <w:t xml:space="preserve"> a unui produs agricol şi/sau alimentar, pentru dobândirea protecţiei </w:t>
      </w:r>
      <w:r w:rsidR="00442456">
        <w:rPr>
          <w:rFonts w:ascii="Times New Roman" w:hAnsi="Times New Roman" w:cs="Times New Roman"/>
          <w:sz w:val="28"/>
          <w:szCs w:val="28"/>
          <w:lang w:val="ro-RO"/>
        </w:rPr>
        <w:t xml:space="preserve">unui sistem de </w:t>
      </w:r>
      <w:r w:rsidR="00442456" w:rsidRPr="00442456">
        <w:rPr>
          <w:rFonts w:ascii="Times New Roman" w:hAnsi="Times New Roman" w:cs="Times New Roman"/>
          <w:sz w:val="28"/>
          <w:szCs w:val="28"/>
          <w:lang w:val="ro-RO"/>
        </w:rPr>
        <w:t>calitate</w:t>
      </w:r>
      <w:r w:rsidR="005705E7">
        <w:rPr>
          <w:rFonts w:ascii="Times New Roman" w:hAnsi="Times New Roman" w:cs="Times New Roman"/>
          <w:sz w:val="28"/>
          <w:szCs w:val="28"/>
          <w:lang w:val="ro-RO"/>
        </w:rPr>
        <w:t>,</w:t>
      </w:r>
      <w:r w:rsidR="004D6FFE" w:rsidRPr="004D6FFE">
        <w:rPr>
          <w:rFonts w:ascii="Times New Roman" w:hAnsi="Times New Roman" w:cs="Times New Roman"/>
          <w:sz w:val="28"/>
          <w:szCs w:val="28"/>
          <w:lang w:val="ro-RO"/>
        </w:rPr>
        <w:t xml:space="preserve"> se instituie în cadrul autorității competente un Grup de lucru, </w:t>
      </w:r>
      <w:r w:rsidR="00EF59CF">
        <w:rPr>
          <w:rFonts w:ascii="Times New Roman" w:hAnsi="Times New Roman" w:cs="Times New Roman"/>
          <w:sz w:val="28"/>
          <w:szCs w:val="28"/>
          <w:lang w:val="ro-RO"/>
        </w:rPr>
        <w:t>denumit</w:t>
      </w:r>
      <w:r w:rsidR="004D6FFE" w:rsidRPr="004D6FFE">
        <w:rPr>
          <w:rFonts w:ascii="Times New Roman" w:hAnsi="Times New Roman" w:cs="Times New Roman"/>
          <w:sz w:val="28"/>
          <w:szCs w:val="28"/>
          <w:lang w:val="ro-RO"/>
        </w:rPr>
        <w:t xml:space="preserve"> în continuare Grup de lucru. </w:t>
      </w:r>
    </w:p>
    <w:p w:rsidR="00EF59CF" w:rsidRDefault="00CF611F" w:rsidP="004D6FF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834D57">
        <w:rPr>
          <w:rFonts w:ascii="Times New Roman" w:hAnsi="Times New Roman" w:cs="Times New Roman"/>
          <w:sz w:val="28"/>
          <w:szCs w:val="28"/>
          <w:lang w:val="ro-RO"/>
        </w:rPr>
        <w:t>8</w:t>
      </w:r>
      <w:r w:rsidR="00EF59CF">
        <w:rPr>
          <w:rFonts w:ascii="Times New Roman" w:hAnsi="Times New Roman" w:cs="Times New Roman"/>
          <w:sz w:val="28"/>
          <w:szCs w:val="28"/>
          <w:lang w:val="ro-RO"/>
        </w:rPr>
        <w:t>.</w:t>
      </w:r>
      <w:r w:rsidR="004D6FFE" w:rsidRPr="004D6FFE">
        <w:rPr>
          <w:rFonts w:ascii="Times New Roman" w:hAnsi="Times New Roman" w:cs="Times New Roman"/>
          <w:sz w:val="28"/>
          <w:szCs w:val="28"/>
          <w:lang w:val="ro-RO"/>
        </w:rPr>
        <w:t xml:space="preserve"> </w:t>
      </w:r>
      <w:r w:rsidR="00EF59CF">
        <w:rPr>
          <w:rFonts w:ascii="Times New Roman" w:hAnsi="Times New Roman" w:cs="Times New Roman"/>
          <w:sz w:val="28"/>
          <w:szCs w:val="28"/>
          <w:lang w:val="ro-RO"/>
        </w:rPr>
        <w:t xml:space="preserve">Grupul de lucru </w:t>
      </w:r>
      <w:r w:rsidR="00EF59CF" w:rsidRPr="00EF59CF">
        <w:rPr>
          <w:rFonts w:ascii="Times New Roman" w:hAnsi="Times New Roman" w:cs="Times New Roman"/>
          <w:sz w:val="28"/>
          <w:szCs w:val="28"/>
          <w:lang w:val="ro-RO"/>
        </w:rPr>
        <w:t xml:space="preserve">în scopul omologării caietelor de sarcini </w:t>
      </w:r>
      <w:r w:rsidR="00EF59CF">
        <w:rPr>
          <w:rFonts w:ascii="Times New Roman" w:hAnsi="Times New Roman" w:cs="Times New Roman"/>
          <w:sz w:val="28"/>
          <w:szCs w:val="28"/>
          <w:lang w:val="ro-RO"/>
        </w:rPr>
        <w:t>prevăzute la pct. 2</w:t>
      </w:r>
      <w:r w:rsidR="00834D57">
        <w:rPr>
          <w:rFonts w:ascii="Times New Roman" w:hAnsi="Times New Roman" w:cs="Times New Roman"/>
          <w:sz w:val="28"/>
          <w:szCs w:val="28"/>
          <w:lang w:val="ro-RO"/>
        </w:rPr>
        <w:t>7</w:t>
      </w:r>
      <w:r w:rsidR="00EF59CF">
        <w:rPr>
          <w:rFonts w:ascii="Times New Roman" w:hAnsi="Times New Roman" w:cs="Times New Roman"/>
          <w:sz w:val="28"/>
          <w:szCs w:val="28"/>
          <w:lang w:val="ro-RO"/>
        </w:rPr>
        <w:t xml:space="preserve"> </w:t>
      </w:r>
      <w:r w:rsidR="00EF59CF" w:rsidRPr="00EF59CF">
        <w:rPr>
          <w:rFonts w:ascii="Times New Roman" w:hAnsi="Times New Roman" w:cs="Times New Roman"/>
          <w:sz w:val="28"/>
          <w:szCs w:val="28"/>
          <w:lang w:val="ro-RO"/>
        </w:rPr>
        <w:t>examinează</w:t>
      </w:r>
      <w:r w:rsidR="00EF59CF">
        <w:rPr>
          <w:rFonts w:ascii="Times New Roman" w:hAnsi="Times New Roman" w:cs="Times New Roman"/>
          <w:sz w:val="28"/>
          <w:szCs w:val="28"/>
          <w:lang w:val="ro-RO"/>
        </w:rPr>
        <w:t xml:space="preserve"> d</w:t>
      </w:r>
      <w:r w:rsidR="00EF59CF" w:rsidRPr="00EF59CF">
        <w:rPr>
          <w:rFonts w:ascii="Times New Roman" w:hAnsi="Times New Roman" w:cs="Times New Roman"/>
          <w:sz w:val="28"/>
          <w:szCs w:val="28"/>
          <w:lang w:val="ro-RO"/>
        </w:rPr>
        <w:t xml:space="preserve">ocumentaţia depusă conform pct. </w:t>
      </w:r>
      <w:r w:rsidR="00EF59CF">
        <w:rPr>
          <w:rFonts w:ascii="Times New Roman" w:hAnsi="Times New Roman" w:cs="Times New Roman"/>
          <w:sz w:val="28"/>
          <w:szCs w:val="28"/>
          <w:lang w:val="ro-RO"/>
        </w:rPr>
        <w:t>2</w:t>
      </w:r>
      <w:r w:rsidR="00442456">
        <w:rPr>
          <w:rFonts w:ascii="Times New Roman" w:hAnsi="Times New Roman" w:cs="Times New Roman"/>
          <w:sz w:val="28"/>
          <w:szCs w:val="28"/>
          <w:lang w:val="ro-RO"/>
        </w:rPr>
        <w:t>2</w:t>
      </w:r>
      <w:r w:rsidR="00EF59CF">
        <w:rPr>
          <w:rFonts w:ascii="Times New Roman" w:hAnsi="Times New Roman" w:cs="Times New Roman"/>
          <w:sz w:val="28"/>
          <w:szCs w:val="28"/>
          <w:lang w:val="ro-RO"/>
        </w:rPr>
        <w:t xml:space="preserve"> </w:t>
      </w:r>
      <w:r w:rsidR="00EF59CF" w:rsidRPr="00EF59CF">
        <w:rPr>
          <w:rFonts w:ascii="Times New Roman" w:hAnsi="Times New Roman" w:cs="Times New Roman"/>
          <w:sz w:val="28"/>
          <w:szCs w:val="28"/>
          <w:lang w:val="ro-RO"/>
        </w:rPr>
        <w:t xml:space="preserve">şi în cazul corespunderii lui, </w:t>
      </w:r>
      <w:r w:rsidR="00EF59CF" w:rsidRPr="004D6FFE">
        <w:rPr>
          <w:rFonts w:ascii="Times New Roman" w:hAnsi="Times New Roman" w:cs="Times New Roman"/>
          <w:sz w:val="28"/>
          <w:szCs w:val="28"/>
          <w:lang w:val="ro-RO"/>
        </w:rPr>
        <w:t>propune aprobarea acestuia conducerii autorității competente</w:t>
      </w:r>
      <w:r w:rsidR="00EF59CF">
        <w:rPr>
          <w:rFonts w:ascii="Times New Roman" w:hAnsi="Times New Roman" w:cs="Times New Roman"/>
          <w:sz w:val="28"/>
          <w:szCs w:val="28"/>
          <w:lang w:val="ro-RO"/>
        </w:rPr>
        <w:t>.</w:t>
      </w:r>
    </w:p>
    <w:p w:rsidR="00EF59CF" w:rsidRDefault="00CF611F" w:rsidP="004D6FFE">
      <w:pPr>
        <w:jc w:val="both"/>
        <w:rPr>
          <w:rFonts w:eastAsiaTheme="minorHAnsi"/>
          <w:sz w:val="28"/>
          <w:szCs w:val="28"/>
          <w:lang w:val="it-IT" w:eastAsia="en-US"/>
        </w:rPr>
      </w:pPr>
      <w:r>
        <w:rPr>
          <w:rFonts w:eastAsiaTheme="minorHAnsi"/>
          <w:sz w:val="28"/>
          <w:szCs w:val="28"/>
          <w:lang w:val="ro-RO" w:eastAsia="en-US"/>
        </w:rPr>
        <w:t>2</w:t>
      </w:r>
      <w:r w:rsidR="00834D57">
        <w:rPr>
          <w:rFonts w:eastAsiaTheme="minorHAnsi"/>
          <w:sz w:val="28"/>
          <w:szCs w:val="28"/>
          <w:lang w:val="ro-RO" w:eastAsia="en-US"/>
        </w:rPr>
        <w:t>9</w:t>
      </w:r>
      <w:r w:rsidR="00EF59CF">
        <w:rPr>
          <w:rFonts w:eastAsiaTheme="minorHAnsi"/>
          <w:sz w:val="28"/>
          <w:szCs w:val="28"/>
          <w:lang w:val="ro-RO" w:eastAsia="en-US"/>
        </w:rPr>
        <w:t>.</w:t>
      </w:r>
      <w:r w:rsidR="004D6FFE" w:rsidRPr="004D6FFE">
        <w:rPr>
          <w:rFonts w:eastAsiaTheme="minorHAnsi"/>
          <w:sz w:val="28"/>
          <w:szCs w:val="28"/>
          <w:lang w:val="it-IT" w:eastAsia="en-US"/>
        </w:rPr>
        <w:t xml:space="preserve"> Autoritatea competentă emite ordinul de </w:t>
      </w:r>
      <w:r w:rsidR="00EF59CF">
        <w:rPr>
          <w:sz w:val="28"/>
          <w:szCs w:val="28"/>
          <w:lang w:val="ro-RO"/>
        </w:rPr>
        <w:t>omologa</w:t>
      </w:r>
      <w:r w:rsidR="00EF59CF">
        <w:rPr>
          <w:rFonts w:eastAsiaTheme="minorHAnsi"/>
          <w:sz w:val="28"/>
          <w:szCs w:val="28"/>
          <w:lang w:val="ro-RO"/>
        </w:rPr>
        <w:t>re a</w:t>
      </w:r>
      <w:r w:rsidR="00EF59CF" w:rsidRPr="004D6FFE">
        <w:rPr>
          <w:rFonts w:eastAsiaTheme="minorHAnsi"/>
          <w:sz w:val="28"/>
          <w:szCs w:val="28"/>
          <w:lang w:val="ro-RO"/>
        </w:rPr>
        <w:t xml:space="preserve"> c</w:t>
      </w:r>
      <w:r w:rsidR="00EF59CF">
        <w:rPr>
          <w:rFonts w:eastAsiaTheme="minorHAnsi"/>
          <w:sz w:val="28"/>
          <w:szCs w:val="28"/>
          <w:lang w:val="ro-RO"/>
        </w:rPr>
        <w:t>aietului</w:t>
      </w:r>
      <w:r w:rsidR="00EF59CF" w:rsidRPr="004D6FFE">
        <w:rPr>
          <w:rFonts w:eastAsiaTheme="minorHAnsi"/>
          <w:sz w:val="28"/>
          <w:szCs w:val="28"/>
          <w:lang w:val="ro-RO"/>
        </w:rPr>
        <w:t xml:space="preserve"> de sarcini </w:t>
      </w:r>
      <w:r w:rsidR="00EF59CF" w:rsidRPr="004D6FFE">
        <w:rPr>
          <w:sz w:val="28"/>
          <w:szCs w:val="28"/>
          <w:lang w:val="ro-RO"/>
        </w:rPr>
        <w:t xml:space="preserve">a unui produs agricol şi/sau alimentar, pentru dobândirea protecţiei </w:t>
      </w:r>
      <w:r w:rsidR="00F630C9" w:rsidRPr="00F630C9">
        <w:rPr>
          <w:sz w:val="28"/>
          <w:szCs w:val="28"/>
          <w:lang w:val="ro-RO"/>
        </w:rPr>
        <w:t>a unui sistem de calitate</w:t>
      </w:r>
      <w:r w:rsidR="00D20051">
        <w:rPr>
          <w:sz w:val="28"/>
          <w:szCs w:val="28"/>
          <w:lang w:val="ro-RO"/>
        </w:rPr>
        <w:t>.</w:t>
      </w:r>
    </w:p>
    <w:p w:rsidR="004D6FFE" w:rsidRPr="004D6FFE" w:rsidRDefault="00834D57" w:rsidP="004D6FFE">
      <w:pPr>
        <w:jc w:val="both"/>
        <w:rPr>
          <w:sz w:val="28"/>
          <w:szCs w:val="28"/>
          <w:lang w:val="ro-RO"/>
        </w:rPr>
      </w:pPr>
      <w:r>
        <w:rPr>
          <w:sz w:val="28"/>
          <w:szCs w:val="28"/>
          <w:lang w:val="ro-RO"/>
        </w:rPr>
        <w:t>30</w:t>
      </w:r>
      <w:r w:rsidR="004D6FFE" w:rsidRPr="004D6FFE">
        <w:rPr>
          <w:sz w:val="28"/>
          <w:szCs w:val="28"/>
          <w:lang w:val="ro-RO"/>
        </w:rPr>
        <w:t>. În cazul în care urmare</w:t>
      </w:r>
      <w:r w:rsidR="005705E7">
        <w:rPr>
          <w:sz w:val="28"/>
          <w:szCs w:val="28"/>
          <w:lang w:val="ro-RO"/>
        </w:rPr>
        <w:t xml:space="preserve"> a</w:t>
      </w:r>
      <w:r w:rsidR="004D6FFE" w:rsidRPr="004D6FFE">
        <w:rPr>
          <w:sz w:val="28"/>
          <w:szCs w:val="28"/>
          <w:lang w:val="ro-RO"/>
        </w:rPr>
        <w:t xml:space="preserve"> examinării </w:t>
      </w:r>
      <w:r w:rsidR="00EF59CF">
        <w:rPr>
          <w:sz w:val="28"/>
          <w:szCs w:val="28"/>
          <w:lang w:val="ro-RO"/>
        </w:rPr>
        <w:t>documentaţie prevăzute la</w:t>
      </w:r>
      <w:r w:rsidR="00EF59CF" w:rsidRPr="00EF59CF">
        <w:rPr>
          <w:sz w:val="28"/>
          <w:szCs w:val="28"/>
          <w:lang w:val="ro-RO"/>
        </w:rPr>
        <w:t xml:space="preserve"> pct. </w:t>
      </w:r>
      <w:r w:rsidR="00EF59CF">
        <w:rPr>
          <w:sz w:val="28"/>
          <w:szCs w:val="28"/>
          <w:lang w:val="ro-RO"/>
        </w:rPr>
        <w:t>2</w:t>
      </w:r>
      <w:r w:rsidR="00F630C9">
        <w:rPr>
          <w:sz w:val="28"/>
          <w:szCs w:val="28"/>
          <w:lang w:val="ro-RO"/>
        </w:rPr>
        <w:t>2</w:t>
      </w:r>
      <w:r w:rsidR="00EF59CF">
        <w:rPr>
          <w:sz w:val="28"/>
          <w:szCs w:val="28"/>
          <w:lang w:val="ro-RO"/>
        </w:rPr>
        <w:t xml:space="preserve"> </w:t>
      </w:r>
      <w:r w:rsidR="004D6FFE" w:rsidRPr="004D6FFE">
        <w:rPr>
          <w:sz w:val="28"/>
          <w:szCs w:val="28"/>
          <w:lang w:val="ro-RO"/>
        </w:rPr>
        <w:t>va fi identificată neconcordanţa dosarului depus cu legislaţia în vigoare, în termen de 30 zile din data examinării</w:t>
      </w:r>
      <w:r w:rsidR="005705E7">
        <w:rPr>
          <w:sz w:val="28"/>
          <w:szCs w:val="28"/>
          <w:lang w:val="ro-RO"/>
        </w:rPr>
        <w:t xml:space="preserve">, </w:t>
      </w:r>
      <w:r w:rsidR="004D6FFE" w:rsidRPr="004D6FFE">
        <w:rPr>
          <w:sz w:val="28"/>
          <w:szCs w:val="28"/>
          <w:lang w:val="ro-RO"/>
        </w:rPr>
        <w:t>Grupul de lucru va notifica grupului de producători iregularitățile depistate cu indicarea propunerilor privind eliminarea neconformităţilor.</w:t>
      </w:r>
    </w:p>
    <w:p w:rsidR="004D6FFE" w:rsidRPr="004D6FFE" w:rsidRDefault="00834D57" w:rsidP="004D6FFE">
      <w:pPr>
        <w:jc w:val="both"/>
        <w:rPr>
          <w:sz w:val="28"/>
          <w:szCs w:val="28"/>
          <w:lang w:val="ro-RO"/>
        </w:rPr>
      </w:pPr>
      <w:r>
        <w:rPr>
          <w:sz w:val="28"/>
          <w:szCs w:val="28"/>
          <w:lang w:val="ro-RO"/>
        </w:rPr>
        <w:t>31</w:t>
      </w:r>
      <w:r w:rsidR="004D6FFE" w:rsidRPr="004D6FFE">
        <w:rPr>
          <w:sz w:val="28"/>
          <w:szCs w:val="28"/>
          <w:lang w:val="ro-RO"/>
        </w:rPr>
        <w:t xml:space="preserve">. </w:t>
      </w:r>
      <w:r w:rsidR="005705E7">
        <w:rPr>
          <w:sz w:val="28"/>
          <w:szCs w:val="28"/>
          <w:lang w:val="ro-RO"/>
        </w:rPr>
        <w:t>Grupul</w:t>
      </w:r>
      <w:r w:rsidR="005705E7" w:rsidRPr="005705E7">
        <w:rPr>
          <w:sz w:val="28"/>
          <w:szCs w:val="28"/>
          <w:lang w:val="ro-RO"/>
        </w:rPr>
        <w:t xml:space="preserve"> de producători </w:t>
      </w:r>
      <w:r w:rsidR="004D6FFE" w:rsidRPr="004D6FFE">
        <w:rPr>
          <w:sz w:val="28"/>
          <w:szCs w:val="28"/>
          <w:lang w:val="ro-RO"/>
        </w:rPr>
        <w:t>va întreprinde măsurile corective de lichidare a neconformităţilor în termenul indicat de Grupul de lucru, în caz contrar, cererea de solicitare a omologării caiet</w:t>
      </w:r>
      <w:r w:rsidR="00EF59CF">
        <w:rPr>
          <w:sz w:val="28"/>
          <w:szCs w:val="28"/>
          <w:lang w:val="ro-RO"/>
        </w:rPr>
        <w:t>ului de sarcini pentru</w:t>
      </w:r>
      <w:r w:rsidR="001C2E4E">
        <w:rPr>
          <w:sz w:val="28"/>
          <w:szCs w:val="28"/>
          <w:lang w:val="ro-RO"/>
        </w:rPr>
        <w:t xml:space="preserve"> un produs </w:t>
      </w:r>
      <w:r w:rsidR="00EF59CF" w:rsidRPr="00FC59E7">
        <w:rPr>
          <w:sz w:val="28"/>
          <w:szCs w:val="28"/>
          <w:lang w:val="it-IT"/>
        </w:rPr>
        <w:t>agricol şi/sau alimentar,</w:t>
      </w:r>
      <w:r w:rsidR="00EF59CF">
        <w:rPr>
          <w:sz w:val="28"/>
          <w:szCs w:val="28"/>
          <w:lang w:val="it-IT"/>
        </w:rPr>
        <w:t xml:space="preserve"> </w:t>
      </w:r>
      <w:r w:rsidR="001C2E4E">
        <w:rPr>
          <w:sz w:val="28"/>
          <w:szCs w:val="28"/>
          <w:lang w:val="it-IT"/>
        </w:rPr>
        <w:t xml:space="preserve">în scopul </w:t>
      </w:r>
      <w:r w:rsidR="00EF59CF" w:rsidRPr="00FC59E7">
        <w:rPr>
          <w:sz w:val="28"/>
          <w:szCs w:val="28"/>
          <w:lang w:val="it-IT"/>
        </w:rPr>
        <w:t>dobândir</w:t>
      </w:r>
      <w:r w:rsidR="005705E7">
        <w:rPr>
          <w:sz w:val="28"/>
          <w:szCs w:val="28"/>
          <w:lang w:val="it-IT"/>
        </w:rPr>
        <w:t>ii</w:t>
      </w:r>
      <w:r w:rsidR="00EF59CF" w:rsidRPr="00FC59E7">
        <w:rPr>
          <w:sz w:val="28"/>
          <w:szCs w:val="28"/>
          <w:lang w:val="it-IT"/>
        </w:rPr>
        <w:t xml:space="preserve"> protecţiei </w:t>
      </w:r>
      <w:r w:rsidR="00F630C9" w:rsidRPr="00F630C9">
        <w:rPr>
          <w:sz w:val="28"/>
          <w:szCs w:val="28"/>
          <w:lang w:val="it-IT"/>
        </w:rPr>
        <w:t>unui sistem de calitate,</w:t>
      </w:r>
      <w:r w:rsidR="00F630C9">
        <w:rPr>
          <w:sz w:val="28"/>
          <w:szCs w:val="28"/>
          <w:lang w:val="it-IT"/>
        </w:rPr>
        <w:t xml:space="preserve"> </w:t>
      </w:r>
      <w:r w:rsidR="004D6FFE" w:rsidRPr="004D6FFE">
        <w:rPr>
          <w:sz w:val="28"/>
          <w:szCs w:val="28"/>
          <w:lang w:val="ro-RO"/>
        </w:rPr>
        <w:t>se respinge.</w:t>
      </w:r>
    </w:p>
    <w:p w:rsidR="004D6FFE" w:rsidRPr="004D6FFE" w:rsidRDefault="00834D57" w:rsidP="004D6FFE">
      <w:pPr>
        <w:jc w:val="both"/>
        <w:rPr>
          <w:sz w:val="28"/>
          <w:szCs w:val="28"/>
          <w:lang w:val="ro-RO"/>
        </w:rPr>
      </w:pPr>
      <w:r>
        <w:rPr>
          <w:sz w:val="28"/>
          <w:szCs w:val="28"/>
          <w:lang w:val="ro-RO"/>
        </w:rPr>
        <w:t>32</w:t>
      </w:r>
      <w:r w:rsidR="004D6FFE" w:rsidRPr="004D6FFE">
        <w:rPr>
          <w:sz w:val="28"/>
          <w:szCs w:val="28"/>
          <w:lang w:val="ro-RO"/>
        </w:rPr>
        <w:t>. Termenul de examinare şi avizare a caietului de sarcini de către Grupul de lucru nu poate depăşi 60 de zile din data înregistrării cererii.</w:t>
      </w:r>
    </w:p>
    <w:p w:rsidR="004D6FFE" w:rsidRPr="004D6FFE" w:rsidRDefault="00834D57" w:rsidP="005A22BD">
      <w:pPr>
        <w:jc w:val="both"/>
        <w:rPr>
          <w:sz w:val="28"/>
          <w:szCs w:val="28"/>
          <w:lang w:val="ro-RO"/>
        </w:rPr>
      </w:pPr>
      <w:r>
        <w:rPr>
          <w:sz w:val="28"/>
          <w:szCs w:val="28"/>
          <w:lang w:val="ro-RO"/>
        </w:rPr>
        <w:t>33</w:t>
      </w:r>
      <w:r w:rsidR="00CF611F">
        <w:rPr>
          <w:sz w:val="28"/>
          <w:szCs w:val="28"/>
          <w:lang w:val="ro-RO"/>
        </w:rPr>
        <w:t>.</w:t>
      </w:r>
      <w:r w:rsidR="004D6FFE" w:rsidRPr="004D6FFE">
        <w:rPr>
          <w:sz w:val="28"/>
          <w:szCs w:val="28"/>
          <w:lang w:val="ro-RO"/>
        </w:rPr>
        <w:t xml:space="preserve"> Membrii</w:t>
      </w:r>
      <w:r w:rsidR="001C2E4E">
        <w:rPr>
          <w:sz w:val="28"/>
          <w:szCs w:val="28"/>
          <w:lang w:val="ro-RO"/>
        </w:rPr>
        <w:t xml:space="preserve"> Grupului de lucru vor asigura</w:t>
      </w:r>
      <w:r w:rsidR="004D6FFE" w:rsidRPr="004D6FFE">
        <w:rPr>
          <w:sz w:val="28"/>
          <w:szCs w:val="28"/>
          <w:lang w:val="ro-RO"/>
        </w:rPr>
        <w:t xml:space="preserve"> confidenţialitatea </w:t>
      </w:r>
      <w:r w:rsidR="005A22BD">
        <w:rPr>
          <w:sz w:val="28"/>
          <w:szCs w:val="28"/>
          <w:lang w:val="ro-RO"/>
        </w:rPr>
        <w:t>informaţiei</w:t>
      </w:r>
      <w:r w:rsidR="005A22BD" w:rsidRPr="005A22BD">
        <w:rPr>
          <w:sz w:val="28"/>
          <w:szCs w:val="28"/>
          <w:lang w:val="ro-RO"/>
        </w:rPr>
        <w:t xml:space="preserve"> </w:t>
      </w:r>
      <w:r w:rsidR="004D6FFE" w:rsidRPr="004D6FFE">
        <w:rPr>
          <w:sz w:val="28"/>
          <w:szCs w:val="28"/>
          <w:lang w:val="ro-RO"/>
        </w:rPr>
        <w:t>obţinute în cadrul şedinţelor de examinare a caietelor de sarcini.</w:t>
      </w:r>
    </w:p>
    <w:p w:rsidR="004D6FFE" w:rsidRPr="00F630C9" w:rsidRDefault="00055642" w:rsidP="004D6FFE">
      <w:pPr>
        <w:jc w:val="both"/>
        <w:rPr>
          <w:color w:val="000000" w:themeColor="text1"/>
          <w:sz w:val="28"/>
          <w:szCs w:val="28"/>
          <w:lang w:val="ro-RO"/>
        </w:rPr>
      </w:pPr>
      <w:r w:rsidRPr="00F630C9">
        <w:rPr>
          <w:color w:val="000000" w:themeColor="text1"/>
          <w:sz w:val="28"/>
          <w:szCs w:val="28"/>
          <w:lang w:val="ro-RO"/>
        </w:rPr>
        <w:t>3</w:t>
      </w:r>
      <w:r w:rsidR="00834D57">
        <w:rPr>
          <w:color w:val="000000" w:themeColor="text1"/>
          <w:sz w:val="28"/>
          <w:szCs w:val="28"/>
          <w:lang w:val="ro-RO"/>
        </w:rPr>
        <w:t>4</w:t>
      </w:r>
      <w:r w:rsidR="001C2E4E" w:rsidRPr="00F630C9">
        <w:rPr>
          <w:color w:val="000000" w:themeColor="text1"/>
          <w:sz w:val="28"/>
          <w:szCs w:val="28"/>
          <w:lang w:val="ro-RO"/>
        </w:rPr>
        <w:t xml:space="preserve">. Autoritatea competentă </w:t>
      </w:r>
      <w:r w:rsidR="004D6FFE" w:rsidRPr="00F630C9">
        <w:rPr>
          <w:color w:val="000000" w:themeColor="text1"/>
          <w:sz w:val="28"/>
          <w:szCs w:val="28"/>
          <w:lang w:val="ro-RO"/>
        </w:rPr>
        <w:t xml:space="preserve">publică pe pag. web a Ministerului, informaţia cu privire la </w:t>
      </w:r>
      <w:r w:rsidR="00F630C9" w:rsidRPr="00F630C9">
        <w:rPr>
          <w:color w:val="000000" w:themeColor="text1"/>
          <w:sz w:val="28"/>
          <w:szCs w:val="28"/>
          <w:lang w:val="ro-RO"/>
        </w:rPr>
        <w:t xml:space="preserve">caietele de sarcini </w:t>
      </w:r>
      <w:r w:rsidR="004D6FFE" w:rsidRPr="00F630C9">
        <w:rPr>
          <w:color w:val="000000" w:themeColor="text1"/>
          <w:sz w:val="28"/>
          <w:szCs w:val="28"/>
          <w:lang w:val="ro-RO"/>
        </w:rPr>
        <w:t>omologa</w:t>
      </w:r>
      <w:r w:rsidR="00F630C9" w:rsidRPr="00F630C9">
        <w:rPr>
          <w:color w:val="000000" w:themeColor="text1"/>
          <w:sz w:val="28"/>
          <w:szCs w:val="28"/>
          <w:lang w:val="ro-RO"/>
        </w:rPr>
        <w:t>te</w:t>
      </w:r>
      <w:r w:rsidR="004D6FFE" w:rsidRPr="00F630C9">
        <w:rPr>
          <w:color w:val="000000" w:themeColor="text1"/>
          <w:sz w:val="28"/>
          <w:szCs w:val="28"/>
          <w:lang w:val="ro-RO"/>
        </w:rPr>
        <w:t xml:space="preserve"> pentru produsele </w:t>
      </w:r>
      <w:r w:rsidR="00F630C9" w:rsidRPr="00F630C9">
        <w:rPr>
          <w:color w:val="000000" w:themeColor="text1"/>
          <w:sz w:val="28"/>
          <w:szCs w:val="28"/>
          <w:lang w:val="ro-RO"/>
        </w:rPr>
        <w:t>agricole şi/sau alimentare,</w:t>
      </w:r>
      <w:r w:rsidR="008A1A86">
        <w:rPr>
          <w:color w:val="000000" w:themeColor="text1"/>
          <w:sz w:val="28"/>
          <w:szCs w:val="28"/>
          <w:lang w:val="ro-RO"/>
        </w:rPr>
        <w:t xml:space="preserve"> </w:t>
      </w:r>
      <w:r w:rsidR="00F630C9" w:rsidRPr="00F630C9">
        <w:rPr>
          <w:color w:val="000000" w:themeColor="text1"/>
          <w:sz w:val="28"/>
          <w:szCs w:val="28"/>
          <w:lang w:val="ro-RO"/>
        </w:rPr>
        <w:t>în scopul dobândir</w:t>
      </w:r>
      <w:r w:rsidR="00AE787B">
        <w:rPr>
          <w:color w:val="000000" w:themeColor="text1"/>
          <w:sz w:val="28"/>
          <w:szCs w:val="28"/>
          <w:lang w:val="ro-RO"/>
        </w:rPr>
        <w:t>ii</w:t>
      </w:r>
      <w:r w:rsidR="00F630C9" w:rsidRPr="00F630C9">
        <w:rPr>
          <w:color w:val="000000" w:themeColor="text1"/>
          <w:sz w:val="28"/>
          <w:szCs w:val="28"/>
          <w:lang w:val="ro-RO"/>
        </w:rPr>
        <w:t xml:space="preserve"> protecţiei a unui sistem de calitate</w:t>
      </w:r>
      <w:r w:rsidR="004D6FFE" w:rsidRPr="00F630C9">
        <w:rPr>
          <w:color w:val="000000" w:themeColor="text1"/>
          <w:sz w:val="28"/>
          <w:szCs w:val="28"/>
          <w:lang w:val="ro-RO"/>
        </w:rPr>
        <w:t xml:space="preserve">, conform anexei nr. </w:t>
      </w:r>
      <w:r w:rsidR="002F3D02">
        <w:rPr>
          <w:color w:val="000000" w:themeColor="text1"/>
          <w:sz w:val="28"/>
          <w:szCs w:val="28"/>
          <w:lang w:val="ro-RO"/>
        </w:rPr>
        <w:t>6</w:t>
      </w:r>
      <w:r w:rsidR="004D6FFE" w:rsidRPr="00F630C9">
        <w:rPr>
          <w:color w:val="000000" w:themeColor="text1"/>
          <w:sz w:val="28"/>
          <w:szCs w:val="28"/>
          <w:lang w:val="ro-RO"/>
        </w:rPr>
        <w:t xml:space="preserve"> a prezentului Regulament.</w:t>
      </w:r>
    </w:p>
    <w:p w:rsidR="00612EBC" w:rsidRPr="00612EBC" w:rsidRDefault="00F630C9" w:rsidP="00612EBC">
      <w:pPr>
        <w:jc w:val="both"/>
        <w:rPr>
          <w:sz w:val="28"/>
          <w:szCs w:val="28"/>
          <w:lang w:val="ro-RO"/>
        </w:rPr>
      </w:pPr>
      <w:r>
        <w:rPr>
          <w:color w:val="000000" w:themeColor="text1"/>
          <w:sz w:val="28"/>
          <w:szCs w:val="28"/>
          <w:lang w:val="ro-RO"/>
        </w:rPr>
        <w:t>3</w:t>
      </w:r>
      <w:r w:rsidR="00834D57">
        <w:rPr>
          <w:color w:val="000000" w:themeColor="text1"/>
          <w:sz w:val="28"/>
          <w:szCs w:val="28"/>
          <w:lang w:val="ro-RO"/>
        </w:rPr>
        <w:t>5</w:t>
      </w:r>
      <w:r w:rsidR="00612EBC" w:rsidRPr="00F630C9">
        <w:rPr>
          <w:color w:val="000000" w:themeColor="text1"/>
          <w:sz w:val="28"/>
          <w:szCs w:val="28"/>
          <w:lang w:val="ro-RO"/>
        </w:rPr>
        <w:t>. Cere</w:t>
      </w:r>
      <w:r w:rsidR="008E6B6B" w:rsidRPr="00F630C9">
        <w:rPr>
          <w:color w:val="000000" w:themeColor="text1"/>
          <w:sz w:val="28"/>
          <w:szCs w:val="28"/>
          <w:lang w:val="ro-RO"/>
        </w:rPr>
        <w:t xml:space="preserve">rea pentru omologarea </w:t>
      </w:r>
      <w:r w:rsidR="008E6B6B">
        <w:rPr>
          <w:sz w:val="28"/>
          <w:szCs w:val="28"/>
          <w:lang w:val="ro-RO"/>
        </w:rPr>
        <w:t>caietului</w:t>
      </w:r>
      <w:r w:rsidR="00612EBC" w:rsidRPr="00612EBC">
        <w:rPr>
          <w:sz w:val="28"/>
          <w:szCs w:val="28"/>
          <w:lang w:val="ro-RO"/>
        </w:rPr>
        <w:t xml:space="preserve"> de sarcini a</w:t>
      </w:r>
      <w:r w:rsidR="008E6B6B" w:rsidRPr="008E6B6B">
        <w:rPr>
          <w:lang w:val="it-IT"/>
        </w:rPr>
        <w:t xml:space="preserve"> </w:t>
      </w:r>
      <w:r w:rsidR="008E6B6B" w:rsidRPr="008E6B6B">
        <w:rPr>
          <w:sz w:val="28"/>
          <w:szCs w:val="28"/>
          <w:lang w:val="ro-RO"/>
        </w:rPr>
        <w:t xml:space="preserve">unui produs agricol şi/sau alimentar, pentru dobândirea protecţiei </w:t>
      </w:r>
      <w:r w:rsidRPr="00F630C9">
        <w:rPr>
          <w:sz w:val="28"/>
          <w:szCs w:val="28"/>
          <w:lang w:val="ro-RO"/>
        </w:rPr>
        <w:t>unui sistem de calitate</w:t>
      </w:r>
      <w:r w:rsidR="008E6B6B">
        <w:rPr>
          <w:sz w:val="28"/>
          <w:szCs w:val="28"/>
          <w:lang w:val="ro-RO"/>
        </w:rPr>
        <w:t xml:space="preserve">, </w:t>
      </w:r>
      <w:r w:rsidR="00612EBC" w:rsidRPr="00612EBC">
        <w:rPr>
          <w:sz w:val="28"/>
          <w:szCs w:val="28"/>
          <w:lang w:val="ro-RO"/>
        </w:rPr>
        <w:t>po</w:t>
      </w:r>
      <w:r w:rsidR="008E6B6B">
        <w:rPr>
          <w:sz w:val="28"/>
          <w:szCs w:val="28"/>
          <w:lang w:val="ro-RO"/>
        </w:rPr>
        <w:t>a</w:t>
      </w:r>
      <w:r w:rsidR="00612EBC" w:rsidRPr="00612EBC">
        <w:rPr>
          <w:sz w:val="28"/>
          <w:szCs w:val="28"/>
          <w:lang w:val="ro-RO"/>
        </w:rPr>
        <w:t>t</w:t>
      </w:r>
      <w:r w:rsidR="008E6B6B">
        <w:rPr>
          <w:sz w:val="28"/>
          <w:szCs w:val="28"/>
          <w:lang w:val="ro-RO"/>
        </w:rPr>
        <w:t>e fi depusă</w:t>
      </w:r>
      <w:r w:rsidR="00612EBC" w:rsidRPr="00612EBC">
        <w:rPr>
          <w:sz w:val="28"/>
          <w:szCs w:val="28"/>
          <w:lang w:val="ro-RO"/>
        </w:rPr>
        <w:t xml:space="preserve"> numai de către grupuri </w:t>
      </w:r>
      <w:r w:rsidR="008E6B6B">
        <w:rPr>
          <w:sz w:val="28"/>
          <w:szCs w:val="28"/>
          <w:lang w:val="ro-RO"/>
        </w:rPr>
        <w:t>de producători care lucrează cu produsul a cărui</w:t>
      </w:r>
      <w:r w:rsidR="00612EBC" w:rsidRPr="00612EBC">
        <w:rPr>
          <w:sz w:val="28"/>
          <w:szCs w:val="28"/>
          <w:lang w:val="ro-RO"/>
        </w:rPr>
        <w:t xml:space="preserve"> denumire urmează să fie înregistrată.</w:t>
      </w:r>
    </w:p>
    <w:p w:rsidR="00612EBC" w:rsidRPr="00612EBC" w:rsidRDefault="00CF611F" w:rsidP="00612EBC">
      <w:pPr>
        <w:jc w:val="both"/>
        <w:rPr>
          <w:sz w:val="28"/>
          <w:szCs w:val="28"/>
          <w:lang w:val="ro-RO"/>
        </w:rPr>
      </w:pPr>
      <w:r>
        <w:rPr>
          <w:sz w:val="28"/>
          <w:szCs w:val="28"/>
          <w:lang w:val="ro-RO"/>
        </w:rPr>
        <w:t>3</w:t>
      </w:r>
      <w:r w:rsidR="00834D57">
        <w:rPr>
          <w:sz w:val="28"/>
          <w:szCs w:val="28"/>
          <w:lang w:val="ro-RO"/>
        </w:rPr>
        <w:t>6</w:t>
      </w:r>
      <w:r w:rsidR="00612EBC" w:rsidRPr="00612EBC">
        <w:rPr>
          <w:sz w:val="28"/>
          <w:szCs w:val="28"/>
          <w:lang w:val="ro-RO"/>
        </w:rPr>
        <w:t>. O persoană fizică sau juridică poate fi asimilată unui grup în cazul în care se arată că sunt îndeplinite următoarele condiţii:</w:t>
      </w:r>
    </w:p>
    <w:p w:rsidR="00612EBC" w:rsidRPr="00612EBC" w:rsidRDefault="00F630C9" w:rsidP="00F630C9">
      <w:pPr>
        <w:ind w:firstLine="567"/>
        <w:jc w:val="both"/>
        <w:rPr>
          <w:sz w:val="28"/>
          <w:szCs w:val="28"/>
          <w:lang w:val="ro-RO"/>
        </w:rPr>
      </w:pPr>
      <w:r>
        <w:rPr>
          <w:sz w:val="28"/>
          <w:szCs w:val="28"/>
          <w:lang w:val="ro-RO"/>
        </w:rPr>
        <w:t>1</w:t>
      </w:r>
      <w:r w:rsidR="00612EBC" w:rsidRPr="00612EBC">
        <w:rPr>
          <w:sz w:val="28"/>
          <w:szCs w:val="28"/>
          <w:lang w:val="ro-RO"/>
        </w:rPr>
        <w:t xml:space="preserve">) persoana vizată este singurul producător care doreşte să depună o cerere de omologare a caietului de sarcini; </w:t>
      </w:r>
    </w:p>
    <w:p w:rsidR="00612EBC" w:rsidRDefault="00F630C9" w:rsidP="00F630C9">
      <w:pPr>
        <w:ind w:firstLine="567"/>
        <w:jc w:val="both"/>
        <w:rPr>
          <w:sz w:val="28"/>
          <w:szCs w:val="28"/>
          <w:lang w:val="ro-RO"/>
        </w:rPr>
      </w:pPr>
      <w:r>
        <w:rPr>
          <w:sz w:val="28"/>
          <w:szCs w:val="28"/>
          <w:lang w:val="ro-RO"/>
        </w:rPr>
        <w:t>2</w:t>
      </w:r>
      <w:r w:rsidR="00612EBC" w:rsidRPr="00612EBC">
        <w:rPr>
          <w:sz w:val="28"/>
          <w:szCs w:val="28"/>
          <w:lang w:val="ro-RO"/>
        </w:rPr>
        <w:t xml:space="preserve">) în ceea ce priveşte </w:t>
      </w:r>
      <w:r w:rsidR="008A1A86" w:rsidRPr="008A1A86">
        <w:rPr>
          <w:sz w:val="28"/>
          <w:szCs w:val="28"/>
          <w:lang w:val="ro-RO"/>
        </w:rPr>
        <w:t>sistemul de calitate, instituit prin capitolul II</w:t>
      </w:r>
      <w:r w:rsidR="00612EBC" w:rsidRPr="00612EBC">
        <w:rPr>
          <w:sz w:val="28"/>
          <w:szCs w:val="28"/>
          <w:lang w:val="ro-RO"/>
        </w:rPr>
        <w:t>, zona geografică delimitată are caracteristici care diferă în mod considerabil de cele ale zonelor învecinate sau caracteristicile produsului sunt diferite de cele ale produselor din zonele învecinate.</w:t>
      </w:r>
    </w:p>
    <w:p w:rsidR="00612EBC" w:rsidRDefault="00CF611F" w:rsidP="00612EBC">
      <w:pPr>
        <w:jc w:val="both"/>
        <w:rPr>
          <w:sz w:val="28"/>
          <w:szCs w:val="28"/>
          <w:lang w:val="ro-RO"/>
        </w:rPr>
      </w:pPr>
      <w:r>
        <w:rPr>
          <w:sz w:val="28"/>
          <w:szCs w:val="28"/>
          <w:lang w:val="ro-RO"/>
        </w:rPr>
        <w:t>3</w:t>
      </w:r>
      <w:r w:rsidR="00834D57">
        <w:rPr>
          <w:sz w:val="28"/>
          <w:szCs w:val="28"/>
          <w:lang w:val="ro-RO"/>
        </w:rPr>
        <w:t>7</w:t>
      </w:r>
      <w:r w:rsidR="00612EBC" w:rsidRPr="00612EBC">
        <w:rPr>
          <w:sz w:val="28"/>
          <w:szCs w:val="28"/>
          <w:lang w:val="ro-RO"/>
        </w:rPr>
        <w:t xml:space="preserve">. Caietul de sarcini privind </w:t>
      </w:r>
      <w:r w:rsidR="008E6B6B">
        <w:rPr>
          <w:sz w:val="28"/>
          <w:szCs w:val="28"/>
          <w:lang w:val="it-IT"/>
        </w:rPr>
        <w:t>un</w:t>
      </w:r>
      <w:r w:rsidR="008E6B6B" w:rsidRPr="00FC59E7">
        <w:rPr>
          <w:sz w:val="28"/>
          <w:szCs w:val="28"/>
          <w:lang w:val="it-IT"/>
        </w:rPr>
        <w:t xml:space="preserve"> produs agricol şi/sau alimentar,</w:t>
      </w:r>
      <w:r w:rsidR="008E6B6B">
        <w:rPr>
          <w:sz w:val="28"/>
          <w:szCs w:val="28"/>
          <w:lang w:val="it-IT"/>
        </w:rPr>
        <w:t xml:space="preserve"> </w:t>
      </w:r>
      <w:r w:rsidR="008E6B6B" w:rsidRPr="00FC59E7">
        <w:rPr>
          <w:sz w:val="28"/>
          <w:szCs w:val="28"/>
          <w:lang w:val="it-IT"/>
        </w:rPr>
        <w:t xml:space="preserve">pentru dobândirea protecţiei </w:t>
      </w:r>
      <w:r w:rsidR="00F630C9" w:rsidRPr="00F630C9">
        <w:rPr>
          <w:sz w:val="28"/>
          <w:szCs w:val="28"/>
          <w:lang w:val="it-IT"/>
        </w:rPr>
        <w:t>unui sistem de calitate</w:t>
      </w:r>
      <w:r w:rsidR="008E6B6B">
        <w:rPr>
          <w:sz w:val="28"/>
          <w:szCs w:val="28"/>
          <w:lang w:val="ro-RO"/>
        </w:rPr>
        <w:t xml:space="preserve">, </w:t>
      </w:r>
      <w:r w:rsidR="00612EBC" w:rsidRPr="00612EBC">
        <w:rPr>
          <w:sz w:val="28"/>
          <w:szCs w:val="28"/>
          <w:lang w:val="ro-RO"/>
        </w:rPr>
        <w:t xml:space="preserve">se adoptă la adunarea generală a </w:t>
      </w:r>
      <w:r w:rsidR="00F630C9">
        <w:rPr>
          <w:sz w:val="28"/>
          <w:szCs w:val="28"/>
          <w:lang w:val="ro-RO"/>
        </w:rPr>
        <w:t>grupului</w:t>
      </w:r>
      <w:r w:rsidR="00F630C9" w:rsidRPr="00F630C9">
        <w:rPr>
          <w:sz w:val="28"/>
          <w:szCs w:val="28"/>
          <w:lang w:val="ro-RO"/>
        </w:rPr>
        <w:t xml:space="preserve"> de producători </w:t>
      </w:r>
      <w:r w:rsidR="00612EBC" w:rsidRPr="00612EBC">
        <w:rPr>
          <w:sz w:val="28"/>
          <w:szCs w:val="28"/>
          <w:lang w:val="ro-RO"/>
        </w:rPr>
        <w:t>respectiv cu cel puţin 2/3 din voturile membrilor.</w:t>
      </w:r>
      <w:r w:rsidR="003F10F6">
        <w:rPr>
          <w:sz w:val="28"/>
          <w:szCs w:val="28"/>
          <w:lang w:val="ro-RO"/>
        </w:rPr>
        <w:t xml:space="preserve"> </w:t>
      </w:r>
      <w:r w:rsidR="00612EBC" w:rsidRPr="00612EBC">
        <w:rPr>
          <w:sz w:val="28"/>
          <w:szCs w:val="28"/>
          <w:lang w:val="ro-RO"/>
        </w:rPr>
        <w:t>Cai</w:t>
      </w:r>
      <w:r w:rsidR="008E6B6B">
        <w:rPr>
          <w:sz w:val="28"/>
          <w:szCs w:val="28"/>
          <w:lang w:val="ro-RO"/>
        </w:rPr>
        <w:t xml:space="preserve">etul de sarcini </w:t>
      </w:r>
      <w:r w:rsidR="00612EBC" w:rsidRPr="00612EBC">
        <w:rPr>
          <w:sz w:val="28"/>
          <w:szCs w:val="28"/>
          <w:lang w:val="ro-RO"/>
        </w:rPr>
        <w:t>stabileşte condiţiile necesare privind obţinerea produselor respective.</w:t>
      </w:r>
    </w:p>
    <w:p w:rsidR="008948FB" w:rsidRPr="008948FB" w:rsidRDefault="00995BB0" w:rsidP="008948FB">
      <w:pPr>
        <w:jc w:val="both"/>
        <w:rPr>
          <w:sz w:val="28"/>
          <w:szCs w:val="28"/>
          <w:lang w:val="ro-RO"/>
        </w:rPr>
      </w:pPr>
      <w:r>
        <w:rPr>
          <w:sz w:val="28"/>
          <w:szCs w:val="28"/>
          <w:lang w:val="ro-RO"/>
        </w:rPr>
        <w:t>3</w:t>
      </w:r>
      <w:r w:rsidR="00834D57">
        <w:rPr>
          <w:sz w:val="28"/>
          <w:szCs w:val="28"/>
          <w:lang w:val="ro-RO"/>
        </w:rPr>
        <w:t>8</w:t>
      </w:r>
      <w:r w:rsidR="008948FB" w:rsidRPr="008948FB">
        <w:rPr>
          <w:sz w:val="28"/>
          <w:szCs w:val="28"/>
          <w:lang w:val="ro-RO"/>
        </w:rPr>
        <w:t>. Statutul grupului</w:t>
      </w:r>
      <w:r>
        <w:rPr>
          <w:sz w:val="28"/>
          <w:szCs w:val="28"/>
          <w:lang w:val="ro-RO"/>
        </w:rPr>
        <w:t xml:space="preserve"> menționat la punctul 22 subpunctul 2)</w:t>
      </w:r>
      <w:r w:rsidR="008948FB" w:rsidRPr="008948FB">
        <w:rPr>
          <w:sz w:val="28"/>
          <w:szCs w:val="28"/>
          <w:lang w:val="ro-RO"/>
        </w:rPr>
        <w:t xml:space="preserve"> trebuie să conţină prevederi referitoare la:</w:t>
      </w:r>
    </w:p>
    <w:p w:rsidR="008948FB" w:rsidRPr="008948FB" w:rsidRDefault="00995BB0" w:rsidP="00995BB0">
      <w:pPr>
        <w:ind w:firstLine="567"/>
        <w:jc w:val="both"/>
        <w:rPr>
          <w:sz w:val="28"/>
          <w:szCs w:val="28"/>
          <w:lang w:val="ro-RO"/>
        </w:rPr>
      </w:pPr>
      <w:r>
        <w:rPr>
          <w:sz w:val="28"/>
          <w:szCs w:val="28"/>
          <w:lang w:val="ro-RO"/>
        </w:rPr>
        <w:t>1</w:t>
      </w:r>
      <w:r w:rsidR="008948FB" w:rsidRPr="008948FB">
        <w:rPr>
          <w:sz w:val="28"/>
          <w:szCs w:val="28"/>
          <w:lang w:val="ro-RO"/>
        </w:rPr>
        <w:t>) reprezentativitatea grupului în raport cu filiera. Astfel, în cazul produselor transformate, trebuie prezentate sursele de aprovizionare cu materiile prime determinate;</w:t>
      </w:r>
    </w:p>
    <w:p w:rsidR="008948FB" w:rsidRPr="008948FB" w:rsidRDefault="00995BB0" w:rsidP="00995BB0">
      <w:pPr>
        <w:ind w:firstLine="567"/>
        <w:jc w:val="both"/>
        <w:rPr>
          <w:sz w:val="28"/>
          <w:szCs w:val="28"/>
          <w:lang w:val="ro-RO"/>
        </w:rPr>
      </w:pPr>
      <w:r>
        <w:rPr>
          <w:sz w:val="28"/>
          <w:szCs w:val="28"/>
          <w:lang w:val="ro-RO"/>
        </w:rPr>
        <w:t>2</w:t>
      </w:r>
      <w:r w:rsidR="008948FB" w:rsidRPr="008948FB">
        <w:rPr>
          <w:sz w:val="28"/>
          <w:szCs w:val="28"/>
          <w:lang w:val="ro-RO"/>
        </w:rPr>
        <w:t>) accesibilitatea grupului pentru alţi aderenţi: utilizarea denumirii de origine, a indicaţiei geografice sau producerea specialităţii tradiţionale garantate trebuie să fie accesibile tuturor producătorilor care respectă prevederile caietului de sarcini;</w:t>
      </w:r>
    </w:p>
    <w:p w:rsidR="008948FB" w:rsidRDefault="00995BB0" w:rsidP="00995BB0">
      <w:pPr>
        <w:ind w:firstLine="567"/>
        <w:jc w:val="both"/>
        <w:rPr>
          <w:sz w:val="28"/>
          <w:szCs w:val="28"/>
          <w:lang w:val="ro-RO"/>
        </w:rPr>
      </w:pPr>
      <w:r>
        <w:rPr>
          <w:sz w:val="28"/>
          <w:szCs w:val="28"/>
          <w:lang w:val="ro-RO"/>
        </w:rPr>
        <w:t>3</w:t>
      </w:r>
      <w:r w:rsidR="008948FB" w:rsidRPr="008948FB">
        <w:rPr>
          <w:sz w:val="28"/>
          <w:szCs w:val="28"/>
          <w:lang w:val="ro-RO"/>
        </w:rPr>
        <w:t>) misiunile grupului în raport cu denumirea de origine, indicaţia geografică sau specialitatea tradiţională garantată,</w:t>
      </w:r>
    </w:p>
    <w:p w:rsidR="00DF315A" w:rsidRPr="00DF315A" w:rsidRDefault="00CF611F" w:rsidP="00DF315A">
      <w:pPr>
        <w:jc w:val="both"/>
        <w:rPr>
          <w:sz w:val="28"/>
          <w:szCs w:val="28"/>
          <w:lang w:val="ro-RO"/>
        </w:rPr>
      </w:pPr>
      <w:r>
        <w:rPr>
          <w:sz w:val="28"/>
          <w:szCs w:val="28"/>
          <w:lang w:val="ro-RO"/>
        </w:rPr>
        <w:t>3</w:t>
      </w:r>
      <w:r w:rsidR="00834D57">
        <w:rPr>
          <w:sz w:val="28"/>
          <w:szCs w:val="28"/>
          <w:lang w:val="ro-RO"/>
        </w:rPr>
        <w:t>9</w:t>
      </w:r>
      <w:r w:rsidR="00DF315A">
        <w:rPr>
          <w:sz w:val="28"/>
          <w:szCs w:val="28"/>
          <w:lang w:val="ro-RO"/>
        </w:rPr>
        <w:t>. U</w:t>
      </w:r>
      <w:r w:rsidR="00DF315A" w:rsidRPr="00DF315A">
        <w:rPr>
          <w:sz w:val="28"/>
          <w:szCs w:val="28"/>
          <w:lang w:val="ro-RO"/>
        </w:rPr>
        <w:t xml:space="preserve">n grup </w:t>
      </w:r>
      <w:r w:rsidR="00995BB0">
        <w:rPr>
          <w:sz w:val="28"/>
          <w:szCs w:val="28"/>
          <w:lang w:val="ro-RO"/>
        </w:rPr>
        <w:t>trebuie</w:t>
      </w:r>
      <w:r w:rsidR="00DF315A" w:rsidRPr="00DF315A">
        <w:rPr>
          <w:sz w:val="28"/>
          <w:szCs w:val="28"/>
          <w:lang w:val="ro-RO"/>
        </w:rPr>
        <w:t>:</w:t>
      </w:r>
    </w:p>
    <w:p w:rsidR="00DF315A" w:rsidRPr="00DF315A" w:rsidRDefault="008A1A86" w:rsidP="00995BB0">
      <w:pPr>
        <w:ind w:firstLine="567"/>
        <w:jc w:val="both"/>
        <w:rPr>
          <w:sz w:val="28"/>
          <w:szCs w:val="28"/>
          <w:lang w:val="ro-RO"/>
        </w:rPr>
      </w:pPr>
      <w:r>
        <w:rPr>
          <w:sz w:val="28"/>
          <w:szCs w:val="28"/>
          <w:lang w:val="ro-RO"/>
        </w:rPr>
        <w:t>1</w:t>
      </w:r>
      <w:r w:rsidR="00DF315A" w:rsidRPr="00DF315A">
        <w:rPr>
          <w:sz w:val="28"/>
          <w:szCs w:val="28"/>
          <w:lang w:val="ro-RO"/>
        </w:rPr>
        <w:t>) să contribuie la garantarea calității, a reputației și a autenticității produselor sale de pe piață prin monitorizarea utilizării comerciale a denumirii și, dacă este necesar, prin info</w:t>
      </w:r>
      <w:r w:rsidR="00DF315A">
        <w:rPr>
          <w:sz w:val="28"/>
          <w:szCs w:val="28"/>
          <w:lang w:val="ro-RO"/>
        </w:rPr>
        <w:t>rmarea autorităților competente</w:t>
      </w:r>
      <w:r w:rsidR="00DF315A" w:rsidRPr="00DF315A">
        <w:rPr>
          <w:sz w:val="28"/>
          <w:szCs w:val="28"/>
          <w:lang w:val="ro-RO"/>
        </w:rPr>
        <w:t>;</w:t>
      </w:r>
    </w:p>
    <w:p w:rsidR="00DF315A" w:rsidRPr="00DF315A" w:rsidRDefault="008A1A86" w:rsidP="00995BB0">
      <w:pPr>
        <w:ind w:firstLine="567"/>
        <w:jc w:val="both"/>
        <w:rPr>
          <w:sz w:val="28"/>
          <w:szCs w:val="28"/>
          <w:lang w:val="ro-RO"/>
        </w:rPr>
      </w:pPr>
      <w:r>
        <w:rPr>
          <w:sz w:val="28"/>
          <w:szCs w:val="28"/>
          <w:lang w:val="ro-RO"/>
        </w:rPr>
        <w:t>2</w:t>
      </w:r>
      <w:r w:rsidR="00DF315A" w:rsidRPr="00DF315A">
        <w:rPr>
          <w:sz w:val="28"/>
          <w:szCs w:val="28"/>
          <w:lang w:val="ro-RO"/>
        </w:rPr>
        <w:t>) să ia măsuri pentru a asigura protecția juridică adecvată a denumirii de origine protejate sau a indicației geografice protejate și a drepturilor de proprietate intelectuală care au legătură directă cu acestea;</w:t>
      </w:r>
    </w:p>
    <w:p w:rsidR="00995BB0" w:rsidRDefault="008A1A86" w:rsidP="00995BB0">
      <w:pPr>
        <w:ind w:firstLine="567"/>
        <w:jc w:val="both"/>
        <w:rPr>
          <w:sz w:val="28"/>
          <w:szCs w:val="28"/>
          <w:lang w:val="ro-RO"/>
        </w:rPr>
      </w:pPr>
      <w:r>
        <w:rPr>
          <w:sz w:val="28"/>
          <w:szCs w:val="28"/>
          <w:lang w:val="ro-RO"/>
        </w:rPr>
        <w:t>3</w:t>
      </w:r>
      <w:r w:rsidR="00DF315A" w:rsidRPr="00DF315A">
        <w:rPr>
          <w:sz w:val="28"/>
          <w:szCs w:val="28"/>
          <w:lang w:val="ro-RO"/>
        </w:rPr>
        <w:t>) să desfășoare activități de informare și promovare care să vizeze informarea consumatorilor în privința proprietăților produselor care oferă valoare adăugată;</w:t>
      </w:r>
    </w:p>
    <w:p w:rsidR="00DF315A" w:rsidRPr="00DF315A" w:rsidRDefault="008A1A86" w:rsidP="00995BB0">
      <w:pPr>
        <w:ind w:firstLine="567"/>
        <w:jc w:val="both"/>
        <w:rPr>
          <w:sz w:val="28"/>
          <w:szCs w:val="28"/>
          <w:lang w:val="ro-RO"/>
        </w:rPr>
      </w:pPr>
      <w:r>
        <w:rPr>
          <w:sz w:val="28"/>
          <w:szCs w:val="28"/>
          <w:lang w:val="ro-RO"/>
        </w:rPr>
        <w:t>4</w:t>
      </w:r>
      <w:r w:rsidR="00DF315A" w:rsidRPr="00DF315A">
        <w:rPr>
          <w:sz w:val="28"/>
          <w:szCs w:val="28"/>
          <w:lang w:val="ro-RO"/>
        </w:rPr>
        <w:t>) să desfășoare activități legate de asigurarea conformității unui produs cu caietul de sarcini;</w:t>
      </w:r>
    </w:p>
    <w:p w:rsidR="00DF315A" w:rsidRPr="00DF315A" w:rsidRDefault="00995BB0" w:rsidP="00995BB0">
      <w:pPr>
        <w:ind w:firstLine="567"/>
        <w:jc w:val="both"/>
        <w:rPr>
          <w:sz w:val="28"/>
          <w:szCs w:val="28"/>
          <w:lang w:val="ro-RO"/>
        </w:rPr>
      </w:pPr>
      <w:r>
        <w:rPr>
          <w:sz w:val="28"/>
          <w:szCs w:val="28"/>
          <w:lang w:val="ro-RO"/>
        </w:rPr>
        <w:t>5</w:t>
      </w:r>
      <w:r w:rsidR="00DF315A" w:rsidRPr="00DF315A">
        <w:rPr>
          <w:sz w:val="28"/>
          <w:szCs w:val="28"/>
          <w:lang w:val="ro-RO"/>
        </w:rPr>
        <w:t>) să adopte măsuri de eficientizare a sistemului, inclusiv dezvoltarea de expertiză economică, efectuarea de analize economice, diseminarea de informații economice privind sistemul și activități de consiliere a producătorilor;</w:t>
      </w:r>
    </w:p>
    <w:p w:rsidR="00DF315A" w:rsidRDefault="00995BB0" w:rsidP="00995BB0">
      <w:pPr>
        <w:ind w:firstLine="567"/>
        <w:jc w:val="both"/>
        <w:rPr>
          <w:sz w:val="28"/>
          <w:szCs w:val="28"/>
          <w:lang w:val="ro-RO"/>
        </w:rPr>
      </w:pPr>
      <w:r>
        <w:rPr>
          <w:sz w:val="28"/>
          <w:szCs w:val="28"/>
          <w:lang w:val="ro-RO"/>
        </w:rPr>
        <w:t>6</w:t>
      </w:r>
      <w:r w:rsidR="00DF315A" w:rsidRPr="00DF315A">
        <w:rPr>
          <w:sz w:val="28"/>
          <w:szCs w:val="28"/>
          <w:lang w:val="ro-RO"/>
        </w:rPr>
        <w:t>) să ia măsuri pentru a crește valoarea produselor și, dacă este cazul, să facă demersuri pentru a interzice sau contracara orice măsuri care sunt sau pot fi în defavoarea imaginii produselor.</w:t>
      </w:r>
    </w:p>
    <w:p w:rsidR="005276E8" w:rsidRDefault="00834D57" w:rsidP="00447EDA">
      <w:pPr>
        <w:jc w:val="both"/>
        <w:rPr>
          <w:sz w:val="28"/>
          <w:szCs w:val="28"/>
          <w:lang w:val="ro-RO"/>
        </w:rPr>
      </w:pPr>
      <w:r>
        <w:rPr>
          <w:sz w:val="28"/>
          <w:szCs w:val="28"/>
          <w:lang w:val="ro-RO"/>
        </w:rPr>
        <w:t>40</w:t>
      </w:r>
      <w:r w:rsidR="00447EDA">
        <w:rPr>
          <w:sz w:val="28"/>
          <w:szCs w:val="28"/>
          <w:lang w:val="ro-RO"/>
        </w:rPr>
        <w:t xml:space="preserve">. </w:t>
      </w:r>
      <w:r w:rsidR="005276E8">
        <w:rPr>
          <w:sz w:val="28"/>
          <w:szCs w:val="28"/>
          <w:lang w:val="ro-RO"/>
        </w:rPr>
        <w:t xml:space="preserve">Un grup de producători </w:t>
      </w:r>
      <w:r w:rsidR="005276E8" w:rsidRPr="005276E8">
        <w:rPr>
          <w:sz w:val="28"/>
          <w:szCs w:val="28"/>
          <w:lang w:val="ro-RO"/>
        </w:rPr>
        <w:t>este alcătuit numai din membri care</w:t>
      </w:r>
      <w:r w:rsidR="00447EDA">
        <w:rPr>
          <w:sz w:val="28"/>
          <w:szCs w:val="28"/>
          <w:lang w:val="ro-RO"/>
        </w:rPr>
        <w:t>:</w:t>
      </w:r>
    </w:p>
    <w:p w:rsidR="00651BBC" w:rsidRPr="00651BBC" w:rsidRDefault="005276E8" w:rsidP="00447EDA">
      <w:pPr>
        <w:ind w:firstLine="567"/>
        <w:jc w:val="both"/>
        <w:rPr>
          <w:sz w:val="28"/>
          <w:szCs w:val="28"/>
          <w:lang w:val="ro-RO"/>
        </w:rPr>
      </w:pPr>
      <w:r>
        <w:rPr>
          <w:sz w:val="28"/>
          <w:szCs w:val="28"/>
          <w:lang w:val="ro-RO"/>
        </w:rPr>
        <w:t xml:space="preserve">- produc sau prelucrează același produs </w:t>
      </w:r>
      <w:r w:rsidR="00651BBC" w:rsidRPr="00651BBC">
        <w:rPr>
          <w:sz w:val="28"/>
          <w:szCs w:val="28"/>
          <w:lang w:val="ro-RO"/>
        </w:rPr>
        <w:t>și care, în plus, pot fi implicați în prelucrarea, pregătirea sau introducerea pe piață;</w:t>
      </w:r>
      <w:r w:rsidR="00447EDA" w:rsidRPr="00447EDA">
        <w:t xml:space="preserve"> </w:t>
      </w:r>
      <w:r w:rsidR="00447EDA">
        <w:rPr>
          <w:lang w:val="ro-RO"/>
        </w:rPr>
        <w:t>Î</w:t>
      </w:r>
      <w:r w:rsidR="00447EDA" w:rsidRPr="00447EDA">
        <w:rPr>
          <w:sz w:val="28"/>
          <w:szCs w:val="28"/>
          <w:lang w:val="ro-RO"/>
        </w:rPr>
        <w:t xml:space="preserve">n </w:t>
      </w:r>
      <w:r w:rsidR="00447EDA">
        <w:rPr>
          <w:sz w:val="28"/>
          <w:szCs w:val="28"/>
          <w:lang w:val="ro-RO"/>
        </w:rPr>
        <w:t>grup (</w:t>
      </w:r>
      <w:r w:rsidR="00447EDA" w:rsidRPr="00447EDA">
        <w:rPr>
          <w:sz w:val="28"/>
          <w:szCs w:val="28"/>
          <w:lang w:val="ro-RO"/>
        </w:rPr>
        <w:t>asociaţie</w:t>
      </w:r>
      <w:r w:rsidR="00447EDA">
        <w:rPr>
          <w:sz w:val="28"/>
          <w:szCs w:val="28"/>
          <w:lang w:val="ro-RO"/>
        </w:rPr>
        <w:t>)</w:t>
      </w:r>
      <w:r w:rsidR="00447EDA" w:rsidRPr="00447EDA">
        <w:rPr>
          <w:sz w:val="28"/>
          <w:szCs w:val="28"/>
          <w:lang w:val="ro-RO"/>
        </w:rPr>
        <w:t xml:space="preserve"> pot fi incluse şi</w:t>
      </w:r>
      <w:r w:rsidR="00447EDA">
        <w:rPr>
          <w:sz w:val="28"/>
          <w:szCs w:val="28"/>
          <w:lang w:val="ro-RO"/>
        </w:rPr>
        <w:t xml:space="preserve"> organizaţii de </w:t>
      </w:r>
      <w:r w:rsidR="00447EDA" w:rsidRPr="00447EDA">
        <w:rPr>
          <w:sz w:val="28"/>
          <w:szCs w:val="28"/>
          <w:lang w:val="ro-RO"/>
        </w:rPr>
        <w:t>promovare a produsului care reprezintă un interes</w:t>
      </w:r>
      <w:r w:rsidR="00447EDA">
        <w:rPr>
          <w:sz w:val="28"/>
          <w:szCs w:val="28"/>
          <w:lang w:val="ro-RO"/>
        </w:rPr>
        <w:t xml:space="preserve"> economic al producătorilor sau </w:t>
      </w:r>
      <w:r w:rsidR="00447EDA" w:rsidRPr="00447EDA">
        <w:rPr>
          <w:sz w:val="28"/>
          <w:szCs w:val="28"/>
          <w:lang w:val="ro-RO"/>
        </w:rPr>
        <w:t>procesatorilor incluşi în aceasta;</w:t>
      </w:r>
    </w:p>
    <w:p w:rsidR="00651BBC" w:rsidRPr="00651BBC" w:rsidRDefault="005276E8" w:rsidP="00651BBC">
      <w:pPr>
        <w:ind w:firstLine="567"/>
        <w:jc w:val="both"/>
        <w:rPr>
          <w:sz w:val="28"/>
          <w:szCs w:val="28"/>
          <w:lang w:val="ro-RO"/>
        </w:rPr>
      </w:pPr>
      <w:r>
        <w:rPr>
          <w:sz w:val="28"/>
          <w:szCs w:val="28"/>
          <w:lang w:val="ro-RO"/>
        </w:rPr>
        <w:t xml:space="preserve">- </w:t>
      </w:r>
      <w:r w:rsidR="00651BBC" w:rsidRPr="00651BBC">
        <w:rPr>
          <w:sz w:val="28"/>
          <w:szCs w:val="28"/>
          <w:lang w:val="ro-RO"/>
        </w:rPr>
        <w:t>ale căror activități de producție se desfășoară în</w:t>
      </w:r>
      <w:r>
        <w:rPr>
          <w:sz w:val="28"/>
          <w:szCs w:val="28"/>
          <w:lang w:val="ro-RO"/>
        </w:rPr>
        <w:t xml:space="preserve"> aria geografică delimitată</w:t>
      </w:r>
      <w:r w:rsidR="00651BBC" w:rsidRPr="00651BBC">
        <w:rPr>
          <w:sz w:val="28"/>
          <w:szCs w:val="28"/>
          <w:lang w:val="ro-RO"/>
        </w:rPr>
        <w:t>;</w:t>
      </w:r>
    </w:p>
    <w:p w:rsidR="00651BBC" w:rsidRPr="00651BBC" w:rsidRDefault="005276E8" w:rsidP="00651BBC">
      <w:pPr>
        <w:ind w:firstLine="567"/>
        <w:jc w:val="both"/>
        <w:rPr>
          <w:sz w:val="28"/>
          <w:szCs w:val="28"/>
          <w:lang w:val="ro-RO"/>
        </w:rPr>
      </w:pPr>
      <w:r>
        <w:rPr>
          <w:sz w:val="28"/>
          <w:szCs w:val="28"/>
          <w:lang w:val="ro-RO"/>
        </w:rPr>
        <w:t xml:space="preserve">- </w:t>
      </w:r>
      <w:r w:rsidR="00651BBC" w:rsidRPr="00651BBC">
        <w:rPr>
          <w:sz w:val="28"/>
          <w:szCs w:val="28"/>
          <w:lang w:val="ro-RO"/>
        </w:rPr>
        <w:t xml:space="preserve">instituie un sistem comun de comercializare pentru produsele </w:t>
      </w:r>
      <w:r w:rsidR="00FB3461">
        <w:rPr>
          <w:sz w:val="28"/>
          <w:szCs w:val="28"/>
          <w:lang w:val="ro-RO"/>
        </w:rPr>
        <w:t>obținute</w:t>
      </w:r>
      <w:r w:rsidR="00651BBC">
        <w:rPr>
          <w:sz w:val="28"/>
          <w:szCs w:val="28"/>
          <w:lang w:val="ro-RO"/>
        </w:rPr>
        <w:t xml:space="preserve"> de grup; și</w:t>
      </w:r>
    </w:p>
    <w:p w:rsidR="00447EDA" w:rsidRDefault="005276E8" w:rsidP="00447EDA">
      <w:pPr>
        <w:ind w:firstLine="567"/>
        <w:jc w:val="both"/>
        <w:rPr>
          <w:sz w:val="28"/>
          <w:szCs w:val="28"/>
          <w:lang w:val="ro-RO"/>
        </w:rPr>
      </w:pPr>
      <w:r>
        <w:rPr>
          <w:sz w:val="28"/>
          <w:szCs w:val="28"/>
          <w:lang w:val="ro-RO"/>
        </w:rPr>
        <w:t>-</w:t>
      </w:r>
      <w:r w:rsidR="00651BBC">
        <w:rPr>
          <w:sz w:val="28"/>
          <w:szCs w:val="28"/>
          <w:lang w:val="ro-RO"/>
        </w:rPr>
        <w:t xml:space="preserve"> </w:t>
      </w:r>
      <w:r w:rsidR="00651BBC" w:rsidRPr="00651BBC">
        <w:rPr>
          <w:sz w:val="28"/>
          <w:szCs w:val="28"/>
          <w:lang w:val="ro-RO"/>
        </w:rPr>
        <w:t>instituie un sistem de controale interne care cuprinde un set documentat de activități și proceduri de control, potrivit căruia un anu</w:t>
      </w:r>
      <w:r>
        <w:rPr>
          <w:sz w:val="28"/>
          <w:szCs w:val="28"/>
          <w:lang w:val="ro-RO"/>
        </w:rPr>
        <w:t>mit organism</w:t>
      </w:r>
      <w:r w:rsidR="00FB3461">
        <w:rPr>
          <w:sz w:val="28"/>
          <w:szCs w:val="28"/>
          <w:lang w:val="ro-RO"/>
        </w:rPr>
        <w:t xml:space="preserve"> de evaluare</w:t>
      </w:r>
      <w:r>
        <w:rPr>
          <w:sz w:val="28"/>
          <w:szCs w:val="28"/>
          <w:lang w:val="ro-RO"/>
        </w:rPr>
        <w:t xml:space="preserve"> </w:t>
      </w:r>
      <w:r w:rsidR="00A57C0A">
        <w:rPr>
          <w:sz w:val="28"/>
          <w:szCs w:val="28"/>
          <w:lang w:val="ro-RO"/>
        </w:rPr>
        <w:t xml:space="preserve">a conformității </w:t>
      </w:r>
      <w:r>
        <w:rPr>
          <w:sz w:val="28"/>
          <w:szCs w:val="28"/>
          <w:lang w:val="ro-RO"/>
        </w:rPr>
        <w:t>este responsabil</w:t>
      </w:r>
      <w:r w:rsidR="00651BBC" w:rsidRPr="00651BBC">
        <w:rPr>
          <w:sz w:val="28"/>
          <w:szCs w:val="28"/>
          <w:lang w:val="ro-RO"/>
        </w:rPr>
        <w:t xml:space="preserve"> cu verificarea respectării prezentului regulament de că</w:t>
      </w:r>
      <w:r w:rsidR="00447EDA">
        <w:rPr>
          <w:sz w:val="28"/>
          <w:szCs w:val="28"/>
          <w:lang w:val="ro-RO"/>
        </w:rPr>
        <w:t>tre fiecare membru al grupului.</w:t>
      </w:r>
    </w:p>
    <w:p w:rsidR="00C0053A" w:rsidRPr="00C0053A" w:rsidRDefault="00834D57" w:rsidP="00447EDA">
      <w:pPr>
        <w:jc w:val="both"/>
        <w:rPr>
          <w:sz w:val="28"/>
          <w:szCs w:val="28"/>
          <w:lang w:val="it-IT"/>
        </w:rPr>
      </w:pPr>
      <w:r>
        <w:rPr>
          <w:sz w:val="28"/>
          <w:szCs w:val="28"/>
          <w:lang w:val="ro-RO"/>
        </w:rPr>
        <w:t>41</w:t>
      </w:r>
      <w:r w:rsidR="00C0053A">
        <w:rPr>
          <w:sz w:val="28"/>
          <w:szCs w:val="28"/>
          <w:lang w:val="ro-RO"/>
        </w:rPr>
        <w:t xml:space="preserve">. </w:t>
      </w:r>
      <w:r w:rsidR="00C0053A" w:rsidRPr="00C0053A">
        <w:rPr>
          <w:sz w:val="28"/>
          <w:szCs w:val="28"/>
          <w:lang w:val="it-IT"/>
        </w:rPr>
        <w:t xml:space="preserve">Stimularea promovării şi dezvoltării </w:t>
      </w:r>
      <w:r w:rsidR="00C0053A">
        <w:rPr>
          <w:sz w:val="28"/>
          <w:szCs w:val="28"/>
          <w:lang w:val="it-IT"/>
        </w:rPr>
        <w:t xml:space="preserve">sistemelor de calitate </w:t>
      </w:r>
      <w:r w:rsidR="00C0053A" w:rsidRPr="00C0053A">
        <w:rPr>
          <w:sz w:val="28"/>
          <w:szCs w:val="28"/>
          <w:lang w:val="it-IT"/>
        </w:rPr>
        <w:t xml:space="preserve">se efectuează prin acordarea de subvenţii din Fondul naţional de dezvoltare a </w:t>
      </w:r>
      <w:r w:rsidR="00C0053A">
        <w:rPr>
          <w:sz w:val="28"/>
          <w:szCs w:val="28"/>
          <w:lang w:val="it-IT"/>
        </w:rPr>
        <w:t>agriculturii şi mediului rural.</w:t>
      </w:r>
      <w:r w:rsidR="00C0053A" w:rsidRPr="00C0053A">
        <w:rPr>
          <w:sz w:val="28"/>
          <w:szCs w:val="28"/>
          <w:lang w:val="pt-BR"/>
        </w:rPr>
        <w:t xml:space="preserve"> Mărimea subvenţiilor şi modul de alocare a acestora se stabilesc de Guvern.</w:t>
      </w:r>
    </w:p>
    <w:p w:rsidR="00BE7BCA" w:rsidRDefault="00BE7BCA" w:rsidP="00BE7BCA">
      <w:pPr>
        <w:jc w:val="center"/>
        <w:rPr>
          <w:sz w:val="28"/>
          <w:szCs w:val="28"/>
          <w:lang w:val="ro-RO"/>
        </w:rPr>
      </w:pPr>
    </w:p>
    <w:p w:rsidR="00BD3DC1" w:rsidRPr="00BE7BCA" w:rsidRDefault="00BD3DC1" w:rsidP="00BE7BCA">
      <w:pPr>
        <w:jc w:val="center"/>
        <w:rPr>
          <w:sz w:val="28"/>
          <w:szCs w:val="28"/>
          <w:lang w:val="ro-RO"/>
        </w:rPr>
      </w:pPr>
    </w:p>
    <w:p w:rsidR="00BE7BCA" w:rsidRPr="00BE7BCA" w:rsidRDefault="003F10F6" w:rsidP="00BE7BCA">
      <w:pPr>
        <w:jc w:val="center"/>
        <w:rPr>
          <w:b/>
          <w:sz w:val="28"/>
          <w:szCs w:val="28"/>
          <w:lang w:val="ro-RO"/>
        </w:rPr>
      </w:pPr>
      <w:r w:rsidRPr="00BE7BCA">
        <w:rPr>
          <w:b/>
          <w:sz w:val="28"/>
          <w:szCs w:val="28"/>
          <w:lang w:val="ro-RO"/>
        </w:rPr>
        <w:t xml:space="preserve">CAPITOLUL </w:t>
      </w:r>
      <w:r w:rsidR="00BE7BCA" w:rsidRPr="00BE7BCA">
        <w:rPr>
          <w:b/>
          <w:sz w:val="28"/>
          <w:szCs w:val="28"/>
          <w:lang w:val="ro-RO"/>
        </w:rPr>
        <w:t>VI</w:t>
      </w:r>
    </w:p>
    <w:p w:rsidR="003F10F6" w:rsidRDefault="003F10F6" w:rsidP="008C38B4">
      <w:pPr>
        <w:jc w:val="center"/>
        <w:rPr>
          <w:b/>
          <w:sz w:val="28"/>
          <w:szCs w:val="28"/>
          <w:lang w:val="ro-RO"/>
        </w:rPr>
      </w:pPr>
      <w:r>
        <w:rPr>
          <w:b/>
          <w:sz w:val="28"/>
          <w:szCs w:val="28"/>
          <w:lang w:val="ro-RO"/>
        </w:rPr>
        <w:t>OBȚINEREA DREPTULUI DE UTILIZARE</w:t>
      </w:r>
      <w:r w:rsidRPr="00BE7BCA">
        <w:rPr>
          <w:b/>
          <w:sz w:val="28"/>
          <w:szCs w:val="28"/>
          <w:lang w:val="ro-RO"/>
        </w:rPr>
        <w:t xml:space="preserve"> </w:t>
      </w:r>
    </w:p>
    <w:p w:rsidR="00BE7BCA" w:rsidRPr="003F10F6" w:rsidRDefault="003F10F6" w:rsidP="008C38B4">
      <w:pPr>
        <w:jc w:val="center"/>
        <w:rPr>
          <w:b/>
          <w:sz w:val="28"/>
          <w:szCs w:val="28"/>
          <w:lang w:val="ro-RO"/>
        </w:rPr>
      </w:pPr>
      <w:r w:rsidRPr="00BE7BCA">
        <w:rPr>
          <w:b/>
          <w:sz w:val="28"/>
          <w:szCs w:val="28"/>
          <w:lang w:val="ro-RO"/>
        </w:rPr>
        <w:t xml:space="preserve">A </w:t>
      </w:r>
      <w:r w:rsidRPr="008C38B4">
        <w:rPr>
          <w:b/>
          <w:sz w:val="28"/>
          <w:szCs w:val="28"/>
          <w:lang w:val="ro-RO"/>
        </w:rPr>
        <w:t xml:space="preserve">UNUI SISTEM DE CALITATE </w:t>
      </w:r>
    </w:p>
    <w:p w:rsidR="008C38B4" w:rsidRPr="00246355" w:rsidRDefault="008C38B4" w:rsidP="00CF611F">
      <w:pPr>
        <w:jc w:val="center"/>
        <w:rPr>
          <w:b/>
          <w:sz w:val="28"/>
          <w:szCs w:val="28"/>
          <w:lang w:val="it-IT"/>
        </w:rPr>
      </w:pPr>
    </w:p>
    <w:p w:rsidR="001A0FDD" w:rsidRDefault="00834D57" w:rsidP="001A0FDD">
      <w:pPr>
        <w:pStyle w:val="Frspaiere"/>
        <w:jc w:val="both"/>
        <w:rPr>
          <w:rFonts w:ascii="Times New Roman" w:hAnsi="Times New Roman" w:cs="Times New Roman"/>
          <w:color w:val="000000"/>
          <w:sz w:val="28"/>
          <w:szCs w:val="28"/>
          <w:lang w:val="ro-RO" w:bidi="en-US"/>
        </w:rPr>
      </w:pPr>
      <w:r>
        <w:rPr>
          <w:rFonts w:ascii="Times New Roman" w:hAnsi="Times New Roman" w:cs="Times New Roman"/>
          <w:color w:val="000000"/>
          <w:sz w:val="28"/>
          <w:szCs w:val="28"/>
          <w:lang w:val="ro-RO" w:bidi="en-US"/>
        </w:rPr>
        <w:t>42</w:t>
      </w:r>
      <w:r w:rsidR="00BE7BCA" w:rsidRPr="00742639">
        <w:rPr>
          <w:rFonts w:ascii="Times New Roman" w:hAnsi="Times New Roman" w:cs="Times New Roman"/>
          <w:color w:val="000000"/>
          <w:sz w:val="28"/>
          <w:szCs w:val="28"/>
          <w:lang w:val="ro-RO" w:bidi="en-US"/>
        </w:rPr>
        <w:t xml:space="preserve">. </w:t>
      </w:r>
      <w:r w:rsidR="001A0FDD" w:rsidRPr="001A0FDD">
        <w:rPr>
          <w:rFonts w:ascii="Times New Roman" w:hAnsi="Times New Roman" w:cs="Times New Roman"/>
          <w:color w:val="000000"/>
          <w:sz w:val="28"/>
          <w:szCs w:val="28"/>
          <w:lang w:val="ro-RO" w:bidi="en-US"/>
        </w:rPr>
        <w:t>Dreptul de utilizare a logoului naţional pe etichetele şi/sau pe am</w:t>
      </w:r>
      <w:r w:rsidR="001A0FDD">
        <w:rPr>
          <w:rFonts w:ascii="Times New Roman" w:hAnsi="Times New Roman" w:cs="Times New Roman"/>
          <w:color w:val="000000"/>
          <w:sz w:val="28"/>
          <w:szCs w:val="28"/>
          <w:lang w:val="ro-RO" w:bidi="en-US"/>
        </w:rPr>
        <w:t xml:space="preserve">balajele produselor </w:t>
      </w:r>
      <w:r w:rsidR="001A0FDD" w:rsidRPr="001A0FDD">
        <w:rPr>
          <w:rFonts w:ascii="Times New Roman" w:hAnsi="Times New Roman" w:cs="Times New Roman"/>
          <w:color w:val="000000"/>
          <w:sz w:val="28"/>
          <w:szCs w:val="28"/>
          <w:lang w:val="ro-RO" w:bidi="en-US"/>
        </w:rPr>
        <w:t>recunoscute ca sisteme din domeniul calităţii produs</w:t>
      </w:r>
      <w:r w:rsidR="001A0FDD">
        <w:rPr>
          <w:rFonts w:ascii="Times New Roman" w:hAnsi="Times New Roman" w:cs="Times New Roman"/>
          <w:color w:val="000000"/>
          <w:sz w:val="28"/>
          <w:szCs w:val="28"/>
          <w:lang w:val="ro-RO" w:bidi="en-US"/>
        </w:rPr>
        <w:t xml:space="preserve">elor agricole şi/sau alimentare </w:t>
      </w:r>
      <w:r w:rsidR="001A0FDD" w:rsidRPr="001A0FDD">
        <w:rPr>
          <w:rFonts w:ascii="Times New Roman" w:hAnsi="Times New Roman" w:cs="Times New Roman"/>
          <w:color w:val="000000"/>
          <w:sz w:val="28"/>
          <w:szCs w:val="28"/>
          <w:lang w:val="ro-RO" w:bidi="en-US"/>
        </w:rPr>
        <w:t>protejate naţional</w:t>
      </w:r>
      <w:r w:rsidR="006A2727">
        <w:rPr>
          <w:rFonts w:ascii="Times New Roman" w:hAnsi="Times New Roman" w:cs="Times New Roman"/>
          <w:color w:val="000000"/>
          <w:sz w:val="28"/>
          <w:szCs w:val="28"/>
          <w:lang w:val="ro-RO" w:bidi="en-US"/>
        </w:rPr>
        <w:t>,</w:t>
      </w:r>
      <w:r w:rsidR="001A0FDD" w:rsidRPr="001A0FDD">
        <w:rPr>
          <w:rFonts w:ascii="Times New Roman" w:hAnsi="Times New Roman" w:cs="Times New Roman"/>
          <w:color w:val="000000"/>
          <w:sz w:val="28"/>
          <w:szCs w:val="28"/>
          <w:lang w:val="ro-RO" w:bidi="en-US"/>
        </w:rPr>
        <w:t xml:space="preserve"> îl au producătorii sau procesatori</w:t>
      </w:r>
      <w:r w:rsidR="001A0FDD">
        <w:rPr>
          <w:rFonts w:ascii="Times New Roman" w:hAnsi="Times New Roman" w:cs="Times New Roman"/>
          <w:color w:val="000000"/>
          <w:sz w:val="28"/>
          <w:szCs w:val="28"/>
          <w:lang w:val="ro-RO" w:bidi="en-US"/>
        </w:rPr>
        <w:t xml:space="preserve">i care respectă prevederile din </w:t>
      </w:r>
      <w:r w:rsidR="001A0FDD" w:rsidRPr="001A0FDD">
        <w:rPr>
          <w:rFonts w:ascii="Times New Roman" w:hAnsi="Times New Roman" w:cs="Times New Roman"/>
          <w:color w:val="000000"/>
          <w:sz w:val="28"/>
          <w:szCs w:val="28"/>
          <w:lang w:val="ro-RO" w:bidi="en-US"/>
        </w:rPr>
        <w:t xml:space="preserve">caietul de sarcini şi care sunt supuşi controlului şi certificării </w:t>
      </w:r>
      <w:r w:rsidR="001A0FDD">
        <w:rPr>
          <w:rFonts w:ascii="Times New Roman" w:hAnsi="Times New Roman" w:cs="Times New Roman"/>
          <w:color w:val="000000"/>
          <w:sz w:val="28"/>
          <w:szCs w:val="28"/>
          <w:lang w:val="ro-RO" w:bidi="en-US"/>
        </w:rPr>
        <w:t>unui organism</w:t>
      </w:r>
      <w:r w:rsidR="00627959" w:rsidRPr="00627959">
        <w:rPr>
          <w:rFonts w:ascii="Times New Roman" w:hAnsi="Times New Roman" w:cs="Times New Roman"/>
          <w:color w:val="000000"/>
          <w:sz w:val="28"/>
          <w:szCs w:val="28"/>
          <w:lang w:val="ro-RO" w:bidi="en-US"/>
        </w:rPr>
        <w:t xml:space="preserve"> de evaluare a conformităţii</w:t>
      </w:r>
      <w:r w:rsidR="00627959">
        <w:rPr>
          <w:rFonts w:ascii="Times New Roman" w:hAnsi="Times New Roman" w:cs="Times New Roman"/>
          <w:color w:val="000000"/>
          <w:sz w:val="28"/>
          <w:szCs w:val="28"/>
          <w:lang w:val="ro-RO" w:bidi="en-US"/>
        </w:rPr>
        <w:t xml:space="preserve"> </w:t>
      </w:r>
      <w:r w:rsidR="001A0FDD" w:rsidRPr="001A0FDD">
        <w:rPr>
          <w:rFonts w:ascii="Times New Roman" w:hAnsi="Times New Roman" w:cs="Times New Roman"/>
          <w:color w:val="000000"/>
          <w:sz w:val="28"/>
          <w:szCs w:val="28"/>
          <w:lang w:val="ro-RO" w:bidi="en-US"/>
        </w:rPr>
        <w:t xml:space="preserve">recunoscut de Ministerul Agriculturii </w:t>
      </w:r>
      <w:r w:rsidR="001A0FDD">
        <w:rPr>
          <w:rFonts w:ascii="Times New Roman" w:hAnsi="Times New Roman" w:cs="Times New Roman"/>
          <w:color w:val="000000"/>
          <w:sz w:val="28"/>
          <w:szCs w:val="28"/>
          <w:lang w:val="ro-RO" w:bidi="en-US"/>
        </w:rPr>
        <w:t>Dezvoltării Regionale și Mediului</w:t>
      </w:r>
      <w:r w:rsidR="001A0FDD" w:rsidRPr="001A0FDD">
        <w:rPr>
          <w:rFonts w:ascii="Times New Roman" w:hAnsi="Times New Roman" w:cs="Times New Roman"/>
          <w:color w:val="000000"/>
          <w:sz w:val="28"/>
          <w:szCs w:val="28"/>
          <w:lang w:val="ro-RO" w:bidi="en-US"/>
        </w:rPr>
        <w:t xml:space="preserve">. </w:t>
      </w:r>
    </w:p>
    <w:p w:rsidR="00BE7BCA" w:rsidRPr="001401D9" w:rsidRDefault="00834D57" w:rsidP="001A0FDD">
      <w:pPr>
        <w:pStyle w:val="Frspaiere"/>
        <w:jc w:val="both"/>
        <w:rPr>
          <w:rFonts w:ascii="Times New Roman" w:hAnsi="Times New Roman" w:cs="Times New Roman"/>
          <w:color w:val="000000"/>
          <w:sz w:val="28"/>
          <w:szCs w:val="28"/>
          <w:lang w:val="ro-RO" w:bidi="en-US"/>
        </w:rPr>
      </w:pPr>
      <w:r>
        <w:rPr>
          <w:rFonts w:ascii="Times New Roman" w:hAnsi="Times New Roman" w:cs="Times New Roman"/>
          <w:color w:val="000000"/>
          <w:sz w:val="28"/>
          <w:szCs w:val="28"/>
          <w:lang w:val="ro-RO" w:bidi="en-US"/>
        </w:rPr>
        <w:t>43</w:t>
      </w:r>
      <w:r w:rsidR="001401D9">
        <w:rPr>
          <w:rFonts w:ascii="Times New Roman" w:hAnsi="Times New Roman" w:cs="Times New Roman"/>
          <w:color w:val="000000"/>
          <w:sz w:val="28"/>
          <w:szCs w:val="28"/>
          <w:lang w:val="ro-RO" w:bidi="en-US"/>
        </w:rPr>
        <w:t xml:space="preserve">. </w:t>
      </w:r>
      <w:r w:rsidR="00BE7BCA" w:rsidRPr="00742639">
        <w:rPr>
          <w:rFonts w:ascii="Times New Roman" w:hAnsi="Times New Roman" w:cs="Times New Roman"/>
          <w:color w:val="000000"/>
          <w:sz w:val="28"/>
          <w:szCs w:val="28"/>
          <w:lang w:val="ro-RO" w:bidi="en-US"/>
        </w:rPr>
        <w:t>Pentru a dobândi dreptul de utilizare a un</w:t>
      </w:r>
      <w:r w:rsidR="002F3D02">
        <w:rPr>
          <w:rFonts w:ascii="Times New Roman" w:hAnsi="Times New Roman" w:cs="Times New Roman"/>
          <w:color w:val="000000"/>
          <w:sz w:val="28"/>
          <w:szCs w:val="28"/>
          <w:lang w:val="ro-RO" w:bidi="en-US"/>
        </w:rPr>
        <w:t>u</w:t>
      </w:r>
      <w:r w:rsidR="00BE7BCA" w:rsidRPr="00742639">
        <w:rPr>
          <w:rFonts w:ascii="Times New Roman" w:hAnsi="Times New Roman" w:cs="Times New Roman"/>
          <w:color w:val="000000"/>
          <w:sz w:val="28"/>
          <w:szCs w:val="28"/>
          <w:lang w:val="ro-RO" w:bidi="en-US"/>
        </w:rPr>
        <w:t>i</w:t>
      </w:r>
      <w:r w:rsidR="002F3D02">
        <w:rPr>
          <w:rFonts w:ascii="Times New Roman" w:hAnsi="Times New Roman" w:cs="Times New Roman"/>
          <w:color w:val="000000"/>
          <w:sz w:val="28"/>
          <w:szCs w:val="28"/>
          <w:lang w:val="ro-RO" w:bidi="en-US"/>
        </w:rPr>
        <w:t xml:space="preserve"> sistem de calitate</w:t>
      </w:r>
      <w:r w:rsidR="00BE7BCA" w:rsidRPr="00742639">
        <w:rPr>
          <w:rFonts w:ascii="Times New Roman" w:hAnsi="Times New Roman" w:cs="Times New Roman"/>
          <w:color w:val="000000"/>
          <w:sz w:val="28"/>
          <w:szCs w:val="28"/>
          <w:lang w:val="ro-RO" w:bidi="en-US"/>
        </w:rPr>
        <w:t xml:space="preserve">, </w:t>
      </w:r>
      <w:r w:rsidR="00BE7BCA">
        <w:rPr>
          <w:rFonts w:ascii="Times New Roman" w:hAnsi="Times New Roman" w:cs="Times New Roman"/>
          <w:color w:val="000000"/>
          <w:sz w:val="28"/>
          <w:szCs w:val="28"/>
          <w:lang w:val="ro-RO" w:bidi="en-US"/>
        </w:rPr>
        <w:t>î</w:t>
      </w:r>
      <w:r w:rsidR="00BE7BCA" w:rsidRPr="00742639">
        <w:rPr>
          <w:rFonts w:ascii="Times New Roman" w:hAnsi="Times New Roman" w:cs="Times New Roman"/>
          <w:color w:val="000000"/>
          <w:sz w:val="28"/>
          <w:szCs w:val="28"/>
          <w:lang w:val="ro-RO" w:bidi="en-US"/>
        </w:rPr>
        <w:t xml:space="preserve">n conformitate cu articolul 9 alineatul (6) din Lege, </w:t>
      </w:r>
      <w:r w:rsidR="006A2727" w:rsidRPr="006A2727">
        <w:rPr>
          <w:rFonts w:ascii="Times New Roman" w:hAnsi="Times New Roman" w:cs="Times New Roman"/>
          <w:color w:val="000000"/>
          <w:sz w:val="28"/>
          <w:szCs w:val="28"/>
          <w:lang w:val="ro-RO" w:bidi="en-US"/>
        </w:rPr>
        <w:t xml:space="preserve">grupul (asociația) de producători </w:t>
      </w:r>
      <w:r w:rsidR="001401D9" w:rsidRPr="001401D9">
        <w:rPr>
          <w:rFonts w:ascii="Times New Roman" w:hAnsi="Times New Roman" w:cs="Times New Roman"/>
          <w:color w:val="000000"/>
          <w:sz w:val="28"/>
          <w:szCs w:val="28"/>
          <w:lang w:val="ro-RO" w:bidi="en-US"/>
        </w:rPr>
        <w:t>care respectă prevederile din caietul de sarcini</w:t>
      </w:r>
      <w:r w:rsidR="00BE7BCA" w:rsidRPr="00742639">
        <w:rPr>
          <w:rFonts w:ascii="Times New Roman" w:hAnsi="Times New Roman" w:cs="Times New Roman"/>
          <w:color w:val="000000"/>
          <w:sz w:val="28"/>
          <w:szCs w:val="28"/>
          <w:lang w:val="ro-RO" w:bidi="en-US"/>
        </w:rPr>
        <w:t xml:space="preserve">, </w:t>
      </w:r>
      <w:r w:rsidR="002F3D02">
        <w:rPr>
          <w:rFonts w:ascii="Times New Roman" w:hAnsi="Times New Roman" w:cs="Times New Roman"/>
          <w:sz w:val="28"/>
          <w:szCs w:val="28"/>
          <w:lang w:val="ro-RO"/>
        </w:rPr>
        <w:t>a</w:t>
      </w:r>
      <w:r w:rsidR="000C2C85">
        <w:rPr>
          <w:rFonts w:ascii="Times New Roman" w:hAnsi="Times New Roman" w:cs="Times New Roman"/>
          <w:sz w:val="28"/>
          <w:szCs w:val="28"/>
          <w:lang w:val="ro-RO"/>
        </w:rPr>
        <w:t xml:space="preserve"> un</w:t>
      </w:r>
      <w:r w:rsidR="002F3D02">
        <w:rPr>
          <w:rFonts w:ascii="Times New Roman" w:hAnsi="Times New Roman" w:cs="Times New Roman"/>
          <w:sz w:val="28"/>
          <w:szCs w:val="28"/>
          <w:lang w:val="ro-RO"/>
        </w:rPr>
        <w:t>ui</w:t>
      </w:r>
      <w:r w:rsidR="00BE7BCA" w:rsidRPr="00742639">
        <w:rPr>
          <w:rFonts w:ascii="Times New Roman" w:hAnsi="Times New Roman" w:cs="Times New Roman"/>
          <w:sz w:val="28"/>
          <w:szCs w:val="28"/>
          <w:lang w:val="ro-RO"/>
        </w:rPr>
        <w:t xml:space="preserve"> </w:t>
      </w:r>
      <w:r w:rsidR="000C2C85" w:rsidRPr="000C2C85">
        <w:rPr>
          <w:rFonts w:ascii="Times New Roman" w:hAnsi="Times New Roman" w:cs="Times New Roman"/>
          <w:sz w:val="28"/>
          <w:szCs w:val="28"/>
          <w:lang w:val="ro-RO"/>
        </w:rPr>
        <w:t xml:space="preserve">sistem de calitate </w:t>
      </w:r>
      <w:r w:rsidR="00BE7BCA" w:rsidRPr="00E15C8E">
        <w:rPr>
          <w:rFonts w:ascii="Times New Roman" w:hAnsi="Times New Roman" w:cs="Times New Roman"/>
          <w:sz w:val="28"/>
          <w:szCs w:val="28"/>
          <w:lang w:val="ro-RO"/>
        </w:rPr>
        <w:t>trebuie să îndeplinească următoarele condiții:</w:t>
      </w:r>
    </w:p>
    <w:p w:rsidR="00BE7BCA" w:rsidRDefault="00BE7BCA" w:rsidP="001A0FDD">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F44D3C">
        <w:rPr>
          <w:rFonts w:ascii="Times New Roman" w:hAnsi="Times New Roman" w:cs="Times New Roman"/>
          <w:sz w:val="28"/>
          <w:szCs w:val="28"/>
          <w:lang w:val="ro-RO"/>
        </w:rPr>
        <w:t xml:space="preserve">să fie membru al grupului de producători (asociației), care a solicitat înregistrarea </w:t>
      </w:r>
      <w:r w:rsidR="006A2727" w:rsidRPr="006A2727">
        <w:rPr>
          <w:rFonts w:ascii="Times New Roman" w:hAnsi="Times New Roman" w:cs="Times New Roman"/>
          <w:sz w:val="28"/>
          <w:szCs w:val="28"/>
          <w:lang w:val="ro-RO"/>
        </w:rPr>
        <w:t>unui sistem de calitate</w:t>
      </w:r>
      <w:r w:rsidRPr="00F44D3C">
        <w:rPr>
          <w:rFonts w:ascii="Times New Roman" w:hAnsi="Times New Roman" w:cs="Times New Roman"/>
          <w:sz w:val="28"/>
          <w:szCs w:val="28"/>
          <w:lang w:val="ro-RO"/>
        </w:rPr>
        <w:t>;</w:t>
      </w:r>
    </w:p>
    <w:p w:rsidR="001401D9" w:rsidRDefault="001401D9" w:rsidP="001401D9">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 să dețină contract</w:t>
      </w:r>
      <w:r w:rsidRPr="001401D9">
        <w:rPr>
          <w:rFonts w:ascii="Times New Roman" w:hAnsi="Times New Roman" w:cs="Times New Roman"/>
          <w:sz w:val="28"/>
          <w:szCs w:val="28"/>
          <w:lang w:val="ro-RO"/>
        </w:rPr>
        <w:t xml:space="preserve"> încheiat cu un organism </w:t>
      </w:r>
      <w:r w:rsidR="00627959" w:rsidRPr="00627959">
        <w:rPr>
          <w:rFonts w:ascii="Times New Roman" w:hAnsi="Times New Roman" w:cs="Times New Roman"/>
          <w:sz w:val="28"/>
          <w:szCs w:val="28"/>
          <w:lang w:val="ro-RO"/>
        </w:rPr>
        <w:t xml:space="preserve">de evaluare a conformităţii </w:t>
      </w:r>
      <w:r>
        <w:rPr>
          <w:rFonts w:ascii="Times New Roman" w:hAnsi="Times New Roman" w:cs="Times New Roman"/>
          <w:sz w:val="28"/>
          <w:szCs w:val="28"/>
          <w:lang w:val="ro-RO"/>
        </w:rPr>
        <w:t xml:space="preserve">a </w:t>
      </w:r>
      <w:r w:rsidRPr="001401D9">
        <w:rPr>
          <w:rFonts w:ascii="Times New Roman" w:hAnsi="Times New Roman" w:cs="Times New Roman"/>
          <w:sz w:val="28"/>
          <w:szCs w:val="28"/>
          <w:lang w:val="ro-RO"/>
        </w:rPr>
        <w:t xml:space="preserve">produselor agricole şi alimentare pentru verificarea şi </w:t>
      </w:r>
      <w:r>
        <w:rPr>
          <w:rFonts w:ascii="Times New Roman" w:hAnsi="Times New Roman" w:cs="Times New Roman"/>
          <w:sz w:val="28"/>
          <w:szCs w:val="28"/>
          <w:lang w:val="ro-RO"/>
        </w:rPr>
        <w:t xml:space="preserve">certificarea realităţii datelor </w:t>
      </w:r>
      <w:r w:rsidRPr="001401D9">
        <w:rPr>
          <w:rFonts w:ascii="Times New Roman" w:hAnsi="Times New Roman" w:cs="Times New Roman"/>
          <w:sz w:val="28"/>
          <w:szCs w:val="28"/>
          <w:lang w:val="ro-RO"/>
        </w:rPr>
        <w:t>cuprinse în caietul de sarcini;</w:t>
      </w:r>
    </w:p>
    <w:p w:rsidR="00BE7BCA" w:rsidRDefault="00447EDA" w:rsidP="00EB23F7">
      <w:pPr>
        <w:pStyle w:val="Frspaiere"/>
        <w:jc w:val="both"/>
        <w:rPr>
          <w:rFonts w:ascii="Times New Roman" w:hAnsi="Times New Roman" w:cs="Times New Roman"/>
          <w:sz w:val="28"/>
          <w:szCs w:val="28"/>
          <w:lang w:val="ro-RO"/>
        </w:rPr>
      </w:pPr>
      <w:r>
        <w:rPr>
          <w:rFonts w:ascii="Times New Roman" w:hAnsi="Times New Roman" w:cs="Times New Roman"/>
          <w:color w:val="000000"/>
          <w:sz w:val="28"/>
          <w:szCs w:val="28"/>
          <w:lang w:val="ro-RO" w:bidi="en-US"/>
        </w:rPr>
        <w:t>4</w:t>
      </w:r>
      <w:r w:rsidR="00834D57">
        <w:rPr>
          <w:rFonts w:ascii="Times New Roman" w:hAnsi="Times New Roman" w:cs="Times New Roman"/>
          <w:color w:val="000000"/>
          <w:sz w:val="28"/>
          <w:szCs w:val="28"/>
          <w:lang w:val="ro-RO" w:bidi="en-US"/>
        </w:rPr>
        <w:t>4</w:t>
      </w:r>
      <w:r w:rsidR="001401D9">
        <w:rPr>
          <w:rFonts w:ascii="Times New Roman" w:hAnsi="Times New Roman" w:cs="Times New Roman"/>
          <w:color w:val="000000"/>
          <w:sz w:val="28"/>
          <w:szCs w:val="28"/>
          <w:lang w:val="ro-RO" w:bidi="en-US"/>
        </w:rPr>
        <w:t>.</w:t>
      </w:r>
      <w:r w:rsidR="00BE7BCA" w:rsidRPr="00742639">
        <w:rPr>
          <w:rFonts w:ascii="Times New Roman" w:hAnsi="Times New Roman" w:cs="Times New Roman"/>
          <w:sz w:val="28"/>
          <w:szCs w:val="28"/>
          <w:lang w:val="ro-RO"/>
        </w:rPr>
        <w:t xml:space="preserve"> Cererea privind acordarea dreptului de utilizare </w:t>
      </w:r>
      <w:r w:rsidR="000C2C85">
        <w:rPr>
          <w:rFonts w:ascii="Times New Roman" w:hAnsi="Times New Roman" w:cs="Times New Roman"/>
          <w:sz w:val="28"/>
          <w:szCs w:val="28"/>
          <w:lang w:val="ro-RO"/>
        </w:rPr>
        <w:t xml:space="preserve">a </w:t>
      </w:r>
      <w:r w:rsidR="000C2C85" w:rsidRPr="000C2C85">
        <w:rPr>
          <w:rFonts w:ascii="Times New Roman" w:hAnsi="Times New Roman" w:cs="Times New Roman"/>
          <w:sz w:val="28"/>
          <w:szCs w:val="28"/>
          <w:lang w:val="ro-RO"/>
        </w:rPr>
        <w:t xml:space="preserve">unui sistem de calitate </w:t>
      </w:r>
      <w:r w:rsidR="00BE7BCA" w:rsidRPr="00742639">
        <w:rPr>
          <w:rFonts w:ascii="Times New Roman" w:hAnsi="Times New Roman" w:cs="Times New Roman"/>
          <w:sz w:val="28"/>
          <w:szCs w:val="28"/>
          <w:lang w:val="ro-RO"/>
        </w:rPr>
        <w:t xml:space="preserve">al produsului corespunzător, se </w:t>
      </w:r>
      <w:r w:rsidR="00BE7BCA" w:rsidRPr="002E3F2C">
        <w:rPr>
          <w:rFonts w:ascii="Times New Roman" w:hAnsi="Times New Roman" w:cs="Times New Roman"/>
          <w:sz w:val="28"/>
          <w:szCs w:val="28"/>
          <w:lang w:val="ro-RO"/>
        </w:rPr>
        <w:t>perfectează</w:t>
      </w:r>
      <w:r w:rsidR="002E3F2C" w:rsidRPr="00587121">
        <w:rPr>
          <w:rFonts w:ascii="Times New Roman" w:hAnsi="Times New Roman" w:cs="Times New Roman"/>
          <w:sz w:val="28"/>
          <w:szCs w:val="28"/>
        </w:rPr>
        <w:t xml:space="preserve"> </w:t>
      </w:r>
      <w:r w:rsidR="002E3F2C" w:rsidRPr="00587121">
        <w:rPr>
          <w:rFonts w:ascii="Times New Roman" w:hAnsi="Times New Roman" w:cs="Times New Roman"/>
          <w:sz w:val="28"/>
          <w:szCs w:val="28"/>
          <w:lang w:val="ro-RO"/>
        </w:rPr>
        <w:t>de către</w:t>
      </w:r>
      <w:r w:rsidR="002E3F2C">
        <w:rPr>
          <w:lang w:val="ro-RO"/>
        </w:rPr>
        <w:t xml:space="preserve"> </w:t>
      </w:r>
      <w:r w:rsidR="002E3F2C">
        <w:rPr>
          <w:rFonts w:ascii="Times New Roman" w:hAnsi="Times New Roman" w:cs="Times New Roman"/>
          <w:sz w:val="28"/>
          <w:szCs w:val="28"/>
          <w:lang w:val="ro-RO"/>
        </w:rPr>
        <w:t>grupul (asociația</w:t>
      </w:r>
      <w:r w:rsidR="002E3F2C" w:rsidRPr="002E3F2C">
        <w:rPr>
          <w:rFonts w:ascii="Times New Roman" w:hAnsi="Times New Roman" w:cs="Times New Roman"/>
          <w:sz w:val="28"/>
          <w:szCs w:val="28"/>
          <w:lang w:val="ro-RO"/>
        </w:rPr>
        <w:t>) de producători</w:t>
      </w:r>
      <w:r w:rsidR="00BE7BCA" w:rsidRPr="00742639">
        <w:rPr>
          <w:rFonts w:ascii="Times New Roman" w:hAnsi="Times New Roman" w:cs="Times New Roman"/>
          <w:sz w:val="28"/>
          <w:szCs w:val="28"/>
          <w:lang w:val="ro-RO"/>
        </w:rPr>
        <w:t xml:space="preserve">, pe numele </w:t>
      </w:r>
      <w:r w:rsidR="00BE7BCA">
        <w:rPr>
          <w:rFonts w:ascii="Times New Roman" w:hAnsi="Times New Roman" w:cs="Times New Roman"/>
          <w:sz w:val="28"/>
          <w:szCs w:val="28"/>
          <w:lang w:val="ro-RO"/>
        </w:rPr>
        <w:t>Ministerului</w:t>
      </w:r>
      <w:r w:rsidR="00BE7BCA" w:rsidRPr="00742639">
        <w:rPr>
          <w:rFonts w:ascii="Times New Roman" w:hAnsi="Times New Roman" w:cs="Times New Roman"/>
          <w:sz w:val="28"/>
          <w:szCs w:val="28"/>
          <w:lang w:val="ro-RO"/>
        </w:rPr>
        <w:t xml:space="preserve"> </w:t>
      </w:r>
      <w:r w:rsidR="00BE7BCA">
        <w:rPr>
          <w:rFonts w:ascii="Times New Roman" w:hAnsi="Times New Roman" w:cs="Times New Roman"/>
          <w:sz w:val="28"/>
          <w:szCs w:val="28"/>
          <w:lang w:val="ro-RO"/>
        </w:rPr>
        <w:t>î</w:t>
      </w:r>
      <w:r w:rsidR="00BE7BCA" w:rsidRPr="00742639">
        <w:rPr>
          <w:rFonts w:ascii="Times New Roman" w:hAnsi="Times New Roman" w:cs="Times New Roman"/>
          <w:sz w:val="28"/>
          <w:szCs w:val="28"/>
          <w:lang w:val="ro-RO"/>
        </w:rPr>
        <w:t xml:space="preserve">n conformitate cu anexa nr. </w:t>
      </w:r>
      <w:r w:rsidR="002F3D02">
        <w:rPr>
          <w:rFonts w:ascii="Times New Roman" w:hAnsi="Times New Roman" w:cs="Times New Roman"/>
          <w:sz w:val="28"/>
          <w:szCs w:val="28"/>
          <w:lang w:val="ro-RO"/>
        </w:rPr>
        <w:t>7</w:t>
      </w:r>
      <w:r w:rsidR="00BE7BCA" w:rsidRPr="00742639">
        <w:rPr>
          <w:rFonts w:ascii="Times New Roman" w:hAnsi="Times New Roman" w:cs="Times New Roman"/>
          <w:sz w:val="28"/>
          <w:szCs w:val="28"/>
          <w:lang w:val="ro-RO"/>
        </w:rPr>
        <w:t xml:space="preserve"> la prezentul Regulament.</w:t>
      </w:r>
    </w:p>
    <w:p w:rsidR="002F3D02" w:rsidRDefault="001401D9" w:rsidP="002F3D0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4D57">
        <w:rPr>
          <w:rFonts w:ascii="Times New Roman" w:hAnsi="Times New Roman" w:cs="Times New Roman"/>
          <w:sz w:val="28"/>
          <w:szCs w:val="28"/>
          <w:lang w:val="ro-RO"/>
        </w:rPr>
        <w:t>5</w:t>
      </w:r>
      <w:r w:rsidR="002F3D02" w:rsidRPr="002F3D02">
        <w:rPr>
          <w:rFonts w:ascii="Times New Roman" w:hAnsi="Times New Roman" w:cs="Times New Roman"/>
          <w:sz w:val="28"/>
          <w:szCs w:val="28"/>
          <w:lang w:val="ro-RO"/>
        </w:rPr>
        <w:t>. Ministerul înregistrează cererea la data la care a fost prezentat dosarul complet și examinează documentele prezentate în termen de cel mult 15 zile lucrătoare de la data înregistrării cererii.</w:t>
      </w:r>
    </w:p>
    <w:p w:rsidR="002E3F2C" w:rsidRDefault="002E3F2C" w:rsidP="002F3D0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4D57">
        <w:rPr>
          <w:rFonts w:ascii="Times New Roman" w:hAnsi="Times New Roman" w:cs="Times New Roman"/>
          <w:sz w:val="28"/>
          <w:szCs w:val="28"/>
          <w:lang w:val="ro-RO"/>
        </w:rPr>
        <w:t>6</w:t>
      </w:r>
      <w:r>
        <w:rPr>
          <w:rFonts w:ascii="Times New Roman" w:hAnsi="Times New Roman" w:cs="Times New Roman"/>
          <w:sz w:val="28"/>
          <w:szCs w:val="28"/>
          <w:lang w:val="ro-RO"/>
        </w:rPr>
        <w:t>. Dosarul menționat la pct. 41 va conține:</w:t>
      </w:r>
    </w:p>
    <w:p w:rsidR="002E3F2C" w:rsidRDefault="002E3F2C" w:rsidP="00587121">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2E3F2C">
        <w:rPr>
          <w:rFonts w:ascii="Times New Roman" w:hAnsi="Times New Roman" w:cs="Times New Roman"/>
          <w:sz w:val="28"/>
          <w:szCs w:val="28"/>
          <w:lang w:val="ro-RO"/>
        </w:rPr>
        <w:t xml:space="preserve">) cererea de înregistrare pentru </w:t>
      </w:r>
      <w:r>
        <w:rPr>
          <w:rFonts w:ascii="Times New Roman" w:hAnsi="Times New Roman" w:cs="Times New Roman"/>
          <w:sz w:val="28"/>
          <w:szCs w:val="28"/>
          <w:lang w:val="ro-RO"/>
        </w:rPr>
        <w:t xml:space="preserve">obținerea </w:t>
      </w:r>
      <w:r w:rsidRPr="002E3F2C">
        <w:rPr>
          <w:rFonts w:ascii="Times New Roman" w:hAnsi="Times New Roman" w:cs="Times New Roman"/>
          <w:sz w:val="28"/>
          <w:szCs w:val="28"/>
          <w:lang w:val="ro-RO"/>
        </w:rPr>
        <w:t>dreptului de utilizare a unui sistem de calitate</w:t>
      </w:r>
      <w:r w:rsidR="00587121">
        <w:rPr>
          <w:rFonts w:ascii="Times New Roman" w:hAnsi="Times New Roman" w:cs="Times New Roman"/>
          <w:sz w:val="28"/>
          <w:szCs w:val="28"/>
          <w:lang w:val="ro-RO"/>
        </w:rPr>
        <w:t xml:space="preserve"> în conformitate cu anexa nr. 7</w:t>
      </w:r>
      <w:r w:rsidR="00587121" w:rsidRPr="00587121">
        <w:rPr>
          <w:rFonts w:ascii="Times New Roman" w:hAnsi="Times New Roman" w:cs="Times New Roman"/>
          <w:sz w:val="28"/>
          <w:szCs w:val="28"/>
          <w:lang w:val="ro-RO"/>
        </w:rPr>
        <w:t xml:space="preserve"> la</w:t>
      </w:r>
      <w:r w:rsidR="00587121">
        <w:rPr>
          <w:rFonts w:ascii="Times New Roman" w:hAnsi="Times New Roman" w:cs="Times New Roman"/>
          <w:sz w:val="28"/>
          <w:szCs w:val="28"/>
          <w:lang w:val="ro-RO"/>
        </w:rPr>
        <w:t xml:space="preserve"> prezentul Regulament</w:t>
      </w:r>
      <w:r w:rsidRPr="002E3F2C">
        <w:rPr>
          <w:rFonts w:ascii="Times New Roman" w:hAnsi="Times New Roman" w:cs="Times New Roman"/>
          <w:sz w:val="28"/>
          <w:szCs w:val="28"/>
          <w:lang w:val="ro-RO"/>
        </w:rPr>
        <w:t>;</w:t>
      </w:r>
    </w:p>
    <w:p w:rsidR="002E3F2C" w:rsidRDefault="002E3F2C" w:rsidP="00587121">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2E3F2C">
        <w:rPr>
          <w:rFonts w:ascii="Times New Roman" w:hAnsi="Times New Roman" w:cs="Times New Roman"/>
          <w:sz w:val="28"/>
          <w:szCs w:val="28"/>
          <w:lang w:val="ro-RO"/>
        </w:rPr>
        <w:t xml:space="preserve">caietul de sarcini </w:t>
      </w:r>
      <w:r w:rsidR="00587121">
        <w:rPr>
          <w:rFonts w:ascii="Times New Roman" w:hAnsi="Times New Roman" w:cs="Times New Roman"/>
          <w:sz w:val="28"/>
          <w:szCs w:val="28"/>
          <w:lang w:val="ro-RO"/>
        </w:rPr>
        <w:t xml:space="preserve">al </w:t>
      </w:r>
      <w:r w:rsidR="00587121" w:rsidRPr="00587121">
        <w:rPr>
          <w:rFonts w:ascii="Times New Roman" w:hAnsi="Times New Roman" w:cs="Times New Roman"/>
          <w:sz w:val="28"/>
          <w:szCs w:val="28"/>
          <w:lang w:val="ro-RO"/>
        </w:rPr>
        <w:t>produselor agricole şi alimentare</w:t>
      </w:r>
      <w:r w:rsidR="00587121">
        <w:rPr>
          <w:rFonts w:ascii="Times New Roman" w:hAnsi="Times New Roman" w:cs="Times New Roman"/>
          <w:sz w:val="28"/>
          <w:szCs w:val="28"/>
          <w:lang w:val="ro-RO"/>
        </w:rPr>
        <w:t xml:space="preserve"> pentru </w:t>
      </w:r>
      <w:r w:rsidRPr="002E3F2C">
        <w:rPr>
          <w:rFonts w:ascii="Times New Roman" w:hAnsi="Times New Roman" w:cs="Times New Roman"/>
          <w:sz w:val="28"/>
          <w:szCs w:val="28"/>
          <w:lang w:val="ro-RO"/>
        </w:rPr>
        <w:t xml:space="preserve">care </w:t>
      </w:r>
      <w:r w:rsidR="00587121">
        <w:rPr>
          <w:rFonts w:ascii="Times New Roman" w:hAnsi="Times New Roman" w:cs="Times New Roman"/>
          <w:sz w:val="28"/>
          <w:szCs w:val="28"/>
          <w:lang w:val="ro-RO"/>
        </w:rPr>
        <w:t>s-</w:t>
      </w:r>
      <w:r>
        <w:rPr>
          <w:rFonts w:ascii="Times New Roman" w:hAnsi="Times New Roman" w:cs="Times New Roman"/>
          <w:sz w:val="28"/>
          <w:szCs w:val="28"/>
          <w:lang w:val="ro-RO"/>
        </w:rPr>
        <w:t xml:space="preserve">a </w:t>
      </w:r>
      <w:r w:rsidR="00587121">
        <w:rPr>
          <w:rFonts w:ascii="Times New Roman" w:hAnsi="Times New Roman" w:cs="Times New Roman"/>
          <w:sz w:val="28"/>
          <w:szCs w:val="28"/>
          <w:lang w:val="ro-RO"/>
        </w:rPr>
        <w:t>obținut protecţie</w:t>
      </w:r>
      <w:r w:rsidRPr="002E3F2C">
        <w:rPr>
          <w:rFonts w:ascii="Times New Roman" w:hAnsi="Times New Roman" w:cs="Times New Roman"/>
          <w:sz w:val="28"/>
          <w:szCs w:val="28"/>
          <w:lang w:val="ro-RO"/>
        </w:rPr>
        <w:t xml:space="preserve"> naţională</w:t>
      </w:r>
      <w:r w:rsidR="00587121">
        <w:rPr>
          <w:rFonts w:ascii="Times New Roman" w:hAnsi="Times New Roman" w:cs="Times New Roman"/>
          <w:sz w:val="28"/>
          <w:szCs w:val="28"/>
          <w:lang w:val="ro-RO"/>
        </w:rPr>
        <w:t xml:space="preserve"> al unui sistem din domeniul calităţii</w:t>
      </w:r>
      <w:r w:rsidRPr="002E3F2C">
        <w:rPr>
          <w:rFonts w:ascii="Times New Roman" w:hAnsi="Times New Roman" w:cs="Times New Roman"/>
          <w:sz w:val="28"/>
          <w:szCs w:val="28"/>
          <w:lang w:val="ro-RO"/>
        </w:rPr>
        <w:t>;</w:t>
      </w:r>
    </w:p>
    <w:p w:rsidR="002E3F2C" w:rsidRPr="002F3D02" w:rsidRDefault="00587121" w:rsidP="00587121">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2E3F2C" w:rsidRPr="002E3F2C">
        <w:rPr>
          <w:rFonts w:ascii="Times New Roman" w:hAnsi="Times New Roman" w:cs="Times New Roman"/>
          <w:sz w:val="28"/>
          <w:szCs w:val="28"/>
          <w:lang w:val="ro-RO"/>
        </w:rPr>
        <w:t xml:space="preserve">copie a contractului încheiat cu un organism </w:t>
      </w:r>
      <w:r w:rsidR="00627959" w:rsidRPr="00627959">
        <w:rPr>
          <w:rFonts w:ascii="Times New Roman" w:hAnsi="Times New Roman" w:cs="Times New Roman"/>
          <w:sz w:val="28"/>
          <w:szCs w:val="28"/>
          <w:lang w:val="ro-RO"/>
        </w:rPr>
        <w:t xml:space="preserve">de evaluare a conformităţii </w:t>
      </w:r>
      <w:r w:rsidR="002E3F2C" w:rsidRPr="002E3F2C">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002E3F2C" w:rsidRPr="002E3F2C">
        <w:rPr>
          <w:rFonts w:ascii="Times New Roman" w:hAnsi="Times New Roman" w:cs="Times New Roman"/>
          <w:sz w:val="28"/>
          <w:szCs w:val="28"/>
          <w:lang w:val="ro-RO"/>
        </w:rPr>
        <w:t>produselor agricole şi alimentare pentru verificarea şi certificarea realităţii datelor</w:t>
      </w:r>
      <w:r>
        <w:rPr>
          <w:rFonts w:ascii="Times New Roman" w:hAnsi="Times New Roman" w:cs="Times New Roman"/>
          <w:sz w:val="28"/>
          <w:szCs w:val="28"/>
          <w:lang w:val="ro-RO"/>
        </w:rPr>
        <w:t xml:space="preserve"> </w:t>
      </w:r>
      <w:r w:rsidR="002E3F2C" w:rsidRPr="002E3F2C">
        <w:rPr>
          <w:rFonts w:ascii="Times New Roman" w:hAnsi="Times New Roman" w:cs="Times New Roman"/>
          <w:sz w:val="28"/>
          <w:szCs w:val="28"/>
          <w:lang w:val="ro-RO"/>
        </w:rPr>
        <w:t>cuprinse în caietul de sarcini;</w:t>
      </w:r>
    </w:p>
    <w:p w:rsidR="002F3D02" w:rsidRPr="002F3D02" w:rsidRDefault="005D1B20" w:rsidP="002F3D0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4D57">
        <w:rPr>
          <w:rFonts w:ascii="Times New Roman" w:hAnsi="Times New Roman" w:cs="Times New Roman"/>
          <w:sz w:val="28"/>
          <w:szCs w:val="28"/>
          <w:lang w:val="ro-RO"/>
        </w:rPr>
        <w:t>7</w:t>
      </w:r>
      <w:r w:rsidR="002F3D02" w:rsidRPr="002F3D02">
        <w:rPr>
          <w:rFonts w:ascii="Times New Roman" w:hAnsi="Times New Roman" w:cs="Times New Roman"/>
          <w:sz w:val="28"/>
          <w:szCs w:val="28"/>
          <w:lang w:val="ro-RO"/>
        </w:rPr>
        <w:t xml:space="preserve">. În cazul în care urmare a examinării dosarului depus se constată îndeplinirea cerințelor stabilite de prezentul Regulament, precum și corespunderea prevederilor caietelor de sarcini, Ministerul decide acordarea dreptului </w:t>
      </w:r>
      <w:r>
        <w:rPr>
          <w:rFonts w:ascii="Times New Roman" w:hAnsi="Times New Roman" w:cs="Times New Roman"/>
          <w:sz w:val="28"/>
          <w:szCs w:val="28"/>
          <w:lang w:val="ro-RO"/>
        </w:rPr>
        <w:t xml:space="preserve">de </w:t>
      </w:r>
      <w:r w:rsidR="002F3D02" w:rsidRPr="002F3D02">
        <w:rPr>
          <w:rFonts w:ascii="Times New Roman" w:hAnsi="Times New Roman" w:cs="Times New Roman"/>
          <w:sz w:val="28"/>
          <w:szCs w:val="28"/>
          <w:lang w:val="ro-RO"/>
        </w:rPr>
        <w:t xml:space="preserve">utilizare </w:t>
      </w:r>
      <w:r>
        <w:rPr>
          <w:rFonts w:ascii="Times New Roman" w:hAnsi="Times New Roman" w:cs="Times New Roman"/>
          <w:sz w:val="28"/>
          <w:szCs w:val="28"/>
          <w:lang w:val="ro-RO"/>
        </w:rPr>
        <w:t xml:space="preserve">a </w:t>
      </w:r>
      <w:r w:rsidRPr="005D1B20">
        <w:rPr>
          <w:rFonts w:ascii="Times New Roman" w:hAnsi="Times New Roman" w:cs="Times New Roman"/>
          <w:sz w:val="28"/>
          <w:szCs w:val="28"/>
          <w:lang w:val="ro-RO"/>
        </w:rPr>
        <w:t>unui sistem de calitate</w:t>
      </w:r>
      <w:r w:rsidR="002F3D02" w:rsidRPr="002F3D02">
        <w:rPr>
          <w:rFonts w:ascii="Times New Roman" w:hAnsi="Times New Roman" w:cs="Times New Roman"/>
          <w:sz w:val="28"/>
          <w:szCs w:val="28"/>
          <w:lang w:val="ro-RO"/>
        </w:rPr>
        <w:t>, în caz contrar, emite un aviz de refuz pe care îl remite solicitantului pentru înlăturarea tuturor neconformităților și prezentarea dosarului spre о noua examinare.</w:t>
      </w:r>
    </w:p>
    <w:p w:rsidR="005D1B20" w:rsidRDefault="005D1B20" w:rsidP="002F3D0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4D57">
        <w:rPr>
          <w:rFonts w:ascii="Times New Roman" w:hAnsi="Times New Roman" w:cs="Times New Roman"/>
          <w:sz w:val="28"/>
          <w:szCs w:val="28"/>
          <w:lang w:val="ro-RO"/>
        </w:rPr>
        <w:t>8</w:t>
      </w:r>
      <w:r w:rsidR="002F3D02" w:rsidRPr="002F3D02">
        <w:rPr>
          <w:rFonts w:ascii="Times New Roman" w:hAnsi="Times New Roman" w:cs="Times New Roman"/>
          <w:sz w:val="28"/>
          <w:szCs w:val="28"/>
          <w:lang w:val="ro-RO"/>
        </w:rPr>
        <w:t>. Ministerul în termen de 3 zile lucrătoare de la data emiterii, transmite grupului (asociației) de producători decizia privind aco</w:t>
      </w:r>
      <w:r>
        <w:rPr>
          <w:rFonts w:ascii="Times New Roman" w:hAnsi="Times New Roman" w:cs="Times New Roman"/>
          <w:sz w:val="28"/>
          <w:szCs w:val="28"/>
          <w:lang w:val="ro-RO"/>
        </w:rPr>
        <w:t>rdarea dreptului de utilizare a</w:t>
      </w:r>
      <w:r w:rsidRPr="005D1B20">
        <w:rPr>
          <w:rFonts w:ascii="Times New Roman" w:hAnsi="Times New Roman" w:cs="Times New Roman"/>
          <w:sz w:val="28"/>
          <w:szCs w:val="28"/>
          <w:lang w:val="ro-RO"/>
        </w:rPr>
        <w:t xml:space="preserve"> unui sistem de calitate</w:t>
      </w:r>
      <w:r w:rsidR="002F3D02" w:rsidRPr="002F3D02">
        <w:rPr>
          <w:rFonts w:ascii="Times New Roman" w:hAnsi="Times New Roman" w:cs="Times New Roman"/>
          <w:sz w:val="28"/>
          <w:szCs w:val="28"/>
          <w:lang w:val="ro-RO"/>
        </w:rPr>
        <w:t xml:space="preserve">, iar în termen de 5 zile lucrătoare comunică Agenția de stat pentru Proprietatea Intelectuală (AGEPI) informația cu privire la </w:t>
      </w:r>
      <w:r w:rsidR="001401D9">
        <w:rPr>
          <w:rFonts w:ascii="Times New Roman" w:hAnsi="Times New Roman" w:cs="Times New Roman"/>
          <w:sz w:val="28"/>
          <w:szCs w:val="28"/>
          <w:lang w:val="ro-RO"/>
        </w:rPr>
        <w:t xml:space="preserve">grupul de producători </w:t>
      </w:r>
      <w:r w:rsidR="002F3D02" w:rsidRPr="002F3D02">
        <w:rPr>
          <w:rFonts w:ascii="Times New Roman" w:hAnsi="Times New Roman" w:cs="Times New Roman"/>
          <w:sz w:val="28"/>
          <w:szCs w:val="28"/>
          <w:lang w:val="ro-RO"/>
        </w:rPr>
        <w:t xml:space="preserve">care au dobândit dreptul de utilizare a </w:t>
      </w:r>
      <w:r>
        <w:rPr>
          <w:rFonts w:ascii="Times New Roman" w:hAnsi="Times New Roman" w:cs="Times New Roman"/>
          <w:sz w:val="28"/>
          <w:szCs w:val="28"/>
          <w:lang w:val="ro-RO"/>
        </w:rPr>
        <w:t>unui sistem de calitate.</w:t>
      </w:r>
    </w:p>
    <w:p w:rsidR="00442933" w:rsidRDefault="005D1B20" w:rsidP="001401D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4D57">
        <w:rPr>
          <w:rFonts w:ascii="Times New Roman" w:hAnsi="Times New Roman" w:cs="Times New Roman"/>
          <w:sz w:val="28"/>
          <w:szCs w:val="28"/>
          <w:lang w:val="ro-RO"/>
        </w:rPr>
        <w:t>9</w:t>
      </w:r>
      <w:r w:rsidR="002F3D02" w:rsidRPr="002F3D02">
        <w:rPr>
          <w:rFonts w:ascii="Times New Roman" w:hAnsi="Times New Roman" w:cs="Times New Roman"/>
          <w:sz w:val="28"/>
          <w:szCs w:val="28"/>
          <w:lang w:val="ro-RO"/>
        </w:rPr>
        <w:t xml:space="preserve">. Cererea pentru eliberarea certificatului privind dreptul de utilizare </w:t>
      </w:r>
      <w:r w:rsidRPr="005D1B20">
        <w:rPr>
          <w:rFonts w:ascii="Times New Roman" w:hAnsi="Times New Roman" w:cs="Times New Roman"/>
          <w:sz w:val="28"/>
          <w:szCs w:val="28"/>
          <w:lang w:val="ro-RO"/>
        </w:rPr>
        <w:t>a unui sistem de calitate</w:t>
      </w:r>
      <w:r>
        <w:rPr>
          <w:rFonts w:ascii="Times New Roman" w:hAnsi="Times New Roman" w:cs="Times New Roman"/>
          <w:sz w:val="28"/>
          <w:szCs w:val="28"/>
          <w:lang w:val="ro-RO"/>
        </w:rPr>
        <w:t xml:space="preserve"> </w:t>
      </w:r>
      <w:r w:rsidR="002F3D02" w:rsidRPr="002F3D02">
        <w:rPr>
          <w:rFonts w:ascii="Times New Roman" w:hAnsi="Times New Roman" w:cs="Times New Roman"/>
          <w:sz w:val="28"/>
          <w:szCs w:val="28"/>
          <w:lang w:val="ro-RO"/>
        </w:rPr>
        <w:t xml:space="preserve">se depune la AGEPI de către </w:t>
      </w:r>
      <w:r w:rsidR="008C2545">
        <w:rPr>
          <w:rFonts w:ascii="Times New Roman" w:hAnsi="Times New Roman" w:cs="Times New Roman"/>
          <w:sz w:val="28"/>
          <w:szCs w:val="28"/>
          <w:lang w:val="ro-RO"/>
        </w:rPr>
        <w:t>grupul de producători</w:t>
      </w:r>
      <w:r w:rsidR="002F3D02" w:rsidRPr="002F3D02">
        <w:rPr>
          <w:rFonts w:ascii="Times New Roman" w:hAnsi="Times New Roman" w:cs="Times New Roman"/>
          <w:sz w:val="28"/>
          <w:szCs w:val="28"/>
          <w:lang w:val="ro-RO"/>
        </w:rPr>
        <w:t xml:space="preserve"> care a dobândit acest drept.</w:t>
      </w:r>
    </w:p>
    <w:p w:rsidR="00442933" w:rsidRDefault="00834D57" w:rsidP="00EB23F7">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50</w:t>
      </w:r>
      <w:r w:rsidR="00442933">
        <w:rPr>
          <w:rFonts w:ascii="Times New Roman" w:hAnsi="Times New Roman" w:cs="Times New Roman"/>
          <w:sz w:val="28"/>
          <w:szCs w:val="28"/>
          <w:lang w:val="ro-RO"/>
        </w:rPr>
        <w:t xml:space="preserve">. </w:t>
      </w:r>
      <w:r w:rsidR="005276E8" w:rsidRPr="005276E8">
        <w:rPr>
          <w:rFonts w:ascii="Times New Roman" w:hAnsi="Times New Roman" w:cs="Times New Roman"/>
          <w:sz w:val="28"/>
          <w:szCs w:val="28"/>
          <w:lang w:val="ro-RO"/>
        </w:rPr>
        <w:t xml:space="preserve">În cazul </w:t>
      </w:r>
      <w:r w:rsidR="005276E8">
        <w:rPr>
          <w:rFonts w:ascii="Times New Roman" w:hAnsi="Times New Roman" w:cs="Times New Roman"/>
          <w:sz w:val="28"/>
          <w:szCs w:val="28"/>
          <w:lang w:val="ro-RO"/>
        </w:rPr>
        <w:t xml:space="preserve">în care o </w:t>
      </w:r>
      <w:r w:rsidR="005276E8" w:rsidRPr="005276E8">
        <w:rPr>
          <w:rFonts w:ascii="Times New Roman" w:hAnsi="Times New Roman" w:cs="Times New Roman"/>
          <w:sz w:val="28"/>
          <w:szCs w:val="28"/>
          <w:lang w:val="ro-RO"/>
        </w:rPr>
        <w:t xml:space="preserve">persoana fizică sau juridică din aria geografică delimitată, </w:t>
      </w:r>
      <w:r w:rsidR="00442933">
        <w:rPr>
          <w:rFonts w:ascii="Times New Roman" w:hAnsi="Times New Roman" w:cs="Times New Roman"/>
          <w:sz w:val="28"/>
          <w:szCs w:val="28"/>
          <w:lang w:val="ro-RO"/>
        </w:rPr>
        <w:t>dorește să producă</w:t>
      </w:r>
      <w:r w:rsidR="005276E8" w:rsidRPr="005276E8">
        <w:rPr>
          <w:rFonts w:ascii="Times New Roman" w:hAnsi="Times New Roman" w:cs="Times New Roman"/>
          <w:sz w:val="28"/>
          <w:szCs w:val="28"/>
          <w:lang w:val="ro-RO"/>
        </w:rPr>
        <w:t xml:space="preserve"> produse în conformitate cu prevederile caietului de sarcini </w:t>
      </w:r>
      <w:r w:rsidR="00447EDA">
        <w:rPr>
          <w:rFonts w:ascii="Times New Roman" w:hAnsi="Times New Roman" w:cs="Times New Roman"/>
          <w:sz w:val="28"/>
          <w:szCs w:val="28"/>
          <w:lang w:val="ro-RO"/>
        </w:rPr>
        <w:t xml:space="preserve">trebuie </w:t>
      </w:r>
      <w:r w:rsidR="001401D9" w:rsidRPr="001401D9">
        <w:rPr>
          <w:rFonts w:ascii="Times New Roman" w:hAnsi="Times New Roman" w:cs="Times New Roman"/>
          <w:sz w:val="28"/>
          <w:szCs w:val="28"/>
          <w:lang w:val="ro-RO"/>
        </w:rPr>
        <w:t xml:space="preserve">să </w:t>
      </w:r>
      <w:r w:rsidR="00442933">
        <w:rPr>
          <w:rFonts w:ascii="Times New Roman" w:hAnsi="Times New Roman" w:cs="Times New Roman"/>
          <w:sz w:val="28"/>
          <w:szCs w:val="28"/>
          <w:lang w:val="ro-RO"/>
        </w:rPr>
        <w:t>adere la grupul</w:t>
      </w:r>
      <w:r w:rsidR="006A2727">
        <w:rPr>
          <w:rFonts w:ascii="Times New Roman" w:hAnsi="Times New Roman" w:cs="Times New Roman"/>
          <w:sz w:val="28"/>
          <w:szCs w:val="28"/>
          <w:lang w:val="ro-RO"/>
        </w:rPr>
        <w:t xml:space="preserve"> </w:t>
      </w:r>
      <w:r w:rsidR="006A2727" w:rsidRPr="006A2727">
        <w:rPr>
          <w:rFonts w:ascii="Times New Roman" w:hAnsi="Times New Roman" w:cs="Times New Roman"/>
          <w:sz w:val="28"/>
          <w:szCs w:val="28"/>
          <w:lang w:val="ro-RO"/>
        </w:rPr>
        <w:t>(asociația)</w:t>
      </w:r>
      <w:r w:rsidR="00442933">
        <w:rPr>
          <w:rFonts w:ascii="Times New Roman" w:hAnsi="Times New Roman" w:cs="Times New Roman"/>
          <w:sz w:val="28"/>
          <w:szCs w:val="28"/>
          <w:lang w:val="ro-RO"/>
        </w:rPr>
        <w:t xml:space="preserve"> de producători </w:t>
      </w:r>
      <w:r w:rsidR="00442933" w:rsidRPr="00442933">
        <w:rPr>
          <w:rFonts w:ascii="Times New Roman" w:hAnsi="Times New Roman" w:cs="Times New Roman"/>
          <w:sz w:val="28"/>
          <w:szCs w:val="28"/>
          <w:lang w:val="ro-RO"/>
        </w:rPr>
        <w:t>și</w:t>
      </w:r>
      <w:r w:rsidR="006A2727">
        <w:rPr>
          <w:rFonts w:ascii="Times New Roman" w:hAnsi="Times New Roman" w:cs="Times New Roman"/>
          <w:sz w:val="28"/>
          <w:szCs w:val="28"/>
          <w:lang w:val="ro-RO"/>
        </w:rPr>
        <w:t xml:space="preserve"> să</w:t>
      </w:r>
      <w:r w:rsidR="00442933" w:rsidRPr="00442933">
        <w:t xml:space="preserve"> </w:t>
      </w:r>
      <w:r w:rsidR="00442933" w:rsidRPr="00442933">
        <w:rPr>
          <w:rFonts w:ascii="Times New Roman" w:hAnsi="Times New Roman" w:cs="Times New Roman"/>
          <w:sz w:val="28"/>
          <w:szCs w:val="28"/>
          <w:lang w:val="ro-RO"/>
        </w:rPr>
        <w:t xml:space="preserve">fie atestat de către grupul </w:t>
      </w:r>
      <w:r w:rsidR="006A2727" w:rsidRPr="006A2727">
        <w:rPr>
          <w:rFonts w:ascii="Times New Roman" w:hAnsi="Times New Roman" w:cs="Times New Roman"/>
          <w:sz w:val="28"/>
          <w:szCs w:val="28"/>
          <w:lang w:val="ro-RO"/>
        </w:rPr>
        <w:t xml:space="preserve">(asociația) </w:t>
      </w:r>
      <w:r w:rsidR="00442933" w:rsidRPr="00442933">
        <w:rPr>
          <w:rFonts w:ascii="Times New Roman" w:hAnsi="Times New Roman" w:cs="Times New Roman"/>
          <w:sz w:val="28"/>
          <w:szCs w:val="28"/>
          <w:lang w:val="ro-RO"/>
        </w:rPr>
        <w:t>de producători din care face parte referitor la corespunderea cerințelor din caietul de sarcini a unui sistem de calitate pentru care dorește să dobândească dreptul de utilizare.</w:t>
      </w:r>
    </w:p>
    <w:p w:rsidR="00BE7BCA" w:rsidRPr="00742639" w:rsidRDefault="00834D57" w:rsidP="00EB23F7">
      <w:pPr>
        <w:pStyle w:val="Frspaiere"/>
        <w:jc w:val="both"/>
        <w:rPr>
          <w:rFonts w:ascii="Times New Roman" w:hAnsi="Times New Roman" w:cs="Times New Roman"/>
          <w:sz w:val="28"/>
          <w:szCs w:val="28"/>
          <w:lang w:val="ro-RO"/>
        </w:rPr>
      </w:pPr>
      <w:r>
        <w:rPr>
          <w:rFonts w:ascii="Times New Roman" w:hAnsi="Times New Roman" w:cs="Times New Roman"/>
          <w:color w:val="000000"/>
          <w:sz w:val="28"/>
          <w:szCs w:val="28"/>
          <w:lang w:val="ro-RO" w:bidi="en-US"/>
        </w:rPr>
        <w:t>51</w:t>
      </w:r>
      <w:r w:rsidR="00BE7BCA" w:rsidRPr="00742639">
        <w:rPr>
          <w:rFonts w:ascii="Times New Roman" w:hAnsi="Times New Roman" w:cs="Times New Roman"/>
          <w:color w:val="000000"/>
          <w:sz w:val="28"/>
          <w:szCs w:val="28"/>
          <w:lang w:val="ro-RO" w:bidi="en-US"/>
        </w:rPr>
        <w:t>.</w:t>
      </w:r>
      <w:r w:rsidR="00BE7BCA" w:rsidRPr="001B1EE5">
        <w:rPr>
          <w:lang w:val="it-IT"/>
        </w:rPr>
        <w:t xml:space="preserve"> </w:t>
      </w:r>
      <w:r w:rsidR="00BE7BCA" w:rsidRPr="000E040D">
        <w:rPr>
          <w:rFonts w:ascii="Times New Roman" w:hAnsi="Times New Roman" w:cs="Times New Roman"/>
          <w:color w:val="000000"/>
          <w:sz w:val="28"/>
          <w:szCs w:val="28"/>
          <w:lang w:val="ro-RO" w:bidi="en-US"/>
        </w:rPr>
        <w:t>Grupul (asociația) de producători exa</w:t>
      </w:r>
      <w:r w:rsidR="00BE7BCA">
        <w:rPr>
          <w:rFonts w:ascii="Times New Roman" w:hAnsi="Times New Roman" w:cs="Times New Roman"/>
          <w:color w:val="000000"/>
          <w:sz w:val="28"/>
          <w:szCs w:val="28"/>
          <w:lang w:val="ro-RO" w:bidi="en-US"/>
        </w:rPr>
        <w:t xml:space="preserve">minează documentele prezentate </w:t>
      </w:r>
      <w:r w:rsidR="00BE7BCA" w:rsidRPr="00742639">
        <w:rPr>
          <w:rFonts w:ascii="Times New Roman" w:hAnsi="Times New Roman" w:cs="Times New Roman"/>
          <w:sz w:val="28"/>
          <w:szCs w:val="28"/>
          <w:lang w:val="ro-RO"/>
        </w:rPr>
        <w:t xml:space="preserve">și efectuează atestarea solicitantului privind dreptul de utilizare a </w:t>
      </w:r>
      <w:r w:rsidR="00442933" w:rsidRPr="00442933">
        <w:rPr>
          <w:rFonts w:ascii="Times New Roman" w:hAnsi="Times New Roman" w:cs="Times New Roman"/>
          <w:sz w:val="28"/>
          <w:szCs w:val="28"/>
          <w:lang w:val="ro-RO"/>
        </w:rPr>
        <w:t xml:space="preserve">unui sistem de calitate </w:t>
      </w:r>
      <w:r w:rsidR="00BE7BCA">
        <w:rPr>
          <w:rFonts w:ascii="Times New Roman" w:hAnsi="Times New Roman" w:cs="Times New Roman"/>
          <w:sz w:val="28"/>
          <w:szCs w:val="28"/>
          <w:lang w:val="ro-RO"/>
        </w:rPr>
        <w:t>î</w:t>
      </w:r>
      <w:r w:rsidR="00BE7BCA" w:rsidRPr="00742639">
        <w:rPr>
          <w:rFonts w:ascii="Times New Roman" w:hAnsi="Times New Roman" w:cs="Times New Roman"/>
          <w:sz w:val="28"/>
          <w:szCs w:val="28"/>
          <w:lang w:val="ro-RO"/>
        </w:rPr>
        <w:t>n termen de cel mult 15 zile lucrătoare.</w:t>
      </w:r>
    </w:p>
    <w:p w:rsidR="00BE7BCA" w:rsidRPr="00742639" w:rsidRDefault="00834D57" w:rsidP="00EB23F7">
      <w:pPr>
        <w:pStyle w:val="Frspaiere"/>
        <w:jc w:val="both"/>
        <w:rPr>
          <w:rFonts w:ascii="Times New Roman" w:hAnsi="Times New Roman" w:cs="Times New Roman"/>
          <w:sz w:val="28"/>
          <w:szCs w:val="28"/>
          <w:lang w:val="ro-RO"/>
        </w:rPr>
      </w:pPr>
      <w:r>
        <w:rPr>
          <w:rFonts w:ascii="Times New Roman" w:hAnsi="Times New Roman" w:cs="Times New Roman"/>
          <w:color w:val="000000"/>
          <w:sz w:val="28"/>
          <w:szCs w:val="28"/>
          <w:lang w:val="ro-RO" w:bidi="en-US"/>
        </w:rPr>
        <w:t>52</w:t>
      </w:r>
      <w:r w:rsidR="00BE7BCA" w:rsidRPr="00742639">
        <w:rPr>
          <w:rFonts w:ascii="Times New Roman" w:hAnsi="Times New Roman" w:cs="Times New Roman"/>
          <w:color w:val="000000"/>
          <w:sz w:val="28"/>
          <w:szCs w:val="28"/>
          <w:lang w:val="ro-RO" w:bidi="en-US"/>
        </w:rPr>
        <w:t>.</w:t>
      </w:r>
      <w:r w:rsidR="00BE7BCA">
        <w:rPr>
          <w:rFonts w:ascii="Times New Roman" w:hAnsi="Times New Roman" w:cs="Times New Roman"/>
          <w:color w:val="000000"/>
          <w:sz w:val="28"/>
          <w:szCs w:val="28"/>
          <w:lang w:val="ro-RO" w:bidi="en-US"/>
        </w:rPr>
        <w:t xml:space="preserve"> </w:t>
      </w:r>
      <w:r w:rsidR="00BE7BCA" w:rsidRPr="00742639">
        <w:rPr>
          <w:rFonts w:ascii="Times New Roman" w:hAnsi="Times New Roman" w:cs="Times New Roman"/>
          <w:sz w:val="28"/>
          <w:szCs w:val="28"/>
          <w:lang w:val="ro-RO"/>
        </w:rPr>
        <w:t xml:space="preserve">Atestarea de către grupul (asociația) de producători a solicitantului privind corespunderea acestuia </w:t>
      </w:r>
      <w:r w:rsidR="001F383E">
        <w:rPr>
          <w:rFonts w:ascii="Times New Roman" w:hAnsi="Times New Roman" w:cs="Times New Roman"/>
          <w:sz w:val="28"/>
          <w:szCs w:val="28"/>
          <w:lang w:val="ro-RO"/>
        </w:rPr>
        <w:t xml:space="preserve">cu </w:t>
      </w:r>
      <w:r w:rsidR="00BE7BCA" w:rsidRPr="00742639">
        <w:rPr>
          <w:rFonts w:ascii="Times New Roman" w:hAnsi="Times New Roman" w:cs="Times New Roman"/>
          <w:sz w:val="28"/>
          <w:szCs w:val="28"/>
          <w:lang w:val="ro-RO"/>
        </w:rPr>
        <w:t>cerințel</w:t>
      </w:r>
      <w:r w:rsidR="001F383E">
        <w:rPr>
          <w:rFonts w:ascii="Times New Roman" w:hAnsi="Times New Roman" w:cs="Times New Roman"/>
          <w:sz w:val="28"/>
          <w:szCs w:val="28"/>
          <w:lang w:val="ro-RO"/>
        </w:rPr>
        <w:t>e</w:t>
      </w:r>
      <w:r w:rsidR="00BE7BCA" w:rsidRPr="00742639">
        <w:rPr>
          <w:rFonts w:ascii="Times New Roman" w:hAnsi="Times New Roman" w:cs="Times New Roman"/>
          <w:sz w:val="28"/>
          <w:szCs w:val="28"/>
          <w:lang w:val="ro-RO"/>
        </w:rPr>
        <w:t xml:space="preserve"> din caietul de sarcini pentru </w:t>
      </w:r>
      <w:r w:rsidR="001F383E" w:rsidRPr="001F383E">
        <w:rPr>
          <w:rFonts w:ascii="Times New Roman" w:hAnsi="Times New Roman" w:cs="Times New Roman"/>
          <w:sz w:val="28"/>
          <w:szCs w:val="28"/>
          <w:lang w:val="ro-RO"/>
        </w:rPr>
        <w:t>un sistem de calitate</w:t>
      </w:r>
      <w:r w:rsidR="001F383E">
        <w:rPr>
          <w:rFonts w:ascii="Times New Roman" w:hAnsi="Times New Roman" w:cs="Times New Roman"/>
          <w:sz w:val="28"/>
          <w:szCs w:val="28"/>
          <w:lang w:val="ro-RO"/>
        </w:rPr>
        <w:t xml:space="preserve"> </w:t>
      </w:r>
      <w:r w:rsidR="00BE7BCA" w:rsidRPr="00742639">
        <w:rPr>
          <w:rFonts w:ascii="Times New Roman" w:hAnsi="Times New Roman" w:cs="Times New Roman"/>
          <w:sz w:val="28"/>
          <w:szCs w:val="28"/>
          <w:lang w:val="ro-RO"/>
        </w:rPr>
        <w:t>include verificarea veridicității informațiilor prezentate și corespunderea acestora cu prevederile caietului de sarcini.</w:t>
      </w:r>
    </w:p>
    <w:p w:rsidR="00BE7BCA" w:rsidRPr="00742639" w:rsidRDefault="00834D57" w:rsidP="00EB23F7">
      <w:pPr>
        <w:pStyle w:val="Frspaiere"/>
        <w:jc w:val="both"/>
        <w:rPr>
          <w:rFonts w:ascii="Times New Roman" w:hAnsi="Times New Roman" w:cs="Times New Roman"/>
          <w:sz w:val="28"/>
          <w:szCs w:val="28"/>
          <w:lang w:val="ro-RO"/>
        </w:rPr>
      </w:pPr>
      <w:r>
        <w:rPr>
          <w:rFonts w:ascii="Times New Roman" w:hAnsi="Times New Roman" w:cs="Times New Roman"/>
          <w:color w:val="000000"/>
          <w:sz w:val="28"/>
          <w:szCs w:val="28"/>
          <w:lang w:val="ro-RO" w:bidi="en-US"/>
        </w:rPr>
        <w:t>53</w:t>
      </w:r>
      <w:r w:rsidR="00BE7BCA" w:rsidRPr="00742639">
        <w:rPr>
          <w:rFonts w:ascii="Times New Roman" w:hAnsi="Times New Roman" w:cs="Times New Roman"/>
          <w:color w:val="000000"/>
          <w:sz w:val="28"/>
          <w:szCs w:val="28"/>
          <w:lang w:val="ro-RO" w:bidi="en-US"/>
        </w:rPr>
        <w:t>.</w:t>
      </w:r>
      <w:r w:rsidR="00BE7BCA">
        <w:rPr>
          <w:rFonts w:ascii="Times New Roman" w:hAnsi="Times New Roman" w:cs="Times New Roman"/>
          <w:color w:val="000000"/>
          <w:sz w:val="28"/>
          <w:szCs w:val="28"/>
          <w:lang w:val="ro-RO" w:bidi="en-US"/>
        </w:rPr>
        <w:t xml:space="preserve"> </w:t>
      </w:r>
      <w:r w:rsidR="00BE7BCA" w:rsidRPr="00742639">
        <w:rPr>
          <w:rFonts w:ascii="Times New Roman" w:hAnsi="Times New Roman" w:cs="Times New Roman"/>
          <w:sz w:val="28"/>
          <w:szCs w:val="28"/>
          <w:lang w:val="ro-RO"/>
        </w:rPr>
        <w:t>Verific</w:t>
      </w:r>
      <w:r w:rsidR="00BE7BCA">
        <w:rPr>
          <w:rFonts w:ascii="Times New Roman" w:hAnsi="Times New Roman" w:cs="Times New Roman"/>
          <w:sz w:val="28"/>
          <w:szCs w:val="28"/>
          <w:lang w:val="ro-RO"/>
        </w:rPr>
        <w:t>ă</w:t>
      </w:r>
      <w:r w:rsidR="00BE7BCA" w:rsidRPr="00742639">
        <w:rPr>
          <w:rFonts w:ascii="Times New Roman" w:hAnsi="Times New Roman" w:cs="Times New Roman"/>
          <w:sz w:val="28"/>
          <w:szCs w:val="28"/>
          <w:lang w:val="ro-RO"/>
        </w:rPr>
        <w:t xml:space="preserve">rile </w:t>
      </w:r>
      <w:r w:rsidR="00BE7BCA">
        <w:rPr>
          <w:rFonts w:ascii="Times New Roman" w:hAnsi="Times New Roman" w:cs="Times New Roman"/>
          <w:sz w:val="28"/>
          <w:szCs w:val="28"/>
          <w:lang w:val="ro-RO"/>
        </w:rPr>
        <w:t>î</w:t>
      </w:r>
      <w:r w:rsidR="00BE7BCA" w:rsidRPr="00742639">
        <w:rPr>
          <w:rFonts w:ascii="Times New Roman" w:hAnsi="Times New Roman" w:cs="Times New Roman"/>
          <w:sz w:val="28"/>
          <w:szCs w:val="28"/>
          <w:lang w:val="ro-RO"/>
        </w:rPr>
        <w:t xml:space="preserve">n conformitate cu </w:t>
      </w:r>
      <w:r w:rsidR="00BE7BCA">
        <w:rPr>
          <w:rFonts w:ascii="Times New Roman" w:hAnsi="Times New Roman" w:cs="Times New Roman"/>
          <w:sz w:val="28"/>
          <w:szCs w:val="28"/>
          <w:lang w:val="ro-RO"/>
        </w:rPr>
        <w:t>punctul</w:t>
      </w:r>
      <w:r w:rsidR="00BE7BCA" w:rsidRPr="00742639">
        <w:rPr>
          <w:rFonts w:ascii="Times New Roman" w:hAnsi="Times New Roman" w:cs="Times New Roman"/>
          <w:sz w:val="28"/>
          <w:szCs w:val="28"/>
          <w:lang w:val="ro-RO"/>
        </w:rPr>
        <w:t xml:space="preserve"> </w:t>
      </w:r>
      <w:r w:rsidR="005A22BD">
        <w:rPr>
          <w:rFonts w:ascii="Times New Roman" w:hAnsi="Times New Roman" w:cs="Times New Roman"/>
          <w:color w:val="000000"/>
          <w:sz w:val="28"/>
          <w:szCs w:val="28"/>
          <w:lang w:val="ro-RO" w:bidi="en-US"/>
        </w:rPr>
        <w:t>51</w:t>
      </w:r>
      <w:r w:rsidR="00BE7BCA" w:rsidRPr="00742639">
        <w:rPr>
          <w:rFonts w:ascii="Times New Roman" w:hAnsi="Times New Roman" w:cs="Times New Roman"/>
          <w:sz w:val="28"/>
          <w:szCs w:val="28"/>
          <w:lang w:val="ro-RO"/>
        </w:rPr>
        <w:t xml:space="preserve"> din prezentul Regulament se efectuează, după caz, cu deplasarea la fa</w:t>
      </w:r>
      <w:r w:rsidR="00BE7BCA">
        <w:rPr>
          <w:rFonts w:ascii="Times New Roman" w:hAnsi="Times New Roman" w:cs="Times New Roman"/>
          <w:sz w:val="28"/>
          <w:szCs w:val="28"/>
          <w:lang w:val="ro-RO"/>
        </w:rPr>
        <w:t>ţ</w:t>
      </w:r>
      <w:r w:rsidR="00BE7BCA" w:rsidRPr="00742639">
        <w:rPr>
          <w:rFonts w:ascii="Times New Roman" w:hAnsi="Times New Roman" w:cs="Times New Roman"/>
          <w:sz w:val="28"/>
          <w:szCs w:val="28"/>
          <w:lang w:val="ro-RO"/>
        </w:rPr>
        <w:t>a locului. Solicitantul se anunță cu 5 zile înainte cu privire la data verificării.</w:t>
      </w:r>
    </w:p>
    <w:p w:rsidR="002F101E" w:rsidRDefault="00587121" w:rsidP="00AB634F">
      <w:pPr>
        <w:pStyle w:val="Frspaiere"/>
        <w:jc w:val="both"/>
        <w:rPr>
          <w:rFonts w:ascii="Times New Roman" w:hAnsi="Times New Roman" w:cs="Times New Roman"/>
          <w:sz w:val="28"/>
          <w:szCs w:val="28"/>
          <w:lang w:val="ro-RO"/>
        </w:rPr>
      </w:pPr>
      <w:r>
        <w:rPr>
          <w:rFonts w:ascii="Times New Roman" w:hAnsi="Times New Roman" w:cs="Times New Roman"/>
          <w:color w:val="000000"/>
          <w:sz w:val="28"/>
          <w:szCs w:val="28"/>
          <w:lang w:val="ro-RO" w:bidi="en-US"/>
        </w:rPr>
        <w:t>5</w:t>
      </w:r>
      <w:r w:rsidR="00834D57">
        <w:rPr>
          <w:rFonts w:ascii="Times New Roman" w:hAnsi="Times New Roman" w:cs="Times New Roman"/>
          <w:color w:val="000000"/>
          <w:sz w:val="28"/>
          <w:szCs w:val="28"/>
          <w:lang w:val="ro-RO" w:bidi="en-US"/>
        </w:rPr>
        <w:t>4</w:t>
      </w:r>
      <w:r w:rsidR="00BE7BCA" w:rsidRPr="00742639">
        <w:rPr>
          <w:rFonts w:ascii="Times New Roman" w:hAnsi="Times New Roman" w:cs="Times New Roman"/>
          <w:color w:val="000000"/>
          <w:sz w:val="28"/>
          <w:szCs w:val="28"/>
          <w:lang w:val="ro-RO" w:bidi="en-US"/>
        </w:rPr>
        <w:t xml:space="preserve">. </w:t>
      </w:r>
      <w:r w:rsidR="00BE7BCA" w:rsidRPr="00742639">
        <w:rPr>
          <w:rFonts w:ascii="Times New Roman" w:hAnsi="Times New Roman" w:cs="Times New Roman"/>
          <w:sz w:val="28"/>
          <w:szCs w:val="28"/>
          <w:lang w:val="ro-RO"/>
        </w:rPr>
        <w:t xml:space="preserve">În cazul </w:t>
      </w:r>
      <w:r w:rsidR="00BE7BCA">
        <w:rPr>
          <w:rFonts w:ascii="Times New Roman" w:hAnsi="Times New Roman" w:cs="Times New Roman"/>
          <w:sz w:val="28"/>
          <w:szCs w:val="28"/>
          <w:lang w:val="ro-RO"/>
        </w:rPr>
        <w:t>î</w:t>
      </w:r>
      <w:r w:rsidR="00BE7BCA" w:rsidRPr="00742639">
        <w:rPr>
          <w:rFonts w:ascii="Times New Roman" w:hAnsi="Times New Roman" w:cs="Times New Roman"/>
          <w:sz w:val="28"/>
          <w:szCs w:val="28"/>
          <w:lang w:val="ro-RO"/>
        </w:rPr>
        <w:t xml:space="preserve">n care grupul (asociația) de producători constată că producătorul întrunește toate condițiile necesare și produce produsele cu respectarea prevederilor caietului de sarcini, </w:t>
      </w:r>
      <w:r w:rsidR="002F101E">
        <w:rPr>
          <w:rFonts w:ascii="Times New Roman" w:hAnsi="Times New Roman" w:cs="Times New Roman"/>
          <w:sz w:val="28"/>
          <w:szCs w:val="28"/>
          <w:lang w:val="ro-RO"/>
        </w:rPr>
        <w:t xml:space="preserve">acordă </w:t>
      </w:r>
      <w:r w:rsidR="002F101E" w:rsidRPr="002F101E">
        <w:rPr>
          <w:rFonts w:ascii="Times New Roman" w:hAnsi="Times New Roman" w:cs="Times New Roman"/>
          <w:sz w:val="28"/>
          <w:szCs w:val="28"/>
          <w:lang w:val="ro-RO"/>
        </w:rPr>
        <w:t xml:space="preserve">dreptul de utilizare </w:t>
      </w:r>
      <w:r w:rsidR="002F101E">
        <w:rPr>
          <w:rFonts w:ascii="Times New Roman" w:hAnsi="Times New Roman" w:cs="Times New Roman"/>
          <w:sz w:val="28"/>
          <w:szCs w:val="28"/>
          <w:lang w:val="ro-RO"/>
        </w:rPr>
        <w:t>a sistemului</w:t>
      </w:r>
      <w:r w:rsidR="002F101E" w:rsidRPr="002F101E">
        <w:rPr>
          <w:rFonts w:ascii="Times New Roman" w:hAnsi="Times New Roman" w:cs="Times New Roman"/>
          <w:sz w:val="28"/>
          <w:szCs w:val="28"/>
          <w:lang w:val="ro-RO"/>
        </w:rPr>
        <w:t xml:space="preserve"> din domeniul calităţii </w:t>
      </w:r>
      <w:r w:rsidR="002F101E">
        <w:rPr>
          <w:rFonts w:ascii="Times New Roman" w:hAnsi="Times New Roman" w:cs="Times New Roman"/>
          <w:sz w:val="28"/>
          <w:szCs w:val="28"/>
          <w:lang w:val="ro-RO"/>
        </w:rPr>
        <w:t>corespunzător caietului de sarcini.</w:t>
      </w:r>
    </w:p>
    <w:p w:rsidR="00BE7BCA" w:rsidRPr="00742639" w:rsidRDefault="002F101E" w:rsidP="00EB23F7">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834D57">
        <w:rPr>
          <w:rFonts w:ascii="Times New Roman" w:hAnsi="Times New Roman" w:cs="Times New Roman"/>
          <w:sz w:val="28"/>
          <w:szCs w:val="28"/>
          <w:lang w:val="ro-RO"/>
        </w:rPr>
        <w:t>5</w:t>
      </w:r>
      <w:r w:rsidR="00BE7BCA" w:rsidRPr="00742639">
        <w:rPr>
          <w:rFonts w:ascii="Times New Roman" w:hAnsi="Times New Roman" w:cs="Times New Roman"/>
          <w:sz w:val="28"/>
          <w:szCs w:val="28"/>
          <w:lang w:val="ro-RO"/>
        </w:rPr>
        <w:t>. În cazul în care se constat</w:t>
      </w:r>
      <w:r w:rsidR="00BE7BCA">
        <w:rPr>
          <w:rFonts w:ascii="Times New Roman" w:hAnsi="Times New Roman" w:cs="Times New Roman"/>
          <w:sz w:val="28"/>
          <w:szCs w:val="28"/>
          <w:lang w:val="ro-RO"/>
        </w:rPr>
        <w:t>ă</w:t>
      </w:r>
      <w:r w:rsidR="00BE7BCA" w:rsidRPr="00742639">
        <w:rPr>
          <w:rFonts w:ascii="Times New Roman" w:hAnsi="Times New Roman" w:cs="Times New Roman"/>
          <w:sz w:val="28"/>
          <w:szCs w:val="28"/>
          <w:lang w:val="ro-RO"/>
        </w:rPr>
        <w:t xml:space="preserve"> neconformitatea informației prezentate de solicitant cu prevederile caietului de sarcini, grupul (asociația) de producători întocmește un act în care indic</w:t>
      </w:r>
      <w:r w:rsidR="00BE7BCA">
        <w:rPr>
          <w:rFonts w:ascii="Times New Roman" w:hAnsi="Times New Roman" w:cs="Times New Roman"/>
          <w:sz w:val="28"/>
          <w:szCs w:val="28"/>
          <w:lang w:val="ro-RO"/>
        </w:rPr>
        <w:t>ă</w:t>
      </w:r>
      <w:r w:rsidR="00BE7BCA" w:rsidRPr="00742639">
        <w:rPr>
          <w:rFonts w:ascii="Times New Roman" w:hAnsi="Times New Roman" w:cs="Times New Roman"/>
          <w:sz w:val="28"/>
          <w:szCs w:val="28"/>
          <w:lang w:val="ro-RO"/>
        </w:rPr>
        <w:t xml:space="preserve"> abaterile depistate și îl remite solicitantului pentru înlăturarea acestora, </w:t>
      </w:r>
      <w:r w:rsidR="00BE7BCA">
        <w:rPr>
          <w:rFonts w:ascii="Times New Roman" w:hAnsi="Times New Roman" w:cs="Times New Roman"/>
          <w:sz w:val="28"/>
          <w:szCs w:val="28"/>
          <w:lang w:val="ro-RO"/>
        </w:rPr>
        <w:t>î</w:t>
      </w:r>
      <w:r w:rsidR="00BE7BCA" w:rsidRPr="00742639">
        <w:rPr>
          <w:rFonts w:ascii="Times New Roman" w:hAnsi="Times New Roman" w:cs="Times New Roman"/>
          <w:sz w:val="28"/>
          <w:szCs w:val="28"/>
          <w:lang w:val="ro-RO"/>
        </w:rPr>
        <w:t>n vederea unei ulterioare verificări.</w:t>
      </w:r>
    </w:p>
    <w:p w:rsidR="001F383E" w:rsidRDefault="001F383E" w:rsidP="00FC59E7">
      <w:pPr>
        <w:jc w:val="center"/>
        <w:rPr>
          <w:b/>
          <w:sz w:val="28"/>
          <w:szCs w:val="28"/>
          <w:lang w:val="ro-RO"/>
        </w:rPr>
      </w:pPr>
    </w:p>
    <w:p w:rsidR="002337B3" w:rsidRDefault="002337B3" w:rsidP="00FC59E7">
      <w:pPr>
        <w:jc w:val="center"/>
        <w:rPr>
          <w:b/>
          <w:sz w:val="28"/>
          <w:szCs w:val="28"/>
          <w:lang w:val="ro-RO"/>
        </w:rPr>
      </w:pPr>
    </w:p>
    <w:p w:rsidR="007A48BE" w:rsidRDefault="003F10F6" w:rsidP="00FC59E7">
      <w:pPr>
        <w:jc w:val="center"/>
        <w:rPr>
          <w:lang w:val="ro-RO"/>
        </w:rPr>
      </w:pPr>
      <w:r w:rsidRPr="00FC59E7">
        <w:rPr>
          <w:b/>
          <w:sz w:val="28"/>
          <w:szCs w:val="28"/>
          <w:lang w:val="ro-RO"/>
        </w:rPr>
        <w:t>CAPITOLUL VI</w:t>
      </w:r>
      <w:r>
        <w:rPr>
          <w:b/>
          <w:sz w:val="28"/>
          <w:szCs w:val="28"/>
          <w:lang w:val="ro-RO"/>
        </w:rPr>
        <w:t>I</w:t>
      </w:r>
      <w:r w:rsidRPr="007A48BE">
        <w:rPr>
          <w:lang w:val="it-IT"/>
        </w:rPr>
        <w:t xml:space="preserve"> </w:t>
      </w:r>
    </w:p>
    <w:p w:rsidR="00FB3461" w:rsidRDefault="003F10F6" w:rsidP="00FB3461">
      <w:pPr>
        <w:jc w:val="center"/>
        <w:rPr>
          <w:b/>
          <w:sz w:val="28"/>
          <w:szCs w:val="28"/>
          <w:lang w:val="ro-RO"/>
        </w:rPr>
      </w:pPr>
      <w:r w:rsidRPr="00FC59E7">
        <w:rPr>
          <w:b/>
          <w:sz w:val="28"/>
          <w:szCs w:val="28"/>
          <w:lang w:val="ro-RO"/>
        </w:rPr>
        <w:t xml:space="preserve">EVALUAREA CONFORMITĂŢII </w:t>
      </w:r>
    </w:p>
    <w:p w:rsidR="007D6D64" w:rsidRDefault="003F10F6" w:rsidP="00FB3461">
      <w:pPr>
        <w:jc w:val="center"/>
        <w:rPr>
          <w:b/>
          <w:sz w:val="28"/>
          <w:szCs w:val="28"/>
          <w:lang w:val="it-IT"/>
        </w:rPr>
      </w:pPr>
      <w:r w:rsidRPr="002337B3">
        <w:rPr>
          <w:b/>
          <w:sz w:val="28"/>
          <w:szCs w:val="28"/>
          <w:lang w:val="it-IT"/>
        </w:rPr>
        <w:t xml:space="preserve">CAIETULUI DE SARCINI A UNUI </w:t>
      </w:r>
      <w:r w:rsidRPr="007D6D64">
        <w:rPr>
          <w:b/>
          <w:sz w:val="28"/>
          <w:szCs w:val="28"/>
          <w:lang w:val="it-IT"/>
        </w:rPr>
        <w:t>SISTEM DE CALITATE</w:t>
      </w:r>
    </w:p>
    <w:p w:rsidR="007D6D64" w:rsidRPr="00814A11" w:rsidRDefault="007D6D64" w:rsidP="004477C7">
      <w:pPr>
        <w:pStyle w:val="Frspaiere"/>
        <w:jc w:val="both"/>
        <w:rPr>
          <w:rFonts w:ascii="Times New Roman" w:hAnsi="Times New Roman" w:cs="Times New Roman"/>
          <w:sz w:val="28"/>
          <w:szCs w:val="28"/>
          <w:lang w:val="it-IT"/>
        </w:rPr>
      </w:pPr>
    </w:p>
    <w:p w:rsidR="00AF073B" w:rsidRDefault="004477C7" w:rsidP="004477C7">
      <w:pPr>
        <w:pStyle w:val="Frspaiere"/>
        <w:jc w:val="both"/>
        <w:rPr>
          <w:rFonts w:ascii="Times New Roman" w:hAnsi="Times New Roman" w:cs="Times New Roman"/>
          <w:sz w:val="28"/>
          <w:szCs w:val="28"/>
          <w:lang w:val="ro-RO"/>
        </w:rPr>
      </w:pPr>
      <w:r w:rsidRPr="00814A11">
        <w:rPr>
          <w:rFonts w:ascii="Times New Roman" w:hAnsi="Times New Roman" w:cs="Times New Roman"/>
          <w:sz w:val="28"/>
          <w:szCs w:val="28"/>
          <w:lang w:val="ro-RO"/>
        </w:rPr>
        <w:t>5</w:t>
      </w:r>
      <w:r w:rsidR="00834D57">
        <w:rPr>
          <w:rFonts w:ascii="Times New Roman" w:hAnsi="Times New Roman" w:cs="Times New Roman"/>
          <w:sz w:val="28"/>
          <w:szCs w:val="28"/>
          <w:lang w:val="ro-RO"/>
        </w:rPr>
        <w:t>6</w:t>
      </w:r>
      <w:r w:rsidRPr="00814A11">
        <w:rPr>
          <w:rFonts w:ascii="Times New Roman" w:hAnsi="Times New Roman" w:cs="Times New Roman"/>
          <w:sz w:val="28"/>
          <w:szCs w:val="28"/>
          <w:lang w:val="ro-RO"/>
        </w:rPr>
        <w:t>. O</w:t>
      </w:r>
      <w:r w:rsidR="008C38B4" w:rsidRPr="00814A11">
        <w:rPr>
          <w:rFonts w:ascii="Times New Roman" w:hAnsi="Times New Roman" w:cs="Times New Roman"/>
          <w:sz w:val="28"/>
          <w:szCs w:val="28"/>
          <w:lang w:val="ro-RO"/>
        </w:rPr>
        <w:t xml:space="preserve">rganismele de </w:t>
      </w:r>
      <w:r w:rsidR="00627959" w:rsidRPr="00627959">
        <w:rPr>
          <w:rFonts w:ascii="Times New Roman" w:hAnsi="Times New Roman" w:cs="Times New Roman"/>
          <w:sz w:val="28"/>
          <w:szCs w:val="28"/>
          <w:lang w:val="ro-RO"/>
        </w:rPr>
        <w:t>evaluare a conformităţii</w:t>
      </w:r>
      <w:r w:rsidR="008C38B4" w:rsidRPr="00814A11">
        <w:rPr>
          <w:rFonts w:ascii="Times New Roman" w:hAnsi="Times New Roman" w:cs="Times New Roman"/>
          <w:sz w:val="28"/>
          <w:szCs w:val="28"/>
          <w:lang w:val="ro-RO"/>
        </w:rPr>
        <w:t xml:space="preserve"> furnizează un certificat oricărui grup (asociați</w:t>
      </w:r>
      <w:r w:rsidR="00AF073B">
        <w:rPr>
          <w:rFonts w:ascii="Times New Roman" w:hAnsi="Times New Roman" w:cs="Times New Roman"/>
          <w:sz w:val="28"/>
          <w:szCs w:val="28"/>
          <w:lang w:val="ro-RO"/>
        </w:rPr>
        <w:t>e</w:t>
      </w:r>
      <w:r w:rsidR="008C38B4" w:rsidRPr="00814A11">
        <w:rPr>
          <w:rFonts w:ascii="Times New Roman" w:hAnsi="Times New Roman" w:cs="Times New Roman"/>
          <w:sz w:val="28"/>
          <w:szCs w:val="28"/>
          <w:lang w:val="ro-RO"/>
        </w:rPr>
        <w:t xml:space="preserve">) de producători care respectă prezentul regulament. </w:t>
      </w:r>
    </w:p>
    <w:p w:rsidR="008C38B4" w:rsidRPr="00814A11" w:rsidRDefault="008C38B4" w:rsidP="004E401B">
      <w:pPr>
        <w:pStyle w:val="Frspaiere"/>
        <w:ind w:firstLine="567"/>
        <w:jc w:val="both"/>
        <w:rPr>
          <w:rFonts w:ascii="Times New Roman" w:eastAsia="Arial Unicode MS" w:hAnsi="Times New Roman" w:cs="Times New Roman"/>
          <w:sz w:val="28"/>
          <w:szCs w:val="28"/>
          <w:lang w:val="ro-RO"/>
        </w:rPr>
      </w:pPr>
      <w:r w:rsidRPr="00814A11">
        <w:rPr>
          <w:rFonts w:ascii="Times New Roman" w:hAnsi="Times New Roman" w:cs="Times New Roman"/>
          <w:sz w:val="28"/>
          <w:szCs w:val="28"/>
          <w:lang w:val="ro-RO"/>
        </w:rPr>
        <w:t>Certificatul:</w:t>
      </w:r>
    </w:p>
    <w:p w:rsidR="008C38B4" w:rsidRPr="00814A11" w:rsidRDefault="00814A11" w:rsidP="004E401B">
      <w:pPr>
        <w:pStyle w:val="Frspaiere"/>
        <w:ind w:firstLine="567"/>
        <w:jc w:val="both"/>
        <w:rPr>
          <w:rFonts w:ascii="Times New Roman" w:hAnsi="Times New Roman" w:cs="Times New Roman"/>
          <w:sz w:val="28"/>
          <w:szCs w:val="28"/>
          <w:lang w:val="ro-RO"/>
        </w:rPr>
      </w:pPr>
      <w:r w:rsidRPr="00814A11">
        <w:rPr>
          <w:rFonts w:ascii="Times New Roman" w:hAnsi="Times New Roman" w:cs="Times New Roman"/>
          <w:sz w:val="28"/>
          <w:szCs w:val="28"/>
          <w:lang w:val="ro-RO"/>
        </w:rPr>
        <w:t>1</w:t>
      </w:r>
      <w:r w:rsidR="008C38B4" w:rsidRPr="00814A11">
        <w:rPr>
          <w:rFonts w:ascii="Times New Roman" w:hAnsi="Times New Roman" w:cs="Times New Roman"/>
          <w:sz w:val="28"/>
          <w:szCs w:val="28"/>
          <w:lang w:val="ro-RO"/>
        </w:rPr>
        <w:t>)</w:t>
      </w:r>
      <w:r w:rsidRPr="00814A11">
        <w:rPr>
          <w:rFonts w:ascii="Times New Roman" w:hAnsi="Times New Roman" w:cs="Times New Roman"/>
          <w:sz w:val="28"/>
          <w:szCs w:val="28"/>
          <w:lang w:val="ro-RO"/>
        </w:rPr>
        <w:t xml:space="preserve"> </w:t>
      </w:r>
      <w:r w:rsidR="008C38B4" w:rsidRPr="00814A11">
        <w:rPr>
          <w:rFonts w:ascii="Times New Roman" w:hAnsi="Times New Roman" w:cs="Times New Roman"/>
          <w:sz w:val="28"/>
          <w:szCs w:val="28"/>
          <w:lang w:val="ro-RO"/>
        </w:rPr>
        <w:t>permite cel puțin identificarea grupului de operatori, inclusiv lista membrilor acestuia, categoria de produse vizate de certificat și perioada de valabilitate a acestuia;</w:t>
      </w:r>
    </w:p>
    <w:p w:rsidR="008C38B4" w:rsidRPr="00814A11" w:rsidRDefault="004E401B" w:rsidP="004E401B">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8C38B4" w:rsidRPr="00814A11">
        <w:rPr>
          <w:rFonts w:ascii="Times New Roman" w:hAnsi="Times New Roman" w:cs="Times New Roman"/>
          <w:sz w:val="28"/>
          <w:szCs w:val="28"/>
          <w:lang w:val="ro-RO"/>
        </w:rPr>
        <w:t>)</w:t>
      </w:r>
      <w:r w:rsidR="00AF073B">
        <w:rPr>
          <w:rFonts w:ascii="Times New Roman" w:hAnsi="Times New Roman" w:cs="Times New Roman"/>
          <w:sz w:val="28"/>
          <w:szCs w:val="28"/>
          <w:lang w:val="ro-RO"/>
        </w:rPr>
        <w:t xml:space="preserve"> </w:t>
      </w:r>
      <w:r w:rsidR="008C38B4" w:rsidRPr="00814A11">
        <w:rPr>
          <w:rFonts w:ascii="Times New Roman" w:hAnsi="Times New Roman" w:cs="Times New Roman"/>
          <w:sz w:val="28"/>
          <w:szCs w:val="28"/>
          <w:lang w:val="ro-RO"/>
        </w:rPr>
        <w:t>certifică faptul că activitatea notificată respectă prezentul regulament</w:t>
      </w:r>
      <w:r w:rsidR="00F22945">
        <w:rPr>
          <w:rFonts w:ascii="Times New Roman" w:hAnsi="Times New Roman" w:cs="Times New Roman"/>
          <w:sz w:val="28"/>
          <w:szCs w:val="28"/>
          <w:lang w:val="ro-RO"/>
        </w:rPr>
        <w:t>.</w:t>
      </w:r>
    </w:p>
    <w:p w:rsidR="008C38B4" w:rsidRPr="00814A11" w:rsidRDefault="00814A11" w:rsidP="00814A11">
      <w:pPr>
        <w:pStyle w:val="Frspaiere"/>
        <w:jc w:val="both"/>
        <w:rPr>
          <w:rFonts w:ascii="Times New Roman" w:hAnsi="Times New Roman" w:cs="Times New Roman"/>
          <w:sz w:val="28"/>
          <w:szCs w:val="28"/>
          <w:lang w:val="ro-RO"/>
        </w:rPr>
      </w:pPr>
      <w:r w:rsidRPr="00814A11">
        <w:rPr>
          <w:rFonts w:ascii="Times New Roman" w:hAnsi="Times New Roman" w:cs="Times New Roman"/>
          <w:sz w:val="28"/>
          <w:szCs w:val="28"/>
          <w:lang w:val="ro-RO"/>
        </w:rPr>
        <w:t>5</w:t>
      </w:r>
      <w:r w:rsidR="00834D57">
        <w:rPr>
          <w:rFonts w:ascii="Times New Roman" w:hAnsi="Times New Roman" w:cs="Times New Roman"/>
          <w:sz w:val="28"/>
          <w:szCs w:val="28"/>
          <w:lang w:val="ro-RO"/>
        </w:rPr>
        <w:t>7</w:t>
      </w:r>
      <w:r w:rsidRPr="00814A11">
        <w:rPr>
          <w:rFonts w:ascii="Times New Roman" w:hAnsi="Times New Roman" w:cs="Times New Roman"/>
          <w:sz w:val="28"/>
          <w:szCs w:val="28"/>
          <w:lang w:val="ro-RO"/>
        </w:rPr>
        <w:t>. G</w:t>
      </w:r>
      <w:r w:rsidR="008C38B4" w:rsidRPr="00814A11">
        <w:rPr>
          <w:rFonts w:ascii="Times New Roman" w:hAnsi="Times New Roman" w:cs="Times New Roman"/>
          <w:sz w:val="28"/>
          <w:szCs w:val="28"/>
          <w:lang w:val="ro-RO"/>
        </w:rPr>
        <w:t xml:space="preserve">rupurile </w:t>
      </w:r>
      <w:r w:rsidR="00AF073B">
        <w:rPr>
          <w:rFonts w:ascii="Times New Roman" w:hAnsi="Times New Roman" w:cs="Times New Roman"/>
          <w:sz w:val="28"/>
          <w:szCs w:val="28"/>
          <w:lang w:val="ro-RO"/>
        </w:rPr>
        <w:t>(asociațiile</w:t>
      </w:r>
      <w:r w:rsidR="00AF073B" w:rsidRPr="00AF073B">
        <w:rPr>
          <w:rFonts w:ascii="Times New Roman" w:hAnsi="Times New Roman" w:cs="Times New Roman"/>
          <w:sz w:val="28"/>
          <w:szCs w:val="28"/>
          <w:lang w:val="ro-RO"/>
        </w:rPr>
        <w:t xml:space="preserve">) de </w:t>
      </w:r>
      <w:r w:rsidR="00AF073B">
        <w:rPr>
          <w:rFonts w:ascii="Times New Roman" w:hAnsi="Times New Roman" w:cs="Times New Roman"/>
          <w:sz w:val="28"/>
          <w:szCs w:val="28"/>
          <w:lang w:val="ro-RO"/>
        </w:rPr>
        <w:t xml:space="preserve">producători </w:t>
      </w:r>
      <w:r w:rsidR="008C38B4" w:rsidRPr="00814A11">
        <w:rPr>
          <w:rFonts w:ascii="Times New Roman" w:hAnsi="Times New Roman" w:cs="Times New Roman"/>
          <w:sz w:val="28"/>
          <w:szCs w:val="28"/>
          <w:lang w:val="ro-RO"/>
        </w:rPr>
        <w:t>nu introduc pe piaț</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 xml:space="preserve"> produsele menționate la </w:t>
      </w:r>
      <w:r w:rsidR="00AF073B">
        <w:rPr>
          <w:rFonts w:ascii="Times New Roman" w:hAnsi="Times New Roman" w:cs="Times New Roman"/>
          <w:sz w:val="28"/>
          <w:szCs w:val="28"/>
          <w:lang w:val="ro-RO"/>
        </w:rPr>
        <w:t xml:space="preserve">punctul </w:t>
      </w:r>
      <w:r w:rsidR="008C38B4" w:rsidRPr="00814A11">
        <w:rPr>
          <w:rFonts w:ascii="Times New Roman" w:hAnsi="Times New Roman" w:cs="Times New Roman"/>
          <w:sz w:val="28"/>
          <w:szCs w:val="28"/>
          <w:lang w:val="ro-RO"/>
        </w:rPr>
        <w:t xml:space="preserve">2 </w:t>
      </w:r>
      <w:r w:rsidR="00AF073B">
        <w:rPr>
          <w:rFonts w:ascii="Times New Roman" w:hAnsi="Times New Roman" w:cs="Times New Roman"/>
          <w:sz w:val="28"/>
          <w:szCs w:val="28"/>
          <w:lang w:val="ro-RO"/>
        </w:rPr>
        <w:t>al prezentului Regulament</w:t>
      </w:r>
      <w:r w:rsidR="004E401B">
        <w:rPr>
          <w:rFonts w:ascii="Times New Roman" w:hAnsi="Times New Roman" w:cs="Times New Roman"/>
          <w:sz w:val="28"/>
          <w:szCs w:val="28"/>
          <w:lang w:val="ro-RO"/>
        </w:rPr>
        <w:t xml:space="preserve"> </w:t>
      </w:r>
      <w:r w:rsidR="008C38B4" w:rsidRPr="00814A11">
        <w:rPr>
          <w:rFonts w:ascii="Times New Roman" w:hAnsi="Times New Roman" w:cs="Times New Roman"/>
          <w:sz w:val="28"/>
          <w:szCs w:val="28"/>
          <w:lang w:val="ro-RO"/>
        </w:rPr>
        <w:t>dec</w:t>
      </w:r>
      <w:r w:rsidR="008C38B4" w:rsidRPr="00814A11">
        <w:rPr>
          <w:rFonts w:ascii="Times New Roman" w:eastAsia="Arial Unicode MS" w:hAnsi="Times New Roman" w:cs="Times New Roman"/>
          <w:sz w:val="28"/>
          <w:szCs w:val="28"/>
          <w:lang w:val="ro-RO"/>
        </w:rPr>
        <w:t>â</w:t>
      </w:r>
      <w:r w:rsidR="008C38B4" w:rsidRPr="00814A11">
        <w:rPr>
          <w:rFonts w:ascii="Times New Roman" w:hAnsi="Times New Roman" w:cs="Times New Roman"/>
          <w:sz w:val="28"/>
          <w:szCs w:val="28"/>
          <w:lang w:val="ro-RO"/>
        </w:rPr>
        <w:t>t dac</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 xml:space="preserve"> posed</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 xml:space="preserve"> deja un certificat, astfel cum se menționează la </w:t>
      </w:r>
      <w:r w:rsidR="00AF073B">
        <w:rPr>
          <w:rFonts w:ascii="Times New Roman" w:hAnsi="Times New Roman" w:cs="Times New Roman"/>
          <w:sz w:val="28"/>
          <w:szCs w:val="28"/>
          <w:lang w:val="ro-RO"/>
        </w:rPr>
        <w:t>punctul 5</w:t>
      </w:r>
      <w:r w:rsidR="005A22BD">
        <w:rPr>
          <w:rFonts w:ascii="Times New Roman" w:hAnsi="Times New Roman" w:cs="Times New Roman"/>
          <w:sz w:val="28"/>
          <w:szCs w:val="28"/>
          <w:lang w:val="ro-RO"/>
        </w:rPr>
        <w:t>6</w:t>
      </w:r>
      <w:r w:rsidR="008C38B4" w:rsidRPr="00814A11">
        <w:rPr>
          <w:rFonts w:ascii="Times New Roman" w:hAnsi="Times New Roman" w:cs="Times New Roman"/>
          <w:sz w:val="28"/>
          <w:szCs w:val="28"/>
          <w:lang w:val="ro-RO"/>
        </w:rPr>
        <w:t>.</w:t>
      </w:r>
    </w:p>
    <w:p w:rsidR="008C38B4" w:rsidRPr="00814A11" w:rsidRDefault="004E401B" w:rsidP="00814A11">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834D57">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008C38B4" w:rsidRPr="00814A11">
        <w:rPr>
          <w:rFonts w:ascii="Times New Roman" w:hAnsi="Times New Roman" w:cs="Times New Roman"/>
          <w:sz w:val="28"/>
          <w:szCs w:val="28"/>
          <w:lang w:val="ro-RO"/>
        </w:rPr>
        <w:t xml:space="preserve">Un grup </w:t>
      </w:r>
      <w:r w:rsidR="00AF073B">
        <w:rPr>
          <w:rFonts w:ascii="Times New Roman" w:hAnsi="Times New Roman" w:cs="Times New Roman"/>
          <w:sz w:val="28"/>
          <w:szCs w:val="28"/>
          <w:lang w:val="ro-RO"/>
        </w:rPr>
        <w:t>(asociați</w:t>
      </w:r>
      <w:r w:rsidR="00AF073B" w:rsidRPr="00AF073B">
        <w:rPr>
          <w:rFonts w:ascii="Times New Roman" w:hAnsi="Times New Roman" w:cs="Times New Roman"/>
          <w:sz w:val="28"/>
          <w:szCs w:val="28"/>
          <w:lang w:val="ro-RO"/>
        </w:rPr>
        <w:t xml:space="preserve">e) de producători </w:t>
      </w:r>
      <w:r w:rsidR="008C38B4" w:rsidRPr="00814A11">
        <w:rPr>
          <w:rFonts w:ascii="Times New Roman" w:hAnsi="Times New Roman" w:cs="Times New Roman"/>
          <w:sz w:val="28"/>
          <w:szCs w:val="28"/>
          <w:lang w:val="ro-RO"/>
        </w:rPr>
        <w:t xml:space="preserve">nu are dreptul de a obține un certificat de la mai multe organisme </w:t>
      </w:r>
      <w:r w:rsidR="00627959" w:rsidRPr="00627959">
        <w:rPr>
          <w:rFonts w:ascii="Times New Roman" w:hAnsi="Times New Roman" w:cs="Times New Roman"/>
          <w:sz w:val="28"/>
          <w:szCs w:val="28"/>
          <w:lang w:val="ro-RO"/>
        </w:rPr>
        <w:t>de evaluare a conformităţii</w:t>
      </w:r>
      <w:r w:rsidR="008C38B4" w:rsidRPr="00814A11">
        <w:rPr>
          <w:rFonts w:ascii="Times New Roman" w:hAnsi="Times New Roman" w:cs="Times New Roman"/>
          <w:sz w:val="28"/>
          <w:szCs w:val="28"/>
          <w:lang w:val="ro-RO"/>
        </w:rPr>
        <w:t xml:space="preserve">, </w:t>
      </w:r>
      <w:r w:rsidR="008C38B4" w:rsidRPr="00814A11">
        <w:rPr>
          <w:rFonts w:ascii="Times New Roman" w:eastAsia="Arial Unicode MS" w:hAnsi="Times New Roman" w:cs="Times New Roman"/>
          <w:sz w:val="28"/>
          <w:szCs w:val="28"/>
          <w:lang w:val="ro-RO"/>
        </w:rPr>
        <w:t>î</w:t>
      </w:r>
      <w:r w:rsidR="008C38B4" w:rsidRPr="00814A11">
        <w:rPr>
          <w:rFonts w:ascii="Times New Roman" w:hAnsi="Times New Roman" w:cs="Times New Roman"/>
          <w:sz w:val="28"/>
          <w:szCs w:val="28"/>
          <w:lang w:val="ro-RO"/>
        </w:rPr>
        <w:t>n ceea ce privește aceeași categorie de produse, inclusiv atunci c</w:t>
      </w:r>
      <w:r w:rsidR="008C38B4" w:rsidRPr="00814A11">
        <w:rPr>
          <w:rFonts w:ascii="Times New Roman" w:eastAsia="Arial Unicode MS" w:hAnsi="Times New Roman" w:cs="Times New Roman"/>
          <w:sz w:val="28"/>
          <w:szCs w:val="28"/>
          <w:lang w:val="ro-RO"/>
        </w:rPr>
        <w:t>â</w:t>
      </w:r>
      <w:r w:rsidR="008C38B4" w:rsidRPr="00814A11">
        <w:rPr>
          <w:rFonts w:ascii="Times New Roman" w:hAnsi="Times New Roman" w:cs="Times New Roman"/>
          <w:sz w:val="28"/>
          <w:szCs w:val="28"/>
          <w:lang w:val="ro-RO"/>
        </w:rPr>
        <w:t xml:space="preserve">nd respectivul grup </w:t>
      </w:r>
      <w:r w:rsidRPr="004E401B">
        <w:rPr>
          <w:rFonts w:ascii="Times New Roman" w:hAnsi="Times New Roman" w:cs="Times New Roman"/>
          <w:sz w:val="28"/>
          <w:szCs w:val="28"/>
          <w:lang w:val="ro-RO"/>
        </w:rPr>
        <w:t xml:space="preserve">(asociație) de producători </w:t>
      </w:r>
      <w:r w:rsidR="008C38B4" w:rsidRPr="00814A11">
        <w:rPr>
          <w:rFonts w:ascii="Times New Roman" w:hAnsi="Times New Roman" w:cs="Times New Roman"/>
          <w:sz w:val="28"/>
          <w:szCs w:val="28"/>
          <w:lang w:val="ro-RO"/>
        </w:rPr>
        <w:t>se implic</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 xml:space="preserve"> în etape diferite ale producției, preg</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tirii și distribuției.</w:t>
      </w:r>
    </w:p>
    <w:p w:rsidR="008C38B4" w:rsidRPr="00814A11" w:rsidRDefault="008C38B4" w:rsidP="00814A11">
      <w:pPr>
        <w:pStyle w:val="Frspaiere"/>
        <w:jc w:val="both"/>
        <w:rPr>
          <w:rFonts w:ascii="Times New Roman" w:hAnsi="Times New Roman" w:cs="Times New Roman"/>
          <w:sz w:val="28"/>
          <w:szCs w:val="28"/>
          <w:lang w:val="ro-RO"/>
        </w:rPr>
      </w:pPr>
      <w:r w:rsidRPr="00814A11">
        <w:rPr>
          <w:rFonts w:ascii="Times New Roman" w:hAnsi="Times New Roman" w:cs="Times New Roman"/>
          <w:sz w:val="28"/>
          <w:szCs w:val="28"/>
          <w:lang w:val="ro-RO"/>
        </w:rPr>
        <w:t>5</w:t>
      </w:r>
      <w:r w:rsidR="00834D57">
        <w:rPr>
          <w:rFonts w:ascii="Times New Roman" w:hAnsi="Times New Roman" w:cs="Times New Roman"/>
          <w:sz w:val="28"/>
          <w:szCs w:val="28"/>
          <w:lang w:val="ro-RO"/>
        </w:rPr>
        <w:t>9</w:t>
      </w:r>
      <w:r w:rsidR="004E401B">
        <w:rPr>
          <w:rFonts w:ascii="Times New Roman" w:hAnsi="Times New Roman" w:cs="Times New Roman"/>
          <w:sz w:val="28"/>
          <w:szCs w:val="28"/>
          <w:lang w:val="ro-RO"/>
        </w:rPr>
        <w:t xml:space="preserve">. </w:t>
      </w:r>
      <w:r w:rsidRPr="00814A11">
        <w:rPr>
          <w:rFonts w:ascii="Times New Roman" w:hAnsi="Times New Roman" w:cs="Times New Roman"/>
          <w:sz w:val="28"/>
          <w:szCs w:val="28"/>
          <w:lang w:val="ro-RO"/>
        </w:rPr>
        <w:t xml:space="preserve">Membrii unui grup </w:t>
      </w:r>
      <w:r w:rsidR="004E401B" w:rsidRPr="004E401B">
        <w:rPr>
          <w:rFonts w:ascii="Times New Roman" w:hAnsi="Times New Roman" w:cs="Times New Roman"/>
          <w:sz w:val="28"/>
          <w:szCs w:val="28"/>
          <w:lang w:val="ro-RO"/>
        </w:rPr>
        <w:t>(asociație) de producători</w:t>
      </w:r>
      <w:r w:rsidRPr="00814A11">
        <w:rPr>
          <w:rFonts w:ascii="Times New Roman" w:hAnsi="Times New Roman" w:cs="Times New Roman"/>
          <w:sz w:val="28"/>
          <w:szCs w:val="28"/>
          <w:lang w:val="ro-RO"/>
        </w:rPr>
        <w:t xml:space="preserve"> nu au dreptul de a obține un certificat individual pentru niciuna dintre activit</w:t>
      </w:r>
      <w:r w:rsidRPr="00814A11">
        <w:rPr>
          <w:rFonts w:ascii="Times New Roman" w:eastAsia="Arial Unicode MS" w:hAnsi="Times New Roman" w:cs="Times New Roman"/>
          <w:sz w:val="28"/>
          <w:szCs w:val="28"/>
          <w:lang w:val="ro-RO"/>
        </w:rPr>
        <w:t>ă</w:t>
      </w:r>
      <w:r w:rsidRPr="00814A11">
        <w:rPr>
          <w:rFonts w:ascii="Times New Roman" w:hAnsi="Times New Roman" w:cs="Times New Roman"/>
          <w:sz w:val="28"/>
          <w:szCs w:val="28"/>
          <w:lang w:val="ro-RO"/>
        </w:rPr>
        <w:t>țile vizate de certificarea grupului de operatori de care aparțin.</w:t>
      </w:r>
    </w:p>
    <w:p w:rsidR="008C38B4" w:rsidRPr="00814A11" w:rsidRDefault="00834D57" w:rsidP="00814A11">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60</w:t>
      </w:r>
      <w:r w:rsidR="004E401B">
        <w:rPr>
          <w:rFonts w:ascii="Times New Roman" w:hAnsi="Times New Roman" w:cs="Times New Roman"/>
          <w:sz w:val="28"/>
          <w:szCs w:val="28"/>
          <w:lang w:val="ro-RO"/>
        </w:rPr>
        <w:t xml:space="preserve">. </w:t>
      </w:r>
      <w:r w:rsidR="008C38B4" w:rsidRPr="00814A11">
        <w:rPr>
          <w:rFonts w:ascii="Times New Roman" w:hAnsi="Times New Roman" w:cs="Times New Roman"/>
          <w:sz w:val="28"/>
          <w:szCs w:val="28"/>
          <w:lang w:val="ro-RO"/>
        </w:rPr>
        <w:t>Operatorii verifică certificatele operatorilor care le sunt furnizori.</w:t>
      </w:r>
    </w:p>
    <w:p w:rsidR="008C38B4" w:rsidRPr="00814A11" w:rsidRDefault="00834D57" w:rsidP="00814A11">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61</w:t>
      </w:r>
      <w:r w:rsidR="004E401B">
        <w:rPr>
          <w:rFonts w:ascii="Times New Roman" w:hAnsi="Times New Roman" w:cs="Times New Roman"/>
          <w:sz w:val="28"/>
          <w:szCs w:val="28"/>
          <w:lang w:val="ro-RO"/>
        </w:rPr>
        <w:t xml:space="preserve">. </w:t>
      </w:r>
      <w:r w:rsidR="008C38B4" w:rsidRPr="00814A11">
        <w:rPr>
          <w:rFonts w:ascii="Times New Roman" w:hAnsi="Times New Roman" w:cs="Times New Roman"/>
          <w:sz w:val="28"/>
          <w:szCs w:val="28"/>
          <w:lang w:val="ro-RO"/>
        </w:rPr>
        <w:t xml:space="preserve">În sensul </w:t>
      </w:r>
      <w:r w:rsidR="004E401B">
        <w:rPr>
          <w:rFonts w:ascii="Times New Roman" w:hAnsi="Times New Roman" w:cs="Times New Roman"/>
          <w:sz w:val="28"/>
          <w:szCs w:val="28"/>
          <w:lang w:val="ro-RO"/>
        </w:rPr>
        <w:t>punctelor 5</w:t>
      </w:r>
      <w:r w:rsidR="005A22BD">
        <w:rPr>
          <w:rFonts w:ascii="Times New Roman" w:hAnsi="Times New Roman" w:cs="Times New Roman"/>
          <w:sz w:val="28"/>
          <w:szCs w:val="28"/>
          <w:lang w:val="ro-RO"/>
        </w:rPr>
        <w:t>6</w:t>
      </w:r>
      <w:r w:rsidR="004E401B">
        <w:rPr>
          <w:rFonts w:ascii="Times New Roman" w:hAnsi="Times New Roman" w:cs="Times New Roman"/>
          <w:sz w:val="28"/>
          <w:szCs w:val="28"/>
          <w:lang w:val="ro-RO"/>
        </w:rPr>
        <w:t xml:space="preserve"> și 5</w:t>
      </w:r>
      <w:r w:rsidR="005A22BD">
        <w:rPr>
          <w:rFonts w:ascii="Times New Roman" w:hAnsi="Times New Roman" w:cs="Times New Roman"/>
          <w:sz w:val="28"/>
          <w:szCs w:val="28"/>
          <w:lang w:val="ro-RO"/>
        </w:rPr>
        <w:t>8</w:t>
      </w:r>
      <w:r w:rsidR="008C38B4" w:rsidRPr="00814A11">
        <w:rPr>
          <w:rFonts w:ascii="Times New Roman" w:hAnsi="Times New Roman" w:cs="Times New Roman"/>
          <w:sz w:val="28"/>
          <w:szCs w:val="28"/>
          <w:lang w:val="ro-RO"/>
        </w:rPr>
        <w:t>, produsele se clasific</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 xml:space="preserve"> </w:t>
      </w:r>
      <w:r w:rsidR="008C38B4" w:rsidRPr="00814A11">
        <w:rPr>
          <w:rFonts w:ascii="Times New Roman" w:eastAsia="Arial Unicode MS" w:hAnsi="Times New Roman" w:cs="Times New Roman"/>
          <w:sz w:val="28"/>
          <w:szCs w:val="28"/>
          <w:lang w:val="ro-RO"/>
        </w:rPr>
        <w:t>î</w:t>
      </w:r>
      <w:r w:rsidR="008C38B4" w:rsidRPr="00814A11">
        <w:rPr>
          <w:rFonts w:ascii="Times New Roman" w:hAnsi="Times New Roman" w:cs="Times New Roman"/>
          <w:sz w:val="28"/>
          <w:szCs w:val="28"/>
          <w:lang w:val="ro-RO"/>
        </w:rPr>
        <w:t>n conformitate cu urm</w:t>
      </w:r>
      <w:r w:rsidR="008C38B4" w:rsidRPr="00814A11">
        <w:rPr>
          <w:rFonts w:ascii="Times New Roman" w:eastAsia="Arial Unicode MS" w:hAnsi="Times New Roman" w:cs="Times New Roman"/>
          <w:sz w:val="28"/>
          <w:szCs w:val="28"/>
          <w:lang w:val="ro-RO"/>
        </w:rPr>
        <w:t>ă</w:t>
      </w:r>
      <w:r w:rsidR="008C38B4" w:rsidRPr="00814A11">
        <w:rPr>
          <w:rFonts w:ascii="Times New Roman" w:hAnsi="Times New Roman" w:cs="Times New Roman"/>
          <w:sz w:val="28"/>
          <w:szCs w:val="28"/>
          <w:lang w:val="ro-RO"/>
        </w:rPr>
        <w:t>toarele categorii:</w:t>
      </w:r>
    </w:p>
    <w:p w:rsidR="008C38B4" w:rsidRPr="004E401B" w:rsidRDefault="00AF073B" w:rsidP="00AF073B">
      <w:pPr>
        <w:ind w:firstLine="567"/>
        <w:jc w:val="both"/>
        <w:rPr>
          <w:sz w:val="28"/>
          <w:szCs w:val="28"/>
          <w:lang w:val="it-IT"/>
        </w:rPr>
      </w:pPr>
      <w:r w:rsidRPr="004E401B">
        <w:rPr>
          <w:sz w:val="28"/>
          <w:szCs w:val="28"/>
          <w:lang w:val="it-IT"/>
        </w:rPr>
        <w:t>1. Produse agricole destinate consumului uman;</w:t>
      </w:r>
    </w:p>
    <w:p w:rsidR="00AF073B" w:rsidRPr="004E401B" w:rsidRDefault="00AF073B" w:rsidP="00AF073B">
      <w:pPr>
        <w:ind w:firstLine="567"/>
        <w:jc w:val="both"/>
        <w:rPr>
          <w:sz w:val="28"/>
          <w:szCs w:val="28"/>
          <w:lang w:val="it-IT"/>
        </w:rPr>
      </w:pPr>
      <w:r w:rsidRPr="004E401B">
        <w:rPr>
          <w:sz w:val="28"/>
          <w:szCs w:val="28"/>
          <w:lang w:val="it-IT"/>
        </w:rPr>
        <w:t>2. Produse agricole și alimentare:</w:t>
      </w:r>
    </w:p>
    <w:p w:rsidR="008C38B4" w:rsidRPr="004E401B" w:rsidRDefault="00AF073B" w:rsidP="00AF073B">
      <w:pPr>
        <w:ind w:firstLine="567"/>
        <w:jc w:val="both"/>
        <w:rPr>
          <w:sz w:val="28"/>
          <w:szCs w:val="28"/>
          <w:lang w:val="it-IT"/>
        </w:rPr>
      </w:pPr>
      <w:r w:rsidRPr="004E401B">
        <w:rPr>
          <w:sz w:val="28"/>
          <w:szCs w:val="28"/>
          <w:lang w:val="it-IT"/>
        </w:rPr>
        <w:t>I.</w:t>
      </w:r>
      <w:r w:rsidR="004E401B">
        <w:rPr>
          <w:sz w:val="28"/>
          <w:szCs w:val="28"/>
          <w:lang w:val="it-IT"/>
        </w:rPr>
        <w:t xml:space="preserve"> </w:t>
      </w:r>
      <w:r w:rsidRPr="004E401B">
        <w:rPr>
          <w:sz w:val="28"/>
          <w:szCs w:val="28"/>
          <w:lang w:val="it-IT"/>
        </w:rPr>
        <w:t>Denumiri de origine și indicații geografice;</w:t>
      </w:r>
    </w:p>
    <w:p w:rsidR="00AF073B" w:rsidRPr="004E401B" w:rsidRDefault="00AF073B" w:rsidP="00AF073B">
      <w:pPr>
        <w:ind w:firstLine="567"/>
        <w:jc w:val="both"/>
        <w:rPr>
          <w:sz w:val="28"/>
          <w:szCs w:val="28"/>
          <w:lang w:val="it-IT"/>
        </w:rPr>
      </w:pPr>
      <w:r w:rsidRPr="004E401B">
        <w:rPr>
          <w:sz w:val="28"/>
          <w:szCs w:val="28"/>
          <w:lang w:val="it-IT"/>
        </w:rPr>
        <w:t>II. Specialități tradiționale garantate</w:t>
      </w:r>
    </w:p>
    <w:p w:rsidR="008C38B4" w:rsidRPr="004E401B" w:rsidRDefault="00834D57" w:rsidP="004E401B">
      <w:pPr>
        <w:pStyle w:val="Frspaiere"/>
        <w:jc w:val="both"/>
        <w:rPr>
          <w:rFonts w:ascii="Times New Roman" w:hAnsi="Times New Roman" w:cs="Times New Roman"/>
          <w:sz w:val="28"/>
          <w:szCs w:val="28"/>
          <w:lang w:val="it-IT"/>
        </w:rPr>
      </w:pPr>
      <w:r>
        <w:rPr>
          <w:rFonts w:ascii="Times New Roman" w:hAnsi="Times New Roman" w:cs="Times New Roman"/>
          <w:sz w:val="28"/>
          <w:szCs w:val="28"/>
          <w:lang w:val="it-IT"/>
        </w:rPr>
        <w:t>62</w:t>
      </w:r>
      <w:r w:rsidR="004E401B">
        <w:rPr>
          <w:rFonts w:ascii="Times New Roman" w:hAnsi="Times New Roman" w:cs="Times New Roman"/>
          <w:sz w:val="28"/>
          <w:szCs w:val="28"/>
          <w:lang w:val="it-IT"/>
        </w:rPr>
        <w:t>.</w:t>
      </w:r>
      <w:r w:rsidR="004E401B" w:rsidRPr="004E401B">
        <w:rPr>
          <w:rFonts w:ascii="Times New Roman" w:hAnsi="Times New Roman" w:cs="Times New Roman"/>
          <w:sz w:val="28"/>
          <w:szCs w:val="28"/>
          <w:lang w:val="it-IT"/>
        </w:rPr>
        <w:t xml:space="preserve"> </w:t>
      </w:r>
      <w:r w:rsidR="004E401B">
        <w:rPr>
          <w:rFonts w:ascii="Times New Roman" w:hAnsi="Times New Roman" w:cs="Times New Roman"/>
          <w:sz w:val="28"/>
          <w:szCs w:val="28"/>
          <w:lang w:val="it-IT"/>
        </w:rPr>
        <w:t>O</w:t>
      </w:r>
      <w:r w:rsidR="004E401B" w:rsidRPr="004E401B">
        <w:rPr>
          <w:rFonts w:ascii="Times New Roman" w:hAnsi="Times New Roman" w:cs="Times New Roman"/>
          <w:sz w:val="28"/>
          <w:szCs w:val="28"/>
          <w:lang w:val="it-IT"/>
        </w:rPr>
        <w:t xml:space="preserve">rganismele </w:t>
      </w:r>
      <w:r w:rsidR="00627959" w:rsidRPr="00627959">
        <w:rPr>
          <w:rFonts w:ascii="Times New Roman" w:hAnsi="Times New Roman" w:cs="Times New Roman"/>
          <w:sz w:val="28"/>
          <w:szCs w:val="28"/>
          <w:lang w:val="it-IT"/>
        </w:rPr>
        <w:t xml:space="preserve">de evaluare a conformităţii </w:t>
      </w:r>
      <w:r w:rsidR="004E401B" w:rsidRPr="004E401B">
        <w:rPr>
          <w:rFonts w:ascii="Times New Roman" w:hAnsi="Times New Roman" w:cs="Times New Roman"/>
          <w:sz w:val="28"/>
          <w:szCs w:val="28"/>
          <w:lang w:val="it-IT"/>
        </w:rPr>
        <w:t xml:space="preserve">retrag certificatele menționate la </w:t>
      </w:r>
      <w:r w:rsidR="004E401B">
        <w:rPr>
          <w:rFonts w:ascii="Times New Roman" w:hAnsi="Times New Roman" w:cs="Times New Roman"/>
          <w:sz w:val="28"/>
          <w:szCs w:val="28"/>
          <w:lang w:val="it-IT"/>
        </w:rPr>
        <w:t>punctul 5</w:t>
      </w:r>
      <w:r w:rsidR="005A22BD">
        <w:rPr>
          <w:rFonts w:ascii="Times New Roman" w:hAnsi="Times New Roman" w:cs="Times New Roman"/>
          <w:sz w:val="28"/>
          <w:szCs w:val="28"/>
          <w:lang w:val="it-IT"/>
        </w:rPr>
        <w:t>6</w:t>
      </w:r>
      <w:r w:rsidR="004E401B" w:rsidRPr="004E401B">
        <w:rPr>
          <w:rFonts w:ascii="Times New Roman" w:hAnsi="Times New Roman" w:cs="Times New Roman"/>
          <w:sz w:val="28"/>
          <w:szCs w:val="28"/>
          <w:lang w:val="it-IT"/>
        </w:rPr>
        <w:t xml:space="preserve"> pentru întregul grup în cazul în care deficiențele în ceea ce privește structura sau funcționarea sistemului de controale interne prevăzut la </w:t>
      </w:r>
      <w:r w:rsidR="004E401B">
        <w:rPr>
          <w:rFonts w:ascii="Times New Roman" w:hAnsi="Times New Roman" w:cs="Times New Roman"/>
          <w:sz w:val="28"/>
          <w:szCs w:val="28"/>
          <w:lang w:val="it-IT"/>
        </w:rPr>
        <w:t xml:space="preserve">punctul </w:t>
      </w:r>
      <w:r w:rsidR="005A22BD">
        <w:rPr>
          <w:rFonts w:ascii="Times New Roman" w:hAnsi="Times New Roman" w:cs="Times New Roman"/>
          <w:sz w:val="28"/>
          <w:szCs w:val="28"/>
          <w:lang w:val="it-IT"/>
        </w:rPr>
        <w:t>40</w:t>
      </w:r>
      <w:r w:rsidR="004E401B" w:rsidRPr="004E401B">
        <w:rPr>
          <w:rFonts w:ascii="Times New Roman" w:hAnsi="Times New Roman" w:cs="Times New Roman"/>
          <w:sz w:val="28"/>
          <w:szCs w:val="28"/>
          <w:lang w:val="it-IT"/>
        </w:rPr>
        <w:t>, în special în ceea ce privește nedetectarea sau nesoluționarea nerespectării de către membri individuali ai grupului de operatori, afectează integritatea produselor.</w:t>
      </w:r>
    </w:p>
    <w:p w:rsidR="00FC59E7" w:rsidRPr="00FC59E7" w:rsidRDefault="00834D57" w:rsidP="00FC59E7">
      <w:pPr>
        <w:jc w:val="both"/>
        <w:rPr>
          <w:sz w:val="28"/>
          <w:szCs w:val="28"/>
          <w:lang w:val="ro-RO"/>
        </w:rPr>
      </w:pPr>
      <w:r>
        <w:rPr>
          <w:sz w:val="28"/>
          <w:szCs w:val="28"/>
          <w:lang w:val="ro-RO"/>
        </w:rPr>
        <w:t>63</w:t>
      </w:r>
      <w:r w:rsidR="00FC59E7" w:rsidRPr="00FC59E7">
        <w:rPr>
          <w:sz w:val="28"/>
          <w:szCs w:val="28"/>
          <w:lang w:val="ro-RO"/>
        </w:rPr>
        <w:t xml:space="preserve">. Certificatul de conformitate pentru produsele </w:t>
      </w:r>
      <w:r w:rsidR="00F22945" w:rsidRPr="00F22945">
        <w:rPr>
          <w:sz w:val="28"/>
          <w:szCs w:val="28"/>
          <w:lang w:val="ro-RO"/>
        </w:rPr>
        <w:t>agricol</w:t>
      </w:r>
      <w:r w:rsidR="00F22945">
        <w:rPr>
          <w:sz w:val="28"/>
          <w:szCs w:val="28"/>
          <w:lang w:val="ro-RO"/>
        </w:rPr>
        <w:t>e</w:t>
      </w:r>
      <w:r w:rsidR="00F22945" w:rsidRPr="00F22945">
        <w:rPr>
          <w:sz w:val="28"/>
          <w:szCs w:val="28"/>
          <w:lang w:val="ro-RO"/>
        </w:rPr>
        <w:t xml:space="preserve"> şi/sau alimentar</w:t>
      </w:r>
      <w:r w:rsidR="00F22945">
        <w:rPr>
          <w:sz w:val="28"/>
          <w:szCs w:val="28"/>
          <w:lang w:val="ro-RO"/>
        </w:rPr>
        <w:t xml:space="preserve">e a </w:t>
      </w:r>
      <w:r w:rsidR="00F22945" w:rsidRPr="00F22945">
        <w:rPr>
          <w:sz w:val="28"/>
          <w:szCs w:val="28"/>
          <w:lang w:val="ro-RO"/>
        </w:rPr>
        <w:t>unui sistem de calitate</w:t>
      </w:r>
      <w:r w:rsidR="00F22945">
        <w:rPr>
          <w:sz w:val="28"/>
          <w:szCs w:val="28"/>
          <w:lang w:val="ro-RO"/>
        </w:rPr>
        <w:t xml:space="preserve"> </w:t>
      </w:r>
      <w:r w:rsidR="00FC59E7" w:rsidRPr="00FC59E7">
        <w:rPr>
          <w:sz w:val="28"/>
          <w:szCs w:val="28"/>
          <w:lang w:val="ro-RO"/>
        </w:rPr>
        <w:t xml:space="preserve">se emite de către un organism </w:t>
      </w:r>
      <w:r w:rsidR="00FC59E7" w:rsidRPr="00FC59E7">
        <w:rPr>
          <w:iCs/>
          <w:sz w:val="28"/>
          <w:szCs w:val="28"/>
          <w:lang w:val="ro-RO"/>
        </w:rPr>
        <w:t>de evaluare a conformităţii</w:t>
      </w:r>
      <w:r w:rsidR="00FC59E7" w:rsidRPr="00FC59E7">
        <w:rPr>
          <w:i/>
          <w:iCs/>
          <w:color w:val="000000"/>
          <w:sz w:val="28"/>
          <w:szCs w:val="28"/>
          <w:lang w:val="ro-RO"/>
        </w:rPr>
        <w:t xml:space="preserve"> </w:t>
      </w:r>
      <w:r w:rsidR="00FC59E7" w:rsidRPr="00FC59E7">
        <w:rPr>
          <w:sz w:val="28"/>
          <w:szCs w:val="28"/>
          <w:lang w:val="ro-RO"/>
        </w:rPr>
        <w:t>acreditat conform</w:t>
      </w:r>
      <w:r w:rsidR="00F22945">
        <w:rPr>
          <w:sz w:val="28"/>
          <w:szCs w:val="28"/>
          <w:lang w:val="ro-RO"/>
        </w:rPr>
        <w:t xml:space="preserve"> </w:t>
      </w:r>
      <w:r w:rsidR="00C06FAE" w:rsidRPr="00C06FAE">
        <w:rPr>
          <w:sz w:val="28"/>
          <w:szCs w:val="28"/>
          <w:lang w:val="ro-RO"/>
        </w:rPr>
        <w:t>standardul</w:t>
      </w:r>
      <w:r w:rsidR="00C06FAE">
        <w:rPr>
          <w:sz w:val="28"/>
          <w:szCs w:val="28"/>
          <w:lang w:val="ro-RO"/>
        </w:rPr>
        <w:t>ui</w:t>
      </w:r>
      <w:r w:rsidR="00C06FAE" w:rsidRPr="00C06FAE">
        <w:rPr>
          <w:sz w:val="28"/>
          <w:szCs w:val="28"/>
          <w:lang w:val="ro-RO"/>
        </w:rPr>
        <w:t xml:space="preserve"> SM SR EN ISO/CEI 17065 „Evaluarea conformităţii. Cerinţe pentru organisme care certifică produse, procese şi servicii”</w:t>
      </w:r>
      <w:r w:rsidR="00FC59E7" w:rsidRPr="00FC59E7">
        <w:rPr>
          <w:sz w:val="28"/>
          <w:szCs w:val="28"/>
          <w:lang w:val="ro-RO"/>
        </w:rPr>
        <w:t>, în condiţiile stabilite de prezentul capitol.</w:t>
      </w:r>
    </w:p>
    <w:p w:rsidR="00FC59E7" w:rsidRPr="00FC59E7" w:rsidRDefault="00A16F13" w:rsidP="009B2327">
      <w:pPr>
        <w:jc w:val="both"/>
        <w:rPr>
          <w:sz w:val="28"/>
          <w:szCs w:val="28"/>
          <w:lang w:val="ro-RO"/>
        </w:rPr>
      </w:pPr>
      <w:r>
        <w:rPr>
          <w:sz w:val="28"/>
          <w:szCs w:val="28"/>
          <w:lang w:val="ro-RO"/>
        </w:rPr>
        <w:t>6</w:t>
      </w:r>
      <w:r w:rsidR="00834D57">
        <w:rPr>
          <w:sz w:val="28"/>
          <w:szCs w:val="28"/>
          <w:lang w:val="ro-RO"/>
        </w:rPr>
        <w:t>4</w:t>
      </w:r>
      <w:r w:rsidR="00FC59E7" w:rsidRPr="00FC59E7">
        <w:rPr>
          <w:sz w:val="28"/>
          <w:szCs w:val="28"/>
          <w:lang w:val="ro-RO"/>
        </w:rPr>
        <w:t xml:space="preserve">. Unitatea va pune la dispoziţia organismului </w:t>
      </w:r>
      <w:r w:rsidR="00FC59E7" w:rsidRPr="00FC59E7">
        <w:rPr>
          <w:iCs/>
          <w:sz w:val="28"/>
          <w:szCs w:val="28"/>
          <w:lang w:val="ro-RO"/>
        </w:rPr>
        <w:t>de evaluare a conformităţii</w:t>
      </w:r>
      <w:r w:rsidR="00FC59E7" w:rsidRPr="00FC59E7">
        <w:rPr>
          <w:i/>
          <w:iCs/>
          <w:color w:val="000000"/>
          <w:sz w:val="28"/>
          <w:szCs w:val="28"/>
          <w:lang w:val="ro-RO"/>
        </w:rPr>
        <w:t xml:space="preserve"> </w:t>
      </w:r>
      <w:r w:rsidR="00FC59E7" w:rsidRPr="00FC59E7">
        <w:rPr>
          <w:sz w:val="28"/>
          <w:szCs w:val="28"/>
          <w:lang w:val="ro-RO"/>
        </w:rPr>
        <w:t xml:space="preserve">evidenţa contabilă, astfel încât agentul economic şi organismul de </w:t>
      </w:r>
      <w:r w:rsidR="00FC59E7" w:rsidRPr="00FC59E7">
        <w:rPr>
          <w:iCs/>
          <w:sz w:val="28"/>
          <w:szCs w:val="28"/>
          <w:lang w:val="ro-RO"/>
        </w:rPr>
        <w:t>evaluare a conformităţii</w:t>
      </w:r>
      <w:r w:rsidR="00FC59E7" w:rsidRPr="00FC59E7">
        <w:rPr>
          <w:i/>
          <w:iCs/>
          <w:color w:val="000000"/>
          <w:sz w:val="28"/>
          <w:szCs w:val="28"/>
          <w:lang w:val="ro-RO"/>
        </w:rPr>
        <w:t xml:space="preserve"> </w:t>
      </w:r>
      <w:r w:rsidR="00FC59E7" w:rsidRPr="00FC59E7">
        <w:rPr>
          <w:sz w:val="28"/>
          <w:szCs w:val="28"/>
          <w:lang w:val="ro-RO"/>
        </w:rPr>
        <w:t>să obţină următoarele informaţii:</w:t>
      </w:r>
    </w:p>
    <w:p w:rsidR="00FC59E7" w:rsidRPr="00FC59E7" w:rsidRDefault="00FC59E7" w:rsidP="009B2327">
      <w:pPr>
        <w:jc w:val="both"/>
        <w:rPr>
          <w:sz w:val="28"/>
          <w:szCs w:val="28"/>
          <w:lang w:val="ro-RO"/>
        </w:rPr>
      </w:pPr>
      <w:r w:rsidRPr="00FC59E7">
        <w:rPr>
          <w:sz w:val="28"/>
          <w:szCs w:val="28"/>
          <w:lang w:val="ro-RO"/>
        </w:rPr>
        <w:t>a) furnizorul şi, dacă sânt diferiţi, vânzătorul sau exportatorul produselor;</w:t>
      </w:r>
    </w:p>
    <w:p w:rsidR="00FC59E7" w:rsidRPr="00FC59E7" w:rsidRDefault="00FC59E7" w:rsidP="009B2327">
      <w:pPr>
        <w:jc w:val="both"/>
        <w:rPr>
          <w:sz w:val="28"/>
          <w:szCs w:val="28"/>
          <w:lang w:val="ro-RO"/>
        </w:rPr>
      </w:pPr>
      <w:r w:rsidRPr="00FC59E7">
        <w:rPr>
          <w:sz w:val="28"/>
          <w:szCs w:val="28"/>
          <w:lang w:val="ro-RO"/>
        </w:rPr>
        <w:t>b) natura şi cantitatea produselor agroalimentare şi/sau materiei prime, care au fost livrate unităţii, şi după caz, natura şi cantitatea tuturor materiilor cumpărate, precum şi utilizarea acestora şi, dacă este cazul, componenţa furajelor compuse;</w:t>
      </w:r>
    </w:p>
    <w:p w:rsidR="00447EDA" w:rsidRDefault="00FC59E7" w:rsidP="009B2327">
      <w:pPr>
        <w:jc w:val="both"/>
        <w:rPr>
          <w:sz w:val="28"/>
          <w:szCs w:val="28"/>
          <w:lang w:val="ro-RO"/>
        </w:rPr>
      </w:pPr>
      <w:r w:rsidRPr="00FC59E7">
        <w:rPr>
          <w:sz w:val="28"/>
          <w:szCs w:val="28"/>
          <w:lang w:val="ro-RO"/>
        </w:rPr>
        <w:t>c) alte informaţii solicitate de organismul de</w:t>
      </w:r>
      <w:r w:rsidRPr="00FC59E7">
        <w:rPr>
          <w:iCs/>
          <w:sz w:val="28"/>
          <w:szCs w:val="28"/>
          <w:lang w:val="ro-RO"/>
        </w:rPr>
        <w:t xml:space="preserve"> evaluare a conformităţii</w:t>
      </w:r>
      <w:r w:rsidRPr="00FC59E7">
        <w:rPr>
          <w:sz w:val="28"/>
          <w:szCs w:val="28"/>
          <w:lang w:val="ro-RO"/>
        </w:rPr>
        <w:t>.</w:t>
      </w:r>
    </w:p>
    <w:p w:rsidR="00FC59E7" w:rsidRPr="00FC59E7" w:rsidRDefault="00A16F13" w:rsidP="00FC59E7">
      <w:pPr>
        <w:jc w:val="both"/>
        <w:rPr>
          <w:sz w:val="28"/>
          <w:szCs w:val="28"/>
          <w:lang w:val="ro-RO"/>
        </w:rPr>
      </w:pPr>
      <w:r>
        <w:rPr>
          <w:sz w:val="28"/>
          <w:szCs w:val="28"/>
          <w:lang w:val="ro-RO"/>
        </w:rPr>
        <w:t>6</w:t>
      </w:r>
      <w:r w:rsidR="00834D57">
        <w:rPr>
          <w:sz w:val="28"/>
          <w:szCs w:val="28"/>
          <w:lang w:val="ro-RO"/>
        </w:rPr>
        <w:t>5</w:t>
      </w:r>
      <w:r w:rsidR="00FC59E7" w:rsidRPr="00FC59E7">
        <w:rPr>
          <w:sz w:val="28"/>
          <w:szCs w:val="28"/>
          <w:lang w:val="ro-RO"/>
        </w:rPr>
        <w:t>. Supravegherea utilizării denumirilor înregistrate care descriu produsele plasate pe piaţă conform caietelor de sarcini se va efectua conform Legii 105</w:t>
      </w:r>
      <w:r>
        <w:rPr>
          <w:sz w:val="28"/>
          <w:szCs w:val="28"/>
          <w:lang w:val="ro-RO"/>
        </w:rPr>
        <w:t>/</w:t>
      </w:r>
      <w:r w:rsidR="00FC59E7" w:rsidRPr="00FC59E7">
        <w:rPr>
          <w:sz w:val="28"/>
          <w:szCs w:val="28"/>
          <w:lang w:val="ro-RO"/>
        </w:rPr>
        <w:t>2003 privind protecţia consumatorilor.</w:t>
      </w:r>
    </w:p>
    <w:p w:rsidR="002337B3" w:rsidRDefault="002337B3" w:rsidP="002B07BE">
      <w:pPr>
        <w:jc w:val="center"/>
        <w:rPr>
          <w:b/>
          <w:sz w:val="28"/>
          <w:szCs w:val="28"/>
          <w:lang w:val="ro-RO"/>
        </w:rPr>
      </w:pPr>
    </w:p>
    <w:p w:rsidR="00E70251" w:rsidRDefault="00E70251" w:rsidP="002B07BE">
      <w:pPr>
        <w:jc w:val="center"/>
        <w:rPr>
          <w:b/>
          <w:sz w:val="28"/>
          <w:szCs w:val="28"/>
          <w:lang w:val="ro-RO"/>
        </w:rPr>
      </w:pPr>
    </w:p>
    <w:p w:rsidR="007D6D64" w:rsidRPr="002B7F6E" w:rsidRDefault="007D6D64" w:rsidP="007D6D64">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CAPITOLUL </w:t>
      </w:r>
      <w:r w:rsidR="00E70251">
        <w:rPr>
          <w:rFonts w:ascii="Times New Roman" w:hAnsi="Times New Roman" w:cs="Times New Roman"/>
          <w:b/>
          <w:sz w:val="28"/>
          <w:szCs w:val="28"/>
          <w:lang w:val="ro-RO"/>
        </w:rPr>
        <w:t>VIII</w:t>
      </w:r>
    </w:p>
    <w:p w:rsidR="007D6D64" w:rsidRDefault="00E70251" w:rsidP="007D6D64">
      <w:pPr>
        <w:pStyle w:val="Frspaiere"/>
        <w:jc w:val="center"/>
        <w:rPr>
          <w:rFonts w:ascii="Times New Roman" w:hAnsi="Times New Roman" w:cs="Times New Roman"/>
          <w:b/>
          <w:sz w:val="28"/>
          <w:szCs w:val="28"/>
          <w:lang w:val="ro-RO"/>
        </w:rPr>
      </w:pPr>
      <w:r w:rsidRPr="002B7F6E">
        <w:rPr>
          <w:rFonts w:ascii="Times New Roman" w:hAnsi="Times New Roman" w:cs="Times New Roman"/>
          <w:b/>
          <w:sz w:val="28"/>
          <w:szCs w:val="28"/>
          <w:lang w:val="ro-RO"/>
        </w:rPr>
        <w:t>RESPONSABILITĂŢILE ORGANISMELOR</w:t>
      </w:r>
    </w:p>
    <w:p w:rsidR="007D6D64" w:rsidRDefault="00E70251" w:rsidP="007D6D64">
      <w:pPr>
        <w:pStyle w:val="Frspaiere"/>
        <w:jc w:val="center"/>
        <w:rPr>
          <w:rFonts w:ascii="Times New Roman" w:hAnsi="Times New Roman" w:cs="Times New Roman"/>
          <w:b/>
          <w:sz w:val="28"/>
          <w:szCs w:val="28"/>
          <w:lang w:val="ro-RO"/>
        </w:rPr>
      </w:pPr>
      <w:r w:rsidRPr="002B7F6E">
        <w:rPr>
          <w:rFonts w:ascii="Times New Roman" w:hAnsi="Times New Roman" w:cs="Times New Roman"/>
          <w:b/>
          <w:sz w:val="28"/>
          <w:szCs w:val="28"/>
          <w:lang w:val="ro-RO"/>
        </w:rPr>
        <w:t>DE</w:t>
      </w:r>
      <w:r w:rsidR="00627959" w:rsidRPr="00627959">
        <w:t xml:space="preserve"> </w:t>
      </w:r>
      <w:r w:rsidR="00627959" w:rsidRPr="00627959">
        <w:rPr>
          <w:rFonts w:ascii="Times New Roman" w:hAnsi="Times New Roman" w:cs="Times New Roman"/>
          <w:b/>
          <w:sz w:val="28"/>
          <w:szCs w:val="28"/>
          <w:lang w:val="ro-RO"/>
        </w:rPr>
        <w:t xml:space="preserve"> EVALUARE A CONFORMITĂŢII</w:t>
      </w:r>
      <w:r w:rsidR="00627959" w:rsidRPr="002B7F6E">
        <w:rPr>
          <w:rFonts w:ascii="Times New Roman" w:hAnsi="Times New Roman" w:cs="Times New Roman"/>
          <w:b/>
          <w:sz w:val="28"/>
          <w:szCs w:val="28"/>
          <w:lang w:val="ro-RO"/>
        </w:rPr>
        <w:t xml:space="preserve"> </w:t>
      </w:r>
      <w:r w:rsidRPr="002B7F6E">
        <w:rPr>
          <w:rFonts w:ascii="Times New Roman" w:hAnsi="Times New Roman" w:cs="Times New Roman"/>
          <w:b/>
          <w:sz w:val="28"/>
          <w:szCs w:val="28"/>
          <w:lang w:val="ro-RO"/>
        </w:rPr>
        <w:t>RECUNOSCUTE</w:t>
      </w:r>
    </w:p>
    <w:p w:rsidR="00E70251" w:rsidRPr="002B7F6E" w:rsidRDefault="00E70251" w:rsidP="007D6D64">
      <w:pPr>
        <w:pStyle w:val="Frspaiere"/>
        <w:jc w:val="center"/>
        <w:rPr>
          <w:rFonts w:ascii="Times New Roman" w:hAnsi="Times New Roman" w:cs="Times New Roman"/>
          <w:b/>
          <w:sz w:val="28"/>
          <w:szCs w:val="28"/>
          <w:lang w:val="ro-RO"/>
        </w:rPr>
      </w:pPr>
    </w:p>
    <w:p w:rsidR="007D6D64" w:rsidRDefault="007D6D64" w:rsidP="007D6D64">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834D57">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FC59E7">
        <w:rPr>
          <w:rFonts w:ascii="Times New Roman" w:hAnsi="Times New Roman" w:cs="Times New Roman"/>
          <w:sz w:val="28"/>
          <w:szCs w:val="28"/>
          <w:lang w:val="ro-RO"/>
        </w:rPr>
        <w:t xml:space="preserve">Organismele de </w:t>
      </w:r>
      <w:r w:rsidR="00627959" w:rsidRPr="00627959">
        <w:rPr>
          <w:rFonts w:ascii="Times New Roman" w:hAnsi="Times New Roman" w:cs="Times New Roman"/>
          <w:sz w:val="28"/>
          <w:szCs w:val="28"/>
          <w:lang w:val="ro-RO"/>
        </w:rPr>
        <w:t xml:space="preserve">evaluare a conformităţii </w:t>
      </w:r>
      <w:r w:rsidRPr="00FC59E7">
        <w:rPr>
          <w:rFonts w:ascii="Times New Roman" w:hAnsi="Times New Roman" w:cs="Times New Roman"/>
          <w:sz w:val="28"/>
          <w:szCs w:val="28"/>
          <w:lang w:val="ro-RO"/>
        </w:rPr>
        <w:t xml:space="preserve">recunoscute au următoarele responsabilităţi: </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să verifice cererea de certificare a conformităţii produsului pentru dobândirea </w:t>
      </w:r>
      <w:r>
        <w:rPr>
          <w:rFonts w:ascii="Times New Roman" w:hAnsi="Times New Roman" w:cs="Times New Roman"/>
          <w:sz w:val="28"/>
          <w:szCs w:val="28"/>
          <w:lang w:val="ro-RO"/>
        </w:rPr>
        <w:t>unui sistem de calitate</w:t>
      </w:r>
      <w:r w:rsidR="007D6D64" w:rsidRPr="00FC59E7">
        <w:rPr>
          <w:rFonts w:ascii="Times New Roman" w:hAnsi="Times New Roman" w:cs="Times New Roman"/>
          <w:sz w:val="28"/>
          <w:szCs w:val="28"/>
          <w:lang w:val="ro-RO"/>
        </w:rPr>
        <w:t>;</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să verifice, să controleze şi să certifice respectarea datelor cuprinse în caietul de sarcini</w:t>
      </w:r>
      <w:r w:rsidR="007450E3">
        <w:rPr>
          <w:rFonts w:ascii="Times New Roman" w:hAnsi="Times New Roman" w:cs="Times New Roman"/>
          <w:sz w:val="28"/>
          <w:szCs w:val="28"/>
          <w:lang w:val="ro-RO"/>
        </w:rPr>
        <w:t xml:space="preserve"> pentru un sistem de calitate</w:t>
      </w:r>
      <w:r w:rsidR="007D6D64" w:rsidRPr="00FC59E7">
        <w:rPr>
          <w:rFonts w:ascii="Times New Roman" w:hAnsi="Times New Roman" w:cs="Times New Roman"/>
          <w:sz w:val="28"/>
          <w:szCs w:val="28"/>
          <w:lang w:val="ro-RO"/>
        </w:rPr>
        <w:t xml:space="preserve">; </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să fundamenteze decizia de </w:t>
      </w:r>
      <w:r w:rsidR="00F87E47">
        <w:rPr>
          <w:rFonts w:ascii="Times New Roman" w:hAnsi="Times New Roman" w:cs="Times New Roman"/>
          <w:sz w:val="28"/>
          <w:szCs w:val="28"/>
          <w:lang w:val="ro-RO"/>
        </w:rPr>
        <w:t xml:space="preserve">obținere a dreptului de utilizare a unui sistem de calitate </w:t>
      </w:r>
      <w:r w:rsidR="007D6D64" w:rsidRPr="00FC59E7">
        <w:rPr>
          <w:rFonts w:ascii="Times New Roman" w:hAnsi="Times New Roman" w:cs="Times New Roman"/>
          <w:sz w:val="28"/>
          <w:szCs w:val="28"/>
          <w:lang w:val="ro-RO"/>
        </w:rPr>
        <w:t xml:space="preserve">ale produselor agricole sau alimentare; </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să execute primul audit de certificare/control anunţat într-un interval de maximum 120 de zile calendaristice de la data semnării contractului de inspecţie şi certificare cu operatorul, în conformitate cu procedura de control/certificare a conformităţii produselor standard a fiecărui organism </w:t>
      </w:r>
      <w:r w:rsidR="00627959" w:rsidRPr="00627959">
        <w:rPr>
          <w:rFonts w:ascii="Times New Roman" w:hAnsi="Times New Roman" w:cs="Times New Roman"/>
          <w:sz w:val="28"/>
          <w:szCs w:val="28"/>
          <w:lang w:val="ro-RO"/>
        </w:rPr>
        <w:t>de evaluare a conformităţii</w:t>
      </w:r>
      <w:r w:rsidR="007D6D64" w:rsidRPr="00FC59E7">
        <w:rPr>
          <w:rFonts w:ascii="Times New Roman" w:hAnsi="Times New Roman" w:cs="Times New Roman"/>
          <w:sz w:val="28"/>
          <w:szCs w:val="28"/>
          <w:lang w:val="ro-RO"/>
        </w:rPr>
        <w:t xml:space="preserve">; </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să efectueze într-un an minimum o inspecţie/un audit planificată/planificat. De asemenea, pot efectua o inspecţie/un audit neanunţată/neanunţat, din propria iniţiativă sau la sesizarea unor terţi, pentru a verifica dacă sunt respectate condiţiile care au stat la baza înregistrării</w:t>
      </w:r>
      <w:r>
        <w:rPr>
          <w:rFonts w:ascii="Times New Roman" w:hAnsi="Times New Roman" w:cs="Times New Roman"/>
          <w:sz w:val="28"/>
          <w:szCs w:val="28"/>
          <w:lang w:val="ro-RO"/>
        </w:rPr>
        <w:t xml:space="preserve"> unui sistem de calitate a</w:t>
      </w:r>
      <w:r w:rsidR="007D6D64" w:rsidRPr="00FC59E7">
        <w:rPr>
          <w:rFonts w:ascii="Times New Roman" w:hAnsi="Times New Roman" w:cs="Times New Roman"/>
          <w:sz w:val="28"/>
          <w:szCs w:val="28"/>
          <w:lang w:val="ro-RO"/>
        </w:rPr>
        <w:t xml:space="preserve">le produselor agricole şi/sau alimentare pentru a fi protejate; </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7D6D64" w:rsidRPr="00FC59E7">
        <w:rPr>
          <w:rFonts w:ascii="Times New Roman" w:hAnsi="Times New Roman" w:cs="Times New Roman"/>
          <w:sz w:val="28"/>
          <w:szCs w:val="28"/>
          <w:lang w:val="ro-RO"/>
        </w:rPr>
        <w:t>)</w:t>
      </w:r>
      <w:r w:rsidR="00F87E47">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să propună </w:t>
      </w:r>
      <w:r w:rsidR="007D6D64">
        <w:rPr>
          <w:rFonts w:ascii="Times New Roman" w:hAnsi="Times New Roman" w:cs="Times New Roman"/>
          <w:sz w:val="28"/>
          <w:szCs w:val="28"/>
          <w:lang w:val="ro-RO"/>
        </w:rPr>
        <w:t>autorității competente</w:t>
      </w:r>
      <w:r w:rsidR="007D6D64" w:rsidRPr="00FC59E7">
        <w:rPr>
          <w:rFonts w:ascii="Times New Roman" w:hAnsi="Times New Roman" w:cs="Times New Roman"/>
          <w:sz w:val="28"/>
          <w:szCs w:val="28"/>
          <w:lang w:val="ro-RO"/>
        </w:rPr>
        <w:t xml:space="preserve">, din motive justificate, anularea înregistrării </w:t>
      </w:r>
      <w:r w:rsidRPr="00C06FAE">
        <w:rPr>
          <w:rFonts w:ascii="Times New Roman" w:hAnsi="Times New Roman" w:cs="Times New Roman"/>
          <w:sz w:val="28"/>
          <w:szCs w:val="28"/>
          <w:lang w:val="ro-RO"/>
        </w:rPr>
        <w:t>sistem</w:t>
      </w:r>
      <w:r>
        <w:rPr>
          <w:rFonts w:ascii="Times New Roman" w:hAnsi="Times New Roman" w:cs="Times New Roman"/>
          <w:sz w:val="28"/>
          <w:szCs w:val="28"/>
          <w:lang w:val="ro-RO"/>
        </w:rPr>
        <w:t>ului</w:t>
      </w:r>
      <w:r w:rsidRPr="00C06FAE">
        <w:rPr>
          <w:rFonts w:ascii="Times New Roman" w:hAnsi="Times New Roman" w:cs="Times New Roman"/>
          <w:sz w:val="28"/>
          <w:szCs w:val="28"/>
          <w:lang w:val="ro-RO"/>
        </w:rPr>
        <w:t xml:space="preserve"> de calitate </w:t>
      </w:r>
      <w:r w:rsidR="007D6D64" w:rsidRPr="00FC59E7">
        <w:rPr>
          <w:rFonts w:ascii="Times New Roman" w:hAnsi="Times New Roman" w:cs="Times New Roman"/>
          <w:sz w:val="28"/>
          <w:szCs w:val="28"/>
          <w:lang w:val="ro-RO"/>
        </w:rPr>
        <w:t>ale produselor agricole şi/sau alimentare, când respectarea condiţiilor din caietul de sarcini nu mai poate fi asigurată;</w:t>
      </w:r>
    </w:p>
    <w:p w:rsidR="00F87E47"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să verifice modul de aplicare a legislaţiei privind regulile specifice de etichetare a produselor ce au dobândit protecţia </w:t>
      </w:r>
      <w:r w:rsidR="00F87E47">
        <w:rPr>
          <w:rFonts w:ascii="Times New Roman" w:hAnsi="Times New Roman" w:cs="Times New Roman"/>
          <w:sz w:val="28"/>
          <w:szCs w:val="28"/>
          <w:lang w:val="ro-RO"/>
        </w:rPr>
        <w:t>unui sistem de calitate în temeiul capitolului I și II al prezentului Regulament;</w:t>
      </w:r>
    </w:p>
    <w:p w:rsidR="007D6D64" w:rsidRDefault="00C06FAE" w:rsidP="00C06FAE">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7D6D64" w:rsidRPr="00FC59E7">
        <w:rPr>
          <w:rFonts w:ascii="Times New Roman" w:hAnsi="Times New Roman" w:cs="Times New Roman"/>
          <w:sz w:val="28"/>
          <w:szCs w:val="28"/>
          <w:lang w:val="ro-RO"/>
        </w:rPr>
        <w:t>)</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să comunice </w:t>
      </w:r>
      <w:r w:rsidR="007D6D64">
        <w:rPr>
          <w:rFonts w:ascii="Times New Roman" w:hAnsi="Times New Roman" w:cs="Times New Roman"/>
          <w:sz w:val="28"/>
          <w:szCs w:val="28"/>
          <w:lang w:val="ro-RO"/>
        </w:rPr>
        <w:t xml:space="preserve">autorității competente </w:t>
      </w:r>
      <w:r w:rsidR="007D6D64" w:rsidRPr="00FC59E7">
        <w:rPr>
          <w:rFonts w:ascii="Times New Roman" w:hAnsi="Times New Roman" w:cs="Times New Roman"/>
          <w:sz w:val="28"/>
          <w:szCs w:val="28"/>
          <w:lang w:val="ro-RO"/>
        </w:rPr>
        <w:t xml:space="preserve">eventualele modificări în statutul lor de acreditare, în termen de 5 zile de la data primirii comunicării oficiale din partea organismului de acreditare. </w:t>
      </w:r>
    </w:p>
    <w:p w:rsidR="008B55ED" w:rsidRDefault="00C06FAE" w:rsidP="007D6D64">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834D57">
        <w:rPr>
          <w:rFonts w:ascii="Times New Roman" w:hAnsi="Times New Roman" w:cs="Times New Roman"/>
          <w:sz w:val="28"/>
          <w:szCs w:val="28"/>
          <w:lang w:val="ro-RO"/>
        </w:rPr>
        <w:t>7</w:t>
      </w:r>
      <w:r w:rsidR="007D6D64">
        <w:rPr>
          <w:rFonts w:ascii="Times New Roman" w:hAnsi="Times New Roman" w:cs="Times New Roman"/>
          <w:sz w:val="28"/>
          <w:szCs w:val="28"/>
          <w:lang w:val="ro-RO"/>
        </w:rPr>
        <w:t xml:space="preserve">. </w:t>
      </w:r>
      <w:r w:rsidR="007D6D64" w:rsidRPr="00FC59E7">
        <w:rPr>
          <w:rFonts w:ascii="Times New Roman" w:hAnsi="Times New Roman" w:cs="Times New Roman"/>
          <w:sz w:val="28"/>
          <w:szCs w:val="28"/>
          <w:lang w:val="ro-RO"/>
        </w:rPr>
        <w:t xml:space="preserve">Dacă un operator încheie contractul de inspecţie şi certificare cu un organism </w:t>
      </w:r>
      <w:r w:rsidR="00627959" w:rsidRPr="00627959">
        <w:rPr>
          <w:rFonts w:ascii="Times New Roman" w:hAnsi="Times New Roman" w:cs="Times New Roman"/>
          <w:sz w:val="28"/>
          <w:szCs w:val="28"/>
          <w:lang w:val="ro-RO"/>
        </w:rPr>
        <w:t xml:space="preserve">de evaluare a conformităţii </w:t>
      </w:r>
      <w:r w:rsidR="007D6D64" w:rsidRPr="00FC59E7">
        <w:rPr>
          <w:rFonts w:ascii="Times New Roman" w:hAnsi="Times New Roman" w:cs="Times New Roman"/>
          <w:sz w:val="28"/>
          <w:szCs w:val="28"/>
          <w:lang w:val="ro-RO"/>
        </w:rPr>
        <w:t>şi din motive pertinente nu poate fi respectat, atunci operatorul economic poate încheia un alt contract de inspecţie şi certificare cu un alt organism</w:t>
      </w:r>
      <w:r w:rsidR="00627959" w:rsidRPr="00627959">
        <w:t xml:space="preserve"> </w:t>
      </w:r>
      <w:r w:rsidR="00627959" w:rsidRPr="00627959">
        <w:rPr>
          <w:rFonts w:ascii="Times New Roman" w:hAnsi="Times New Roman" w:cs="Times New Roman"/>
          <w:sz w:val="28"/>
          <w:szCs w:val="28"/>
          <w:lang w:val="ro-RO"/>
        </w:rPr>
        <w:t>de evaluare a conformităţii</w:t>
      </w:r>
      <w:r w:rsidR="007D6D64" w:rsidRPr="00FC59E7">
        <w:rPr>
          <w:rFonts w:ascii="Times New Roman" w:hAnsi="Times New Roman" w:cs="Times New Roman"/>
          <w:sz w:val="28"/>
          <w:szCs w:val="28"/>
          <w:lang w:val="ro-RO"/>
        </w:rPr>
        <w:t xml:space="preserve"> cu condiţia rezilierii contractului. Primul organism are obligaţia să transmită imediat organismului </w:t>
      </w:r>
      <w:r w:rsidR="00627959" w:rsidRPr="00627959">
        <w:rPr>
          <w:rFonts w:ascii="Times New Roman" w:hAnsi="Times New Roman" w:cs="Times New Roman"/>
          <w:sz w:val="28"/>
          <w:szCs w:val="28"/>
          <w:lang w:val="ro-RO"/>
        </w:rPr>
        <w:t xml:space="preserve">de evaluare a conformităţii </w:t>
      </w:r>
      <w:r w:rsidR="007D6D64" w:rsidRPr="00FC59E7">
        <w:rPr>
          <w:rFonts w:ascii="Times New Roman" w:hAnsi="Times New Roman" w:cs="Times New Roman"/>
          <w:sz w:val="28"/>
          <w:szCs w:val="28"/>
          <w:lang w:val="ro-RO"/>
        </w:rPr>
        <w:t>care a preluat activitatea toate informaţiile necesare pentru continuarea activităţii de inspecţie şi certificare a acestui operator.</w:t>
      </w:r>
    </w:p>
    <w:p w:rsidR="008B55ED" w:rsidRDefault="008B55ED" w:rsidP="007D6D64">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834D57">
        <w:rPr>
          <w:rFonts w:ascii="Times New Roman" w:hAnsi="Times New Roman" w:cs="Times New Roman"/>
          <w:sz w:val="28"/>
          <w:szCs w:val="28"/>
          <w:lang w:val="ro-RO"/>
        </w:rPr>
        <w:t>8</w:t>
      </w:r>
      <w:r>
        <w:rPr>
          <w:rFonts w:ascii="Times New Roman" w:hAnsi="Times New Roman" w:cs="Times New Roman"/>
          <w:sz w:val="28"/>
          <w:szCs w:val="28"/>
          <w:lang w:val="ro-RO"/>
        </w:rPr>
        <w:t xml:space="preserve">. </w:t>
      </w:r>
      <w:r w:rsidRPr="008B55ED">
        <w:rPr>
          <w:rFonts w:ascii="Times New Roman" w:hAnsi="Times New Roman" w:cs="Times New Roman"/>
          <w:sz w:val="28"/>
          <w:szCs w:val="28"/>
          <w:lang w:val="ro-RO"/>
        </w:rPr>
        <w:t xml:space="preserve">Autoritatea competentă </w:t>
      </w:r>
      <w:r>
        <w:rPr>
          <w:rFonts w:ascii="Times New Roman" w:hAnsi="Times New Roman" w:cs="Times New Roman"/>
          <w:sz w:val="28"/>
          <w:szCs w:val="28"/>
          <w:lang w:val="ro-RO"/>
        </w:rPr>
        <w:t xml:space="preserve">recunoaște un organism de evaluarea conformității în temeiul articolului 14 al Legii nr. 235/2011 </w:t>
      </w:r>
      <w:r w:rsidRPr="008B55ED">
        <w:rPr>
          <w:rFonts w:ascii="Times New Roman" w:hAnsi="Times New Roman" w:cs="Times New Roman"/>
          <w:sz w:val="28"/>
          <w:szCs w:val="28"/>
          <w:lang w:val="ro-RO"/>
        </w:rPr>
        <w:t>privind activităţile de acreditare şi de evaluare a conformităţii</w:t>
      </w:r>
      <w:r w:rsidR="00F87E47">
        <w:rPr>
          <w:rFonts w:ascii="Times New Roman" w:hAnsi="Times New Roman" w:cs="Times New Roman"/>
          <w:sz w:val="28"/>
          <w:szCs w:val="28"/>
          <w:lang w:val="ro-RO"/>
        </w:rPr>
        <w:t>;</w:t>
      </w:r>
    </w:p>
    <w:p w:rsidR="007D6D64" w:rsidRDefault="00C06FAE" w:rsidP="007D6D64">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834D57">
        <w:rPr>
          <w:rFonts w:ascii="Times New Roman" w:hAnsi="Times New Roman" w:cs="Times New Roman"/>
          <w:sz w:val="28"/>
          <w:szCs w:val="28"/>
          <w:lang w:val="ro-RO"/>
        </w:rPr>
        <w:t>9</w:t>
      </w:r>
      <w:r w:rsidR="007D6D64">
        <w:rPr>
          <w:rFonts w:ascii="Times New Roman" w:hAnsi="Times New Roman" w:cs="Times New Roman"/>
          <w:sz w:val="28"/>
          <w:szCs w:val="28"/>
          <w:lang w:val="ro-RO"/>
        </w:rPr>
        <w:t xml:space="preserve">. Autoritatea competentă </w:t>
      </w:r>
      <w:r w:rsidR="007D6D64" w:rsidRPr="00FC59E7">
        <w:rPr>
          <w:rFonts w:ascii="Times New Roman" w:hAnsi="Times New Roman" w:cs="Times New Roman"/>
          <w:sz w:val="28"/>
          <w:szCs w:val="28"/>
          <w:lang w:val="ro-RO"/>
        </w:rPr>
        <w:t xml:space="preserve">asigură o comunicare eficientă atât cu organismele </w:t>
      </w:r>
      <w:r w:rsidR="00627959" w:rsidRPr="00627959">
        <w:rPr>
          <w:rFonts w:ascii="Times New Roman" w:hAnsi="Times New Roman" w:cs="Times New Roman"/>
          <w:sz w:val="28"/>
          <w:szCs w:val="28"/>
          <w:lang w:val="ro-RO"/>
        </w:rPr>
        <w:t>de evaluare a conformităţii</w:t>
      </w:r>
      <w:r w:rsidR="007D6D64" w:rsidRPr="00FC59E7">
        <w:rPr>
          <w:rFonts w:ascii="Times New Roman" w:hAnsi="Times New Roman" w:cs="Times New Roman"/>
          <w:sz w:val="28"/>
          <w:szCs w:val="28"/>
          <w:lang w:val="ro-RO"/>
        </w:rPr>
        <w:t xml:space="preserve">, cu organismul naţional de acreditare, cât şi cu alt organism de acreditare echivalent din Uniunea Europeană, semnatar al acordului de recunoaştere multilaterală a acreditării europene EA-MLA. </w:t>
      </w:r>
    </w:p>
    <w:p w:rsidR="007D6D64" w:rsidRDefault="00834D57" w:rsidP="007D6D64">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70</w:t>
      </w:r>
      <w:r w:rsidR="007D6D64">
        <w:rPr>
          <w:rFonts w:ascii="Times New Roman" w:hAnsi="Times New Roman" w:cs="Times New Roman"/>
          <w:sz w:val="28"/>
          <w:szCs w:val="28"/>
          <w:lang w:val="ro-RO"/>
        </w:rPr>
        <w:t>.</w:t>
      </w:r>
      <w:r w:rsidR="007D6D64" w:rsidRPr="00E50DDC">
        <w:rPr>
          <w:lang w:val="it-IT"/>
        </w:rPr>
        <w:t xml:space="preserve"> </w:t>
      </w:r>
      <w:r w:rsidR="007D6D64" w:rsidRPr="00E50DDC">
        <w:rPr>
          <w:rFonts w:ascii="Times New Roman" w:hAnsi="Times New Roman" w:cs="Times New Roman"/>
          <w:sz w:val="28"/>
          <w:szCs w:val="28"/>
          <w:lang w:val="ro-RO"/>
        </w:rPr>
        <w:t>Autoritatea competentă</w:t>
      </w:r>
      <w:r w:rsidR="007D6D64" w:rsidRPr="00E50DDC">
        <w:rPr>
          <w:lang w:val="it-IT"/>
        </w:rPr>
        <w:t xml:space="preserve"> </w:t>
      </w:r>
      <w:r w:rsidR="007D6D64" w:rsidRPr="00E50DDC">
        <w:rPr>
          <w:rFonts w:ascii="Times New Roman" w:hAnsi="Times New Roman" w:cs="Times New Roman"/>
          <w:sz w:val="28"/>
          <w:szCs w:val="28"/>
          <w:lang w:val="ro-RO"/>
        </w:rPr>
        <w:t xml:space="preserve">verifică şi monitorizează activitatea organismelor </w:t>
      </w:r>
      <w:r w:rsidR="00627959" w:rsidRPr="00627959">
        <w:rPr>
          <w:rFonts w:ascii="Times New Roman" w:hAnsi="Times New Roman" w:cs="Times New Roman"/>
          <w:sz w:val="28"/>
          <w:szCs w:val="28"/>
          <w:lang w:val="ro-RO"/>
        </w:rPr>
        <w:t xml:space="preserve">de evaluare a conformităţii </w:t>
      </w:r>
      <w:r w:rsidR="007D6D64" w:rsidRPr="00E50DDC">
        <w:rPr>
          <w:rFonts w:ascii="Times New Roman" w:hAnsi="Times New Roman" w:cs="Times New Roman"/>
          <w:sz w:val="28"/>
          <w:szCs w:val="28"/>
          <w:lang w:val="ro-RO"/>
        </w:rPr>
        <w:t>a produselor agricole sau alimentare</w:t>
      </w:r>
      <w:r w:rsidR="00C06FAE">
        <w:rPr>
          <w:rFonts w:ascii="Times New Roman" w:hAnsi="Times New Roman" w:cs="Times New Roman"/>
          <w:sz w:val="28"/>
          <w:szCs w:val="28"/>
          <w:lang w:val="ro-RO"/>
        </w:rPr>
        <w:t>.</w:t>
      </w:r>
    </w:p>
    <w:p w:rsidR="007D6D64" w:rsidRDefault="007D6D64" w:rsidP="002B07BE">
      <w:pPr>
        <w:jc w:val="center"/>
        <w:rPr>
          <w:b/>
          <w:sz w:val="28"/>
          <w:szCs w:val="28"/>
          <w:lang w:val="ro-RO"/>
        </w:rPr>
      </w:pPr>
    </w:p>
    <w:p w:rsidR="007D6D64" w:rsidRDefault="007D6D64" w:rsidP="002B07BE">
      <w:pPr>
        <w:jc w:val="center"/>
        <w:rPr>
          <w:b/>
          <w:sz w:val="28"/>
          <w:szCs w:val="28"/>
          <w:lang w:val="ro-RO"/>
        </w:rPr>
      </w:pPr>
    </w:p>
    <w:p w:rsidR="002B07BE" w:rsidRPr="00FC59E7" w:rsidRDefault="00E70251" w:rsidP="002B07BE">
      <w:pPr>
        <w:jc w:val="center"/>
        <w:rPr>
          <w:b/>
          <w:sz w:val="28"/>
          <w:szCs w:val="28"/>
          <w:lang w:val="ro-RO"/>
        </w:rPr>
      </w:pPr>
      <w:r w:rsidRPr="00FC59E7">
        <w:rPr>
          <w:b/>
          <w:sz w:val="28"/>
          <w:szCs w:val="28"/>
          <w:lang w:val="ro-RO"/>
        </w:rPr>
        <w:t>CAPITOLUL</w:t>
      </w:r>
      <w:r>
        <w:rPr>
          <w:b/>
          <w:sz w:val="28"/>
          <w:szCs w:val="28"/>
          <w:lang w:val="ro-RO"/>
        </w:rPr>
        <w:t xml:space="preserve"> </w:t>
      </w:r>
      <w:r w:rsidRPr="00FC59E7">
        <w:rPr>
          <w:b/>
          <w:sz w:val="28"/>
          <w:szCs w:val="28"/>
          <w:lang w:val="ro-RO"/>
        </w:rPr>
        <w:t>I</w:t>
      </w:r>
      <w:r>
        <w:rPr>
          <w:b/>
          <w:sz w:val="28"/>
          <w:szCs w:val="28"/>
          <w:lang w:val="ro-RO"/>
        </w:rPr>
        <w:t>X</w:t>
      </w:r>
    </w:p>
    <w:p w:rsidR="00627959" w:rsidRDefault="00E70251" w:rsidP="002B07BE">
      <w:pPr>
        <w:jc w:val="center"/>
        <w:rPr>
          <w:b/>
          <w:sz w:val="28"/>
          <w:szCs w:val="28"/>
          <w:lang w:val="ro-RO"/>
        </w:rPr>
      </w:pPr>
      <w:r w:rsidRPr="00FC59E7">
        <w:rPr>
          <w:b/>
          <w:sz w:val="28"/>
          <w:szCs w:val="28"/>
          <w:lang w:val="ro-RO"/>
        </w:rPr>
        <w:t xml:space="preserve">RECUNOAŞTEREA ORGANISMELOR </w:t>
      </w:r>
    </w:p>
    <w:p w:rsidR="002B07BE" w:rsidRDefault="00E70251" w:rsidP="002B07BE">
      <w:pPr>
        <w:jc w:val="center"/>
        <w:rPr>
          <w:b/>
          <w:sz w:val="28"/>
          <w:szCs w:val="28"/>
          <w:lang w:val="ro-RO"/>
        </w:rPr>
      </w:pPr>
      <w:r w:rsidRPr="00FC59E7">
        <w:rPr>
          <w:b/>
          <w:sz w:val="28"/>
          <w:szCs w:val="28"/>
          <w:lang w:val="ro-RO"/>
        </w:rPr>
        <w:t>DE</w:t>
      </w:r>
      <w:r w:rsidRPr="00FC59E7">
        <w:rPr>
          <w:b/>
          <w:iCs/>
          <w:sz w:val="28"/>
          <w:szCs w:val="28"/>
          <w:lang w:val="ro-RO"/>
        </w:rPr>
        <w:t xml:space="preserve"> EVALUARE A</w:t>
      </w:r>
      <w:r w:rsidR="00627959">
        <w:rPr>
          <w:b/>
          <w:iCs/>
          <w:sz w:val="28"/>
          <w:szCs w:val="28"/>
          <w:lang w:val="ro-RO"/>
        </w:rPr>
        <w:t xml:space="preserve"> </w:t>
      </w:r>
      <w:r w:rsidRPr="00FC59E7">
        <w:rPr>
          <w:b/>
          <w:iCs/>
          <w:sz w:val="28"/>
          <w:szCs w:val="28"/>
          <w:lang w:val="ro-RO"/>
        </w:rPr>
        <w:t>CONFORMITĂŢII</w:t>
      </w:r>
      <w:r w:rsidRPr="00FC59E7">
        <w:rPr>
          <w:b/>
          <w:sz w:val="28"/>
          <w:szCs w:val="28"/>
          <w:lang w:val="ro-RO"/>
        </w:rPr>
        <w:t xml:space="preserve"> </w:t>
      </w:r>
    </w:p>
    <w:p w:rsidR="00C06FAE" w:rsidRPr="00FC59E7" w:rsidRDefault="00C06FAE" w:rsidP="002B07BE">
      <w:pPr>
        <w:jc w:val="center"/>
        <w:rPr>
          <w:b/>
          <w:sz w:val="28"/>
          <w:szCs w:val="28"/>
          <w:lang w:val="ro-RO"/>
        </w:rPr>
      </w:pPr>
    </w:p>
    <w:p w:rsidR="001C13D1" w:rsidRDefault="001C13D1" w:rsidP="002B07BE">
      <w:pPr>
        <w:jc w:val="both"/>
        <w:rPr>
          <w:sz w:val="28"/>
          <w:szCs w:val="28"/>
          <w:lang w:val="ro-RO"/>
        </w:rPr>
      </w:pPr>
      <w:r>
        <w:rPr>
          <w:sz w:val="28"/>
          <w:szCs w:val="28"/>
          <w:lang w:val="ro-RO"/>
        </w:rPr>
        <w:t>7</w:t>
      </w:r>
      <w:r w:rsidR="00834D57">
        <w:rPr>
          <w:sz w:val="28"/>
          <w:szCs w:val="28"/>
          <w:lang w:val="ro-RO"/>
        </w:rPr>
        <w:t>1</w:t>
      </w:r>
      <w:r w:rsidR="002B07BE" w:rsidRPr="00FC59E7">
        <w:rPr>
          <w:sz w:val="28"/>
          <w:szCs w:val="28"/>
          <w:lang w:val="ro-RO"/>
        </w:rPr>
        <w:t xml:space="preserve">. Organismele de </w:t>
      </w:r>
      <w:r w:rsidR="002B07BE" w:rsidRPr="00FC59E7">
        <w:rPr>
          <w:iCs/>
          <w:sz w:val="28"/>
          <w:szCs w:val="28"/>
          <w:lang w:val="ro-RO"/>
        </w:rPr>
        <w:t>evaluare a conformităţii</w:t>
      </w:r>
      <w:r w:rsidR="002B07BE" w:rsidRPr="00FC59E7">
        <w:rPr>
          <w:sz w:val="28"/>
          <w:szCs w:val="28"/>
          <w:lang w:val="ro-RO"/>
        </w:rPr>
        <w:t xml:space="preserve"> produselor</w:t>
      </w:r>
      <w:r w:rsidR="002B07BE">
        <w:rPr>
          <w:sz w:val="28"/>
          <w:szCs w:val="28"/>
          <w:lang w:val="ro-RO"/>
        </w:rPr>
        <w:t>,</w:t>
      </w:r>
      <w:r w:rsidR="002B07BE" w:rsidRPr="00FC59E7">
        <w:rPr>
          <w:sz w:val="28"/>
          <w:szCs w:val="28"/>
          <w:lang w:val="ro-RO"/>
        </w:rPr>
        <w:t xml:space="preserve"> în scopul recunoaşterii vor depune o cerere la </w:t>
      </w:r>
      <w:r w:rsidR="002B07BE">
        <w:rPr>
          <w:sz w:val="28"/>
          <w:szCs w:val="28"/>
          <w:lang w:val="ro-RO"/>
        </w:rPr>
        <w:t>autoritatea competentă</w:t>
      </w:r>
      <w:r w:rsidR="002B07BE" w:rsidRPr="00FC59E7">
        <w:rPr>
          <w:sz w:val="28"/>
          <w:szCs w:val="28"/>
          <w:lang w:val="ro-RO"/>
        </w:rPr>
        <w:t xml:space="preserve">, conform modelului specificat la anexa nr. </w:t>
      </w:r>
      <w:r>
        <w:rPr>
          <w:sz w:val="28"/>
          <w:szCs w:val="28"/>
          <w:lang w:val="ro-RO"/>
        </w:rPr>
        <w:t>8</w:t>
      </w:r>
      <w:r w:rsidR="002B07BE" w:rsidRPr="00FC59E7">
        <w:rPr>
          <w:sz w:val="28"/>
          <w:szCs w:val="28"/>
          <w:lang w:val="ro-RO"/>
        </w:rPr>
        <w:t xml:space="preserve">, precum şi un dosar care atestă acreditarea conform </w:t>
      </w:r>
      <w:r w:rsidRPr="001C13D1">
        <w:rPr>
          <w:sz w:val="28"/>
          <w:szCs w:val="28"/>
          <w:lang w:val="ro-RO"/>
        </w:rPr>
        <w:t>standardului SM SR EN ISO/CEI 17065 „Evaluarea conformităţii. Cerinţe pentru organisme care certific</w:t>
      </w:r>
      <w:r>
        <w:rPr>
          <w:sz w:val="28"/>
          <w:szCs w:val="28"/>
          <w:lang w:val="ro-RO"/>
        </w:rPr>
        <w:t>ă produse, procese şi servicii”.</w:t>
      </w:r>
    </w:p>
    <w:p w:rsidR="002B07BE" w:rsidRPr="00425A64" w:rsidRDefault="00834D57" w:rsidP="00397F38">
      <w:pPr>
        <w:jc w:val="both"/>
        <w:rPr>
          <w:sz w:val="28"/>
          <w:szCs w:val="28"/>
          <w:lang w:val="ro-RO"/>
        </w:rPr>
      </w:pPr>
      <w:r>
        <w:rPr>
          <w:sz w:val="28"/>
          <w:szCs w:val="28"/>
          <w:lang w:val="ro-RO"/>
        </w:rPr>
        <w:t>72</w:t>
      </w:r>
      <w:r w:rsidR="002B07BE" w:rsidRPr="00FC59E7">
        <w:rPr>
          <w:sz w:val="28"/>
          <w:szCs w:val="28"/>
          <w:lang w:val="ro-RO"/>
        </w:rPr>
        <w:t xml:space="preserve">. </w:t>
      </w:r>
      <w:r w:rsidR="007F7DF8">
        <w:rPr>
          <w:sz w:val="28"/>
          <w:szCs w:val="28"/>
          <w:lang w:val="ro-RO"/>
        </w:rPr>
        <w:t xml:space="preserve">Autoritatea </w:t>
      </w:r>
      <w:r w:rsidR="002B07BE">
        <w:rPr>
          <w:sz w:val="28"/>
          <w:szCs w:val="28"/>
          <w:lang w:val="ro-RO"/>
        </w:rPr>
        <w:t>competentă</w:t>
      </w:r>
      <w:r w:rsidR="002B07BE" w:rsidRPr="00FC59E7">
        <w:rPr>
          <w:sz w:val="28"/>
          <w:szCs w:val="28"/>
          <w:lang w:val="ro-RO"/>
        </w:rPr>
        <w:t>, va emite un ordin de recunoaşte a organismelor de</w:t>
      </w:r>
      <w:r w:rsidR="002B07BE" w:rsidRPr="00FC59E7">
        <w:rPr>
          <w:iCs/>
          <w:sz w:val="28"/>
          <w:szCs w:val="28"/>
          <w:lang w:val="ro-RO"/>
        </w:rPr>
        <w:t xml:space="preserve"> evaluare a conformităţii,</w:t>
      </w:r>
      <w:r w:rsidR="002B07BE" w:rsidRPr="00FC59E7">
        <w:rPr>
          <w:sz w:val="28"/>
          <w:szCs w:val="28"/>
          <w:lang w:val="ro-RO"/>
        </w:rPr>
        <w:t xml:space="preserve"> acreditate în domeniul reglementat, în termen de 5 zile lucrătoare.</w:t>
      </w:r>
    </w:p>
    <w:p w:rsidR="002B07BE" w:rsidRPr="00FC59E7" w:rsidRDefault="00834D57" w:rsidP="002B07BE">
      <w:pPr>
        <w:jc w:val="both"/>
        <w:rPr>
          <w:sz w:val="28"/>
          <w:szCs w:val="28"/>
          <w:lang w:val="ro-RO"/>
        </w:rPr>
      </w:pPr>
      <w:r>
        <w:rPr>
          <w:sz w:val="28"/>
          <w:szCs w:val="28"/>
          <w:lang w:val="ro-RO"/>
        </w:rPr>
        <w:t>73</w:t>
      </w:r>
      <w:r w:rsidR="002B07BE" w:rsidRPr="00FC59E7">
        <w:rPr>
          <w:sz w:val="28"/>
          <w:szCs w:val="28"/>
          <w:lang w:val="ro-RO"/>
        </w:rPr>
        <w:t>. Recunoaşterea organismelor de</w:t>
      </w:r>
      <w:r w:rsidR="002B07BE" w:rsidRPr="00663914">
        <w:rPr>
          <w:iCs/>
          <w:sz w:val="28"/>
          <w:szCs w:val="28"/>
          <w:lang w:val="ro-RO"/>
        </w:rPr>
        <w:t xml:space="preserve"> </w:t>
      </w:r>
      <w:r w:rsidR="002B07BE" w:rsidRPr="00FC59E7">
        <w:rPr>
          <w:iCs/>
          <w:sz w:val="28"/>
          <w:szCs w:val="28"/>
          <w:lang w:val="ro-RO"/>
        </w:rPr>
        <w:t>evaluare a conformităţii</w:t>
      </w:r>
      <w:r w:rsidR="002B07BE" w:rsidRPr="00FC59E7">
        <w:rPr>
          <w:sz w:val="28"/>
          <w:szCs w:val="28"/>
          <w:lang w:val="ro-RO"/>
        </w:rPr>
        <w:t xml:space="preserve"> produselor</w:t>
      </w:r>
      <w:r w:rsidR="002B07BE">
        <w:rPr>
          <w:sz w:val="28"/>
          <w:szCs w:val="28"/>
          <w:lang w:val="ro-RO"/>
        </w:rPr>
        <w:t xml:space="preserve"> </w:t>
      </w:r>
      <w:r w:rsidR="002B07BE" w:rsidRPr="00FC59E7">
        <w:rPr>
          <w:sz w:val="28"/>
          <w:szCs w:val="28"/>
          <w:lang w:val="ro-RO"/>
        </w:rPr>
        <w:t>se acordă pe termenul de valabilitate al certificatului de acreditare, emis de către Centrul Naţional de Acreditare MOLDAC.</w:t>
      </w:r>
    </w:p>
    <w:p w:rsidR="002B07BE" w:rsidRPr="00FC59E7" w:rsidRDefault="001C13D1" w:rsidP="002B07BE">
      <w:pPr>
        <w:autoSpaceDE w:val="0"/>
        <w:autoSpaceDN w:val="0"/>
        <w:adjustRightInd w:val="0"/>
        <w:jc w:val="both"/>
        <w:rPr>
          <w:sz w:val="28"/>
          <w:szCs w:val="28"/>
          <w:lang w:val="ro-RO" w:eastAsia="en-US"/>
        </w:rPr>
      </w:pPr>
      <w:r>
        <w:rPr>
          <w:sz w:val="28"/>
          <w:szCs w:val="28"/>
          <w:lang w:val="ro-RO" w:eastAsia="en-US"/>
        </w:rPr>
        <w:t>7</w:t>
      </w:r>
      <w:r w:rsidR="00834D57">
        <w:rPr>
          <w:sz w:val="28"/>
          <w:szCs w:val="28"/>
          <w:lang w:val="ro-RO" w:eastAsia="en-US"/>
        </w:rPr>
        <w:t>4</w:t>
      </w:r>
      <w:r w:rsidR="002B07BE" w:rsidRPr="00FC59E7">
        <w:rPr>
          <w:sz w:val="28"/>
          <w:szCs w:val="28"/>
          <w:lang w:val="ro-RO" w:eastAsia="en-US"/>
        </w:rPr>
        <w:t xml:space="preserve">. Organismele de </w:t>
      </w:r>
      <w:r w:rsidR="00627959">
        <w:rPr>
          <w:sz w:val="28"/>
          <w:szCs w:val="28"/>
          <w:lang w:val="ro-RO" w:eastAsia="en-US"/>
        </w:rPr>
        <w:t>evaluare a conformităţii</w:t>
      </w:r>
      <w:r w:rsidR="002B07BE" w:rsidRPr="00FC59E7">
        <w:rPr>
          <w:sz w:val="28"/>
          <w:szCs w:val="28"/>
          <w:lang w:val="ro-RO" w:eastAsia="en-US"/>
        </w:rPr>
        <w:t xml:space="preserve">, </w:t>
      </w:r>
      <w:r w:rsidR="002B07BE">
        <w:rPr>
          <w:sz w:val="28"/>
          <w:szCs w:val="28"/>
          <w:lang w:val="ro-RO" w:eastAsia="en-US"/>
        </w:rPr>
        <w:t>transmit autorității competente</w:t>
      </w:r>
      <w:r w:rsidR="002B07BE" w:rsidRPr="00FC59E7">
        <w:rPr>
          <w:sz w:val="28"/>
          <w:szCs w:val="28"/>
          <w:lang w:val="ro-RO" w:eastAsia="en-US"/>
        </w:rPr>
        <w:t xml:space="preserve">, până la data de 31 ianuarie a fiecărui an, lista grupurilor de producători verificaţi şi controlaţi până la data de 31 decembrie a anului anterior, cuprinzând numele şi adresa Grupului de producători, tipul </w:t>
      </w:r>
      <w:r w:rsidR="002B07BE" w:rsidRPr="00FC59E7">
        <w:rPr>
          <w:sz w:val="28"/>
          <w:szCs w:val="28"/>
          <w:lang w:val="ro-RO" w:eastAsia="en-US"/>
        </w:rPr>
        <w:t>(producător, procesator), tipul produsului, data înregistrării, data certificării</w:t>
      </w:r>
      <w:r w:rsidR="00936B63">
        <w:rPr>
          <w:sz w:val="28"/>
          <w:szCs w:val="28"/>
          <w:lang w:val="ro-RO" w:eastAsia="en-US"/>
        </w:rPr>
        <w:t xml:space="preserve"> etc</w:t>
      </w:r>
      <w:r w:rsidR="002B07BE" w:rsidRPr="00FC59E7">
        <w:rPr>
          <w:sz w:val="28"/>
          <w:szCs w:val="28"/>
          <w:lang w:val="ro-RO" w:eastAsia="en-US"/>
        </w:rPr>
        <w:t>.</w:t>
      </w:r>
    </w:p>
    <w:p w:rsidR="002B07BE" w:rsidRPr="00663914" w:rsidRDefault="001C13D1" w:rsidP="002B07BE">
      <w:pPr>
        <w:autoSpaceDE w:val="0"/>
        <w:autoSpaceDN w:val="0"/>
        <w:adjustRightInd w:val="0"/>
        <w:jc w:val="both"/>
        <w:rPr>
          <w:sz w:val="28"/>
          <w:szCs w:val="28"/>
          <w:lang w:val="ro-RO" w:eastAsia="en-US"/>
        </w:rPr>
      </w:pPr>
      <w:r>
        <w:rPr>
          <w:sz w:val="28"/>
          <w:szCs w:val="28"/>
          <w:lang w:val="ro-RO" w:eastAsia="en-US"/>
        </w:rPr>
        <w:t>7</w:t>
      </w:r>
      <w:r w:rsidR="00834D57">
        <w:rPr>
          <w:sz w:val="28"/>
          <w:szCs w:val="28"/>
          <w:lang w:val="ro-RO" w:eastAsia="en-US"/>
        </w:rPr>
        <w:t>5</w:t>
      </w:r>
      <w:r w:rsidR="002B07BE" w:rsidRPr="00FC59E7">
        <w:rPr>
          <w:sz w:val="28"/>
          <w:szCs w:val="28"/>
          <w:lang w:val="ro-RO" w:eastAsia="en-US"/>
        </w:rPr>
        <w:t>. Organismele de</w:t>
      </w:r>
      <w:r w:rsidR="00627959" w:rsidRPr="00627959">
        <w:rPr>
          <w:sz w:val="28"/>
          <w:szCs w:val="28"/>
          <w:lang w:val="ro-RO" w:eastAsia="en-US"/>
        </w:rPr>
        <w:t xml:space="preserve"> evaluare a conformităţii</w:t>
      </w:r>
      <w:r w:rsidR="002B07BE" w:rsidRPr="00FC59E7">
        <w:rPr>
          <w:sz w:val="28"/>
          <w:szCs w:val="28"/>
          <w:lang w:val="ro-RO" w:eastAsia="en-US"/>
        </w:rPr>
        <w:t>, transmit</w:t>
      </w:r>
      <w:r w:rsidR="002B07BE">
        <w:rPr>
          <w:sz w:val="28"/>
          <w:szCs w:val="28"/>
          <w:lang w:val="ro-RO" w:eastAsia="en-US"/>
        </w:rPr>
        <w:t xml:space="preserve"> autorității competente informația privind </w:t>
      </w:r>
      <w:r w:rsidR="002B07BE" w:rsidRPr="00FC59E7">
        <w:rPr>
          <w:sz w:val="28"/>
          <w:szCs w:val="28"/>
          <w:lang w:val="ro-RO" w:eastAsia="en-US"/>
        </w:rPr>
        <w:t>orice neconformităţi sau încălcare privind respectarea datelor cuprinse în caietul de sarcini şi sancţiunea aplicată.</w:t>
      </w:r>
    </w:p>
    <w:p w:rsidR="002B07BE" w:rsidRDefault="001C13D1"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834D57">
        <w:rPr>
          <w:rFonts w:ascii="Times New Roman" w:hAnsi="Times New Roman" w:cs="Times New Roman"/>
          <w:sz w:val="28"/>
          <w:szCs w:val="28"/>
          <w:lang w:val="ro-RO"/>
        </w:rPr>
        <w:t>6</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Rolul organismelor </w:t>
      </w:r>
      <w:r w:rsidR="00627959" w:rsidRPr="00627959">
        <w:rPr>
          <w:rFonts w:ascii="Times New Roman" w:hAnsi="Times New Roman" w:cs="Times New Roman"/>
          <w:sz w:val="28"/>
          <w:szCs w:val="28"/>
          <w:lang w:val="ro-RO"/>
        </w:rPr>
        <w:t xml:space="preserve">de evaluare a conformităţii </w:t>
      </w:r>
      <w:r w:rsidR="002B07BE" w:rsidRPr="00FC59E7">
        <w:rPr>
          <w:rFonts w:ascii="Times New Roman" w:hAnsi="Times New Roman" w:cs="Times New Roman"/>
          <w:sz w:val="28"/>
          <w:szCs w:val="28"/>
          <w:lang w:val="ro-RO"/>
        </w:rPr>
        <w:t>produselor agricole sau alimentare este de a confirma că produsele agricole ori alimentare care poartă o indicaţie geografică protejată, o denumire de origine protejată sau specialitate tradiţională garantată îndeplinesc criteriile cuprinse în caietul de sarcini</w:t>
      </w:r>
      <w:r w:rsidR="00627959">
        <w:rPr>
          <w:rFonts w:ascii="Times New Roman" w:hAnsi="Times New Roman" w:cs="Times New Roman"/>
          <w:sz w:val="28"/>
          <w:szCs w:val="28"/>
          <w:lang w:val="ro-RO"/>
        </w:rPr>
        <w:t>.</w:t>
      </w:r>
    </w:p>
    <w:p w:rsidR="002B07BE" w:rsidRDefault="001C13D1"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834D57">
        <w:rPr>
          <w:rFonts w:ascii="Times New Roman" w:hAnsi="Times New Roman" w:cs="Times New Roman"/>
          <w:sz w:val="28"/>
          <w:szCs w:val="28"/>
          <w:lang w:val="ro-RO"/>
        </w:rPr>
        <w:t>7</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Inspecţia şi certificarea conformităţii indicaţiilor geografice protejate, denumirilor de origine protejate şi a specialităţilor tradiţionale garantate ale produselor agricole sau alimentare pot fi efectuate de organisme </w:t>
      </w:r>
      <w:r w:rsidR="00627959" w:rsidRPr="00627959">
        <w:rPr>
          <w:rFonts w:ascii="Times New Roman" w:hAnsi="Times New Roman" w:cs="Times New Roman"/>
          <w:sz w:val="28"/>
          <w:szCs w:val="28"/>
          <w:lang w:val="ro-RO"/>
        </w:rPr>
        <w:t xml:space="preserve">de evaluare a conformităţii </w:t>
      </w:r>
      <w:r w:rsidR="002B07BE" w:rsidRPr="00FC59E7">
        <w:rPr>
          <w:rFonts w:ascii="Times New Roman" w:hAnsi="Times New Roman" w:cs="Times New Roman"/>
          <w:sz w:val="28"/>
          <w:szCs w:val="28"/>
          <w:lang w:val="ro-RO"/>
        </w:rPr>
        <w:t xml:space="preserve"> care îndeplinesc condiţiile prevăzute în prezentul regulament. </w:t>
      </w:r>
    </w:p>
    <w:p w:rsidR="002B07BE" w:rsidRDefault="001C13D1"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834D57">
        <w:rPr>
          <w:rFonts w:ascii="Times New Roman" w:hAnsi="Times New Roman" w:cs="Times New Roman"/>
          <w:sz w:val="28"/>
          <w:szCs w:val="28"/>
          <w:lang w:val="ro-RO"/>
        </w:rPr>
        <w:t>8</w:t>
      </w:r>
      <w:r w:rsidR="00F94C31">
        <w:rPr>
          <w:rFonts w:ascii="Times New Roman" w:hAnsi="Times New Roman" w:cs="Times New Roman"/>
          <w:sz w:val="28"/>
          <w:szCs w:val="28"/>
          <w:lang w:val="ro-RO"/>
        </w:rPr>
        <w:t>.</w:t>
      </w:r>
      <w:r w:rsidR="002B07BE" w:rsidRPr="00FC59E7">
        <w:rPr>
          <w:rFonts w:ascii="Times New Roman" w:hAnsi="Times New Roman" w:cs="Times New Roman"/>
          <w:sz w:val="28"/>
          <w:szCs w:val="28"/>
          <w:lang w:val="ro-RO"/>
        </w:rPr>
        <w:t xml:space="preserve"> Organismele candidate a fi recunoscute ca organisme </w:t>
      </w:r>
      <w:r w:rsidR="00A57C0A" w:rsidRPr="00A57C0A">
        <w:rPr>
          <w:rFonts w:ascii="Times New Roman" w:hAnsi="Times New Roman" w:cs="Times New Roman"/>
          <w:sz w:val="28"/>
          <w:szCs w:val="28"/>
          <w:lang w:val="ro-RO"/>
        </w:rPr>
        <w:t>de evaluare a conformităţii</w:t>
      </w:r>
      <w:r w:rsidR="00936B63">
        <w:rPr>
          <w:rFonts w:ascii="Times New Roman" w:hAnsi="Times New Roman" w:cs="Times New Roman"/>
          <w:sz w:val="28"/>
          <w:szCs w:val="28"/>
          <w:lang w:val="ro-RO"/>
        </w:rPr>
        <w:t>,</w:t>
      </w:r>
      <w:r w:rsidR="00A57C0A" w:rsidRPr="00A57C0A">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a produselor agricole sau alimentare ce au dobândit protecţia </w:t>
      </w:r>
      <w:r>
        <w:rPr>
          <w:rFonts w:ascii="Times New Roman" w:hAnsi="Times New Roman" w:cs="Times New Roman"/>
          <w:sz w:val="28"/>
          <w:szCs w:val="28"/>
          <w:lang w:val="ro-RO"/>
        </w:rPr>
        <w:t xml:space="preserve">sistemelor de calitate, </w:t>
      </w:r>
      <w:r w:rsidR="00F94C31">
        <w:rPr>
          <w:rFonts w:ascii="Times New Roman" w:hAnsi="Times New Roman" w:cs="Times New Roman"/>
          <w:sz w:val="28"/>
          <w:szCs w:val="28"/>
          <w:lang w:val="ro-RO"/>
        </w:rPr>
        <w:t>î</w:t>
      </w:r>
      <w:r w:rsidR="002B07BE" w:rsidRPr="00FC59E7">
        <w:rPr>
          <w:rFonts w:ascii="Times New Roman" w:hAnsi="Times New Roman" w:cs="Times New Roman"/>
          <w:sz w:val="28"/>
          <w:szCs w:val="28"/>
          <w:lang w:val="ro-RO"/>
        </w:rPr>
        <w:t xml:space="preserve">n vederea recunoaşterii, va depune la </w:t>
      </w:r>
      <w:r w:rsidR="002B07BE">
        <w:rPr>
          <w:rFonts w:ascii="Times New Roman" w:hAnsi="Times New Roman" w:cs="Times New Roman"/>
          <w:sz w:val="28"/>
          <w:szCs w:val="28"/>
          <w:lang w:val="ro-RO"/>
        </w:rPr>
        <w:t xml:space="preserve">autoritatea competentă </w:t>
      </w:r>
      <w:r w:rsidR="002B07BE" w:rsidRPr="00FC59E7">
        <w:rPr>
          <w:rFonts w:ascii="Times New Roman" w:hAnsi="Times New Roman" w:cs="Times New Roman"/>
          <w:sz w:val="28"/>
          <w:szCs w:val="28"/>
          <w:lang w:val="ro-RO"/>
        </w:rPr>
        <w:t xml:space="preserve">următoarele documente: </w:t>
      </w:r>
    </w:p>
    <w:p w:rsidR="002B07BE" w:rsidRPr="00014B3D"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cererea pentru obţinerea </w:t>
      </w:r>
      <w:r w:rsidR="002B07BE">
        <w:rPr>
          <w:rFonts w:ascii="Times New Roman" w:hAnsi="Times New Roman" w:cs="Times New Roman"/>
          <w:sz w:val="28"/>
          <w:szCs w:val="28"/>
          <w:lang w:val="ro-RO"/>
        </w:rPr>
        <w:t>recunoaşterii</w:t>
      </w:r>
      <w:r w:rsidR="002B07BE" w:rsidRPr="00FC59E7">
        <w:rPr>
          <w:rFonts w:ascii="Times New Roman" w:hAnsi="Times New Roman" w:cs="Times New Roman"/>
          <w:sz w:val="28"/>
          <w:szCs w:val="28"/>
          <w:lang w:val="ro-RO"/>
        </w:rPr>
        <w:t xml:space="preserve"> a produselor agricole sau alimentare în </w:t>
      </w:r>
      <w:r w:rsidR="002B07BE" w:rsidRPr="00014B3D">
        <w:rPr>
          <w:rFonts w:ascii="Times New Roman" w:hAnsi="Times New Roman" w:cs="Times New Roman"/>
          <w:sz w:val="28"/>
          <w:szCs w:val="28"/>
          <w:lang w:val="ro-RO"/>
        </w:rPr>
        <w:t xml:space="preserve">vederea efectuării activităţilor de inspecţie şi certificare a produselor agricole sau alimentare; </w:t>
      </w:r>
    </w:p>
    <w:p w:rsidR="002B07BE" w:rsidRPr="008A37A6" w:rsidRDefault="001C13D1" w:rsidP="00FD2F9F">
      <w:pPr>
        <w:pStyle w:val="Frspaiere"/>
        <w:ind w:firstLine="567"/>
        <w:jc w:val="both"/>
        <w:rPr>
          <w:rFonts w:ascii="Times New Roman" w:hAnsi="Times New Roman" w:cs="Times New Roman"/>
          <w:sz w:val="28"/>
          <w:szCs w:val="28"/>
          <w:lang w:val="ro-RO"/>
        </w:rPr>
      </w:pPr>
      <w:r w:rsidRPr="00014B3D">
        <w:rPr>
          <w:rFonts w:ascii="Times New Roman" w:hAnsi="Times New Roman" w:cs="Times New Roman"/>
          <w:sz w:val="28"/>
          <w:szCs w:val="28"/>
          <w:lang w:val="ro-RO"/>
        </w:rPr>
        <w:t>2</w:t>
      </w:r>
      <w:r w:rsidR="002B07BE" w:rsidRPr="00014B3D">
        <w:rPr>
          <w:rFonts w:ascii="Times New Roman" w:hAnsi="Times New Roman" w:cs="Times New Roman"/>
          <w:sz w:val="28"/>
          <w:szCs w:val="28"/>
          <w:lang w:val="ro-RO"/>
        </w:rPr>
        <w:t xml:space="preserve">) copie de pe certificatul </w:t>
      </w:r>
      <w:r w:rsidR="002B07BE" w:rsidRPr="00FC59E7">
        <w:rPr>
          <w:rFonts w:ascii="Times New Roman" w:hAnsi="Times New Roman" w:cs="Times New Roman"/>
          <w:sz w:val="28"/>
          <w:szCs w:val="28"/>
          <w:lang w:val="ro-RO"/>
        </w:rPr>
        <w:t xml:space="preserve">de acreditare conform standardului </w:t>
      </w:r>
      <w:r w:rsidR="002B07BE" w:rsidRPr="008A37A6">
        <w:rPr>
          <w:rFonts w:ascii="Times New Roman" w:hAnsi="Times New Roman" w:cs="Times New Roman"/>
          <w:sz w:val="28"/>
          <w:szCs w:val="28"/>
          <w:lang w:val="it-IT"/>
        </w:rPr>
        <w:t>SM SR EN ISO/CEI 17065:2013 ”Evaluarea conformităţii. Cerinţe pentru organisme care certifică produse, procese şi servicii”</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actul constitutiv sau statutul organismului candidat; </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o scurtă prezentare a activităţii din care să rezulte experienţa în domeniul inspecţiei şi certificării; </w:t>
      </w:r>
    </w:p>
    <w:p w:rsidR="002B07BE" w:rsidRPr="008A37A6"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o declaraţie scrisă prin care se angajează să pună la dispoziţia</w:t>
      </w:r>
      <w:r w:rsidR="002B07BE" w:rsidRPr="008A37A6">
        <w:rPr>
          <w:rFonts w:ascii="Times New Roman" w:hAnsi="Times New Roman" w:cs="Times New Roman"/>
          <w:sz w:val="28"/>
          <w:szCs w:val="28"/>
          <w:lang w:val="ro-RO"/>
        </w:rPr>
        <w:t xml:space="preserve"> </w:t>
      </w:r>
      <w:r w:rsidR="002B07BE">
        <w:rPr>
          <w:rFonts w:ascii="Times New Roman" w:hAnsi="Times New Roman" w:cs="Times New Roman"/>
          <w:sz w:val="28"/>
          <w:szCs w:val="28"/>
          <w:lang w:val="ro-RO"/>
        </w:rPr>
        <w:t>autorității competente</w:t>
      </w:r>
      <w:r w:rsidR="002B07BE" w:rsidRPr="00FC59E7">
        <w:rPr>
          <w:rFonts w:ascii="Times New Roman" w:hAnsi="Times New Roman" w:cs="Times New Roman"/>
          <w:sz w:val="28"/>
          <w:szCs w:val="28"/>
          <w:lang w:val="ro-RO"/>
        </w:rPr>
        <w:t xml:space="preserve">, alte documente şi informaţii cu privire la acreditarea conform standardului </w:t>
      </w:r>
      <w:r w:rsidR="002B07BE" w:rsidRPr="008A37A6">
        <w:rPr>
          <w:rFonts w:ascii="Times New Roman" w:hAnsi="Times New Roman" w:cs="Times New Roman"/>
          <w:sz w:val="28"/>
          <w:szCs w:val="28"/>
          <w:lang w:val="it-IT"/>
        </w:rPr>
        <w:t>SM SR EN ISO/CEI 17065:2013 ”Evaluarea conformităţii. Cerinţe pentru organisme care certifică produse, procese şi servicii”</w:t>
      </w:r>
    </w:p>
    <w:p w:rsidR="00FD2F9F"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procedura standard de control care să conţină o descriere detaliată a măsurilor şi cerinţelor de control pe care organismul se angajează să le impună operatorilor; </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dosarul personalului angajat, care va cuprinde: </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copii de pe diplomele de studii superioare/postuniversitare de specialitate; </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curriculum vitae; </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copii ale contractelor individuale de muncă sau ale contractelor de prestări servicii; </w:t>
      </w:r>
    </w:p>
    <w:p w:rsidR="002B07BE" w:rsidRDefault="001C13D1"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copii de pe adeverinţele de formare sau perfecţionare profesională a auditorilor/inspectorilor care să dovedească calificarea lor pentru efectuarea auditurilor/inspecţiilor, eliberate de un organism abilitat în acest scop; </w:t>
      </w:r>
    </w:p>
    <w:p w:rsidR="002B07BE" w:rsidRDefault="00FD2F9F"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834D57">
        <w:rPr>
          <w:rFonts w:ascii="Times New Roman" w:hAnsi="Times New Roman" w:cs="Times New Roman"/>
          <w:sz w:val="28"/>
          <w:szCs w:val="28"/>
          <w:lang w:val="ro-RO"/>
        </w:rPr>
        <w:t>9</w:t>
      </w:r>
      <w:r w:rsidR="00F94C31">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R</w:t>
      </w:r>
      <w:r w:rsidR="002B07BE" w:rsidRPr="00FC59E7">
        <w:rPr>
          <w:rFonts w:ascii="Times New Roman" w:hAnsi="Times New Roman" w:cs="Times New Roman"/>
          <w:sz w:val="28"/>
          <w:szCs w:val="28"/>
          <w:lang w:val="ro-RO"/>
        </w:rPr>
        <w:t>ecunoaştere</w:t>
      </w:r>
      <w:r w:rsidR="002B07BE">
        <w:rPr>
          <w:rFonts w:ascii="Times New Roman" w:hAnsi="Times New Roman" w:cs="Times New Roman"/>
          <w:sz w:val="28"/>
          <w:szCs w:val="28"/>
          <w:lang w:val="ro-RO"/>
        </w:rPr>
        <w:t>a</w:t>
      </w:r>
      <w:r w:rsidR="002B07BE" w:rsidRPr="00FC59E7">
        <w:rPr>
          <w:rFonts w:ascii="Times New Roman" w:hAnsi="Times New Roman" w:cs="Times New Roman"/>
          <w:sz w:val="28"/>
          <w:szCs w:val="28"/>
          <w:lang w:val="ro-RO"/>
        </w:rPr>
        <w:t xml:space="preserve"> acordat</w:t>
      </w:r>
      <w:r w:rsidR="002B07BE">
        <w:rPr>
          <w:rFonts w:ascii="Times New Roman" w:hAnsi="Times New Roman" w:cs="Times New Roman"/>
          <w:sz w:val="28"/>
          <w:szCs w:val="28"/>
          <w:lang w:val="ro-RO"/>
        </w:rPr>
        <w:t>ă</w:t>
      </w:r>
      <w:r w:rsidR="002B07BE" w:rsidRPr="00FC59E7">
        <w:rPr>
          <w:rFonts w:ascii="Times New Roman" w:hAnsi="Times New Roman" w:cs="Times New Roman"/>
          <w:sz w:val="28"/>
          <w:szCs w:val="28"/>
          <w:lang w:val="ro-RO"/>
        </w:rPr>
        <w:t xml:space="preserve"> organismului de </w:t>
      </w:r>
      <w:r w:rsidR="00A57C0A" w:rsidRPr="00A57C0A">
        <w:rPr>
          <w:rFonts w:ascii="Times New Roman" w:hAnsi="Times New Roman" w:cs="Times New Roman"/>
          <w:sz w:val="28"/>
          <w:szCs w:val="28"/>
          <w:lang w:val="ro-RO"/>
        </w:rPr>
        <w:t xml:space="preserve">evaluare a conformităţii </w:t>
      </w:r>
      <w:r w:rsidR="002B07BE" w:rsidRPr="00FC59E7">
        <w:rPr>
          <w:rFonts w:ascii="Times New Roman" w:hAnsi="Times New Roman" w:cs="Times New Roman"/>
          <w:sz w:val="28"/>
          <w:szCs w:val="28"/>
          <w:lang w:val="ro-RO"/>
        </w:rPr>
        <w:t>poate fi retras</w:t>
      </w:r>
      <w:r w:rsidR="002B07BE">
        <w:rPr>
          <w:rFonts w:ascii="Times New Roman" w:hAnsi="Times New Roman" w:cs="Times New Roman"/>
          <w:sz w:val="28"/>
          <w:szCs w:val="28"/>
          <w:lang w:val="ro-RO"/>
        </w:rPr>
        <w:t>ă</w:t>
      </w:r>
      <w:r w:rsidR="002B07BE" w:rsidRPr="00FC59E7">
        <w:rPr>
          <w:rFonts w:ascii="Times New Roman" w:hAnsi="Times New Roman" w:cs="Times New Roman"/>
          <w:sz w:val="28"/>
          <w:szCs w:val="28"/>
          <w:lang w:val="ro-RO"/>
        </w:rPr>
        <w:t xml:space="preserve"> în următoarele cazuri: </w:t>
      </w:r>
    </w:p>
    <w:p w:rsidR="002B07BE" w:rsidRDefault="00FD2F9F"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organismul </w:t>
      </w:r>
      <w:r w:rsidR="00A57C0A" w:rsidRPr="00A57C0A">
        <w:rPr>
          <w:rFonts w:ascii="Times New Roman" w:hAnsi="Times New Roman" w:cs="Times New Roman"/>
          <w:sz w:val="28"/>
          <w:szCs w:val="28"/>
          <w:lang w:val="ro-RO"/>
        </w:rPr>
        <w:t xml:space="preserve">de evaluare a conformităţii </w:t>
      </w:r>
      <w:r w:rsidR="002B07BE" w:rsidRPr="00FC59E7">
        <w:rPr>
          <w:rFonts w:ascii="Times New Roman" w:hAnsi="Times New Roman" w:cs="Times New Roman"/>
          <w:sz w:val="28"/>
          <w:szCs w:val="28"/>
          <w:lang w:val="ro-RO"/>
        </w:rPr>
        <w:t xml:space="preserve">şi-a încetat activitatea, activitatea sa este suspendată; </w:t>
      </w:r>
    </w:p>
    <w:p w:rsidR="002B07BE" w:rsidRDefault="00FD2F9F" w:rsidP="00FD2F9F">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atunci când, în urma comunicării primite de la organismul naţional de acreditare </w:t>
      </w:r>
      <w:r w:rsidR="002B07BE">
        <w:rPr>
          <w:rFonts w:ascii="Times New Roman" w:hAnsi="Times New Roman" w:cs="Times New Roman"/>
          <w:sz w:val="28"/>
          <w:szCs w:val="28"/>
          <w:lang w:val="ro-RO"/>
        </w:rPr>
        <w:t xml:space="preserve">(MOLDAC) </w:t>
      </w:r>
      <w:r w:rsidR="002B07BE" w:rsidRPr="00FC59E7">
        <w:rPr>
          <w:rFonts w:ascii="Times New Roman" w:hAnsi="Times New Roman" w:cs="Times New Roman"/>
          <w:sz w:val="28"/>
          <w:szCs w:val="28"/>
          <w:lang w:val="ro-RO"/>
        </w:rPr>
        <w:t>sau de la un alt organism de acreditare echivalent din Uniunea Europeană, semnatar al acordului de recunoaştere multilaterală a acreditării europene EA-MLA, se constată că acreditarea organismului a expirat sau a fost retrasă în baza deciziei de retragere a acreditării.</w:t>
      </w:r>
    </w:p>
    <w:p w:rsidR="002B07BE" w:rsidRDefault="00834D57"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80</w:t>
      </w:r>
      <w:r w:rsidR="00F94C31">
        <w:rPr>
          <w:rFonts w:ascii="Times New Roman" w:hAnsi="Times New Roman" w:cs="Times New Roman"/>
          <w:sz w:val="28"/>
          <w:szCs w:val="28"/>
          <w:lang w:val="ro-RO"/>
        </w:rPr>
        <w:t xml:space="preserve">. </w:t>
      </w:r>
      <w:r w:rsidR="002B07BE">
        <w:rPr>
          <w:rFonts w:ascii="Times New Roman" w:hAnsi="Times New Roman" w:cs="Times New Roman"/>
          <w:sz w:val="28"/>
          <w:szCs w:val="28"/>
          <w:lang w:val="ro-RO"/>
        </w:rPr>
        <w:t>Autoritatea competentă</w:t>
      </w:r>
      <w:r w:rsidR="002B07BE" w:rsidRPr="00FC59E7">
        <w:rPr>
          <w:rFonts w:ascii="Times New Roman" w:hAnsi="Times New Roman" w:cs="Times New Roman"/>
          <w:sz w:val="28"/>
          <w:szCs w:val="28"/>
          <w:lang w:val="ro-RO"/>
        </w:rPr>
        <w:t xml:space="preserve">, comunică organismului </w:t>
      </w:r>
      <w:r w:rsidR="00A57C0A" w:rsidRPr="00A57C0A">
        <w:rPr>
          <w:rFonts w:ascii="Times New Roman" w:hAnsi="Times New Roman" w:cs="Times New Roman"/>
          <w:sz w:val="28"/>
          <w:szCs w:val="28"/>
          <w:lang w:val="ro-RO"/>
        </w:rPr>
        <w:t>de evaluare a conformităţii</w:t>
      </w:r>
      <w:r w:rsidR="002B07BE" w:rsidRPr="00FC59E7">
        <w:rPr>
          <w:rFonts w:ascii="Times New Roman" w:hAnsi="Times New Roman" w:cs="Times New Roman"/>
          <w:sz w:val="28"/>
          <w:szCs w:val="28"/>
          <w:lang w:val="ro-RO"/>
        </w:rPr>
        <w:t xml:space="preserve">, în termen de 15 zile calendaristice, decizia de aprobare/respingere a solicitării de recunoaştere, cu specificarea motivelor acestei decizii. </w:t>
      </w:r>
    </w:p>
    <w:p w:rsidR="00A57C0A" w:rsidRDefault="00834D57"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81</w:t>
      </w:r>
      <w:r w:rsidR="00F94C31">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În situaţia în care recunoaştere</w:t>
      </w:r>
      <w:r w:rsidR="002B07BE">
        <w:rPr>
          <w:rFonts w:ascii="Times New Roman" w:hAnsi="Times New Roman" w:cs="Times New Roman"/>
          <w:sz w:val="28"/>
          <w:szCs w:val="28"/>
          <w:lang w:val="ro-RO"/>
        </w:rPr>
        <w:t>a</w:t>
      </w:r>
      <w:r w:rsidR="002B07BE" w:rsidRPr="00FC59E7">
        <w:rPr>
          <w:rFonts w:ascii="Times New Roman" w:hAnsi="Times New Roman" w:cs="Times New Roman"/>
          <w:sz w:val="28"/>
          <w:szCs w:val="28"/>
          <w:lang w:val="ro-RO"/>
        </w:rPr>
        <w:t xml:space="preserve"> acordat</w:t>
      </w:r>
      <w:r w:rsidR="002B07BE">
        <w:rPr>
          <w:rFonts w:ascii="Times New Roman" w:hAnsi="Times New Roman" w:cs="Times New Roman"/>
          <w:sz w:val="28"/>
          <w:szCs w:val="28"/>
          <w:lang w:val="ro-RO"/>
        </w:rPr>
        <w:t>ă</w:t>
      </w:r>
      <w:r w:rsidR="002B07BE" w:rsidRPr="00FC59E7">
        <w:rPr>
          <w:rFonts w:ascii="Times New Roman" w:hAnsi="Times New Roman" w:cs="Times New Roman"/>
          <w:sz w:val="28"/>
          <w:szCs w:val="28"/>
          <w:lang w:val="ro-RO"/>
        </w:rPr>
        <w:t xml:space="preserve"> unui organism </w:t>
      </w:r>
      <w:r w:rsidR="00A57C0A" w:rsidRPr="00A57C0A">
        <w:rPr>
          <w:rFonts w:ascii="Times New Roman" w:hAnsi="Times New Roman" w:cs="Times New Roman"/>
          <w:sz w:val="28"/>
          <w:szCs w:val="28"/>
          <w:lang w:val="ro-RO"/>
        </w:rPr>
        <w:t xml:space="preserve">de evaluare a conformităţii </w:t>
      </w:r>
      <w:r w:rsidR="002B07BE" w:rsidRPr="00FC59E7">
        <w:rPr>
          <w:rFonts w:ascii="Times New Roman" w:hAnsi="Times New Roman" w:cs="Times New Roman"/>
          <w:sz w:val="28"/>
          <w:szCs w:val="28"/>
          <w:lang w:val="ro-RO"/>
        </w:rPr>
        <w:t>este retras</w:t>
      </w:r>
      <w:r w:rsidR="002B07BE">
        <w:rPr>
          <w:rFonts w:ascii="Times New Roman" w:hAnsi="Times New Roman" w:cs="Times New Roman"/>
          <w:sz w:val="28"/>
          <w:szCs w:val="28"/>
          <w:lang w:val="ro-RO"/>
        </w:rPr>
        <w:t>ă</w:t>
      </w:r>
      <w:r w:rsidR="002B07BE" w:rsidRPr="00FC59E7">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autoritatea competentă</w:t>
      </w:r>
      <w:r w:rsidR="002B07BE" w:rsidRPr="00FC59E7">
        <w:rPr>
          <w:rFonts w:ascii="Times New Roman" w:hAnsi="Times New Roman" w:cs="Times New Roman"/>
          <w:sz w:val="28"/>
          <w:szCs w:val="28"/>
          <w:lang w:val="ro-RO"/>
        </w:rPr>
        <w:t xml:space="preserve"> informează Organismul Naţional de Acreditare </w:t>
      </w:r>
      <w:r w:rsidR="002B07BE">
        <w:rPr>
          <w:rFonts w:ascii="Times New Roman" w:hAnsi="Times New Roman" w:cs="Times New Roman"/>
          <w:sz w:val="28"/>
          <w:szCs w:val="28"/>
          <w:lang w:val="ro-RO"/>
        </w:rPr>
        <w:t xml:space="preserve">(MOLDAC) </w:t>
      </w:r>
      <w:r w:rsidR="002B07BE" w:rsidRPr="00FC59E7">
        <w:rPr>
          <w:rFonts w:ascii="Times New Roman" w:hAnsi="Times New Roman" w:cs="Times New Roman"/>
          <w:sz w:val="28"/>
          <w:szCs w:val="28"/>
          <w:lang w:val="ro-RO"/>
        </w:rPr>
        <w:t xml:space="preserve">sau alt organism de acreditare echivalent din Uniunea Europeană, semnatar al acordului de recunoaştere multilaterală a acreditării europene EA-MLA, şi operatorii înscrişi la acest organism cu privire la interzicerea utilizării mărcii de certificare a acestuia şi a oricărei declaraţii de conformitate cu legislaţia naţională şi comunitară în domeniu, precum şi la necesitatea încheierii unui contract cu un alt organism </w:t>
      </w:r>
      <w:r w:rsidR="00A57C0A" w:rsidRPr="00A57C0A">
        <w:rPr>
          <w:rFonts w:ascii="Times New Roman" w:hAnsi="Times New Roman" w:cs="Times New Roman"/>
          <w:sz w:val="28"/>
          <w:szCs w:val="28"/>
          <w:lang w:val="ro-RO"/>
        </w:rPr>
        <w:t>de evaluare a conformităţii</w:t>
      </w:r>
      <w:r w:rsidR="00CF611F">
        <w:rPr>
          <w:rFonts w:ascii="Times New Roman" w:hAnsi="Times New Roman" w:cs="Times New Roman"/>
          <w:sz w:val="28"/>
          <w:szCs w:val="28"/>
          <w:lang w:val="ro-RO"/>
        </w:rPr>
        <w:t xml:space="preserve">. </w:t>
      </w:r>
    </w:p>
    <w:p w:rsidR="002B07BE" w:rsidRDefault="00014B3D"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82</w:t>
      </w:r>
      <w:r w:rsidR="00F94C31">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În vederea extinderii recunoaşterii pentru noi categorii/clase de produse, organismul </w:t>
      </w:r>
      <w:r w:rsidR="00A57C0A" w:rsidRPr="00A57C0A">
        <w:rPr>
          <w:rFonts w:ascii="Times New Roman" w:hAnsi="Times New Roman" w:cs="Times New Roman"/>
          <w:sz w:val="28"/>
          <w:szCs w:val="28"/>
          <w:lang w:val="ro-RO"/>
        </w:rPr>
        <w:t xml:space="preserve">de evaluare a conformităţii </w:t>
      </w:r>
      <w:r w:rsidR="002B07BE" w:rsidRPr="00FC59E7">
        <w:rPr>
          <w:rFonts w:ascii="Times New Roman" w:hAnsi="Times New Roman" w:cs="Times New Roman"/>
          <w:sz w:val="28"/>
          <w:szCs w:val="28"/>
          <w:lang w:val="ro-RO"/>
        </w:rPr>
        <w:t xml:space="preserve">recunoscut transmite o solicitare la </w:t>
      </w:r>
      <w:r w:rsidR="002B07BE">
        <w:rPr>
          <w:rFonts w:ascii="Times New Roman" w:hAnsi="Times New Roman" w:cs="Times New Roman"/>
          <w:sz w:val="28"/>
          <w:szCs w:val="28"/>
          <w:lang w:val="ro-RO"/>
        </w:rPr>
        <w:t xml:space="preserve">autoritatea competentă </w:t>
      </w:r>
      <w:r w:rsidR="002B07BE" w:rsidRPr="00FC59E7">
        <w:rPr>
          <w:rFonts w:ascii="Times New Roman" w:hAnsi="Times New Roman" w:cs="Times New Roman"/>
          <w:sz w:val="28"/>
          <w:szCs w:val="28"/>
          <w:lang w:val="ro-RO"/>
        </w:rPr>
        <w:t xml:space="preserve">însoţită de următoarele documente: </w:t>
      </w:r>
    </w:p>
    <w:p w:rsidR="002B07BE" w:rsidRDefault="002B07BE" w:rsidP="002B07BE">
      <w:pPr>
        <w:pStyle w:val="Frspaiere"/>
        <w:jc w:val="both"/>
        <w:rPr>
          <w:rFonts w:ascii="Times New Roman" w:hAnsi="Times New Roman" w:cs="Times New Roman"/>
          <w:sz w:val="28"/>
          <w:szCs w:val="28"/>
          <w:lang w:val="ro-RO"/>
        </w:rPr>
      </w:pPr>
      <w:r w:rsidRPr="00FC59E7">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Pr="00FC59E7">
        <w:rPr>
          <w:rFonts w:ascii="Times New Roman" w:hAnsi="Times New Roman" w:cs="Times New Roman"/>
          <w:sz w:val="28"/>
          <w:szCs w:val="28"/>
          <w:lang w:val="ro-RO"/>
        </w:rPr>
        <w:t xml:space="preserve">cererea pentru extinderea recunoaşterii pentru noile categorii/clase de produse a organismelor </w:t>
      </w:r>
      <w:r w:rsidR="00A57C0A" w:rsidRPr="00A57C0A">
        <w:rPr>
          <w:rFonts w:ascii="Times New Roman" w:hAnsi="Times New Roman" w:cs="Times New Roman"/>
          <w:sz w:val="28"/>
          <w:szCs w:val="28"/>
          <w:lang w:val="ro-RO"/>
        </w:rPr>
        <w:t>de evaluare a conformităţii</w:t>
      </w:r>
      <w:r w:rsidRPr="00FC59E7">
        <w:rPr>
          <w:rFonts w:ascii="Times New Roman" w:hAnsi="Times New Roman" w:cs="Times New Roman"/>
          <w:sz w:val="28"/>
          <w:szCs w:val="28"/>
          <w:lang w:val="ro-RO"/>
        </w:rPr>
        <w:t xml:space="preserve">, a produselor agricole şi/sau alimentare ce au dobândit protecţia </w:t>
      </w:r>
      <w:r w:rsidR="00A57C0A">
        <w:rPr>
          <w:rFonts w:ascii="Times New Roman" w:hAnsi="Times New Roman" w:cs="Times New Roman"/>
          <w:sz w:val="28"/>
          <w:szCs w:val="28"/>
          <w:lang w:val="ro-RO"/>
        </w:rPr>
        <w:t>sistemelor de calitate</w:t>
      </w:r>
      <w:r w:rsidRPr="00FC59E7">
        <w:rPr>
          <w:rFonts w:ascii="Times New Roman" w:hAnsi="Times New Roman" w:cs="Times New Roman"/>
          <w:sz w:val="28"/>
          <w:szCs w:val="28"/>
          <w:lang w:val="ro-RO"/>
        </w:rPr>
        <w:t>, al cărei model este prevăzut în anexa nr. 4</w:t>
      </w:r>
      <w:r w:rsidR="009B2327">
        <w:rPr>
          <w:rFonts w:ascii="Times New Roman" w:hAnsi="Times New Roman" w:cs="Times New Roman"/>
          <w:sz w:val="28"/>
          <w:szCs w:val="28"/>
          <w:lang w:val="ro-RO"/>
        </w:rPr>
        <w:t xml:space="preserve"> la prezentul Regulament</w:t>
      </w:r>
      <w:r w:rsidRPr="00FC59E7">
        <w:rPr>
          <w:rFonts w:ascii="Times New Roman" w:hAnsi="Times New Roman" w:cs="Times New Roman"/>
          <w:sz w:val="28"/>
          <w:szCs w:val="28"/>
          <w:lang w:val="ro-RO"/>
        </w:rPr>
        <w:t xml:space="preserve">; </w:t>
      </w:r>
    </w:p>
    <w:p w:rsidR="002B07BE" w:rsidRPr="008A37A6" w:rsidRDefault="002B07BE" w:rsidP="002B07BE">
      <w:pPr>
        <w:pStyle w:val="Frspaiere"/>
        <w:jc w:val="both"/>
        <w:rPr>
          <w:rFonts w:ascii="Times New Roman" w:hAnsi="Times New Roman" w:cs="Times New Roman"/>
          <w:sz w:val="28"/>
          <w:szCs w:val="28"/>
          <w:lang w:val="ro-RO"/>
        </w:rPr>
      </w:pPr>
      <w:r w:rsidRPr="00FC59E7">
        <w:rPr>
          <w:rFonts w:ascii="Times New Roman" w:hAnsi="Times New Roman" w:cs="Times New Roman"/>
          <w:sz w:val="28"/>
          <w:szCs w:val="28"/>
          <w:lang w:val="ro-RO"/>
        </w:rPr>
        <w:t>b)</w:t>
      </w:r>
      <w:r w:rsidR="00CF611F">
        <w:rPr>
          <w:rFonts w:ascii="Times New Roman" w:hAnsi="Times New Roman" w:cs="Times New Roman"/>
          <w:sz w:val="28"/>
          <w:szCs w:val="28"/>
          <w:lang w:val="ro-RO"/>
        </w:rPr>
        <w:t xml:space="preserve"> </w:t>
      </w:r>
      <w:r w:rsidRPr="00FC59E7">
        <w:rPr>
          <w:rFonts w:ascii="Times New Roman" w:hAnsi="Times New Roman" w:cs="Times New Roman"/>
          <w:sz w:val="28"/>
          <w:szCs w:val="28"/>
          <w:lang w:val="ro-RO"/>
        </w:rPr>
        <w:t xml:space="preserve">certificatul de acreditare pentru noile categorii/clase de produse, emis de organismul de acreditare, conform standardului </w:t>
      </w:r>
      <w:r w:rsidRPr="008A37A6">
        <w:rPr>
          <w:rFonts w:ascii="Times New Roman" w:hAnsi="Times New Roman" w:cs="Times New Roman"/>
          <w:sz w:val="28"/>
          <w:szCs w:val="28"/>
          <w:lang w:val="it-IT"/>
        </w:rPr>
        <w:t>SM SR EN ISO/CEI 17065:2013 ”Evaluarea conformităţii. Cerinţe pentru organisme care certifică produse, procese şi servicii”</w:t>
      </w:r>
    </w:p>
    <w:p w:rsidR="002B07BE" w:rsidRDefault="002B07BE" w:rsidP="002B07BE">
      <w:pPr>
        <w:pStyle w:val="Frspaiere"/>
        <w:jc w:val="both"/>
        <w:rPr>
          <w:rFonts w:ascii="Times New Roman" w:hAnsi="Times New Roman" w:cs="Times New Roman"/>
          <w:sz w:val="28"/>
          <w:szCs w:val="28"/>
          <w:lang w:val="ro-RO"/>
        </w:rPr>
      </w:pPr>
      <w:r w:rsidRPr="00FC59E7">
        <w:rPr>
          <w:rFonts w:ascii="Times New Roman" w:hAnsi="Times New Roman" w:cs="Times New Roman"/>
          <w:sz w:val="28"/>
          <w:szCs w:val="28"/>
          <w:lang w:val="ro-RO"/>
        </w:rPr>
        <w:t>c)</w:t>
      </w:r>
      <w:r w:rsidR="00F94C31">
        <w:rPr>
          <w:rFonts w:ascii="Times New Roman" w:hAnsi="Times New Roman" w:cs="Times New Roman"/>
          <w:sz w:val="28"/>
          <w:szCs w:val="28"/>
          <w:lang w:val="ro-RO"/>
        </w:rPr>
        <w:t xml:space="preserve"> </w:t>
      </w:r>
      <w:r w:rsidRPr="00FC59E7">
        <w:rPr>
          <w:rFonts w:ascii="Times New Roman" w:hAnsi="Times New Roman" w:cs="Times New Roman"/>
          <w:sz w:val="28"/>
          <w:szCs w:val="28"/>
          <w:lang w:val="ro-RO"/>
        </w:rPr>
        <w:t xml:space="preserve">procedurile de inspecţie şi certificare necesare pentru noile categorii/clase de produse. </w:t>
      </w:r>
    </w:p>
    <w:p w:rsidR="002B07BE" w:rsidRDefault="00014B3D"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83</w:t>
      </w:r>
      <w:r w:rsidR="00F94C31">
        <w:rPr>
          <w:rFonts w:ascii="Times New Roman" w:hAnsi="Times New Roman" w:cs="Times New Roman"/>
          <w:sz w:val="28"/>
          <w:szCs w:val="28"/>
          <w:lang w:val="ro-RO"/>
        </w:rPr>
        <w:t>.</w:t>
      </w:r>
      <w:r w:rsidR="002B07BE">
        <w:rPr>
          <w:rFonts w:ascii="Times New Roman" w:hAnsi="Times New Roman" w:cs="Times New Roman"/>
          <w:sz w:val="28"/>
          <w:szCs w:val="28"/>
          <w:lang w:val="ro-RO"/>
        </w:rPr>
        <w:t xml:space="preserve"> </w:t>
      </w:r>
      <w:r w:rsidR="002B07BE" w:rsidRPr="00FC59E7">
        <w:rPr>
          <w:rFonts w:ascii="Times New Roman" w:hAnsi="Times New Roman" w:cs="Times New Roman"/>
          <w:sz w:val="28"/>
          <w:szCs w:val="28"/>
          <w:lang w:val="ro-RO"/>
        </w:rPr>
        <w:t xml:space="preserve">La primirea solicitării pentru extinderea recunoaşterii pentru noi categorii/clase de produse, </w:t>
      </w:r>
      <w:r w:rsidR="002B07BE">
        <w:rPr>
          <w:rFonts w:ascii="Times New Roman" w:hAnsi="Times New Roman" w:cs="Times New Roman"/>
          <w:sz w:val="28"/>
          <w:szCs w:val="28"/>
          <w:lang w:val="ro-RO"/>
        </w:rPr>
        <w:t xml:space="preserve">autoritatea competentă </w:t>
      </w:r>
      <w:r w:rsidR="002B07BE" w:rsidRPr="00FC59E7">
        <w:rPr>
          <w:rFonts w:ascii="Times New Roman" w:hAnsi="Times New Roman" w:cs="Times New Roman"/>
          <w:sz w:val="28"/>
          <w:szCs w:val="28"/>
          <w:lang w:val="ro-RO"/>
        </w:rPr>
        <w:t xml:space="preserve">verifică documentele menţionate la </w:t>
      </w:r>
      <w:r w:rsidR="00F25D9F">
        <w:rPr>
          <w:rFonts w:ascii="Times New Roman" w:hAnsi="Times New Roman" w:cs="Times New Roman"/>
          <w:sz w:val="28"/>
          <w:szCs w:val="28"/>
          <w:lang w:val="ro-RO"/>
        </w:rPr>
        <w:t>punctul 82</w:t>
      </w:r>
      <w:r w:rsidR="002B07BE" w:rsidRPr="00FC59E7">
        <w:rPr>
          <w:rFonts w:ascii="Times New Roman" w:hAnsi="Times New Roman" w:cs="Times New Roman"/>
          <w:sz w:val="28"/>
          <w:szCs w:val="28"/>
          <w:lang w:val="ro-RO"/>
        </w:rPr>
        <w:t xml:space="preserve"> şi aprobă sau respinge această solicitare în termen de 30 de zile de la depunerea ei. </w:t>
      </w:r>
    </w:p>
    <w:p w:rsidR="002B07BE" w:rsidRDefault="00FD2F9F" w:rsidP="002B07BE">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014B3D">
        <w:rPr>
          <w:rFonts w:ascii="Times New Roman" w:hAnsi="Times New Roman" w:cs="Times New Roman"/>
          <w:sz w:val="28"/>
          <w:szCs w:val="28"/>
          <w:lang w:val="ro-RO"/>
        </w:rPr>
        <w:t>4</w:t>
      </w:r>
      <w:r w:rsidR="00F94C31">
        <w:rPr>
          <w:rFonts w:ascii="Times New Roman" w:hAnsi="Times New Roman" w:cs="Times New Roman"/>
          <w:sz w:val="28"/>
          <w:szCs w:val="28"/>
          <w:lang w:val="ro-RO"/>
        </w:rPr>
        <w:t>.</w:t>
      </w:r>
      <w:r w:rsidR="002B07BE" w:rsidRPr="00FC59E7">
        <w:rPr>
          <w:rFonts w:ascii="Times New Roman" w:hAnsi="Times New Roman" w:cs="Times New Roman"/>
          <w:sz w:val="28"/>
          <w:szCs w:val="28"/>
          <w:lang w:val="ro-RO"/>
        </w:rPr>
        <w:t xml:space="preserve"> Lista organismelor</w:t>
      </w:r>
      <w:r w:rsidR="00A57C0A" w:rsidRPr="00A57C0A">
        <w:t xml:space="preserve"> </w:t>
      </w:r>
      <w:r w:rsidR="00A57C0A" w:rsidRPr="00A57C0A">
        <w:rPr>
          <w:rFonts w:ascii="Times New Roman" w:hAnsi="Times New Roman" w:cs="Times New Roman"/>
          <w:sz w:val="28"/>
          <w:szCs w:val="28"/>
          <w:lang w:val="ro-RO"/>
        </w:rPr>
        <w:t>de evaluare a conformităţii</w:t>
      </w:r>
      <w:r w:rsidR="002B07BE" w:rsidRPr="00FC59E7">
        <w:rPr>
          <w:rFonts w:ascii="Times New Roman" w:hAnsi="Times New Roman" w:cs="Times New Roman"/>
          <w:sz w:val="28"/>
          <w:szCs w:val="28"/>
          <w:lang w:val="ro-RO"/>
        </w:rPr>
        <w:t xml:space="preserve">, pentru care s-au emis </w:t>
      </w:r>
      <w:r w:rsidR="002B07BE">
        <w:rPr>
          <w:rFonts w:ascii="Times New Roman" w:hAnsi="Times New Roman" w:cs="Times New Roman"/>
          <w:sz w:val="28"/>
          <w:szCs w:val="28"/>
          <w:lang w:val="ro-RO"/>
        </w:rPr>
        <w:t xml:space="preserve">ordin </w:t>
      </w:r>
      <w:r w:rsidR="002B07BE" w:rsidRPr="00FC59E7">
        <w:rPr>
          <w:rFonts w:ascii="Times New Roman" w:hAnsi="Times New Roman" w:cs="Times New Roman"/>
          <w:sz w:val="28"/>
          <w:szCs w:val="28"/>
          <w:lang w:val="ro-RO"/>
        </w:rPr>
        <w:t xml:space="preserve">de recunoaştere, va conţine informaţii privind denumirea completă şi sediul acestora şi se va publica anual </w:t>
      </w:r>
      <w:r w:rsidR="00A57C0A">
        <w:rPr>
          <w:rFonts w:ascii="Times New Roman" w:hAnsi="Times New Roman" w:cs="Times New Roman"/>
          <w:sz w:val="28"/>
          <w:szCs w:val="28"/>
          <w:lang w:val="ro-RO"/>
        </w:rPr>
        <w:t>pe site-ul autorității competente.</w:t>
      </w:r>
    </w:p>
    <w:p w:rsidR="002B07BE" w:rsidRDefault="002B07BE" w:rsidP="002B07BE">
      <w:pPr>
        <w:pStyle w:val="Frspaiere"/>
        <w:jc w:val="center"/>
        <w:rPr>
          <w:rFonts w:ascii="Times New Roman" w:hAnsi="Times New Roman" w:cs="Times New Roman"/>
          <w:b/>
          <w:sz w:val="28"/>
          <w:szCs w:val="28"/>
          <w:lang w:val="ro-RO"/>
        </w:rPr>
      </w:pPr>
    </w:p>
    <w:p w:rsidR="00633DC1" w:rsidRPr="00612EBC" w:rsidRDefault="00633DC1" w:rsidP="001A4B24">
      <w:pPr>
        <w:ind w:firstLine="720"/>
        <w:jc w:val="center"/>
        <w:rPr>
          <w:b/>
          <w:sz w:val="28"/>
          <w:szCs w:val="28"/>
          <w:lang w:val="ro-RO"/>
        </w:rPr>
      </w:pPr>
    </w:p>
    <w:p w:rsidR="00FC59E7" w:rsidRPr="00FC59E7" w:rsidRDefault="00E70251" w:rsidP="00FC59E7">
      <w:pPr>
        <w:jc w:val="center"/>
        <w:rPr>
          <w:b/>
          <w:sz w:val="28"/>
          <w:szCs w:val="28"/>
          <w:lang w:val="ro-RO"/>
        </w:rPr>
      </w:pPr>
      <w:r>
        <w:rPr>
          <w:b/>
          <w:sz w:val="28"/>
          <w:szCs w:val="28"/>
          <w:lang w:val="ro-RO"/>
        </w:rPr>
        <w:t>CAPITOLUL X</w:t>
      </w:r>
    </w:p>
    <w:p w:rsidR="00FC59E7" w:rsidRPr="00FC59E7" w:rsidRDefault="00E70251" w:rsidP="00FC59E7">
      <w:pPr>
        <w:jc w:val="center"/>
        <w:rPr>
          <w:b/>
          <w:sz w:val="28"/>
          <w:szCs w:val="28"/>
          <w:lang w:val="ro-RO"/>
        </w:rPr>
      </w:pPr>
      <w:r w:rsidRPr="00FC59E7">
        <w:rPr>
          <w:b/>
          <w:sz w:val="28"/>
          <w:szCs w:val="28"/>
          <w:lang w:val="ro-RO"/>
        </w:rPr>
        <w:t>MODIFICAREA UNUI CAIET DE SARCINI PRIVIND</w:t>
      </w:r>
    </w:p>
    <w:p w:rsidR="00FC59E7" w:rsidRDefault="00E70251" w:rsidP="00FC59E7">
      <w:pPr>
        <w:jc w:val="center"/>
        <w:rPr>
          <w:b/>
          <w:sz w:val="28"/>
          <w:szCs w:val="28"/>
          <w:lang w:val="ro-RO"/>
        </w:rPr>
      </w:pPr>
      <w:r w:rsidRPr="00FC59E7">
        <w:rPr>
          <w:b/>
          <w:sz w:val="28"/>
          <w:szCs w:val="28"/>
          <w:lang w:val="ro-RO"/>
        </w:rPr>
        <w:t>PRODUSELE AGROALIMENTARE CU DO, IG ŞI STG</w:t>
      </w:r>
    </w:p>
    <w:p w:rsidR="00E70251" w:rsidRPr="00FC59E7" w:rsidRDefault="00E70251" w:rsidP="009B2327">
      <w:pPr>
        <w:jc w:val="both"/>
        <w:rPr>
          <w:b/>
          <w:sz w:val="28"/>
          <w:szCs w:val="28"/>
          <w:lang w:val="ro-RO"/>
        </w:rPr>
      </w:pPr>
    </w:p>
    <w:p w:rsidR="00740519" w:rsidRDefault="00FD2F9F" w:rsidP="009B2327">
      <w:pPr>
        <w:jc w:val="both"/>
        <w:rPr>
          <w:sz w:val="28"/>
          <w:szCs w:val="28"/>
          <w:lang w:val="ro-RO"/>
        </w:rPr>
      </w:pPr>
      <w:r>
        <w:rPr>
          <w:sz w:val="28"/>
          <w:szCs w:val="28"/>
          <w:lang w:val="ro-RO"/>
        </w:rPr>
        <w:t>8</w:t>
      </w:r>
      <w:r w:rsidR="00014B3D">
        <w:rPr>
          <w:sz w:val="28"/>
          <w:szCs w:val="28"/>
          <w:lang w:val="ro-RO"/>
        </w:rPr>
        <w:t>5</w:t>
      </w:r>
      <w:r w:rsidR="00FC59E7" w:rsidRPr="00FC59E7">
        <w:rPr>
          <w:sz w:val="28"/>
          <w:szCs w:val="28"/>
          <w:lang w:val="ro-RO"/>
        </w:rPr>
        <w:t xml:space="preserve">. </w:t>
      </w:r>
      <w:r w:rsidR="006A2727">
        <w:rPr>
          <w:sz w:val="28"/>
          <w:szCs w:val="28"/>
          <w:lang w:val="ro-RO"/>
        </w:rPr>
        <w:t>Grupul (a</w:t>
      </w:r>
      <w:r w:rsidR="00FC59E7" w:rsidRPr="00FC59E7">
        <w:rPr>
          <w:sz w:val="28"/>
          <w:szCs w:val="28"/>
          <w:lang w:val="ro-RO"/>
        </w:rPr>
        <w:t>sociaţia</w:t>
      </w:r>
      <w:r w:rsidR="006A2727">
        <w:rPr>
          <w:sz w:val="28"/>
          <w:szCs w:val="28"/>
          <w:lang w:val="ro-RO"/>
        </w:rPr>
        <w:t>) de producători</w:t>
      </w:r>
      <w:r w:rsidR="00FC59E7" w:rsidRPr="00FC59E7">
        <w:rPr>
          <w:sz w:val="28"/>
          <w:szCs w:val="28"/>
          <w:lang w:val="ro-RO"/>
        </w:rPr>
        <w:t xml:space="preserve"> poate solicita aprobarea unei modificări a caietului de sarcini cu condiţia ca cererea depusă, conform anexei nr.</w:t>
      </w:r>
      <w:r w:rsidR="00936B63">
        <w:rPr>
          <w:sz w:val="28"/>
          <w:szCs w:val="28"/>
          <w:lang w:val="ro-RO"/>
        </w:rPr>
        <w:t>9</w:t>
      </w:r>
      <w:r w:rsidR="00FC59E7" w:rsidRPr="00FC59E7">
        <w:rPr>
          <w:sz w:val="28"/>
          <w:szCs w:val="28"/>
          <w:lang w:val="ro-RO"/>
        </w:rPr>
        <w:t xml:space="preserve"> a prezentului Regulament </w:t>
      </w:r>
      <w:r w:rsidR="00740519" w:rsidRPr="00740519">
        <w:rPr>
          <w:sz w:val="28"/>
          <w:szCs w:val="28"/>
          <w:lang w:val="ro-RO"/>
        </w:rPr>
        <w:t xml:space="preserve">Respectivele cereri se completează în conformitate cu cerințele stabilite la </w:t>
      </w:r>
      <w:r w:rsidR="00740519">
        <w:rPr>
          <w:sz w:val="28"/>
          <w:szCs w:val="28"/>
          <w:lang w:val="ro-RO"/>
        </w:rPr>
        <w:t>punctul 22 din Regulament</w:t>
      </w:r>
      <w:r w:rsidR="00740519" w:rsidRPr="00740519">
        <w:rPr>
          <w:sz w:val="28"/>
          <w:szCs w:val="28"/>
          <w:lang w:val="ro-RO"/>
        </w:rPr>
        <w:t xml:space="preserve">. </w:t>
      </w:r>
      <w:r w:rsidR="00740519">
        <w:rPr>
          <w:sz w:val="28"/>
          <w:szCs w:val="28"/>
          <w:lang w:val="ro-RO"/>
        </w:rPr>
        <w:t>Notificarea</w:t>
      </w:r>
      <w:r w:rsidR="00740519" w:rsidRPr="00740519">
        <w:rPr>
          <w:sz w:val="28"/>
          <w:szCs w:val="28"/>
          <w:lang w:val="ro-RO"/>
        </w:rPr>
        <w:t xml:space="preserve"> modificat</w:t>
      </w:r>
      <w:r w:rsidR="00740519">
        <w:rPr>
          <w:sz w:val="28"/>
          <w:szCs w:val="28"/>
          <w:lang w:val="ro-RO"/>
        </w:rPr>
        <w:t>ă</w:t>
      </w:r>
      <w:r w:rsidR="00740519" w:rsidRPr="00740519">
        <w:rPr>
          <w:sz w:val="28"/>
          <w:szCs w:val="28"/>
          <w:lang w:val="ro-RO"/>
        </w:rPr>
        <w:t xml:space="preserve"> se întocmește în conformitate cu formularul din anexa </w:t>
      </w:r>
      <w:r w:rsidR="00740519">
        <w:rPr>
          <w:sz w:val="28"/>
          <w:szCs w:val="28"/>
          <w:lang w:val="ro-RO"/>
        </w:rPr>
        <w:t>4</w:t>
      </w:r>
      <w:r w:rsidR="00740519" w:rsidRPr="00740519">
        <w:rPr>
          <w:sz w:val="28"/>
          <w:szCs w:val="28"/>
          <w:lang w:val="ro-RO"/>
        </w:rPr>
        <w:t xml:space="preserve"> la prezentul regulament. </w:t>
      </w:r>
    </w:p>
    <w:p w:rsidR="00B536D5" w:rsidRDefault="00A469D9" w:rsidP="009B2327">
      <w:pPr>
        <w:jc w:val="both"/>
        <w:rPr>
          <w:sz w:val="28"/>
          <w:szCs w:val="28"/>
          <w:lang w:val="ro-RO"/>
        </w:rPr>
      </w:pPr>
      <w:r>
        <w:rPr>
          <w:sz w:val="28"/>
          <w:szCs w:val="28"/>
          <w:lang w:val="ro-RO"/>
        </w:rPr>
        <w:t xml:space="preserve">86. </w:t>
      </w:r>
      <w:r w:rsidRPr="00A469D9">
        <w:rPr>
          <w:sz w:val="28"/>
          <w:szCs w:val="28"/>
          <w:lang w:val="ro-RO"/>
        </w:rPr>
        <w:t>În cazul specialităților tradiționale garantate, cererea de aprobare a unei modificări care nu este minoră a caietului de sarcini al produsului se întocmește în conformitate cu formularul din anexa 10 la pr</w:t>
      </w:r>
      <w:r w:rsidR="00B536D5">
        <w:rPr>
          <w:sz w:val="28"/>
          <w:szCs w:val="28"/>
          <w:lang w:val="ro-RO"/>
        </w:rPr>
        <w:t>ezentul regulament. Respectiva cerere</w:t>
      </w:r>
      <w:r w:rsidRPr="00A469D9">
        <w:rPr>
          <w:sz w:val="28"/>
          <w:szCs w:val="28"/>
          <w:lang w:val="ro-RO"/>
        </w:rPr>
        <w:t xml:space="preserve"> se completează în conformitate cu cerințele stabilite la punctul 13 din Regulamentul. </w:t>
      </w:r>
    </w:p>
    <w:p w:rsidR="00A469D9" w:rsidRDefault="00A469D9" w:rsidP="009B2327">
      <w:pPr>
        <w:jc w:val="both"/>
        <w:rPr>
          <w:sz w:val="28"/>
          <w:szCs w:val="28"/>
          <w:lang w:val="ro-RO"/>
        </w:rPr>
      </w:pPr>
      <w:r w:rsidRPr="00A469D9">
        <w:rPr>
          <w:sz w:val="28"/>
          <w:szCs w:val="28"/>
          <w:lang w:val="ro-RO"/>
        </w:rPr>
        <w:t>Caietul de sarcini modificat se întocmește în conformitate cu formularul din anexa 3 la prezentul regulament.</w:t>
      </w:r>
    </w:p>
    <w:p w:rsidR="00DE1B52" w:rsidRDefault="00FD2F9F" w:rsidP="009B2327">
      <w:pPr>
        <w:jc w:val="both"/>
        <w:rPr>
          <w:sz w:val="28"/>
          <w:szCs w:val="28"/>
          <w:lang w:val="ro-RO"/>
        </w:rPr>
      </w:pPr>
      <w:r>
        <w:rPr>
          <w:sz w:val="28"/>
          <w:szCs w:val="28"/>
          <w:lang w:val="ro-RO"/>
        </w:rPr>
        <w:t>8</w:t>
      </w:r>
      <w:r w:rsidR="00A469D9">
        <w:rPr>
          <w:sz w:val="28"/>
          <w:szCs w:val="28"/>
          <w:lang w:val="ro-RO"/>
        </w:rPr>
        <w:t>7</w:t>
      </w:r>
      <w:r w:rsidR="00FC59E7" w:rsidRPr="00FC59E7">
        <w:rPr>
          <w:sz w:val="28"/>
          <w:szCs w:val="28"/>
          <w:lang w:val="ro-RO"/>
        </w:rPr>
        <w:t xml:space="preserve"> Atunci când modificarea presupune una sau mai multe modificări care nu sunt minore ale caietului de sarcini, cererea de modificare trebuie să urmeze procedura prevăzută la capitolele IV –V a prezentului Regulament. </w:t>
      </w:r>
    </w:p>
    <w:p w:rsidR="00FC59E7" w:rsidRPr="00FC59E7" w:rsidRDefault="00FD2F9F" w:rsidP="009B2327">
      <w:pPr>
        <w:jc w:val="both"/>
        <w:rPr>
          <w:sz w:val="28"/>
          <w:szCs w:val="28"/>
          <w:lang w:val="ro-RO"/>
        </w:rPr>
      </w:pPr>
      <w:r>
        <w:rPr>
          <w:sz w:val="28"/>
          <w:szCs w:val="28"/>
          <w:lang w:val="ro-RO"/>
        </w:rPr>
        <w:t>8</w:t>
      </w:r>
      <w:r w:rsidR="00A469D9">
        <w:rPr>
          <w:sz w:val="28"/>
          <w:szCs w:val="28"/>
          <w:lang w:val="ro-RO"/>
        </w:rPr>
        <w:t>8</w:t>
      </w:r>
      <w:r w:rsidR="00FC59E7" w:rsidRPr="00FC59E7">
        <w:rPr>
          <w:sz w:val="28"/>
          <w:szCs w:val="28"/>
          <w:lang w:val="ro-RO"/>
        </w:rPr>
        <w:t xml:space="preserve">. Pentru ca o modificare să fie considerată minoră în cazul caietelor de sarcini pentru produsele agroalimentare cu DO şi IG, modificarea respectivă nu trebuie: </w:t>
      </w:r>
    </w:p>
    <w:p w:rsidR="00FC59E7" w:rsidRPr="00FC59E7" w:rsidRDefault="00FC59E7" w:rsidP="009B2327">
      <w:pPr>
        <w:jc w:val="both"/>
        <w:rPr>
          <w:sz w:val="28"/>
          <w:szCs w:val="28"/>
          <w:lang w:val="ro-RO"/>
        </w:rPr>
      </w:pPr>
      <w:r w:rsidRPr="00FC59E7">
        <w:rPr>
          <w:sz w:val="28"/>
          <w:szCs w:val="28"/>
          <w:lang w:val="ro-RO"/>
        </w:rPr>
        <w:t xml:space="preserve">a) să se refere la caracteristicile esenţiale ale produsului; </w:t>
      </w:r>
    </w:p>
    <w:p w:rsidR="00FC59E7" w:rsidRPr="00FC59E7" w:rsidRDefault="00FC59E7" w:rsidP="009B2327">
      <w:pPr>
        <w:jc w:val="both"/>
        <w:rPr>
          <w:sz w:val="28"/>
          <w:szCs w:val="28"/>
          <w:lang w:val="ro-RO"/>
        </w:rPr>
      </w:pPr>
      <w:r w:rsidRPr="00FC59E7">
        <w:rPr>
          <w:sz w:val="28"/>
          <w:szCs w:val="28"/>
          <w:lang w:val="ro-RO"/>
        </w:rPr>
        <w:t xml:space="preserve">b) să modifice legătura </w:t>
      </w:r>
      <w:r w:rsidR="00F94C31">
        <w:rPr>
          <w:sz w:val="28"/>
          <w:szCs w:val="28"/>
          <w:lang w:val="ro-RO"/>
        </w:rPr>
        <w:t>menţionat</w:t>
      </w:r>
      <w:r w:rsidR="00E33869">
        <w:rPr>
          <w:sz w:val="28"/>
          <w:szCs w:val="28"/>
          <w:lang w:val="ro-RO"/>
        </w:rPr>
        <w:t>ă</w:t>
      </w:r>
      <w:r w:rsidR="00F94C31">
        <w:rPr>
          <w:sz w:val="28"/>
          <w:szCs w:val="28"/>
          <w:lang w:val="ro-RO"/>
        </w:rPr>
        <w:t xml:space="preserve"> la </w:t>
      </w:r>
      <w:r w:rsidR="00F25D9F" w:rsidRPr="00F25D9F">
        <w:rPr>
          <w:sz w:val="28"/>
          <w:szCs w:val="28"/>
          <w:lang w:val="ro-RO"/>
        </w:rPr>
        <w:t>pct. 12</w:t>
      </w:r>
      <w:r w:rsidR="00C4307B" w:rsidRPr="00C4307B">
        <w:t xml:space="preserve"> </w:t>
      </w:r>
      <w:r w:rsidR="00C4307B" w:rsidRPr="00C4307B">
        <w:rPr>
          <w:sz w:val="28"/>
          <w:szCs w:val="28"/>
          <w:lang w:val="ro-RO"/>
        </w:rPr>
        <w:t>subpunctul</w:t>
      </w:r>
      <w:r w:rsidR="00C4307B">
        <w:rPr>
          <w:sz w:val="28"/>
          <w:szCs w:val="28"/>
          <w:lang w:val="ro-RO"/>
        </w:rPr>
        <w:t xml:space="preserve"> 6), </w:t>
      </w:r>
      <w:r w:rsidR="00C4307B" w:rsidRPr="00C4307B">
        <w:rPr>
          <w:sz w:val="28"/>
          <w:szCs w:val="28"/>
          <w:lang w:val="ro-RO"/>
        </w:rPr>
        <w:t xml:space="preserve">lit. </w:t>
      </w:r>
      <w:r w:rsidR="00C4307B">
        <w:rPr>
          <w:sz w:val="28"/>
          <w:szCs w:val="28"/>
          <w:lang w:val="ro-RO"/>
        </w:rPr>
        <w:t xml:space="preserve">a), </w:t>
      </w:r>
      <w:r w:rsidR="00C4307B" w:rsidRPr="00C4307B">
        <w:rPr>
          <w:sz w:val="28"/>
          <w:szCs w:val="28"/>
          <w:lang w:val="ro-RO"/>
        </w:rPr>
        <w:t>b)</w:t>
      </w:r>
    </w:p>
    <w:p w:rsidR="00FC59E7" w:rsidRPr="00FC59E7" w:rsidRDefault="00FC59E7" w:rsidP="009B2327">
      <w:pPr>
        <w:jc w:val="both"/>
        <w:rPr>
          <w:sz w:val="28"/>
          <w:szCs w:val="28"/>
          <w:lang w:val="ro-RO"/>
        </w:rPr>
      </w:pPr>
      <w:r w:rsidRPr="00FC59E7">
        <w:rPr>
          <w:sz w:val="28"/>
          <w:szCs w:val="28"/>
          <w:lang w:val="ro-RO"/>
        </w:rPr>
        <w:t xml:space="preserve">c) să includă o schimbare a denumirii sau a unei părţi a denumirii produsului; </w:t>
      </w:r>
    </w:p>
    <w:p w:rsidR="00FC59E7" w:rsidRPr="00FC59E7" w:rsidRDefault="00FC59E7" w:rsidP="009B2327">
      <w:pPr>
        <w:jc w:val="both"/>
        <w:rPr>
          <w:sz w:val="28"/>
          <w:szCs w:val="28"/>
          <w:lang w:val="ro-RO"/>
        </w:rPr>
      </w:pPr>
      <w:r w:rsidRPr="00FC59E7">
        <w:rPr>
          <w:sz w:val="28"/>
          <w:szCs w:val="28"/>
          <w:lang w:val="ro-RO"/>
        </w:rPr>
        <w:t>d) să modifice delimitarea ariei geografice;</w:t>
      </w:r>
    </w:p>
    <w:p w:rsidR="00FC59E7" w:rsidRPr="00FC59E7" w:rsidRDefault="00FC59E7" w:rsidP="009B2327">
      <w:pPr>
        <w:jc w:val="both"/>
        <w:rPr>
          <w:sz w:val="28"/>
          <w:szCs w:val="28"/>
          <w:lang w:val="ro-RO"/>
        </w:rPr>
      </w:pPr>
      <w:r w:rsidRPr="00FC59E7">
        <w:rPr>
          <w:sz w:val="28"/>
          <w:szCs w:val="28"/>
          <w:lang w:val="ro-RO"/>
        </w:rPr>
        <w:t xml:space="preserve">e) să genereze restricţii suplimentare în ceea ce priveşte comercializarea produsului sau a materiilor prime. </w:t>
      </w:r>
    </w:p>
    <w:p w:rsidR="00FC59E7" w:rsidRPr="00FC59E7" w:rsidRDefault="00A469D9" w:rsidP="009B2327">
      <w:pPr>
        <w:jc w:val="both"/>
        <w:rPr>
          <w:sz w:val="28"/>
          <w:szCs w:val="28"/>
          <w:lang w:val="ro-RO"/>
        </w:rPr>
      </w:pPr>
      <w:r>
        <w:rPr>
          <w:sz w:val="28"/>
          <w:szCs w:val="28"/>
          <w:lang w:val="ro-RO"/>
        </w:rPr>
        <w:t>89</w:t>
      </w:r>
      <w:r w:rsidR="00FC59E7" w:rsidRPr="00FC59E7">
        <w:rPr>
          <w:sz w:val="28"/>
          <w:szCs w:val="28"/>
          <w:lang w:val="ro-RO"/>
        </w:rPr>
        <w:t xml:space="preserve">. Pentru ca o modificare a caietelor de sarcini pentru produsele agroalimentare cu denumire de STG să fie considerată minoră aceasta nu trebuie: </w:t>
      </w:r>
    </w:p>
    <w:p w:rsidR="00FC59E7" w:rsidRPr="00FC59E7" w:rsidRDefault="00FC59E7" w:rsidP="009B2327">
      <w:pPr>
        <w:jc w:val="both"/>
        <w:rPr>
          <w:sz w:val="28"/>
          <w:szCs w:val="28"/>
          <w:lang w:val="ro-RO"/>
        </w:rPr>
      </w:pPr>
      <w:r w:rsidRPr="00FC59E7">
        <w:rPr>
          <w:sz w:val="28"/>
          <w:szCs w:val="28"/>
          <w:lang w:val="ro-RO"/>
        </w:rPr>
        <w:t>a) să se refere la caracteristicile esenţiale ale produsului;</w:t>
      </w:r>
    </w:p>
    <w:p w:rsidR="00FC59E7" w:rsidRPr="00FC59E7" w:rsidRDefault="00FC59E7" w:rsidP="009B2327">
      <w:pPr>
        <w:jc w:val="both"/>
        <w:rPr>
          <w:sz w:val="28"/>
          <w:szCs w:val="28"/>
          <w:lang w:val="ro-RO"/>
        </w:rPr>
      </w:pPr>
      <w:r w:rsidRPr="00FC59E7">
        <w:rPr>
          <w:sz w:val="28"/>
          <w:szCs w:val="28"/>
          <w:lang w:val="ro-RO"/>
        </w:rPr>
        <w:t xml:space="preserve">b) să introducă schimbări esenţiale ale metodei de producţie; </w:t>
      </w:r>
    </w:p>
    <w:p w:rsidR="00FC59E7" w:rsidRDefault="00FC59E7" w:rsidP="009B2327">
      <w:pPr>
        <w:jc w:val="both"/>
        <w:rPr>
          <w:sz w:val="28"/>
          <w:szCs w:val="28"/>
          <w:lang w:val="ro-RO"/>
        </w:rPr>
      </w:pPr>
      <w:r w:rsidRPr="00FC59E7">
        <w:rPr>
          <w:sz w:val="28"/>
          <w:szCs w:val="28"/>
          <w:lang w:val="ro-RO"/>
        </w:rPr>
        <w:t>c) să includă o schimbare a denumirii sau a unei părţi a denumirii produsului.</w:t>
      </w:r>
    </w:p>
    <w:p w:rsidR="00A469D9" w:rsidRPr="00FC59E7" w:rsidRDefault="00B536D5" w:rsidP="009B2327">
      <w:pPr>
        <w:jc w:val="both"/>
        <w:rPr>
          <w:sz w:val="28"/>
          <w:szCs w:val="28"/>
          <w:lang w:val="ro-RO"/>
        </w:rPr>
      </w:pPr>
      <w:r>
        <w:rPr>
          <w:sz w:val="28"/>
          <w:szCs w:val="28"/>
          <w:lang w:val="ro-RO"/>
        </w:rPr>
        <w:t xml:space="preserve">90. </w:t>
      </w:r>
      <w:r w:rsidR="00DE1B52" w:rsidRPr="00DE1B52">
        <w:rPr>
          <w:sz w:val="28"/>
          <w:szCs w:val="28"/>
          <w:lang w:val="ro-RO"/>
        </w:rPr>
        <w:t>Cererile de aprobare a unor modificări minore, se întocmesc în conformitate cu formularul din anexa 11 la prezentul regulament.</w:t>
      </w:r>
    </w:p>
    <w:p w:rsidR="00FC59E7" w:rsidRDefault="00014B3D" w:rsidP="009B2327">
      <w:pPr>
        <w:jc w:val="both"/>
        <w:rPr>
          <w:sz w:val="28"/>
          <w:szCs w:val="28"/>
          <w:lang w:val="ro-RO"/>
        </w:rPr>
      </w:pPr>
      <w:r>
        <w:rPr>
          <w:sz w:val="28"/>
          <w:szCs w:val="28"/>
          <w:lang w:val="ro-RO"/>
        </w:rPr>
        <w:t>9</w:t>
      </w:r>
      <w:r w:rsidR="00DE1B52">
        <w:rPr>
          <w:sz w:val="28"/>
          <w:szCs w:val="28"/>
          <w:lang w:val="ro-RO"/>
        </w:rPr>
        <w:t>0</w:t>
      </w:r>
      <w:r w:rsidR="00FC59E7" w:rsidRPr="00FC59E7">
        <w:rPr>
          <w:sz w:val="28"/>
          <w:szCs w:val="28"/>
          <w:lang w:val="ro-RO"/>
        </w:rPr>
        <w:t>. În cazul specialităţilor tradiţionale garantate, cererile de aprobare a unor modificări minore sunt însoţite de caietul de sarcini actualizat.</w:t>
      </w:r>
    </w:p>
    <w:p w:rsidR="00C4307B" w:rsidRPr="00C4307B" w:rsidRDefault="00014B3D" w:rsidP="00C4307B">
      <w:pPr>
        <w:jc w:val="both"/>
        <w:rPr>
          <w:sz w:val="28"/>
          <w:szCs w:val="28"/>
          <w:lang w:val="ro-RO"/>
        </w:rPr>
      </w:pPr>
      <w:r>
        <w:rPr>
          <w:sz w:val="28"/>
          <w:szCs w:val="28"/>
          <w:lang w:val="ro-RO"/>
        </w:rPr>
        <w:t>9</w:t>
      </w:r>
      <w:r w:rsidR="00DE1B52">
        <w:rPr>
          <w:sz w:val="28"/>
          <w:szCs w:val="28"/>
          <w:lang w:val="ro-RO"/>
        </w:rPr>
        <w:t>1</w:t>
      </w:r>
      <w:r w:rsidR="00FC59E7" w:rsidRPr="00FC59E7">
        <w:rPr>
          <w:sz w:val="28"/>
          <w:szCs w:val="28"/>
          <w:lang w:val="ro-RO"/>
        </w:rPr>
        <w:t>. Examinarea cererii vizează modificarea propusă. Caietul de sarcini iniţial se va compara în detaliu cu versiunile modificate propuse, în cazul fiecărei modificări.</w:t>
      </w:r>
    </w:p>
    <w:p w:rsidR="00DE1B52" w:rsidRDefault="00DE1B52" w:rsidP="00C4307B">
      <w:pPr>
        <w:jc w:val="both"/>
        <w:rPr>
          <w:sz w:val="28"/>
          <w:szCs w:val="28"/>
          <w:lang w:val="ro-RO"/>
        </w:rPr>
      </w:pPr>
      <w:r>
        <w:rPr>
          <w:sz w:val="28"/>
          <w:szCs w:val="28"/>
          <w:lang w:val="ro-RO"/>
        </w:rPr>
        <w:t xml:space="preserve">92. </w:t>
      </w:r>
      <w:r w:rsidR="00C4307B" w:rsidRPr="00C4307B">
        <w:rPr>
          <w:sz w:val="28"/>
          <w:szCs w:val="28"/>
          <w:lang w:val="ro-RO"/>
        </w:rPr>
        <w:t xml:space="preserve">În cazul denumirilor de origine protejate sau în cel al indicațiilor geografice protejate, cererile de aprobare a unor modificări minore </w:t>
      </w:r>
      <w:r>
        <w:rPr>
          <w:sz w:val="28"/>
          <w:szCs w:val="28"/>
          <w:lang w:val="ro-RO"/>
        </w:rPr>
        <w:t>sunt însoțite de notificarea actualizată</w:t>
      </w:r>
      <w:r w:rsidR="00C4307B" w:rsidRPr="00C4307B">
        <w:rPr>
          <w:sz w:val="28"/>
          <w:szCs w:val="28"/>
          <w:lang w:val="ro-RO"/>
        </w:rPr>
        <w:t>, acesta fiind întocmit în confor</w:t>
      </w:r>
      <w:r>
        <w:rPr>
          <w:sz w:val="28"/>
          <w:szCs w:val="28"/>
          <w:lang w:val="ro-RO"/>
        </w:rPr>
        <w:t>mitate cu formularul din anexa 4</w:t>
      </w:r>
      <w:r w:rsidR="00C4307B" w:rsidRPr="00C4307B">
        <w:rPr>
          <w:sz w:val="28"/>
          <w:szCs w:val="28"/>
          <w:lang w:val="ro-RO"/>
        </w:rPr>
        <w:t xml:space="preserve">. </w:t>
      </w:r>
    </w:p>
    <w:p w:rsidR="00C4307B" w:rsidRPr="00C4307B" w:rsidRDefault="00DE1B52" w:rsidP="00C4307B">
      <w:pPr>
        <w:jc w:val="both"/>
        <w:rPr>
          <w:sz w:val="28"/>
          <w:szCs w:val="28"/>
          <w:lang w:val="ro-RO"/>
        </w:rPr>
      </w:pPr>
      <w:r>
        <w:rPr>
          <w:sz w:val="28"/>
          <w:szCs w:val="28"/>
          <w:lang w:val="ro-RO"/>
        </w:rPr>
        <w:t xml:space="preserve">93. </w:t>
      </w:r>
      <w:r w:rsidR="00C4307B" w:rsidRPr="00C4307B">
        <w:rPr>
          <w:sz w:val="28"/>
          <w:szCs w:val="28"/>
          <w:lang w:val="ro-RO"/>
        </w:rPr>
        <w:t xml:space="preserve">Cererile </w:t>
      </w:r>
      <w:r>
        <w:rPr>
          <w:sz w:val="28"/>
          <w:szCs w:val="28"/>
          <w:lang w:val="ro-RO"/>
        </w:rPr>
        <w:t xml:space="preserve">care vizează modificări minore, </w:t>
      </w:r>
      <w:r w:rsidR="00C4307B" w:rsidRPr="00C4307B">
        <w:rPr>
          <w:sz w:val="28"/>
          <w:szCs w:val="28"/>
          <w:lang w:val="ro-RO"/>
        </w:rPr>
        <w:t xml:space="preserve">includ trimiterea la publicarea </w:t>
      </w:r>
      <w:r>
        <w:rPr>
          <w:sz w:val="28"/>
          <w:szCs w:val="28"/>
          <w:lang w:val="ro-RO"/>
        </w:rPr>
        <w:t>caietului de sarcini actualizat.</w:t>
      </w:r>
    </w:p>
    <w:p w:rsidR="00C4307B" w:rsidRPr="00C4307B" w:rsidRDefault="00DE1B52" w:rsidP="00C4307B">
      <w:pPr>
        <w:jc w:val="both"/>
        <w:rPr>
          <w:sz w:val="28"/>
          <w:szCs w:val="28"/>
          <w:lang w:val="ro-RO"/>
        </w:rPr>
      </w:pPr>
      <w:r>
        <w:rPr>
          <w:sz w:val="28"/>
          <w:szCs w:val="28"/>
          <w:lang w:val="ro-RO"/>
        </w:rPr>
        <w:t xml:space="preserve">94. </w:t>
      </w:r>
      <w:r w:rsidR="00C4307B" w:rsidRPr="00C4307B">
        <w:rPr>
          <w:sz w:val="28"/>
          <w:szCs w:val="28"/>
          <w:lang w:val="ro-RO"/>
        </w:rPr>
        <w:t xml:space="preserve">În cazul specialităților tradiționale garantate, cererile de aprobare a unor modificări minore sunt însoțite de caietul de sarcini actualizat, întocmit în conformitate cu formularul din anexa </w:t>
      </w:r>
      <w:r>
        <w:rPr>
          <w:sz w:val="28"/>
          <w:szCs w:val="28"/>
          <w:lang w:val="ro-RO"/>
        </w:rPr>
        <w:t>3</w:t>
      </w:r>
      <w:r w:rsidR="00C4307B" w:rsidRPr="00C4307B">
        <w:rPr>
          <w:sz w:val="28"/>
          <w:szCs w:val="28"/>
          <w:lang w:val="ro-RO"/>
        </w:rPr>
        <w:t>.</w:t>
      </w:r>
    </w:p>
    <w:p w:rsidR="00B2145F" w:rsidRDefault="00B2145F" w:rsidP="00BE7BCA">
      <w:pPr>
        <w:jc w:val="both"/>
        <w:rPr>
          <w:sz w:val="28"/>
          <w:szCs w:val="28"/>
          <w:lang w:val="ro-RO"/>
        </w:rPr>
      </w:pPr>
    </w:p>
    <w:p w:rsidR="00B70B3E" w:rsidRDefault="00B70B3E" w:rsidP="00BE7BCA">
      <w:pPr>
        <w:jc w:val="both"/>
        <w:rPr>
          <w:sz w:val="28"/>
          <w:szCs w:val="28"/>
          <w:lang w:val="ro-RO"/>
        </w:rPr>
      </w:pPr>
    </w:p>
    <w:p w:rsidR="00B70B3E" w:rsidRDefault="00B70B3E"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57590D" w:rsidRDefault="0057590D" w:rsidP="00BE7BCA">
      <w:pPr>
        <w:jc w:val="both"/>
        <w:rPr>
          <w:sz w:val="28"/>
          <w:szCs w:val="28"/>
          <w:lang w:val="ro-RO"/>
        </w:rPr>
      </w:pPr>
    </w:p>
    <w:p w:rsidR="00B70B3E" w:rsidRDefault="00B70B3E" w:rsidP="00BE7BCA">
      <w:pPr>
        <w:jc w:val="both"/>
        <w:rPr>
          <w:sz w:val="28"/>
          <w:szCs w:val="28"/>
          <w:lang w:val="ro-RO"/>
        </w:rPr>
      </w:pPr>
    </w:p>
    <w:p w:rsidR="00F94C31" w:rsidRPr="00CF611F" w:rsidRDefault="00F94C31" w:rsidP="00F94C31">
      <w:pPr>
        <w:ind w:left="5760"/>
        <w:jc w:val="right"/>
        <w:rPr>
          <w:iCs/>
          <w:color w:val="000000"/>
          <w:sz w:val="22"/>
          <w:lang w:val="ro-RO"/>
        </w:rPr>
      </w:pPr>
      <w:r w:rsidRPr="00CF611F">
        <w:rPr>
          <w:iCs/>
          <w:color w:val="000000"/>
          <w:sz w:val="22"/>
          <w:lang w:val="ro-RO"/>
        </w:rPr>
        <w:t>Anexa nr. 1</w:t>
      </w:r>
    </w:p>
    <w:p w:rsidR="00360085" w:rsidRPr="00CF611F" w:rsidRDefault="00F94C31" w:rsidP="00360085">
      <w:pPr>
        <w:ind w:left="5400" w:firstLine="450"/>
        <w:jc w:val="both"/>
        <w:rPr>
          <w:iCs/>
          <w:color w:val="000000"/>
          <w:sz w:val="22"/>
          <w:lang w:val="ro-RO"/>
        </w:rPr>
      </w:pPr>
      <w:r w:rsidRPr="00CF611F">
        <w:rPr>
          <w:iCs/>
          <w:color w:val="000000"/>
          <w:sz w:val="22"/>
          <w:lang w:val="ro-RO"/>
        </w:rPr>
        <w:t xml:space="preserve">La </w:t>
      </w:r>
      <w:r w:rsidR="00360085" w:rsidRPr="00CF611F">
        <w:rPr>
          <w:sz w:val="22"/>
          <w:lang w:val="ro-RO"/>
        </w:rPr>
        <w:t>Regulamentul de aplicare a normelor privind sistemele din domeniul calității produselor agricole și alimentare</w:t>
      </w:r>
    </w:p>
    <w:p w:rsidR="00184FD4" w:rsidRDefault="00184FD4" w:rsidP="00184FD4">
      <w:pPr>
        <w:pStyle w:val="Frspaiere"/>
        <w:jc w:val="center"/>
        <w:rPr>
          <w:rFonts w:ascii="Times New Roman" w:eastAsia="Arial Unicode MS" w:hAnsi="Times New Roman" w:cs="Times New Roman"/>
          <w:b/>
          <w:bCs/>
          <w:sz w:val="24"/>
          <w:szCs w:val="28"/>
          <w:lang w:val="it-IT"/>
        </w:rPr>
      </w:pPr>
    </w:p>
    <w:p w:rsidR="00360085" w:rsidRPr="00184FD4" w:rsidRDefault="00360085" w:rsidP="00184FD4">
      <w:pPr>
        <w:pStyle w:val="Frspaiere"/>
        <w:jc w:val="center"/>
        <w:rPr>
          <w:rFonts w:ascii="Times New Roman" w:eastAsia="Arial Unicode MS" w:hAnsi="Times New Roman" w:cs="Times New Roman"/>
          <w:b/>
          <w:bCs/>
          <w:sz w:val="24"/>
          <w:szCs w:val="28"/>
          <w:lang w:val="it-IT"/>
        </w:rPr>
      </w:pPr>
      <w:r w:rsidRPr="00184FD4">
        <w:rPr>
          <w:rFonts w:ascii="Times New Roman" w:eastAsia="Arial Unicode MS" w:hAnsi="Times New Roman" w:cs="Times New Roman"/>
          <w:b/>
          <w:bCs/>
          <w:sz w:val="24"/>
          <w:szCs w:val="28"/>
          <w:lang w:val="it-IT"/>
        </w:rPr>
        <w:t>CLASIFICAREA PRODUSELOR</w:t>
      </w:r>
    </w:p>
    <w:p w:rsidR="00360085" w:rsidRPr="00184FD4" w:rsidRDefault="00360085" w:rsidP="00360085">
      <w:pPr>
        <w:pStyle w:val="Frspaiere"/>
        <w:rPr>
          <w:rStyle w:val="boldface"/>
          <w:rFonts w:ascii="Times New Roman" w:eastAsia="Arial Unicode MS" w:hAnsi="Times New Roman" w:cs="Times New Roman"/>
          <w:b/>
          <w:bCs/>
          <w:sz w:val="24"/>
          <w:szCs w:val="28"/>
          <w:bdr w:val="none" w:sz="0" w:space="0" w:color="auto" w:frame="1"/>
          <w:lang w:val="it-IT"/>
        </w:rPr>
      </w:pPr>
      <w:r w:rsidRPr="00184FD4">
        <w:rPr>
          <w:rFonts w:ascii="Times New Roman" w:eastAsia="Arial Unicode MS" w:hAnsi="Times New Roman" w:cs="Times New Roman"/>
          <w:b/>
          <w:bCs/>
          <w:sz w:val="24"/>
          <w:szCs w:val="28"/>
          <w:lang w:val="it-IT"/>
        </w:rPr>
        <w:t xml:space="preserve">1. </w:t>
      </w:r>
      <w:r w:rsidRPr="00184FD4">
        <w:rPr>
          <w:rStyle w:val="boldface"/>
          <w:rFonts w:ascii="Times New Roman" w:eastAsia="Arial Unicode MS" w:hAnsi="Times New Roman" w:cs="Times New Roman"/>
          <w:b/>
          <w:bCs/>
          <w:sz w:val="24"/>
          <w:szCs w:val="28"/>
          <w:bdr w:val="none" w:sz="0" w:space="0" w:color="auto" w:frame="1"/>
          <w:lang w:val="it-IT"/>
        </w:rPr>
        <w:t>Produse agricole destinate consumului uman</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1.1. Carne (și organe comestibile) proaspete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1.2. Produse din carne (preparate, sărate, afumate etc.)</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1.3. Brânzeturi</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1.4. Alte produse de origine animală (ouă, miere, diverse produse lactate, cu excepția untului etc.)</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1.5. Uleiuri și grăsimi (unt, margarină, ulei etc.)</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1.6. Fructe, legume și cereale, proaspete sau prelucrate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1.7. Pești, moluște și crustacee proaspete și produse derivate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1.8. Alte produse (condimente etc.)</w:t>
      </w:r>
    </w:p>
    <w:p w:rsidR="00184FD4" w:rsidRDefault="00184FD4" w:rsidP="00360085">
      <w:pPr>
        <w:pStyle w:val="Frspaiere"/>
        <w:rPr>
          <w:rFonts w:ascii="Times New Roman" w:eastAsia="Arial Unicode MS" w:hAnsi="Times New Roman" w:cs="Times New Roman"/>
          <w:b/>
          <w:bCs/>
          <w:sz w:val="24"/>
          <w:szCs w:val="28"/>
          <w:lang w:val="it-IT"/>
        </w:rPr>
      </w:pPr>
    </w:p>
    <w:p w:rsidR="00360085" w:rsidRPr="00184FD4" w:rsidRDefault="00360085" w:rsidP="00360085">
      <w:pPr>
        <w:pStyle w:val="Frspaiere"/>
        <w:rPr>
          <w:rStyle w:val="boldface"/>
          <w:rFonts w:ascii="Times New Roman" w:eastAsia="Arial Unicode MS" w:hAnsi="Times New Roman" w:cs="Times New Roman"/>
          <w:b/>
          <w:bCs/>
          <w:sz w:val="24"/>
          <w:szCs w:val="28"/>
          <w:bdr w:val="none" w:sz="0" w:space="0" w:color="auto" w:frame="1"/>
          <w:lang w:val="it-IT"/>
        </w:rPr>
      </w:pPr>
      <w:r w:rsidRPr="00184FD4">
        <w:rPr>
          <w:rFonts w:ascii="Times New Roman" w:eastAsia="Arial Unicode MS" w:hAnsi="Times New Roman" w:cs="Times New Roman"/>
          <w:b/>
          <w:bCs/>
          <w:sz w:val="24"/>
          <w:szCs w:val="28"/>
          <w:lang w:val="it-IT"/>
        </w:rPr>
        <w:t xml:space="preserve">2. </w:t>
      </w:r>
      <w:r w:rsidRPr="00184FD4">
        <w:rPr>
          <w:rStyle w:val="boldface"/>
          <w:rFonts w:ascii="Times New Roman" w:eastAsia="Arial Unicode MS" w:hAnsi="Times New Roman" w:cs="Times New Roman"/>
          <w:b/>
          <w:bCs/>
          <w:sz w:val="24"/>
          <w:szCs w:val="28"/>
          <w:bdr w:val="none" w:sz="0" w:space="0" w:color="auto" w:frame="1"/>
          <w:lang w:val="it-IT"/>
        </w:rPr>
        <w:t xml:space="preserve">Produse agricole și alimentare </w:t>
      </w:r>
    </w:p>
    <w:p w:rsidR="00360085" w:rsidRPr="00184FD4" w:rsidRDefault="00360085" w:rsidP="00360085">
      <w:pPr>
        <w:pStyle w:val="Frspaiere"/>
        <w:rPr>
          <w:rFonts w:ascii="Times New Roman" w:eastAsia="Arial Unicode MS" w:hAnsi="Times New Roman" w:cs="Times New Roman"/>
          <w:b/>
          <w:bCs/>
          <w:sz w:val="24"/>
          <w:szCs w:val="28"/>
          <w:lang w:val="it-IT"/>
        </w:rPr>
      </w:pPr>
      <w:r w:rsidRPr="00184FD4">
        <w:rPr>
          <w:rFonts w:ascii="Times New Roman" w:eastAsia="Arial Unicode MS" w:hAnsi="Times New Roman" w:cs="Times New Roman"/>
          <w:b/>
          <w:bCs/>
          <w:sz w:val="24"/>
          <w:szCs w:val="28"/>
          <w:lang w:val="it-IT"/>
        </w:rPr>
        <w:t>I.</w:t>
      </w:r>
      <w:r w:rsidRPr="00184FD4">
        <w:rPr>
          <w:rStyle w:val="boldface"/>
          <w:rFonts w:ascii="Times New Roman" w:eastAsia="Arial Unicode MS" w:hAnsi="Times New Roman" w:cs="Times New Roman"/>
          <w:b/>
          <w:bCs/>
          <w:sz w:val="24"/>
          <w:szCs w:val="28"/>
          <w:bdr w:val="none" w:sz="0" w:space="0" w:color="auto" w:frame="1"/>
          <w:lang w:val="it-IT"/>
        </w:rPr>
        <w:t>Denumiri de origine și indicații geografice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 Bere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 Ciocolată și produse derivate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2.3. Pâine, produse de patiserie, prăjituri, produse de cofetărie, biscuiți și alte produse de panificație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2.4. Băuturi produse din extracte de plante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2.5. Paste făinoase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2.6. Sare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2.7. Gume și rășini naturale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2.8. Pastă de muștar</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2.9. Fân</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2.10. Uleiuri esențiale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2.11. Plută</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2.12. Cârmâz</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2.13. Flori și plante ornamentale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2.14. Bumbac</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2.15. Lână</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2.16. Răchită</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2.17. In melițat</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2.18. Piele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2.19. Blană</w:t>
      </w:r>
    </w:p>
    <w:p w:rsidR="00360085"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2.20. Pene</w:t>
      </w:r>
    </w:p>
    <w:p w:rsidR="00184FD4" w:rsidRPr="00184FD4" w:rsidRDefault="00184FD4" w:rsidP="00360085">
      <w:pPr>
        <w:pStyle w:val="Frspaiere"/>
        <w:rPr>
          <w:rFonts w:ascii="Times New Roman" w:eastAsia="Arial Unicode MS" w:hAnsi="Times New Roman" w:cs="Times New Roman"/>
          <w:sz w:val="24"/>
          <w:szCs w:val="28"/>
          <w:lang w:val="it-IT"/>
        </w:rPr>
      </w:pPr>
    </w:p>
    <w:p w:rsidR="00360085" w:rsidRPr="00184FD4" w:rsidRDefault="00FD5F32" w:rsidP="00360085">
      <w:pPr>
        <w:pStyle w:val="Frspaiere"/>
        <w:rPr>
          <w:rFonts w:ascii="Times New Roman" w:eastAsia="Arial Unicode MS" w:hAnsi="Times New Roman" w:cs="Times New Roman"/>
          <w:b/>
          <w:bCs/>
          <w:sz w:val="24"/>
          <w:szCs w:val="28"/>
          <w:lang w:val="it-IT"/>
        </w:rPr>
      </w:pPr>
      <w:r w:rsidRPr="00184FD4">
        <w:rPr>
          <w:rFonts w:ascii="Times New Roman" w:eastAsia="Arial Unicode MS" w:hAnsi="Times New Roman" w:cs="Times New Roman"/>
          <w:b/>
          <w:bCs/>
          <w:sz w:val="24"/>
          <w:szCs w:val="28"/>
          <w:lang w:val="it-IT"/>
        </w:rPr>
        <w:t xml:space="preserve">II. </w:t>
      </w:r>
      <w:r w:rsidR="00360085" w:rsidRPr="00184FD4">
        <w:rPr>
          <w:rStyle w:val="boldface"/>
          <w:rFonts w:ascii="Times New Roman" w:eastAsia="Arial Unicode MS" w:hAnsi="Times New Roman" w:cs="Times New Roman"/>
          <w:b/>
          <w:bCs/>
          <w:sz w:val="24"/>
          <w:szCs w:val="28"/>
          <w:bdr w:val="none" w:sz="0" w:space="0" w:color="auto" w:frame="1"/>
          <w:lang w:val="it-IT"/>
        </w:rPr>
        <w:t>Specialități tradiționale garantate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2.21. Preparate alimentare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2.22. Bere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2.23. Ciocolată și produse derivate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2.24. Pâine, produse de patiserie, prăjituri, produse de cofetărie, biscuiți și alte produse de panificație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2.25. Băuturi produse din extracte de plante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2.26. Paste făinoase</w:t>
      </w:r>
    </w:p>
    <w:p w:rsidR="00360085" w:rsidRPr="00184FD4" w:rsidRDefault="00360085" w:rsidP="00360085">
      <w:pPr>
        <w:pStyle w:val="Frspaiere"/>
        <w:rPr>
          <w:rFonts w:ascii="Times New Roman" w:eastAsia="Arial Unicode MS" w:hAnsi="Times New Roman" w:cs="Times New Roman"/>
          <w:sz w:val="24"/>
          <w:szCs w:val="28"/>
          <w:lang w:val="it-IT"/>
        </w:rPr>
      </w:pPr>
      <w:r w:rsidRPr="00184FD4">
        <w:rPr>
          <w:rFonts w:ascii="Times New Roman" w:eastAsia="Arial Unicode MS" w:hAnsi="Times New Roman" w:cs="Times New Roman"/>
          <w:sz w:val="24"/>
          <w:szCs w:val="28"/>
          <w:lang w:val="it-IT"/>
        </w:rPr>
        <w:t>—</w:t>
      </w:r>
      <w:r w:rsidR="00FD5F32" w:rsidRPr="00184FD4">
        <w:rPr>
          <w:rFonts w:ascii="Times New Roman" w:eastAsia="Arial Unicode MS" w:hAnsi="Times New Roman" w:cs="Times New Roman"/>
          <w:sz w:val="24"/>
          <w:szCs w:val="28"/>
          <w:bdr w:val="none" w:sz="0" w:space="0" w:color="auto" w:frame="1"/>
          <w:lang w:val="it-IT"/>
        </w:rPr>
        <w:t xml:space="preserve"> </w:t>
      </w:r>
      <w:r w:rsidRPr="00184FD4">
        <w:rPr>
          <w:rFonts w:ascii="Times New Roman" w:eastAsia="Arial Unicode MS" w:hAnsi="Times New Roman" w:cs="Times New Roman"/>
          <w:sz w:val="24"/>
          <w:szCs w:val="28"/>
          <w:lang w:val="it-IT"/>
        </w:rPr>
        <w:t>Clasa 2.27. Sare</w:t>
      </w:r>
    </w:p>
    <w:p w:rsidR="00F94C31" w:rsidRPr="00FD5F32" w:rsidRDefault="00F94C31" w:rsidP="00FC59E7">
      <w:pPr>
        <w:jc w:val="both"/>
        <w:rPr>
          <w:sz w:val="28"/>
          <w:szCs w:val="28"/>
          <w:lang w:val="ro-RO"/>
        </w:rPr>
      </w:pPr>
    </w:p>
    <w:p w:rsidR="00E64FDB" w:rsidRDefault="00E64FDB" w:rsidP="00210461">
      <w:pPr>
        <w:pStyle w:val="NormalWeb"/>
        <w:spacing w:before="0" w:beforeAutospacing="0" w:after="0" w:afterAutospacing="0"/>
        <w:ind w:left="5652" w:right="-5" w:firstLine="720"/>
        <w:jc w:val="right"/>
        <w:rPr>
          <w:color w:val="000000"/>
          <w:lang w:val="ro-RO"/>
        </w:rPr>
      </w:pPr>
    </w:p>
    <w:p w:rsidR="00210461" w:rsidRPr="00F25229" w:rsidRDefault="00210461" w:rsidP="00210461">
      <w:pPr>
        <w:pStyle w:val="NormalWeb"/>
        <w:spacing w:before="0" w:beforeAutospacing="0" w:after="0" w:afterAutospacing="0"/>
        <w:ind w:left="5652" w:right="-5" w:firstLine="720"/>
        <w:jc w:val="right"/>
        <w:rPr>
          <w:color w:val="000000"/>
          <w:sz w:val="22"/>
          <w:lang w:val="ro-RO"/>
        </w:rPr>
      </w:pPr>
      <w:r w:rsidRPr="00F25229">
        <w:rPr>
          <w:color w:val="000000"/>
          <w:sz w:val="22"/>
          <w:lang w:val="ro-RO"/>
        </w:rPr>
        <w:t>Anexa nr. 2</w:t>
      </w:r>
    </w:p>
    <w:p w:rsidR="00F25229" w:rsidRPr="00F25229" w:rsidRDefault="00210461" w:rsidP="00210461">
      <w:pPr>
        <w:ind w:left="5400" w:firstLine="450"/>
        <w:jc w:val="both"/>
        <w:rPr>
          <w:sz w:val="22"/>
          <w:lang w:val="ro-RO"/>
        </w:rPr>
      </w:pPr>
      <w:r w:rsidRPr="00F25229">
        <w:rPr>
          <w:sz w:val="22"/>
          <w:lang w:val="ro-RO"/>
        </w:rPr>
        <w:t xml:space="preserve">la </w:t>
      </w:r>
      <w:r w:rsidR="00F25229" w:rsidRPr="00F25229">
        <w:rPr>
          <w:sz w:val="22"/>
          <w:lang w:val="ro-RO"/>
        </w:rPr>
        <w:t>Regulamentul privind procedurile de omologare a caietelor de sarcini și verificarea conformității cu caietul de sarcini a produselor agroalimentare cu denumiri de origine protejate, indicaţii geografice şi specialităţi tradiţionale garantate</w:t>
      </w:r>
    </w:p>
    <w:p w:rsidR="00210461" w:rsidRPr="00F25229" w:rsidRDefault="00210461" w:rsidP="00210461">
      <w:pPr>
        <w:ind w:left="5040" w:firstLine="360"/>
        <w:jc w:val="both"/>
        <w:rPr>
          <w:lang w:val="ro-RO"/>
        </w:rPr>
      </w:pPr>
    </w:p>
    <w:p w:rsidR="00F25229" w:rsidRPr="00F25229" w:rsidRDefault="00F25229" w:rsidP="00210461">
      <w:pPr>
        <w:ind w:left="5040" w:firstLine="360"/>
        <w:jc w:val="both"/>
        <w:rPr>
          <w:lang w:val="ro-RO"/>
        </w:rPr>
      </w:pPr>
    </w:p>
    <w:p w:rsidR="00210461" w:rsidRPr="00F25229" w:rsidRDefault="00210461" w:rsidP="00072309">
      <w:pPr>
        <w:pStyle w:val="NormalWeb"/>
        <w:spacing w:before="0" w:beforeAutospacing="0" w:after="0" w:afterAutospacing="0"/>
        <w:ind w:right="279" w:firstLine="720"/>
        <w:jc w:val="center"/>
        <w:rPr>
          <w:lang w:val="ro-RO"/>
        </w:rPr>
      </w:pPr>
      <w:r w:rsidRPr="00F25229">
        <w:rPr>
          <w:b/>
          <w:bCs/>
          <w:color w:val="000000"/>
          <w:lang w:val="ro-RO"/>
        </w:rPr>
        <w:t>CERERE</w:t>
      </w:r>
    </w:p>
    <w:p w:rsidR="00F25229" w:rsidRPr="00F25229" w:rsidRDefault="00210461" w:rsidP="00F25229">
      <w:pPr>
        <w:pStyle w:val="NormalWeb"/>
        <w:spacing w:before="0" w:beforeAutospacing="0" w:after="0" w:afterAutospacing="0"/>
        <w:jc w:val="center"/>
        <w:rPr>
          <w:color w:val="000000"/>
          <w:lang w:val="ro-RO"/>
        </w:rPr>
      </w:pPr>
      <w:r w:rsidRPr="00F25229">
        <w:rPr>
          <w:color w:val="000000"/>
          <w:lang w:val="ro-RO"/>
        </w:rPr>
        <w:t>privind omologarea caietului de sarcini pentru produsele</w:t>
      </w:r>
      <w:r w:rsidR="00E64FDB" w:rsidRPr="00F25229">
        <w:rPr>
          <w:color w:val="000000"/>
          <w:lang w:val="ro-RO"/>
        </w:rPr>
        <w:t xml:space="preserve"> agroalimentare</w:t>
      </w:r>
    </w:p>
    <w:p w:rsidR="00210461" w:rsidRPr="00F25229" w:rsidRDefault="00E64FDB" w:rsidP="00F25229">
      <w:pPr>
        <w:pStyle w:val="NormalWeb"/>
        <w:spacing w:before="0" w:beforeAutospacing="0" w:after="0" w:afterAutospacing="0"/>
        <w:jc w:val="center"/>
        <w:rPr>
          <w:color w:val="000000"/>
          <w:lang w:val="ro-RO"/>
        </w:rPr>
      </w:pPr>
      <w:r w:rsidRPr="00F25229">
        <w:rPr>
          <w:color w:val="000000"/>
          <w:lang w:val="ro-RO"/>
        </w:rPr>
        <w:t xml:space="preserve">cu </w:t>
      </w:r>
      <w:r w:rsidR="00210461" w:rsidRPr="00F25229">
        <w:rPr>
          <w:color w:val="000000"/>
          <w:lang w:val="ro-RO"/>
        </w:rPr>
        <w:t>denumiri de origine, indicaţii geografice şi</w:t>
      </w:r>
      <w:r w:rsidRPr="00F25229">
        <w:rPr>
          <w:color w:val="000000"/>
          <w:lang w:val="ro-RO"/>
        </w:rPr>
        <w:t xml:space="preserve"> </w:t>
      </w:r>
      <w:r w:rsidR="00210461" w:rsidRPr="00F25229">
        <w:rPr>
          <w:color w:val="000000"/>
          <w:lang w:val="ro-RO"/>
        </w:rPr>
        <w:t>specialităţi tradiţionale garantate</w:t>
      </w:r>
    </w:p>
    <w:p w:rsidR="00F25229" w:rsidRPr="00F25229" w:rsidRDefault="00F25229" w:rsidP="00F25229">
      <w:pPr>
        <w:pStyle w:val="NormalWeb"/>
        <w:spacing w:before="0" w:beforeAutospacing="0" w:after="0" w:afterAutospacing="0"/>
        <w:jc w:val="center"/>
        <w:rPr>
          <w:lang w:val="ro-RO"/>
        </w:rPr>
      </w:pPr>
    </w:p>
    <w:p w:rsidR="000105E6" w:rsidRPr="00F25229" w:rsidRDefault="001F1279" w:rsidP="00072309">
      <w:pPr>
        <w:jc w:val="both"/>
        <w:rPr>
          <w:color w:val="000000"/>
          <w:lang w:val="ro-RO"/>
        </w:rPr>
      </w:pPr>
      <w:r w:rsidRPr="00F25229">
        <w:rPr>
          <w:color w:val="000000"/>
          <w:lang w:val="ro-RO"/>
        </w:rPr>
        <w:t>I.</w:t>
      </w:r>
      <w:r w:rsidR="00D45F7A" w:rsidRPr="00F25229">
        <w:rPr>
          <w:color w:val="000000"/>
          <w:lang w:val="ro-RO"/>
        </w:rPr>
        <w:t xml:space="preserve"> </w:t>
      </w:r>
      <w:r w:rsidRPr="00F25229">
        <w:rPr>
          <w:color w:val="000000"/>
          <w:lang w:val="ro-RO"/>
        </w:rPr>
        <w:t>Grup solicitant</w:t>
      </w:r>
      <w:r w:rsidR="000C29F3" w:rsidRPr="00F25229">
        <w:rPr>
          <w:color w:val="000000"/>
          <w:lang w:val="ro-RO"/>
        </w:rPr>
        <w:t>_____________________</w:t>
      </w:r>
      <w:r w:rsidR="000105E6" w:rsidRPr="00F25229">
        <w:rPr>
          <w:color w:val="000000"/>
          <w:lang w:val="ro-RO"/>
        </w:rPr>
        <w:t>______________________________</w:t>
      </w:r>
      <w:r w:rsidRPr="00F25229">
        <w:rPr>
          <w:color w:val="000000"/>
          <w:lang w:val="ro-RO"/>
        </w:rPr>
        <w:t xml:space="preserve">, </w:t>
      </w:r>
    </w:p>
    <w:p w:rsidR="00E64FDB" w:rsidRPr="00F25229" w:rsidRDefault="001F1279" w:rsidP="00072309">
      <w:pPr>
        <w:jc w:val="both"/>
        <w:rPr>
          <w:color w:val="000000"/>
          <w:lang w:val="ro-RO"/>
        </w:rPr>
      </w:pPr>
      <w:r w:rsidRPr="00F25229">
        <w:rPr>
          <w:color w:val="000000"/>
          <w:lang w:val="ro-RO"/>
        </w:rPr>
        <w:t xml:space="preserve">cu sediul în </w:t>
      </w:r>
      <w:r w:rsidR="00D45F7A" w:rsidRPr="00F25229">
        <w:rPr>
          <w:color w:val="000000"/>
          <w:lang w:val="ro-RO"/>
        </w:rPr>
        <w:t>________________</w:t>
      </w:r>
      <w:r w:rsidR="000C29F3" w:rsidRPr="00F25229">
        <w:rPr>
          <w:color w:val="000000"/>
          <w:lang w:val="ro-RO"/>
        </w:rPr>
        <w:t>___</w:t>
      </w:r>
      <w:r w:rsidR="000105E6" w:rsidRPr="00F25229">
        <w:rPr>
          <w:color w:val="000000"/>
          <w:lang w:val="ro-RO"/>
        </w:rPr>
        <w:t>_________________________________</w:t>
      </w:r>
      <w:r w:rsidRPr="00F25229">
        <w:rPr>
          <w:color w:val="000000"/>
          <w:lang w:val="ro-RO"/>
        </w:rPr>
        <w:t>, str.</w:t>
      </w:r>
      <w:r w:rsidR="000C29F3" w:rsidRPr="00F25229">
        <w:rPr>
          <w:color w:val="000000"/>
          <w:lang w:val="ro-RO"/>
        </w:rPr>
        <w:t>________________________</w:t>
      </w:r>
      <w:r w:rsidR="000105E6" w:rsidRPr="00F25229">
        <w:rPr>
          <w:color w:val="000000"/>
          <w:lang w:val="ro-RO"/>
        </w:rPr>
        <w:t>_________________________</w:t>
      </w:r>
      <w:r w:rsidRPr="00F25229">
        <w:rPr>
          <w:color w:val="000000"/>
          <w:lang w:val="ro-RO"/>
        </w:rPr>
        <w:t xml:space="preserve"> nr.</w:t>
      </w:r>
      <w:r w:rsidR="000C29F3" w:rsidRPr="00F25229">
        <w:rPr>
          <w:color w:val="000000"/>
          <w:lang w:val="ro-RO"/>
        </w:rPr>
        <w:t>__________</w:t>
      </w:r>
      <w:r w:rsidRPr="00F25229">
        <w:rPr>
          <w:color w:val="000000"/>
          <w:lang w:val="ro-RO"/>
        </w:rPr>
        <w:t>, telefon/fax</w:t>
      </w:r>
      <w:r w:rsidR="000C29F3" w:rsidRPr="00F25229">
        <w:rPr>
          <w:color w:val="000000"/>
          <w:lang w:val="ro-RO"/>
        </w:rPr>
        <w:t>________________</w:t>
      </w:r>
      <w:r w:rsidR="000105E6" w:rsidRPr="00F25229">
        <w:rPr>
          <w:color w:val="000000"/>
          <w:lang w:val="ro-RO"/>
        </w:rPr>
        <w:t>___</w:t>
      </w:r>
      <w:r w:rsidRPr="00F25229">
        <w:rPr>
          <w:color w:val="000000"/>
          <w:lang w:val="ro-RO"/>
        </w:rPr>
        <w:t>, e-mail</w:t>
      </w:r>
      <w:r w:rsidR="000C29F3" w:rsidRPr="00F25229">
        <w:rPr>
          <w:color w:val="000000"/>
          <w:lang w:val="it-IT"/>
        </w:rPr>
        <w:t>_______________________</w:t>
      </w:r>
      <w:r w:rsidR="000105E6" w:rsidRPr="00F25229">
        <w:rPr>
          <w:color w:val="000000"/>
          <w:lang w:val="it-IT"/>
        </w:rPr>
        <w:t>________</w:t>
      </w:r>
      <w:r w:rsidRPr="00F25229">
        <w:rPr>
          <w:color w:val="000000"/>
          <w:lang w:val="ro-RO"/>
        </w:rPr>
        <w:t xml:space="preserve">, </w:t>
      </w:r>
      <w:r w:rsidRPr="00F25229">
        <w:rPr>
          <w:color w:val="000000"/>
          <w:lang w:val="ro-RO"/>
        </w:rPr>
        <w:t>reprezentat de</w:t>
      </w:r>
      <w:r w:rsidR="000C29F3" w:rsidRPr="00F25229">
        <w:rPr>
          <w:color w:val="000000"/>
          <w:lang w:val="ro-RO"/>
        </w:rPr>
        <w:t>_______________________</w:t>
      </w:r>
      <w:r w:rsidR="000105E6" w:rsidRPr="00F25229">
        <w:rPr>
          <w:color w:val="000000"/>
          <w:lang w:val="ro-RO"/>
        </w:rPr>
        <w:t>____-</w:t>
      </w:r>
      <w:r w:rsidR="000C29F3" w:rsidRPr="00F25229">
        <w:rPr>
          <w:color w:val="000000"/>
          <w:lang w:val="ro-RO"/>
        </w:rPr>
        <w:t>_</w:t>
      </w:r>
      <w:r w:rsidRPr="00F25229">
        <w:rPr>
          <w:color w:val="000000"/>
          <w:lang w:val="ro-RO"/>
        </w:rPr>
        <w:t>, domiciliat în</w:t>
      </w:r>
      <w:r w:rsidR="000C29F3" w:rsidRPr="00F25229">
        <w:rPr>
          <w:color w:val="000000"/>
          <w:lang w:val="ro-RO"/>
        </w:rPr>
        <w:t>________________________</w:t>
      </w:r>
      <w:r w:rsidR="000105E6" w:rsidRPr="00F25229">
        <w:rPr>
          <w:color w:val="000000"/>
          <w:lang w:val="ro-RO"/>
        </w:rPr>
        <w:t>________</w:t>
      </w:r>
      <w:r w:rsidR="000C29F3" w:rsidRPr="00F25229">
        <w:rPr>
          <w:color w:val="000000"/>
          <w:lang w:val="ro-RO"/>
        </w:rPr>
        <w:t>, str.__________________</w:t>
      </w:r>
      <w:r w:rsidR="000105E6" w:rsidRPr="00F25229">
        <w:rPr>
          <w:color w:val="000000"/>
          <w:lang w:val="ro-RO"/>
        </w:rPr>
        <w:t xml:space="preserve">______, </w:t>
      </w:r>
      <w:r w:rsidRPr="00F25229">
        <w:rPr>
          <w:color w:val="000000"/>
          <w:lang w:val="ro-RO"/>
        </w:rPr>
        <w:t>nr.</w:t>
      </w:r>
      <w:r w:rsidR="000C29F3" w:rsidRPr="00F25229">
        <w:rPr>
          <w:color w:val="000000"/>
          <w:lang w:val="ro-RO"/>
        </w:rPr>
        <w:t>_______, bl.__________, sc________</w:t>
      </w:r>
      <w:r w:rsidR="0007282E" w:rsidRPr="00F25229">
        <w:rPr>
          <w:color w:val="000000"/>
          <w:lang w:val="ro-RO"/>
        </w:rPr>
        <w:t>, et.</w:t>
      </w:r>
      <w:r w:rsidR="000C29F3" w:rsidRPr="00F25229">
        <w:rPr>
          <w:color w:val="000000"/>
          <w:lang w:val="ro-RO"/>
        </w:rPr>
        <w:t>________</w:t>
      </w:r>
      <w:r w:rsidRPr="00F25229">
        <w:rPr>
          <w:color w:val="000000"/>
          <w:lang w:val="ro-RO"/>
        </w:rPr>
        <w:t>, ap.</w:t>
      </w:r>
      <w:r w:rsidR="000C29F3" w:rsidRPr="00F25229">
        <w:rPr>
          <w:color w:val="000000"/>
          <w:lang w:val="ro-RO"/>
        </w:rPr>
        <w:t>______</w:t>
      </w:r>
      <w:r w:rsidR="0007282E" w:rsidRPr="00F25229">
        <w:rPr>
          <w:color w:val="000000"/>
          <w:lang w:val="ro-RO"/>
        </w:rPr>
        <w:t>, sectorul</w:t>
      </w:r>
      <w:r w:rsidR="000C29F3" w:rsidRPr="00F25229">
        <w:rPr>
          <w:color w:val="000000"/>
          <w:lang w:val="it-IT"/>
        </w:rPr>
        <w:t>______________</w:t>
      </w:r>
      <w:r w:rsidR="000105E6" w:rsidRPr="00F25229">
        <w:rPr>
          <w:color w:val="000000"/>
          <w:lang w:val="it-IT"/>
        </w:rPr>
        <w:t>________</w:t>
      </w:r>
      <w:r w:rsidRPr="00F25229">
        <w:rPr>
          <w:color w:val="000000"/>
          <w:lang w:val="ro-RO"/>
        </w:rPr>
        <w:t xml:space="preserve">, posesor al </w:t>
      </w:r>
      <w:r w:rsidR="002D1EFF" w:rsidRPr="00F25229">
        <w:rPr>
          <w:color w:val="000000"/>
          <w:lang w:val="ro-RO"/>
        </w:rPr>
        <w:t>buletinului de identitate seria</w:t>
      </w:r>
      <w:r w:rsidR="000C29F3" w:rsidRPr="00F25229">
        <w:rPr>
          <w:color w:val="000000"/>
          <w:lang w:val="ro-RO"/>
        </w:rPr>
        <w:t>_____________</w:t>
      </w:r>
      <w:r w:rsidRPr="00F25229">
        <w:rPr>
          <w:color w:val="000000"/>
          <w:lang w:val="ro-RO"/>
        </w:rPr>
        <w:t xml:space="preserve"> nr.</w:t>
      </w:r>
      <w:r w:rsidR="002D1EFF" w:rsidRPr="00F25229">
        <w:rPr>
          <w:color w:val="000000"/>
          <w:lang w:val="ro-RO"/>
        </w:rPr>
        <w:t>_________________</w:t>
      </w:r>
      <w:r w:rsidRPr="00F25229">
        <w:rPr>
          <w:color w:val="000000"/>
          <w:lang w:val="ro-RO"/>
        </w:rPr>
        <w:t>, eliberat/eliberată de</w:t>
      </w:r>
      <w:r w:rsidR="002D1EFF" w:rsidRPr="00F25229">
        <w:rPr>
          <w:color w:val="000000"/>
          <w:lang w:val="ro-RO"/>
        </w:rPr>
        <w:t>___________</w:t>
      </w:r>
      <w:r w:rsidRPr="00F25229">
        <w:rPr>
          <w:color w:val="000000"/>
          <w:lang w:val="ro-RO"/>
        </w:rPr>
        <w:t xml:space="preserve">, </w:t>
      </w:r>
    </w:p>
    <w:p w:rsidR="00E64FDB" w:rsidRPr="00F25229" w:rsidRDefault="00E64FDB" w:rsidP="00072309">
      <w:pPr>
        <w:jc w:val="both"/>
        <w:rPr>
          <w:color w:val="000000"/>
          <w:lang w:val="ro-RO"/>
        </w:rPr>
      </w:pPr>
    </w:p>
    <w:p w:rsidR="000105E6" w:rsidRPr="00F25229" w:rsidRDefault="001F1279" w:rsidP="00F25229">
      <w:pPr>
        <w:jc w:val="both"/>
        <w:rPr>
          <w:color w:val="000000"/>
          <w:lang w:val="ro-RO"/>
        </w:rPr>
      </w:pPr>
      <w:r w:rsidRPr="00F25229">
        <w:rPr>
          <w:color w:val="000000"/>
          <w:lang w:val="ro-RO"/>
        </w:rPr>
        <w:t>în co</w:t>
      </w:r>
      <w:r w:rsidR="000105E6" w:rsidRPr="00F25229">
        <w:rPr>
          <w:color w:val="000000"/>
          <w:lang w:val="ro-RO"/>
        </w:rPr>
        <w:t xml:space="preserve">nformitate cu prevederile pct. </w:t>
      </w:r>
      <w:r w:rsidR="00E64FDB" w:rsidRPr="00F25229">
        <w:rPr>
          <w:color w:val="000000"/>
          <w:lang w:val="ro-RO"/>
        </w:rPr>
        <w:t>21, al Regulamentului privind procedurile de omologare a caietelor de sarcini și verificarea conformității cu caietul de sarcini a produselor agroalimentare cu denumiri de origine protejate, indicaţii geografice şi specialităţi tradiţionale garantate</w:t>
      </w:r>
      <w:r w:rsidR="000105E6" w:rsidRPr="00F25229">
        <w:rPr>
          <w:color w:val="000000"/>
          <w:lang w:val="ro-RO"/>
        </w:rPr>
        <w:t xml:space="preserve">, </w:t>
      </w:r>
      <w:r w:rsidRPr="00F25229">
        <w:rPr>
          <w:color w:val="000000"/>
          <w:lang w:val="ro-RO"/>
        </w:rPr>
        <w:t xml:space="preserve">solicit </w:t>
      </w:r>
      <w:r w:rsidR="00E64FDB" w:rsidRPr="00F25229">
        <w:rPr>
          <w:color w:val="000000"/>
          <w:lang w:val="ro-RO"/>
        </w:rPr>
        <w:t xml:space="preserve">omologarea caietului de sarcini  pentru produsul </w:t>
      </w:r>
      <w:r w:rsidR="002D1EFF" w:rsidRPr="00F25229">
        <w:rPr>
          <w:color w:val="000000"/>
          <w:lang w:val="ro-RO"/>
        </w:rPr>
        <w:t>_____________________</w:t>
      </w:r>
      <w:r w:rsidR="0005601E" w:rsidRPr="00F25229">
        <w:rPr>
          <w:color w:val="000000"/>
          <w:lang w:val="ro-RO"/>
        </w:rPr>
        <w:t>_________________________</w:t>
      </w:r>
      <w:r w:rsidR="00E64FDB" w:rsidRPr="00F25229">
        <w:rPr>
          <w:color w:val="000000"/>
          <w:lang w:val="ro-RO"/>
        </w:rPr>
        <w:t>_____________</w:t>
      </w:r>
    </w:p>
    <w:p w:rsidR="00E64FDB" w:rsidRPr="00F25229" w:rsidRDefault="00E64FDB" w:rsidP="00F25229">
      <w:pPr>
        <w:jc w:val="both"/>
        <w:rPr>
          <w:color w:val="000000"/>
          <w:lang w:val="ro-RO"/>
        </w:rPr>
      </w:pPr>
    </w:p>
    <w:p w:rsidR="00072309" w:rsidRPr="00F25229" w:rsidRDefault="001F1279" w:rsidP="00072309">
      <w:pPr>
        <w:jc w:val="both"/>
        <w:rPr>
          <w:color w:val="000000"/>
          <w:lang w:val="ro-RO"/>
        </w:rPr>
      </w:pPr>
      <w:r w:rsidRPr="00F25229">
        <w:rPr>
          <w:color w:val="000000"/>
          <w:lang w:val="ro-RO"/>
        </w:rPr>
        <w:t>ca</w:t>
      </w:r>
      <w:r w:rsidR="0005601E" w:rsidRPr="00F25229">
        <w:rPr>
          <w:color w:val="000000"/>
          <w:lang w:val="ro-RO"/>
        </w:rPr>
        <w:t xml:space="preserve">:   </w:t>
      </w:r>
      <w:r w:rsidRPr="00F25229">
        <w:rPr>
          <w:color w:val="000000"/>
          <w:lang w:val="ro-RO"/>
        </w:rPr>
        <w:t xml:space="preserve"> [</w:t>
      </w:r>
      <w:r w:rsidR="000105E6" w:rsidRPr="00F25229">
        <w:rPr>
          <w:color w:val="000000"/>
          <w:lang w:val="ro-RO"/>
        </w:rPr>
        <w:t xml:space="preserve"> </w:t>
      </w:r>
      <w:r w:rsidR="0005601E" w:rsidRPr="00F25229">
        <w:rPr>
          <w:color w:val="000000"/>
          <w:lang w:val="ro-RO"/>
        </w:rPr>
        <w:t xml:space="preserve"> </w:t>
      </w:r>
      <w:r w:rsidR="000105E6" w:rsidRPr="00F25229">
        <w:rPr>
          <w:color w:val="000000"/>
          <w:lang w:val="ro-RO"/>
        </w:rPr>
        <w:t xml:space="preserve"> </w:t>
      </w:r>
      <w:r w:rsidRPr="00F25229">
        <w:rPr>
          <w:color w:val="000000"/>
          <w:lang w:val="ro-RO"/>
        </w:rPr>
        <w:t xml:space="preserve"> ] DO</w:t>
      </w:r>
      <w:r w:rsidR="0007282E" w:rsidRPr="00F25229">
        <w:rPr>
          <w:color w:val="000000"/>
          <w:lang w:val="ro-RO"/>
        </w:rPr>
        <w:t>P</w:t>
      </w:r>
      <w:r w:rsidR="0005601E" w:rsidRPr="00F25229">
        <w:rPr>
          <w:color w:val="000000"/>
          <w:lang w:val="ro-RO"/>
        </w:rPr>
        <w:t xml:space="preserve">        </w:t>
      </w:r>
      <w:r w:rsidR="0007282E" w:rsidRPr="00F25229">
        <w:rPr>
          <w:color w:val="000000"/>
          <w:lang w:val="ro-RO"/>
        </w:rPr>
        <w:t xml:space="preserve"> [</w:t>
      </w:r>
      <w:r w:rsidR="0005601E" w:rsidRPr="00F25229">
        <w:rPr>
          <w:color w:val="000000"/>
          <w:lang w:val="ro-RO"/>
        </w:rPr>
        <w:t xml:space="preserve"> </w:t>
      </w:r>
      <w:r w:rsidR="0007282E" w:rsidRPr="00F25229">
        <w:rPr>
          <w:color w:val="000000"/>
          <w:lang w:val="ro-RO"/>
        </w:rPr>
        <w:t xml:space="preserve"> </w:t>
      </w:r>
      <w:r w:rsidR="000105E6" w:rsidRPr="00F25229">
        <w:rPr>
          <w:color w:val="000000"/>
          <w:lang w:val="ro-RO"/>
        </w:rPr>
        <w:t xml:space="preserve">  </w:t>
      </w:r>
      <w:r w:rsidR="0007282E" w:rsidRPr="00F25229">
        <w:rPr>
          <w:color w:val="000000"/>
          <w:lang w:val="ro-RO"/>
        </w:rPr>
        <w:t xml:space="preserve">] IGP </w:t>
      </w:r>
      <w:r w:rsidR="0005601E" w:rsidRPr="00F25229">
        <w:rPr>
          <w:color w:val="000000"/>
          <w:lang w:val="ro-RO"/>
        </w:rPr>
        <w:t xml:space="preserve">          </w:t>
      </w:r>
      <w:r w:rsidR="0007282E" w:rsidRPr="00F25229">
        <w:rPr>
          <w:color w:val="000000"/>
          <w:lang w:val="ro-RO"/>
        </w:rPr>
        <w:t xml:space="preserve">[ </w:t>
      </w:r>
      <w:r w:rsidR="000105E6" w:rsidRPr="00F25229">
        <w:rPr>
          <w:color w:val="000000"/>
          <w:lang w:val="ro-RO"/>
        </w:rPr>
        <w:t xml:space="preserve"> </w:t>
      </w:r>
      <w:r w:rsidR="0005601E" w:rsidRPr="00F25229">
        <w:rPr>
          <w:color w:val="000000"/>
          <w:lang w:val="ro-RO"/>
        </w:rPr>
        <w:t xml:space="preserve"> </w:t>
      </w:r>
      <w:r w:rsidR="000105E6" w:rsidRPr="00F25229">
        <w:rPr>
          <w:color w:val="000000"/>
          <w:lang w:val="ro-RO"/>
        </w:rPr>
        <w:t xml:space="preserve"> </w:t>
      </w:r>
      <w:r w:rsidR="0007282E" w:rsidRPr="00F25229">
        <w:rPr>
          <w:color w:val="000000"/>
          <w:lang w:val="ro-RO"/>
        </w:rPr>
        <w:t xml:space="preserve">] STG </w:t>
      </w:r>
    </w:p>
    <w:p w:rsidR="00072309" w:rsidRPr="00F25229" w:rsidRDefault="0005601E" w:rsidP="00072309">
      <w:pPr>
        <w:jc w:val="both"/>
        <w:rPr>
          <w:color w:val="000000"/>
          <w:lang w:val="it-IT"/>
        </w:rPr>
      </w:pPr>
      <w:r w:rsidRPr="00F25229">
        <w:rPr>
          <w:color w:val="000000"/>
          <w:lang w:val="it-IT"/>
        </w:rPr>
        <w:tab/>
      </w:r>
      <w:r w:rsidRPr="00F25229">
        <w:rPr>
          <w:color w:val="000000"/>
          <w:lang w:val="it-IT"/>
        </w:rPr>
        <w:tab/>
      </w:r>
      <w:r w:rsidR="000105E6" w:rsidRPr="00F25229">
        <w:rPr>
          <w:color w:val="000000"/>
          <w:lang w:val="it-IT"/>
        </w:rPr>
        <w:t xml:space="preserve">  </w:t>
      </w:r>
      <w:r w:rsidR="0007282E" w:rsidRPr="00F25229">
        <w:rPr>
          <w:color w:val="000000"/>
          <w:lang w:val="ro-RO"/>
        </w:rPr>
        <w:t>(Se bifează c</w:t>
      </w:r>
      <w:r w:rsidR="00535A4A" w:rsidRPr="00F25229">
        <w:rPr>
          <w:color w:val="000000"/>
          <w:lang w:val="ro-RO"/>
        </w:rPr>
        <w:t>ăsuţa corespunzătoare</w:t>
      </w:r>
      <w:r w:rsidR="001F1279" w:rsidRPr="00F25229">
        <w:rPr>
          <w:color w:val="000000"/>
          <w:lang w:val="ro-RO"/>
        </w:rPr>
        <w:t xml:space="preserve">). </w:t>
      </w:r>
    </w:p>
    <w:p w:rsidR="0005601E" w:rsidRPr="00F25229" w:rsidRDefault="0005601E" w:rsidP="00072309">
      <w:pPr>
        <w:jc w:val="both"/>
        <w:rPr>
          <w:color w:val="000000"/>
          <w:lang w:val="ro-RO"/>
        </w:rPr>
      </w:pPr>
    </w:p>
    <w:p w:rsidR="00072309" w:rsidRPr="00F25229" w:rsidRDefault="001F1279" w:rsidP="00072309">
      <w:pPr>
        <w:jc w:val="both"/>
        <w:rPr>
          <w:color w:val="000000"/>
          <w:lang w:val="it-IT"/>
        </w:rPr>
      </w:pPr>
      <w:r w:rsidRPr="00F25229">
        <w:rPr>
          <w:color w:val="000000"/>
          <w:lang w:val="ro-RO"/>
        </w:rPr>
        <w:t>II.</w:t>
      </w:r>
      <w:r w:rsidR="00072309" w:rsidRPr="00F25229">
        <w:rPr>
          <w:color w:val="000000"/>
          <w:lang w:val="it-IT"/>
        </w:rPr>
        <w:t xml:space="preserve"> </w:t>
      </w:r>
      <w:r w:rsidR="00072309" w:rsidRPr="00F25229">
        <w:rPr>
          <w:color w:val="000000"/>
          <w:lang w:val="ro-RO"/>
        </w:rPr>
        <w:t>Componenţa grupului solicitant:</w:t>
      </w:r>
      <w:r w:rsidR="002D1EFF" w:rsidRPr="00F25229">
        <w:rPr>
          <w:color w:val="000000"/>
          <w:lang w:val="it-IT"/>
        </w:rPr>
        <w:t>_____________________________________</w:t>
      </w:r>
    </w:p>
    <w:p w:rsidR="002D1EFF" w:rsidRPr="00F25229" w:rsidRDefault="002D1EFF" w:rsidP="00072309">
      <w:pPr>
        <w:jc w:val="both"/>
        <w:rPr>
          <w:color w:val="000000"/>
          <w:lang w:val="it-IT"/>
        </w:rPr>
      </w:pPr>
      <w:r w:rsidRPr="00F25229">
        <w:rPr>
          <w:color w:val="000000"/>
          <w:lang w:val="it-IT"/>
        </w:rPr>
        <w:t>_________________________________________________________________</w:t>
      </w:r>
    </w:p>
    <w:p w:rsidR="002D1EFF" w:rsidRPr="00F25229" w:rsidRDefault="002D1EFF" w:rsidP="00072309">
      <w:pPr>
        <w:jc w:val="both"/>
        <w:rPr>
          <w:color w:val="000000"/>
          <w:lang w:val="it-IT"/>
        </w:rPr>
      </w:pPr>
    </w:p>
    <w:p w:rsidR="00072309" w:rsidRPr="00F25229" w:rsidRDefault="001F1279" w:rsidP="00072309">
      <w:pPr>
        <w:jc w:val="both"/>
        <w:rPr>
          <w:color w:val="000000"/>
          <w:lang w:val="it-IT"/>
        </w:rPr>
      </w:pPr>
      <w:r w:rsidRPr="00F25229">
        <w:rPr>
          <w:color w:val="000000"/>
          <w:lang w:val="ro-RO"/>
        </w:rPr>
        <w:t>III.</w:t>
      </w:r>
      <w:r w:rsidR="00072309" w:rsidRPr="00F25229">
        <w:rPr>
          <w:color w:val="000000"/>
          <w:lang w:val="it-IT"/>
        </w:rPr>
        <w:t xml:space="preserve"> </w:t>
      </w:r>
      <w:r w:rsidRPr="00F25229">
        <w:rPr>
          <w:color w:val="000000"/>
          <w:lang w:val="ro-RO"/>
        </w:rPr>
        <w:t>Organismul care verifică respectarea dispoz</w:t>
      </w:r>
      <w:r w:rsidR="009C7E33" w:rsidRPr="00F25229">
        <w:rPr>
          <w:color w:val="000000"/>
          <w:lang w:val="ro-RO"/>
        </w:rPr>
        <w:t xml:space="preserve">iţiilor caietului de sarcini: </w:t>
      </w:r>
      <w:r w:rsidRPr="00F25229">
        <w:rPr>
          <w:color w:val="000000"/>
          <w:lang w:val="ro-RO"/>
        </w:rPr>
        <w:t>denumire:</w:t>
      </w:r>
      <w:r w:rsidR="009C7E33" w:rsidRPr="00F25229">
        <w:rPr>
          <w:color w:val="000000"/>
          <w:lang w:val="ro-RO"/>
        </w:rPr>
        <w:t>____________________ adresă:_________________</w:t>
      </w:r>
      <w:r w:rsidR="002D1EFF" w:rsidRPr="00F25229">
        <w:rPr>
          <w:color w:val="000000"/>
          <w:lang w:val="ro-RO"/>
        </w:rPr>
        <w:t xml:space="preserve"> tel:________</w:t>
      </w:r>
      <w:r w:rsidRPr="00F25229">
        <w:rPr>
          <w:color w:val="000000"/>
          <w:lang w:val="ro-RO"/>
        </w:rPr>
        <w:t>, fax:</w:t>
      </w:r>
      <w:r w:rsidR="002D1EFF" w:rsidRPr="00F25229">
        <w:rPr>
          <w:color w:val="000000"/>
          <w:lang w:val="ro-RO"/>
        </w:rPr>
        <w:t>________________, e-mail:__________________</w:t>
      </w:r>
    </w:p>
    <w:p w:rsidR="00F25229" w:rsidRPr="00F25229" w:rsidRDefault="00F25229" w:rsidP="00072309">
      <w:pPr>
        <w:jc w:val="both"/>
        <w:rPr>
          <w:color w:val="000000"/>
          <w:lang w:val="ro-RO"/>
        </w:rPr>
      </w:pPr>
    </w:p>
    <w:p w:rsidR="00072309" w:rsidRPr="00F25229" w:rsidRDefault="001F1279" w:rsidP="00072309">
      <w:pPr>
        <w:jc w:val="both"/>
        <w:rPr>
          <w:color w:val="000000"/>
          <w:lang w:val="ro-RO"/>
        </w:rPr>
      </w:pPr>
      <w:r w:rsidRPr="00F25229">
        <w:rPr>
          <w:color w:val="000000"/>
          <w:lang w:val="ro-RO"/>
        </w:rPr>
        <w:t>Anexăm prezentei</w:t>
      </w:r>
      <w:r w:rsidR="00072309" w:rsidRPr="00F25229">
        <w:rPr>
          <w:color w:val="000000"/>
          <w:lang w:val="en-US"/>
        </w:rPr>
        <w:t xml:space="preserve"> </w:t>
      </w:r>
      <w:r w:rsidR="00072309" w:rsidRPr="00F25229">
        <w:rPr>
          <w:color w:val="000000"/>
          <w:lang w:val="ro-RO"/>
        </w:rPr>
        <w:t>cereri</w:t>
      </w:r>
      <w:r w:rsidRPr="00F25229">
        <w:rPr>
          <w:color w:val="000000"/>
          <w:lang w:val="ro-RO"/>
        </w:rPr>
        <w:t xml:space="preserve">: </w:t>
      </w:r>
    </w:p>
    <w:p w:rsidR="00535A4A" w:rsidRPr="00F25229" w:rsidRDefault="00E64FDB" w:rsidP="00072309">
      <w:pPr>
        <w:pStyle w:val="Listparagraf"/>
        <w:numPr>
          <w:ilvl w:val="0"/>
          <w:numId w:val="4"/>
        </w:numPr>
        <w:jc w:val="both"/>
        <w:rPr>
          <w:color w:val="000000"/>
          <w:lang w:val="ro-RO"/>
        </w:rPr>
      </w:pPr>
      <w:r w:rsidRPr="00F25229">
        <w:rPr>
          <w:color w:val="000000"/>
          <w:lang w:val="ro-RO"/>
        </w:rPr>
        <w:t>c</w:t>
      </w:r>
      <w:r w:rsidR="001F1279" w:rsidRPr="00F25229">
        <w:rPr>
          <w:color w:val="000000"/>
          <w:lang w:val="ro-RO"/>
        </w:rPr>
        <w:t>aietul de sarcin</w:t>
      </w:r>
      <w:r w:rsidR="0005601E" w:rsidRPr="00F25229">
        <w:rPr>
          <w:color w:val="000000"/>
          <w:lang w:val="ro-RO"/>
        </w:rPr>
        <w:t>i;</w:t>
      </w:r>
    </w:p>
    <w:p w:rsidR="00CE5020" w:rsidRPr="00F25229" w:rsidRDefault="00E64FDB" w:rsidP="00CE5020">
      <w:pPr>
        <w:pStyle w:val="Listparagraf"/>
        <w:numPr>
          <w:ilvl w:val="0"/>
          <w:numId w:val="4"/>
        </w:numPr>
        <w:jc w:val="both"/>
        <w:rPr>
          <w:color w:val="000000"/>
          <w:lang w:val="ro-RO"/>
        </w:rPr>
      </w:pPr>
      <w:r w:rsidRPr="00F25229">
        <w:rPr>
          <w:color w:val="000000"/>
          <w:lang w:val="ro-RO"/>
        </w:rPr>
        <w:t>n</w:t>
      </w:r>
      <w:r w:rsidR="008B1413" w:rsidRPr="00F25229">
        <w:rPr>
          <w:color w:val="000000"/>
          <w:lang w:val="ro-RO"/>
        </w:rPr>
        <w:t>otificare</w:t>
      </w:r>
      <w:r w:rsidR="00072309" w:rsidRPr="00F25229">
        <w:rPr>
          <w:color w:val="000000"/>
          <w:lang w:val="ro-RO"/>
        </w:rPr>
        <w:t xml:space="preserve">; </w:t>
      </w:r>
    </w:p>
    <w:p w:rsidR="00CE5020" w:rsidRPr="00F25229" w:rsidRDefault="00CE5020" w:rsidP="00CE5020">
      <w:pPr>
        <w:pStyle w:val="Listparagraf"/>
        <w:numPr>
          <w:ilvl w:val="0"/>
          <w:numId w:val="4"/>
        </w:numPr>
        <w:jc w:val="both"/>
        <w:rPr>
          <w:color w:val="000000"/>
          <w:lang w:val="ro-RO"/>
        </w:rPr>
      </w:pPr>
      <w:r w:rsidRPr="00F25229">
        <w:rPr>
          <w:color w:val="000000"/>
          <w:lang w:val="ro-RO"/>
        </w:rPr>
        <w:t>extrasul din procesul verbal de la adunarea generală, unde a fost adoptat caietul de sarcini.</w:t>
      </w:r>
    </w:p>
    <w:p w:rsidR="00CE5020" w:rsidRPr="00F25229" w:rsidRDefault="00CE5020" w:rsidP="00CE5020">
      <w:pPr>
        <w:pStyle w:val="Listparagraf"/>
        <w:numPr>
          <w:ilvl w:val="0"/>
          <w:numId w:val="4"/>
        </w:numPr>
        <w:jc w:val="both"/>
        <w:rPr>
          <w:color w:val="000000"/>
          <w:lang w:val="ro-RO"/>
        </w:rPr>
      </w:pPr>
      <w:r w:rsidRPr="00F25229">
        <w:rPr>
          <w:color w:val="000000"/>
          <w:lang w:val="ro-RO"/>
        </w:rPr>
        <w:t>denumirea şi adresa producătorilor, membri ai asociaţiei de producători din aria geografică delimitată;</w:t>
      </w:r>
    </w:p>
    <w:p w:rsidR="00072309" w:rsidRPr="00F25229" w:rsidRDefault="00F25229" w:rsidP="00072309">
      <w:pPr>
        <w:pStyle w:val="Listparagraf"/>
        <w:numPr>
          <w:ilvl w:val="0"/>
          <w:numId w:val="4"/>
        </w:numPr>
        <w:jc w:val="both"/>
        <w:rPr>
          <w:color w:val="000000"/>
          <w:lang w:val="ro-RO"/>
        </w:rPr>
      </w:pPr>
      <w:r w:rsidRPr="00F25229">
        <w:rPr>
          <w:color w:val="000000"/>
          <w:lang w:val="ro-RO"/>
        </w:rPr>
        <w:t>d</w:t>
      </w:r>
      <w:r w:rsidR="00072309" w:rsidRPr="00F25229">
        <w:rPr>
          <w:color w:val="000000"/>
          <w:lang w:val="ro-RO"/>
        </w:rPr>
        <w:t>eclara</w:t>
      </w:r>
      <w:r w:rsidR="001F1279" w:rsidRPr="00F25229">
        <w:rPr>
          <w:color w:val="000000"/>
          <w:lang w:val="ro-RO"/>
        </w:rPr>
        <w:t xml:space="preserve">ţia grupului solicitant prin care se atestă autenticitatea informaţiilor furnizate în documentaţia depusă. </w:t>
      </w:r>
    </w:p>
    <w:p w:rsidR="00CE5020" w:rsidRPr="00F25229" w:rsidRDefault="00CE5020" w:rsidP="00F25229">
      <w:pPr>
        <w:pStyle w:val="Listparagraf"/>
        <w:jc w:val="both"/>
        <w:rPr>
          <w:color w:val="000000"/>
          <w:lang w:val="it-IT"/>
        </w:rPr>
      </w:pPr>
    </w:p>
    <w:p w:rsidR="00072309" w:rsidRPr="00F25229" w:rsidRDefault="001F1279" w:rsidP="00072309">
      <w:pPr>
        <w:jc w:val="both"/>
        <w:rPr>
          <w:color w:val="000000"/>
          <w:lang w:val="it-IT"/>
        </w:rPr>
      </w:pPr>
      <w:r w:rsidRPr="00F25229">
        <w:rPr>
          <w:color w:val="000000"/>
          <w:lang w:val="ro-RO"/>
        </w:rPr>
        <w:t>Funcţia reprezentantului grupului solicitant:</w:t>
      </w:r>
      <w:r w:rsidR="00D92B96" w:rsidRPr="00F25229">
        <w:rPr>
          <w:color w:val="000000"/>
          <w:lang w:val="ro-RO"/>
        </w:rPr>
        <w:t>______________________________</w:t>
      </w:r>
      <w:r w:rsidRPr="00F25229">
        <w:rPr>
          <w:color w:val="000000"/>
          <w:lang w:val="ro-RO"/>
        </w:rPr>
        <w:t xml:space="preserve"> </w:t>
      </w:r>
    </w:p>
    <w:p w:rsidR="00CE5020" w:rsidRPr="00F25229" w:rsidRDefault="00CE5020" w:rsidP="00D92B96">
      <w:pPr>
        <w:jc w:val="both"/>
        <w:rPr>
          <w:color w:val="000000"/>
          <w:lang w:val="ro-RO"/>
        </w:rPr>
      </w:pPr>
    </w:p>
    <w:p w:rsidR="00CE5020" w:rsidRPr="00F25229" w:rsidRDefault="00CE5020" w:rsidP="00D92B96">
      <w:pPr>
        <w:jc w:val="both"/>
        <w:rPr>
          <w:color w:val="000000"/>
          <w:lang w:val="ro-RO"/>
        </w:rPr>
      </w:pPr>
    </w:p>
    <w:p w:rsidR="00D92B96" w:rsidRPr="00F25229" w:rsidRDefault="00D92B96" w:rsidP="00D92B96">
      <w:pPr>
        <w:jc w:val="both"/>
        <w:rPr>
          <w:color w:val="000000"/>
          <w:lang w:val="it-IT"/>
        </w:rPr>
      </w:pPr>
      <w:r w:rsidRPr="00F25229">
        <w:rPr>
          <w:color w:val="000000"/>
          <w:lang w:val="ro-RO"/>
        </w:rPr>
        <w:t xml:space="preserve">Data:_____________ </w:t>
      </w:r>
      <w:r w:rsidRPr="00F25229">
        <w:rPr>
          <w:color w:val="000000"/>
          <w:lang w:val="ro-RO"/>
        </w:rPr>
        <w:tab/>
      </w:r>
      <w:r w:rsidRPr="00F25229">
        <w:rPr>
          <w:color w:val="000000"/>
          <w:lang w:val="ro-RO"/>
        </w:rPr>
        <w:tab/>
        <w:t>Semnătura şi ştampila:______________________</w:t>
      </w:r>
    </w:p>
    <w:p w:rsidR="00D2796C" w:rsidRDefault="00D2796C" w:rsidP="00876B41">
      <w:pPr>
        <w:pStyle w:val="NormalWeb"/>
        <w:spacing w:before="0" w:beforeAutospacing="0" w:after="0" w:afterAutospacing="0"/>
        <w:ind w:left="5652" w:right="-5" w:firstLine="720"/>
        <w:jc w:val="right"/>
        <w:rPr>
          <w:color w:val="000000"/>
          <w:sz w:val="22"/>
          <w:szCs w:val="22"/>
          <w:lang w:val="ro-RO"/>
        </w:rPr>
      </w:pPr>
    </w:p>
    <w:p w:rsidR="00876B41" w:rsidRPr="003F32E0" w:rsidRDefault="00876B41" w:rsidP="00876B41">
      <w:pPr>
        <w:pStyle w:val="NormalWeb"/>
        <w:spacing w:before="0" w:beforeAutospacing="0" w:after="0" w:afterAutospacing="0"/>
        <w:ind w:left="5652" w:right="-5" w:firstLine="720"/>
        <w:jc w:val="right"/>
        <w:rPr>
          <w:color w:val="000000"/>
          <w:sz w:val="22"/>
          <w:szCs w:val="22"/>
          <w:lang w:val="ro-RO"/>
        </w:rPr>
      </w:pPr>
      <w:r w:rsidRPr="003F32E0">
        <w:rPr>
          <w:color w:val="000000"/>
          <w:sz w:val="22"/>
          <w:szCs w:val="22"/>
          <w:lang w:val="ro-RO"/>
        </w:rPr>
        <w:t xml:space="preserve">Anexa nr. </w:t>
      </w:r>
      <w:r w:rsidR="00CE5020" w:rsidRPr="003F32E0">
        <w:rPr>
          <w:color w:val="000000"/>
          <w:sz w:val="22"/>
          <w:szCs w:val="22"/>
          <w:lang w:val="ro-RO"/>
        </w:rPr>
        <w:t>3</w:t>
      </w:r>
    </w:p>
    <w:p w:rsidR="00F25229" w:rsidRPr="003F32E0" w:rsidRDefault="00876B41" w:rsidP="00F25229">
      <w:pPr>
        <w:ind w:left="5400" w:firstLine="450"/>
        <w:jc w:val="both"/>
        <w:rPr>
          <w:sz w:val="22"/>
          <w:szCs w:val="22"/>
          <w:lang w:val="ro-RO"/>
        </w:rPr>
      </w:pPr>
      <w:r w:rsidRPr="003F32E0">
        <w:rPr>
          <w:sz w:val="22"/>
          <w:szCs w:val="22"/>
          <w:lang w:val="ro-RO"/>
        </w:rPr>
        <w:t xml:space="preserve">la Regulamentul </w:t>
      </w:r>
      <w:r w:rsidR="00F25229" w:rsidRPr="003F32E0">
        <w:rPr>
          <w:sz w:val="22"/>
          <w:szCs w:val="22"/>
          <w:lang w:val="ro-RO"/>
        </w:rPr>
        <w:t>privind procedurile de omologare a caietelor de sarcini și verificarea conformității cu caietul de sarcini a produselor agroalimentare cu denumiri de origine protejate, indicaţii geografice şi specialităţi tradiţionale garantate</w:t>
      </w:r>
    </w:p>
    <w:p w:rsidR="00876B41" w:rsidRPr="00360085" w:rsidRDefault="00876B41" w:rsidP="00876B41">
      <w:pPr>
        <w:ind w:left="5400" w:firstLine="450"/>
        <w:jc w:val="both"/>
        <w:rPr>
          <w:iCs/>
          <w:color w:val="000000"/>
          <w:lang w:val="ro-RO"/>
        </w:rPr>
      </w:pPr>
    </w:p>
    <w:p w:rsidR="00876B41" w:rsidRPr="00B2145F" w:rsidRDefault="00876B41" w:rsidP="00876B41">
      <w:pPr>
        <w:pStyle w:val="Frspaiere"/>
        <w:jc w:val="right"/>
        <w:rPr>
          <w:rFonts w:ascii="Times New Roman" w:hAnsi="Times New Roman" w:cs="Times New Roman"/>
          <w:sz w:val="28"/>
          <w:szCs w:val="28"/>
          <w:lang w:val="en-US"/>
        </w:rPr>
      </w:pPr>
    </w:p>
    <w:p w:rsidR="00876B41" w:rsidRPr="003F32E0" w:rsidRDefault="00876B41" w:rsidP="00CE5020">
      <w:pPr>
        <w:pStyle w:val="Frspaiere"/>
        <w:jc w:val="center"/>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CAIETUL DE SARCINI</w:t>
      </w:r>
    </w:p>
    <w:p w:rsidR="00876B41" w:rsidRPr="003F32E0" w:rsidRDefault="00876B41" w:rsidP="00CE5020">
      <w:pPr>
        <w:pStyle w:val="Frspaiere"/>
        <w:jc w:val="center"/>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AL UNEI SPECIALITĂȚI TRADIȚIONALE GARANTATE</w:t>
      </w:r>
    </w:p>
    <w:p w:rsidR="00F25229" w:rsidRPr="003F32E0" w:rsidRDefault="00F25229" w:rsidP="00CE5020">
      <w:pPr>
        <w:pStyle w:val="Frspaiere"/>
        <w:jc w:val="center"/>
        <w:rPr>
          <w:rFonts w:ascii="Times New Roman" w:hAnsi="Times New Roman" w:cs="Times New Roman"/>
          <w:b/>
          <w:bCs/>
          <w:sz w:val="24"/>
          <w:szCs w:val="24"/>
          <w:lang w:val="it-IT"/>
        </w:rPr>
      </w:pPr>
    </w:p>
    <w:p w:rsidR="00876B41" w:rsidRPr="003F32E0" w:rsidRDefault="00876B41"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(Întroduceți denumirea, astfel cum este indicată la punctul 1 de mai jos: ) „…”</w:t>
      </w:r>
    </w:p>
    <w:p w:rsidR="00876B41" w:rsidRPr="003F32E0" w:rsidRDefault="00876B41" w:rsidP="00876B41">
      <w:pPr>
        <w:pStyle w:val="Frspaiere"/>
        <w:jc w:val="both"/>
        <w:rPr>
          <w:rFonts w:ascii="Times New Roman" w:hAnsi="Times New Roman" w:cs="Times New Roman"/>
          <w:sz w:val="24"/>
          <w:szCs w:val="24"/>
          <w:lang w:val="it-IT"/>
        </w:rPr>
      </w:pPr>
    </w:p>
    <w:p w:rsidR="00876B41" w:rsidRPr="003F32E0" w:rsidRDefault="00876B41"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Țara  „…”</w:t>
      </w:r>
    </w:p>
    <w:p w:rsidR="00876B41" w:rsidRPr="003F32E0" w:rsidRDefault="00876B41" w:rsidP="00876B41">
      <w:pPr>
        <w:pStyle w:val="Frspaiere"/>
        <w:jc w:val="both"/>
        <w:rPr>
          <w:rFonts w:ascii="Times New Roman" w:hAnsi="Times New Roman" w:cs="Times New Roman"/>
          <w:sz w:val="24"/>
          <w:szCs w:val="24"/>
          <w:lang w:val="it-IT"/>
        </w:rPr>
      </w:pP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 xml:space="preserve">1. </w:t>
      </w:r>
      <w:r w:rsidRPr="003F32E0">
        <w:rPr>
          <w:rFonts w:ascii="Times New Roman" w:hAnsi="Times New Roman" w:cs="Times New Roman"/>
          <w:b/>
          <w:bCs/>
          <w:sz w:val="24"/>
          <w:szCs w:val="24"/>
          <w:bdr w:val="none" w:sz="0" w:space="0" w:color="auto" w:frame="1"/>
          <w:lang w:val="it-IT"/>
        </w:rPr>
        <w:t>Denumirea (denumirile) propusă (propuse) pentru înregistrare</w:t>
      </w:r>
    </w:p>
    <w:p w:rsidR="00876B41" w:rsidRPr="003F32E0" w:rsidRDefault="00876B41" w:rsidP="00876B41">
      <w:pPr>
        <w:pStyle w:val="Frspaiere"/>
        <w:jc w:val="both"/>
        <w:rPr>
          <w:rFonts w:ascii="Times New Roman" w:hAnsi="Times New Roman" w:cs="Times New Roman"/>
          <w:sz w:val="24"/>
          <w:szCs w:val="24"/>
          <w:lang w:val="en-US"/>
        </w:rPr>
      </w:pPr>
      <w:r w:rsidRPr="003F32E0">
        <w:rPr>
          <w:rFonts w:ascii="Times New Roman" w:hAnsi="Times New Roman" w:cs="Times New Roman"/>
          <w:sz w:val="24"/>
          <w:szCs w:val="24"/>
          <w:lang w:val="en-US"/>
        </w:rPr>
        <w:t>…</w:t>
      </w: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 xml:space="preserve">2. </w:t>
      </w:r>
      <w:r w:rsidRPr="003F32E0">
        <w:rPr>
          <w:rFonts w:ascii="Times New Roman" w:hAnsi="Times New Roman" w:cs="Times New Roman"/>
          <w:b/>
          <w:bCs/>
          <w:sz w:val="24"/>
          <w:szCs w:val="24"/>
          <w:bdr w:val="none" w:sz="0" w:space="0" w:color="auto" w:frame="1"/>
          <w:lang w:val="it-IT"/>
        </w:rPr>
        <w:t>Tipul de produs [a se vedea anexa 1 ]</w:t>
      </w:r>
    </w:p>
    <w:p w:rsidR="00876B41" w:rsidRPr="003F32E0" w:rsidRDefault="00876B41" w:rsidP="00876B41">
      <w:pPr>
        <w:pStyle w:val="Frspaiere"/>
        <w:jc w:val="both"/>
        <w:rPr>
          <w:rFonts w:ascii="Times New Roman" w:hAnsi="Times New Roman" w:cs="Times New Roman"/>
          <w:sz w:val="24"/>
          <w:szCs w:val="24"/>
          <w:lang w:val="en-US"/>
        </w:rPr>
      </w:pPr>
      <w:r w:rsidRPr="003F32E0">
        <w:rPr>
          <w:rFonts w:ascii="Times New Roman" w:hAnsi="Times New Roman" w:cs="Times New Roman"/>
          <w:sz w:val="24"/>
          <w:szCs w:val="24"/>
          <w:lang w:val="en-US"/>
        </w:rPr>
        <w:t>…</w:t>
      </w: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 xml:space="preserve">3. </w:t>
      </w:r>
      <w:r w:rsidRPr="003F32E0">
        <w:rPr>
          <w:rFonts w:ascii="Times New Roman" w:hAnsi="Times New Roman" w:cs="Times New Roman"/>
          <w:b/>
          <w:bCs/>
          <w:sz w:val="24"/>
          <w:szCs w:val="24"/>
          <w:bdr w:val="none" w:sz="0" w:space="0" w:color="auto" w:frame="1"/>
          <w:lang w:val="it-IT"/>
        </w:rPr>
        <w:t>Motive pentru înregistrare</w:t>
      </w: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 xml:space="preserve">3.1. </w:t>
      </w:r>
      <w:r w:rsidRPr="003F32E0">
        <w:rPr>
          <w:rFonts w:ascii="Times New Roman" w:hAnsi="Times New Roman" w:cs="Times New Roman"/>
          <w:b/>
          <w:bCs/>
          <w:sz w:val="24"/>
          <w:szCs w:val="24"/>
          <w:bdr w:val="none" w:sz="0" w:space="0" w:color="auto" w:frame="1"/>
          <w:lang w:val="it-IT"/>
        </w:rPr>
        <w:t>Indicați dacă produsul:</w:t>
      </w:r>
    </w:p>
    <w:p w:rsidR="00876B41" w:rsidRPr="003F32E0" w:rsidRDefault="00F25229"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 xml:space="preserve">- </w:t>
      </w:r>
      <w:r w:rsidR="00876B41" w:rsidRPr="003F32E0">
        <w:rPr>
          <w:rFonts w:ascii="Times New Roman" w:hAnsi="Times New Roman" w:cs="Times New Roman"/>
          <w:sz w:val="24"/>
          <w:szCs w:val="24"/>
          <w:lang w:val="it-IT"/>
        </w:rPr>
        <w:t xml:space="preserve">rezultă în urma unui mod de producție sau de prelucrare sau a unei compoziții care corespunde practicii tradiționale pentru produsul sau alimentul respectiv </w:t>
      </w:r>
    </w:p>
    <w:p w:rsidR="00876B41" w:rsidRPr="003F32E0" w:rsidRDefault="00F25229" w:rsidP="00876B41">
      <w:pPr>
        <w:pStyle w:val="Frspaiere"/>
        <w:jc w:val="both"/>
        <w:rPr>
          <w:rFonts w:ascii="Times New Roman" w:hAnsi="Times New Roman" w:cs="Times New Roman"/>
          <w:sz w:val="24"/>
          <w:szCs w:val="24"/>
          <w:lang w:val="ro-RO"/>
        </w:rPr>
      </w:pPr>
      <w:r w:rsidRPr="003F32E0">
        <w:rPr>
          <w:rFonts w:ascii="Times New Roman" w:hAnsi="Times New Roman" w:cs="Times New Roman"/>
          <w:sz w:val="24"/>
          <w:szCs w:val="24"/>
          <w:lang w:val="ro-RO"/>
        </w:rPr>
        <w:t xml:space="preserve">- </w:t>
      </w:r>
      <w:r w:rsidR="00876B41" w:rsidRPr="003F32E0">
        <w:rPr>
          <w:rFonts w:ascii="Times New Roman" w:hAnsi="Times New Roman" w:cs="Times New Roman"/>
          <w:sz w:val="24"/>
          <w:szCs w:val="24"/>
          <w:lang w:val="ro-RO"/>
        </w:rPr>
        <w:t>este produs din materii prime sau ingrediente care sunt cele utilizate în mod tradițional</w:t>
      </w:r>
    </w:p>
    <w:p w:rsidR="00876B41" w:rsidRPr="003F32E0" w:rsidRDefault="00876B41"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[Explicați]</w:t>
      </w:r>
    </w:p>
    <w:p w:rsidR="00876B41" w:rsidRPr="003F32E0" w:rsidRDefault="00876B41" w:rsidP="00876B41">
      <w:pPr>
        <w:pStyle w:val="Frspaiere"/>
        <w:jc w:val="both"/>
        <w:rPr>
          <w:rFonts w:ascii="Times New Roman" w:hAnsi="Times New Roman" w:cs="Times New Roman"/>
          <w:sz w:val="24"/>
          <w:szCs w:val="24"/>
          <w:lang w:val="ro-RO"/>
        </w:rPr>
      </w:pPr>
    </w:p>
    <w:p w:rsidR="00876B41" w:rsidRPr="003F32E0" w:rsidRDefault="00876B41" w:rsidP="00876B41">
      <w:pPr>
        <w:pStyle w:val="Frspaiere"/>
        <w:jc w:val="both"/>
        <w:rPr>
          <w:rFonts w:ascii="Times New Roman" w:hAnsi="Times New Roman" w:cs="Times New Roman"/>
          <w:b/>
          <w:bCs/>
          <w:sz w:val="24"/>
          <w:szCs w:val="24"/>
          <w:lang w:val="ro-RO"/>
        </w:rPr>
      </w:pPr>
      <w:r w:rsidRPr="003F32E0">
        <w:rPr>
          <w:rFonts w:ascii="Times New Roman" w:hAnsi="Times New Roman" w:cs="Times New Roman"/>
          <w:b/>
          <w:bCs/>
          <w:sz w:val="24"/>
          <w:szCs w:val="24"/>
          <w:lang w:val="ro-RO"/>
        </w:rPr>
        <w:t xml:space="preserve">3.2. </w:t>
      </w:r>
      <w:r w:rsidRPr="003F32E0">
        <w:rPr>
          <w:rFonts w:ascii="Times New Roman" w:hAnsi="Times New Roman" w:cs="Times New Roman"/>
          <w:b/>
          <w:bCs/>
          <w:sz w:val="24"/>
          <w:szCs w:val="24"/>
          <w:bdr w:val="none" w:sz="0" w:space="0" w:color="auto" w:frame="1"/>
          <w:lang w:val="ro-RO"/>
        </w:rPr>
        <w:t>Indicați dacă denumirea:</w:t>
      </w:r>
    </w:p>
    <w:p w:rsidR="00876B41" w:rsidRPr="003F32E0" w:rsidRDefault="00F25229" w:rsidP="00876B41">
      <w:pPr>
        <w:pStyle w:val="Frspaiere"/>
        <w:jc w:val="both"/>
        <w:rPr>
          <w:rFonts w:ascii="Times New Roman" w:hAnsi="Times New Roman" w:cs="Times New Roman"/>
          <w:sz w:val="24"/>
          <w:szCs w:val="24"/>
          <w:lang w:val="ro-RO"/>
        </w:rPr>
      </w:pPr>
      <w:r w:rsidRPr="003F32E0">
        <w:rPr>
          <w:rFonts w:ascii="Times New Roman" w:hAnsi="Times New Roman" w:cs="Times New Roman"/>
          <w:sz w:val="24"/>
          <w:szCs w:val="24"/>
          <w:bdr w:val="none" w:sz="0" w:space="0" w:color="auto" w:frame="1"/>
          <w:lang w:val="ro-RO"/>
        </w:rPr>
        <w:t>-</w:t>
      </w:r>
      <w:r w:rsidR="00876B41" w:rsidRPr="003F32E0">
        <w:rPr>
          <w:rFonts w:ascii="Times New Roman" w:hAnsi="Times New Roman" w:cs="Times New Roman"/>
          <w:sz w:val="24"/>
          <w:szCs w:val="24"/>
          <w:bdr w:val="none" w:sz="0" w:space="0" w:color="auto" w:frame="1"/>
          <w:lang w:val="ro-RO"/>
        </w:rPr>
        <w:t xml:space="preserve"> </w:t>
      </w:r>
      <w:r w:rsidR="00876B41" w:rsidRPr="003F32E0">
        <w:rPr>
          <w:rFonts w:ascii="Times New Roman" w:hAnsi="Times New Roman" w:cs="Times New Roman"/>
          <w:sz w:val="24"/>
          <w:szCs w:val="24"/>
          <w:lang w:val="ro-RO"/>
        </w:rPr>
        <w:t>a fost utilizată în mod tradițional pentru a desemna produsul specific</w:t>
      </w:r>
    </w:p>
    <w:p w:rsidR="00876B41" w:rsidRPr="003F32E0" w:rsidRDefault="00F25229" w:rsidP="00876B41">
      <w:pPr>
        <w:pStyle w:val="Frspaiere"/>
        <w:jc w:val="both"/>
        <w:rPr>
          <w:rFonts w:ascii="Times New Roman" w:hAnsi="Times New Roman" w:cs="Times New Roman"/>
          <w:sz w:val="24"/>
          <w:szCs w:val="24"/>
          <w:lang w:val="ro-RO"/>
        </w:rPr>
      </w:pPr>
      <w:r w:rsidRPr="003F32E0">
        <w:rPr>
          <w:rFonts w:ascii="Times New Roman" w:hAnsi="Times New Roman" w:cs="Times New Roman"/>
          <w:sz w:val="24"/>
          <w:szCs w:val="24"/>
          <w:lang w:val="ro-RO"/>
        </w:rPr>
        <w:t xml:space="preserve">- </w:t>
      </w:r>
      <w:r w:rsidR="00876B41" w:rsidRPr="003F32E0">
        <w:rPr>
          <w:rFonts w:ascii="Times New Roman" w:hAnsi="Times New Roman" w:cs="Times New Roman"/>
          <w:sz w:val="24"/>
          <w:szCs w:val="24"/>
          <w:lang w:val="ro-RO"/>
        </w:rPr>
        <w:t>arată caracterul tradițional sau caracterul specific al produsului</w:t>
      </w:r>
    </w:p>
    <w:p w:rsidR="00876B41" w:rsidRPr="003F32E0" w:rsidRDefault="00876B41"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[Explicați]</w:t>
      </w:r>
    </w:p>
    <w:p w:rsidR="00876B41" w:rsidRPr="003F32E0" w:rsidRDefault="00876B41" w:rsidP="00876B41">
      <w:pPr>
        <w:pStyle w:val="Frspaiere"/>
        <w:jc w:val="both"/>
        <w:rPr>
          <w:rFonts w:ascii="Times New Roman" w:hAnsi="Times New Roman" w:cs="Times New Roman"/>
          <w:sz w:val="24"/>
          <w:szCs w:val="24"/>
          <w:lang w:val="it-IT"/>
        </w:rPr>
      </w:pP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 xml:space="preserve">4. </w:t>
      </w:r>
      <w:r w:rsidRPr="003F32E0">
        <w:rPr>
          <w:rFonts w:ascii="Times New Roman" w:hAnsi="Times New Roman" w:cs="Times New Roman"/>
          <w:b/>
          <w:bCs/>
          <w:sz w:val="24"/>
          <w:szCs w:val="24"/>
          <w:bdr w:val="none" w:sz="0" w:space="0" w:color="auto" w:frame="1"/>
          <w:lang w:val="it-IT"/>
        </w:rPr>
        <w:t>Descriere</w:t>
      </w: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 xml:space="preserve">4.1. </w:t>
      </w:r>
      <w:r w:rsidRPr="003F32E0">
        <w:rPr>
          <w:rFonts w:ascii="Times New Roman" w:hAnsi="Times New Roman" w:cs="Times New Roman"/>
          <w:b/>
          <w:bCs/>
          <w:sz w:val="24"/>
          <w:szCs w:val="24"/>
          <w:bdr w:val="none" w:sz="0" w:space="0" w:color="auto" w:frame="1"/>
          <w:lang w:val="it-IT"/>
        </w:rPr>
        <w:t xml:space="preserve">Descrierea produsului căruia i se aplică denumirea de la punctul 1, </w:t>
      </w:r>
      <w:r w:rsidRPr="003F32E0">
        <w:rPr>
          <w:rFonts w:ascii="Times New Roman" w:hAnsi="Times New Roman" w:cs="Times New Roman"/>
          <w:bCs/>
          <w:sz w:val="24"/>
          <w:szCs w:val="24"/>
          <w:bdr w:val="none" w:sz="0" w:space="0" w:color="auto" w:frame="1"/>
          <w:lang w:val="it-IT"/>
        </w:rPr>
        <w:t>inclusiv principale caracteristici fizice, chimice, microbiologice sau organoleptice ale produsului, care demonstrează caracterul specific al acestuia [pct</w:t>
      </w:r>
      <w:r w:rsidR="00F25229" w:rsidRPr="003F32E0">
        <w:rPr>
          <w:rFonts w:ascii="Times New Roman" w:hAnsi="Times New Roman" w:cs="Times New Roman"/>
          <w:bCs/>
          <w:sz w:val="24"/>
          <w:szCs w:val="24"/>
          <w:bdr w:val="none" w:sz="0" w:space="0" w:color="auto" w:frame="1"/>
          <w:lang w:val="it-IT"/>
        </w:rPr>
        <w:t>.</w:t>
      </w:r>
      <w:r w:rsidRPr="003F32E0">
        <w:rPr>
          <w:rFonts w:ascii="Times New Roman" w:hAnsi="Times New Roman" w:cs="Times New Roman"/>
          <w:bCs/>
          <w:sz w:val="24"/>
          <w:szCs w:val="24"/>
          <w:bdr w:val="none" w:sz="0" w:space="0" w:color="auto" w:frame="1"/>
          <w:lang w:val="it-IT"/>
        </w:rPr>
        <w:t xml:space="preserve"> 13 din prezentul regulament]</w:t>
      </w:r>
      <w:r w:rsidR="003F32E0" w:rsidRPr="003F32E0">
        <w:rPr>
          <w:rFonts w:ascii="Times New Roman" w:hAnsi="Times New Roman" w:cs="Times New Roman"/>
          <w:bCs/>
          <w:sz w:val="24"/>
          <w:szCs w:val="24"/>
          <w:bdr w:val="none" w:sz="0" w:space="0" w:color="auto" w:frame="1"/>
          <w:lang w:val="it-IT"/>
        </w:rPr>
        <w:t>;</w:t>
      </w:r>
    </w:p>
    <w:p w:rsidR="00876B41" w:rsidRPr="003F32E0" w:rsidRDefault="00876B41"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w:t>
      </w:r>
    </w:p>
    <w:p w:rsidR="00876B41" w:rsidRPr="003F32E0" w:rsidRDefault="00876B41" w:rsidP="00876B41">
      <w:pPr>
        <w:pStyle w:val="Frspaiere"/>
        <w:jc w:val="both"/>
        <w:rPr>
          <w:rFonts w:ascii="Times New Roman" w:hAnsi="Times New Roman" w:cs="Times New Roman"/>
          <w:bCs/>
          <w:sz w:val="24"/>
          <w:szCs w:val="24"/>
          <w:lang w:val="it-IT"/>
        </w:rPr>
      </w:pPr>
      <w:r w:rsidRPr="003F32E0">
        <w:rPr>
          <w:rFonts w:ascii="Times New Roman" w:hAnsi="Times New Roman" w:cs="Times New Roman"/>
          <w:b/>
          <w:bCs/>
          <w:sz w:val="24"/>
          <w:szCs w:val="24"/>
          <w:lang w:val="it-IT"/>
        </w:rPr>
        <w:t>4.2.   </w:t>
      </w:r>
      <w:r w:rsidRPr="003F32E0">
        <w:rPr>
          <w:rFonts w:ascii="Times New Roman" w:hAnsi="Times New Roman" w:cs="Times New Roman"/>
          <w:b/>
          <w:bCs/>
          <w:sz w:val="24"/>
          <w:szCs w:val="24"/>
          <w:bdr w:val="none" w:sz="0" w:space="0" w:color="auto" w:frame="1"/>
          <w:lang w:val="it-IT"/>
        </w:rPr>
        <w:t xml:space="preserve"> Descrierea metodei de producție a produsului </w:t>
      </w:r>
      <w:r w:rsidRPr="003F32E0">
        <w:rPr>
          <w:rFonts w:ascii="Times New Roman" w:hAnsi="Times New Roman" w:cs="Times New Roman"/>
          <w:bCs/>
          <w:sz w:val="24"/>
          <w:szCs w:val="24"/>
          <w:bdr w:val="none" w:sz="0" w:space="0" w:color="auto" w:frame="1"/>
          <w:lang w:val="it-IT"/>
        </w:rPr>
        <w:t>căruia i se aplică denumirea de la punctul 1, metodă pe care producătorii trebuie să o urmeze, inclusiv, după caz, natura și caracteristicile materiilor prime sau ale ingredientelor utilizate, precum și metoda de preparare a produsului [</w:t>
      </w:r>
      <w:r w:rsidR="003F32E0" w:rsidRPr="003F32E0">
        <w:rPr>
          <w:rFonts w:ascii="Times New Roman" w:hAnsi="Times New Roman" w:cs="Times New Roman"/>
          <w:bCs/>
          <w:sz w:val="24"/>
          <w:szCs w:val="24"/>
          <w:bdr w:val="none" w:sz="0" w:space="0" w:color="auto" w:frame="1"/>
          <w:lang w:val="it-IT"/>
        </w:rPr>
        <w:t>punctul 23</w:t>
      </w:r>
      <w:r w:rsidRPr="003F32E0">
        <w:rPr>
          <w:rFonts w:ascii="Times New Roman" w:hAnsi="Times New Roman" w:cs="Times New Roman"/>
          <w:bCs/>
          <w:sz w:val="24"/>
          <w:szCs w:val="24"/>
          <w:bdr w:val="none" w:sz="0" w:space="0" w:color="auto" w:frame="1"/>
          <w:lang w:val="it-IT"/>
        </w:rPr>
        <w:t xml:space="preserve"> din prezentul regulament]</w:t>
      </w:r>
    </w:p>
    <w:p w:rsidR="00876B41" w:rsidRPr="003F32E0" w:rsidRDefault="00876B41" w:rsidP="00876B41">
      <w:pPr>
        <w:pStyle w:val="Frspaiere"/>
        <w:jc w:val="both"/>
        <w:rPr>
          <w:rFonts w:ascii="Times New Roman" w:hAnsi="Times New Roman" w:cs="Times New Roman"/>
          <w:sz w:val="24"/>
          <w:szCs w:val="24"/>
          <w:lang w:val="it-IT"/>
        </w:rPr>
      </w:pPr>
      <w:r w:rsidRPr="003F32E0">
        <w:rPr>
          <w:rFonts w:ascii="Times New Roman" w:hAnsi="Times New Roman" w:cs="Times New Roman"/>
          <w:sz w:val="24"/>
          <w:szCs w:val="24"/>
          <w:lang w:val="it-IT"/>
        </w:rPr>
        <w:t>…</w:t>
      </w:r>
    </w:p>
    <w:p w:rsidR="00876B41" w:rsidRPr="003F32E0" w:rsidRDefault="00876B41" w:rsidP="00876B41">
      <w:pPr>
        <w:pStyle w:val="Frspaiere"/>
        <w:jc w:val="both"/>
        <w:rPr>
          <w:rFonts w:ascii="Times New Roman" w:hAnsi="Times New Roman" w:cs="Times New Roman"/>
          <w:b/>
          <w:bCs/>
          <w:sz w:val="24"/>
          <w:szCs w:val="24"/>
          <w:lang w:val="it-IT"/>
        </w:rPr>
      </w:pPr>
      <w:r w:rsidRPr="003F32E0">
        <w:rPr>
          <w:rFonts w:ascii="Times New Roman" w:hAnsi="Times New Roman" w:cs="Times New Roman"/>
          <w:b/>
          <w:bCs/>
          <w:sz w:val="24"/>
          <w:szCs w:val="24"/>
          <w:lang w:val="it-IT"/>
        </w:rPr>
        <w:t>4.3.   </w:t>
      </w:r>
      <w:r w:rsidRPr="003F32E0">
        <w:rPr>
          <w:rFonts w:ascii="Times New Roman" w:hAnsi="Times New Roman" w:cs="Times New Roman"/>
          <w:b/>
          <w:bCs/>
          <w:sz w:val="24"/>
          <w:szCs w:val="24"/>
          <w:bdr w:val="none" w:sz="0" w:space="0" w:color="auto" w:frame="1"/>
          <w:lang w:val="it-IT"/>
        </w:rPr>
        <w:t> Descrierea principalelor elemente care conferă caracterul tradițional al produsului [</w:t>
      </w:r>
      <w:r w:rsidR="003F32E0" w:rsidRPr="003F32E0">
        <w:rPr>
          <w:rFonts w:ascii="Times New Roman" w:hAnsi="Times New Roman" w:cs="Times New Roman"/>
          <w:b/>
          <w:bCs/>
          <w:sz w:val="24"/>
          <w:szCs w:val="24"/>
          <w:bdr w:val="none" w:sz="0" w:space="0" w:color="auto" w:frame="1"/>
          <w:lang w:val="it-IT"/>
        </w:rPr>
        <w:t xml:space="preserve">punctul 23 din prezentul </w:t>
      </w:r>
      <w:r w:rsidRPr="003F32E0">
        <w:rPr>
          <w:rFonts w:ascii="Times New Roman" w:hAnsi="Times New Roman" w:cs="Times New Roman"/>
          <w:b/>
          <w:bCs/>
          <w:sz w:val="24"/>
          <w:szCs w:val="24"/>
          <w:bdr w:val="none" w:sz="0" w:space="0" w:color="auto" w:frame="1"/>
          <w:lang w:val="it-IT"/>
        </w:rPr>
        <w:t>regulament]</w:t>
      </w:r>
    </w:p>
    <w:p w:rsidR="00535A4A" w:rsidRPr="003F32E0" w:rsidRDefault="00535A4A" w:rsidP="00793ED2">
      <w:pPr>
        <w:pStyle w:val="NormalWeb"/>
        <w:spacing w:before="0" w:beforeAutospacing="0" w:after="0" w:afterAutospacing="0"/>
        <w:ind w:right="279"/>
        <w:jc w:val="both"/>
        <w:rPr>
          <w:color w:val="000000"/>
          <w:lang w:val="ro-RO"/>
        </w:rPr>
      </w:pPr>
    </w:p>
    <w:p w:rsidR="00535A4A" w:rsidRPr="003F32E0" w:rsidRDefault="00210461" w:rsidP="00793ED2">
      <w:pPr>
        <w:pStyle w:val="NormalWeb"/>
        <w:spacing w:before="0" w:beforeAutospacing="0" w:after="0" w:afterAutospacing="0"/>
        <w:ind w:right="279"/>
        <w:jc w:val="both"/>
        <w:rPr>
          <w:lang w:val="ro-RO"/>
        </w:rPr>
      </w:pPr>
      <w:r w:rsidRPr="003F32E0">
        <w:rPr>
          <w:lang w:val="ro-RO"/>
        </w:rPr>
        <w:t>__________________________      ____________</w:t>
      </w:r>
      <w:r w:rsidR="00535A4A" w:rsidRPr="003F32E0">
        <w:rPr>
          <w:lang w:val="ro-RO"/>
        </w:rPr>
        <w:t>____</w:t>
      </w:r>
      <w:r w:rsidRPr="003F32E0">
        <w:rPr>
          <w:lang w:val="ro-RO"/>
        </w:rPr>
        <w:t>____</w:t>
      </w:r>
      <w:r w:rsidR="00535A4A" w:rsidRPr="003F32E0">
        <w:rPr>
          <w:lang w:val="ro-RO"/>
        </w:rPr>
        <w:t xml:space="preserve">              </w:t>
      </w:r>
      <w:r w:rsidR="00215C55" w:rsidRPr="003F32E0">
        <w:rPr>
          <w:lang w:val="ro-RO"/>
        </w:rPr>
        <w:t xml:space="preserve">   </w:t>
      </w:r>
      <w:r w:rsidR="00535A4A" w:rsidRPr="003F32E0">
        <w:rPr>
          <w:lang w:val="ro-RO"/>
        </w:rPr>
        <w:t xml:space="preserve"> ________________</w:t>
      </w:r>
    </w:p>
    <w:p w:rsidR="00210461" w:rsidRPr="003F32E0" w:rsidRDefault="00793ED2" w:rsidP="00793ED2">
      <w:pPr>
        <w:pStyle w:val="NormalWeb"/>
        <w:spacing w:before="0" w:beforeAutospacing="0" w:after="0" w:afterAutospacing="0"/>
        <w:ind w:right="279"/>
        <w:jc w:val="both"/>
        <w:rPr>
          <w:lang w:val="ro-RO"/>
        </w:rPr>
      </w:pPr>
      <w:r w:rsidRPr="003F32E0">
        <w:rPr>
          <w:i/>
          <w:iCs/>
          <w:color w:val="000000"/>
          <w:lang w:val="ro-RO"/>
        </w:rPr>
        <w:t xml:space="preserve">  </w:t>
      </w:r>
      <w:r w:rsidR="00210461" w:rsidRPr="003F32E0">
        <w:rPr>
          <w:i/>
          <w:iCs/>
          <w:color w:val="000000"/>
          <w:lang w:val="ro-RO"/>
        </w:rPr>
        <w:t xml:space="preserve"> (Numele, prenumele)                                            (Semnătura)</w:t>
      </w:r>
      <w:r w:rsidR="00535A4A" w:rsidRPr="003F32E0">
        <w:rPr>
          <w:i/>
          <w:iCs/>
          <w:color w:val="000000"/>
          <w:lang w:val="ro-RO"/>
        </w:rPr>
        <w:t xml:space="preserve"> </w:t>
      </w:r>
      <w:r w:rsidR="00535A4A" w:rsidRPr="003F32E0">
        <w:rPr>
          <w:i/>
          <w:iCs/>
          <w:color w:val="000000"/>
          <w:lang w:val="ro-RO"/>
        </w:rPr>
        <w:tab/>
      </w:r>
      <w:r w:rsidR="00535A4A" w:rsidRPr="003F32E0">
        <w:rPr>
          <w:i/>
          <w:iCs/>
          <w:color w:val="000000"/>
          <w:lang w:val="ro-RO"/>
        </w:rPr>
        <w:tab/>
      </w:r>
      <w:r w:rsidR="00535A4A" w:rsidRPr="003F32E0">
        <w:rPr>
          <w:i/>
          <w:iCs/>
          <w:color w:val="000000"/>
          <w:lang w:val="ro-RO"/>
        </w:rPr>
        <w:tab/>
      </w:r>
      <w:r w:rsidR="00535A4A" w:rsidRPr="003F32E0">
        <w:rPr>
          <w:i/>
          <w:iCs/>
          <w:color w:val="000000"/>
          <w:lang w:val="ro-RO"/>
        </w:rPr>
        <w:tab/>
        <w:t>(Data)</w:t>
      </w:r>
    </w:p>
    <w:p w:rsidR="00210461" w:rsidRDefault="00210461" w:rsidP="00210461">
      <w:pPr>
        <w:pStyle w:val="NormalWeb"/>
        <w:spacing w:before="0" w:beforeAutospacing="0" w:after="0" w:afterAutospacing="0"/>
        <w:ind w:left="5652" w:right="-5" w:firstLine="720"/>
        <w:jc w:val="right"/>
        <w:rPr>
          <w:color w:val="000000"/>
          <w:sz w:val="28"/>
          <w:szCs w:val="28"/>
          <w:lang w:val="ro-RO"/>
        </w:rPr>
      </w:pPr>
    </w:p>
    <w:p w:rsidR="003F32E0" w:rsidRDefault="003F32E0" w:rsidP="00210461">
      <w:pPr>
        <w:pStyle w:val="NormalWeb"/>
        <w:spacing w:before="0" w:beforeAutospacing="0" w:after="0" w:afterAutospacing="0"/>
        <w:ind w:left="5652" w:right="-5" w:firstLine="720"/>
        <w:jc w:val="right"/>
        <w:rPr>
          <w:color w:val="000000"/>
          <w:sz w:val="28"/>
          <w:szCs w:val="28"/>
          <w:lang w:val="ro-RO"/>
        </w:rPr>
      </w:pPr>
    </w:p>
    <w:p w:rsidR="003F32E0" w:rsidRDefault="003F32E0" w:rsidP="00210461">
      <w:pPr>
        <w:pStyle w:val="NormalWeb"/>
        <w:spacing w:before="0" w:beforeAutospacing="0" w:after="0" w:afterAutospacing="0"/>
        <w:ind w:left="5652" w:right="-5" w:firstLine="720"/>
        <w:jc w:val="right"/>
        <w:rPr>
          <w:color w:val="000000"/>
          <w:sz w:val="28"/>
          <w:szCs w:val="28"/>
          <w:lang w:val="ro-RO"/>
        </w:rPr>
      </w:pPr>
    </w:p>
    <w:p w:rsidR="003F32E0" w:rsidRDefault="003F32E0" w:rsidP="00210461">
      <w:pPr>
        <w:pStyle w:val="NormalWeb"/>
        <w:spacing w:before="0" w:beforeAutospacing="0" w:after="0" w:afterAutospacing="0"/>
        <w:ind w:left="5652" w:right="-5" w:firstLine="720"/>
        <w:jc w:val="right"/>
        <w:rPr>
          <w:color w:val="000000"/>
          <w:sz w:val="28"/>
          <w:szCs w:val="28"/>
          <w:lang w:val="ro-RO"/>
        </w:rPr>
      </w:pPr>
    </w:p>
    <w:p w:rsidR="00D2796C" w:rsidRPr="00D2796C" w:rsidRDefault="00D2796C" w:rsidP="00210461">
      <w:pPr>
        <w:pStyle w:val="NormalWeb"/>
        <w:spacing w:before="0" w:beforeAutospacing="0" w:after="0" w:afterAutospacing="0"/>
        <w:ind w:left="5652" w:right="-5" w:firstLine="720"/>
        <w:jc w:val="right"/>
        <w:rPr>
          <w:color w:val="000000"/>
          <w:szCs w:val="28"/>
          <w:lang w:val="ro-RO"/>
        </w:rPr>
      </w:pPr>
    </w:p>
    <w:p w:rsidR="00CE5020" w:rsidRPr="00D2796C" w:rsidRDefault="00CE5020" w:rsidP="00CE5020">
      <w:pPr>
        <w:pStyle w:val="NormalWeb"/>
        <w:spacing w:before="0" w:beforeAutospacing="0" w:after="0" w:afterAutospacing="0"/>
        <w:ind w:left="5652" w:right="-5" w:firstLine="720"/>
        <w:jc w:val="right"/>
        <w:rPr>
          <w:color w:val="000000"/>
          <w:sz w:val="22"/>
          <w:szCs w:val="22"/>
          <w:lang w:val="ro-RO"/>
        </w:rPr>
      </w:pPr>
      <w:r w:rsidRPr="00D2796C">
        <w:rPr>
          <w:color w:val="000000"/>
          <w:sz w:val="22"/>
          <w:szCs w:val="22"/>
          <w:lang w:val="ro-RO"/>
        </w:rPr>
        <w:t>Anexa nr. 4</w:t>
      </w:r>
    </w:p>
    <w:p w:rsidR="003F32E0" w:rsidRPr="00D2796C" w:rsidRDefault="00CE5020" w:rsidP="00CE5020">
      <w:pPr>
        <w:ind w:left="5400" w:firstLine="450"/>
        <w:jc w:val="both"/>
        <w:rPr>
          <w:sz w:val="22"/>
          <w:szCs w:val="22"/>
          <w:lang w:val="ro-RO"/>
        </w:rPr>
      </w:pPr>
      <w:r w:rsidRPr="00D2796C">
        <w:rPr>
          <w:sz w:val="22"/>
          <w:szCs w:val="22"/>
          <w:lang w:val="ro-RO"/>
        </w:rPr>
        <w:t>la Regulamentul</w:t>
      </w:r>
      <w:r w:rsidR="003F32E0" w:rsidRPr="00D2796C">
        <w:rPr>
          <w:sz w:val="22"/>
          <w:szCs w:val="22"/>
          <w:lang w:val="ro-RO"/>
        </w:rPr>
        <w:t xml:space="preserve"> privind procedurile de omologare a caietelor de sarcini și verificarea conformității cu caietul de sarcini a produselor agroalimentare cu denumiri de origine protejate, indicaţii geografice şi specialităţi tradiţionale garantate</w:t>
      </w:r>
    </w:p>
    <w:p w:rsidR="00CE5020" w:rsidRDefault="00CE5020" w:rsidP="00CE5020">
      <w:pPr>
        <w:pStyle w:val="Frspaiere"/>
        <w:jc w:val="center"/>
        <w:rPr>
          <w:rFonts w:ascii="Times New Roman" w:hAnsi="Times New Roman" w:cs="Times New Roman"/>
          <w:b/>
          <w:bCs/>
          <w:sz w:val="28"/>
          <w:szCs w:val="28"/>
          <w:lang w:val="it-IT"/>
        </w:rPr>
      </w:pPr>
    </w:p>
    <w:p w:rsidR="00D55903" w:rsidRPr="00E40AF9" w:rsidRDefault="00876B41" w:rsidP="00CE5020">
      <w:pPr>
        <w:pStyle w:val="Frspaiere"/>
        <w:jc w:val="center"/>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NOTIFICARE</w:t>
      </w:r>
    </w:p>
    <w:p w:rsidR="00D55903" w:rsidRPr="00E40AF9" w:rsidRDefault="00876B41"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r w:rsidR="00D55903" w:rsidRPr="00E40AF9">
        <w:rPr>
          <w:rFonts w:ascii="Times New Roman" w:hAnsi="Times New Roman" w:cs="Times New Roman"/>
          <w:sz w:val="24"/>
          <w:szCs w:val="28"/>
          <w:lang w:val="it-IT"/>
        </w:rPr>
        <w:t>Introduceți denumirea, astfel cum este indicat</w:t>
      </w:r>
      <w:r w:rsidR="00D55903" w:rsidRPr="00E40AF9">
        <w:rPr>
          <w:rFonts w:ascii="Times New Roman" w:eastAsia="Arial Unicode MS" w:hAnsi="Times New Roman" w:cs="Times New Roman"/>
          <w:sz w:val="24"/>
          <w:szCs w:val="28"/>
          <w:lang w:val="it-IT"/>
        </w:rPr>
        <w:t>ă</w:t>
      </w:r>
      <w:r w:rsidR="00D55903" w:rsidRPr="00E40AF9">
        <w:rPr>
          <w:rFonts w:ascii="Times New Roman" w:hAnsi="Times New Roman" w:cs="Times New Roman"/>
          <w:sz w:val="24"/>
          <w:szCs w:val="28"/>
          <w:lang w:val="it-IT"/>
        </w:rPr>
        <w:t xml:space="preserve"> la punctul 1 de mai jos</w:t>
      </w:r>
      <w:r w:rsidRPr="00E40AF9">
        <w:rPr>
          <w:rFonts w:ascii="Times New Roman" w:hAnsi="Times New Roman" w:cs="Times New Roman"/>
          <w:sz w:val="24"/>
          <w:szCs w:val="28"/>
          <w:lang w:val="it-IT"/>
        </w:rPr>
        <w:t>)</w:t>
      </w:r>
      <w:r w:rsidR="00D55903" w:rsidRPr="00E40AF9">
        <w:rPr>
          <w:rFonts w:ascii="Times New Roman" w:hAnsi="Times New Roman" w:cs="Times New Roman"/>
          <w:sz w:val="24"/>
          <w:szCs w:val="28"/>
          <w:lang w:val="it-IT"/>
        </w:rPr>
        <w:t xml:space="preserve"> „…”</w:t>
      </w:r>
    </w:p>
    <w:p w:rsidR="00D55903" w:rsidRPr="00E40AF9" w:rsidRDefault="00D55903" w:rsidP="00D55903">
      <w:pPr>
        <w:pStyle w:val="Frspaiere"/>
        <w:jc w:val="both"/>
        <w:rPr>
          <w:rFonts w:ascii="Times New Roman" w:hAnsi="Times New Roman" w:cs="Times New Roman"/>
          <w:sz w:val="24"/>
          <w:szCs w:val="28"/>
        </w:rPr>
      </w:pPr>
    </w:p>
    <w:tbl>
      <w:tblPr>
        <w:tblStyle w:val="TableGrid2"/>
        <w:tblW w:w="9039" w:type="dxa"/>
        <w:tblLook w:val="04A0" w:firstRow="1" w:lastRow="0" w:firstColumn="1" w:lastColumn="0" w:noHBand="0" w:noVBand="1"/>
      </w:tblPr>
      <w:tblGrid>
        <w:gridCol w:w="5211"/>
        <w:gridCol w:w="1985"/>
        <w:gridCol w:w="1843"/>
      </w:tblGrid>
      <w:tr w:rsidR="00D55903" w:rsidRPr="00E40AF9" w:rsidTr="00D2796C">
        <w:tc>
          <w:tcPr>
            <w:tcW w:w="5211" w:type="dxa"/>
            <w:hideMark/>
          </w:tcPr>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[Bifați căsuța corespunzătoare, cu „X”:]</w:t>
            </w:r>
            <w:r w:rsidR="00D2796C" w:rsidRPr="00E40AF9">
              <w:rPr>
                <w:rFonts w:ascii="Times New Roman" w:hAnsi="Times New Roman" w:cs="Times New Roman"/>
                <w:sz w:val="24"/>
                <w:szCs w:val="28"/>
                <w:lang w:val="it-IT"/>
              </w:rPr>
              <w:t xml:space="preserve">   </w:t>
            </w:r>
          </w:p>
        </w:tc>
        <w:tc>
          <w:tcPr>
            <w:tcW w:w="1985" w:type="dxa"/>
            <w:hideMark/>
          </w:tcPr>
          <w:p w:rsidR="00D55903" w:rsidRPr="00E40AF9" w:rsidRDefault="00D55903" w:rsidP="00D55903">
            <w:pPr>
              <w:pStyle w:val="Frspaiere"/>
              <w:ind w:firstLine="28"/>
              <w:jc w:val="both"/>
              <w:rPr>
                <w:rFonts w:ascii="Times New Roman" w:hAnsi="Times New Roman" w:cs="Times New Roman"/>
                <w:sz w:val="24"/>
                <w:szCs w:val="28"/>
              </w:rPr>
            </w:pPr>
            <w:r w:rsidRPr="00E40AF9">
              <w:rPr>
                <w:rFonts w:ascii="Times New Roman" w:hAnsi="Times New Roman" w:cs="Times New Roman"/>
                <w:sz w:val="24"/>
                <w:szCs w:val="28"/>
                <w:lang w:val="it-IT"/>
              </w:rPr>
              <w:t>  </w:t>
            </w:r>
            <w:r w:rsidRPr="00E40AF9">
              <w:rPr>
                <w:rFonts w:ascii="Times New Roman" w:hAnsi="Times New Roman" w:cs="Times New Roman"/>
                <w:sz w:val="24"/>
                <w:szCs w:val="28"/>
              </w:rPr>
              <w:t>DOP</w:t>
            </w:r>
          </w:p>
        </w:tc>
        <w:tc>
          <w:tcPr>
            <w:tcW w:w="1843" w:type="dxa"/>
            <w:hideMark/>
          </w:tcPr>
          <w:p w:rsidR="00D55903" w:rsidRPr="00E40AF9" w:rsidRDefault="00D55903" w:rsidP="00D55903">
            <w:pPr>
              <w:pStyle w:val="Frspaiere"/>
              <w:jc w:val="both"/>
              <w:rPr>
                <w:rFonts w:ascii="Times New Roman" w:hAnsi="Times New Roman" w:cs="Times New Roman"/>
                <w:sz w:val="24"/>
                <w:szCs w:val="28"/>
              </w:rPr>
            </w:pPr>
            <w:r w:rsidRPr="00E40AF9">
              <w:rPr>
                <w:rFonts w:ascii="Times New Roman" w:hAnsi="Times New Roman" w:cs="Times New Roman"/>
                <w:sz w:val="24"/>
                <w:szCs w:val="28"/>
              </w:rPr>
              <w:t>  IGP</w:t>
            </w:r>
          </w:p>
        </w:tc>
      </w:tr>
    </w:tbl>
    <w:p w:rsidR="00876B41" w:rsidRPr="00E40AF9" w:rsidRDefault="00876B41" w:rsidP="00D55903">
      <w:pPr>
        <w:pStyle w:val="Frspaiere"/>
        <w:jc w:val="both"/>
        <w:rPr>
          <w:rFonts w:ascii="Times New Roman" w:hAnsi="Times New Roman" w:cs="Times New Roman"/>
          <w:b/>
          <w:bCs/>
          <w:sz w:val="24"/>
          <w:szCs w:val="28"/>
          <w:lang w:val="it-IT"/>
        </w:rPr>
      </w:pP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1.</w:t>
      </w:r>
      <w:r w:rsidR="00876B41" w:rsidRPr="00E40AF9">
        <w:rPr>
          <w:rFonts w:ascii="Times New Roman" w:hAnsi="Times New Roman" w:cs="Times New Roman"/>
          <w:b/>
          <w:bCs/>
          <w:sz w:val="24"/>
          <w:szCs w:val="28"/>
          <w:bdr w:val="none" w:sz="0" w:space="0" w:color="auto" w:frame="1"/>
          <w:lang w:val="it-IT"/>
        </w:rPr>
        <w:t xml:space="preserve"> </w:t>
      </w:r>
      <w:r w:rsidRPr="00E40AF9">
        <w:rPr>
          <w:rFonts w:ascii="Times New Roman" w:hAnsi="Times New Roman" w:cs="Times New Roman"/>
          <w:b/>
          <w:bCs/>
          <w:sz w:val="24"/>
          <w:szCs w:val="28"/>
          <w:bdr w:val="none" w:sz="0" w:space="0" w:color="auto" w:frame="1"/>
          <w:lang w:val="it-IT"/>
        </w:rPr>
        <w:t>Denumirea (denumirile) [a (ale) DOP sau IGP]</w:t>
      </w:r>
    </w:p>
    <w:p w:rsidR="00D55903" w:rsidRPr="00E40AF9" w:rsidRDefault="00876B41"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r w:rsidR="00D55903" w:rsidRPr="00E40AF9">
        <w:rPr>
          <w:rFonts w:ascii="Times New Roman" w:hAnsi="Times New Roman" w:cs="Times New Roman"/>
          <w:sz w:val="24"/>
          <w:szCs w:val="28"/>
          <w:lang w:val="it-IT"/>
        </w:rPr>
        <w:t>Inserați denumirea propus</w:t>
      </w:r>
      <w:r w:rsidR="00D55903" w:rsidRPr="00E40AF9">
        <w:rPr>
          <w:rFonts w:ascii="Times New Roman" w:eastAsia="Arial Unicode MS" w:hAnsi="Times New Roman" w:cs="Times New Roman"/>
          <w:sz w:val="24"/>
          <w:szCs w:val="28"/>
          <w:lang w:val="it-IT"/>
        </w:rPr>
        <w:t>ă</w:t>
      </w:r>
      <w:r w:rsidR="00D55903" w:rsidRPr="00E40AF9">
        <w:rPr>
          <w:rFonts w:ascii="Times New Roman" w:hAnsi="Times New Roman" w:cs="Times New Roman"/>
          <w:sz w:val="24"/>
          <w:szCs w:val="28"/>
          <w:lang w:val="it-IT"/>
        </w:rPr>
        <w:t xml:space="preserve"> sau, </w:t>
      </w:r>
      <w:r w:rsidR="00D55903" w:rsidRPr="00E40AF9">
        <w:rPr>
          <w:rFonts w:ascii="Times New Roman" w:eastAsia="Arial Unicode MS" w:hAnsi="Times New Roman" w:cs="Times New Roman"/>
          <w:sz w:val="24"/>
          <w:szCs w:val="28"/>
          <w:lang w:val="it-IT"/>
        </w:rPr>
        <w:t>î</w:t>
      </w:r>
      <w:r w:rsidR="00D55903" w:rsidRPr="00E40AF9">
        <w:rPr>
          <w:rFonts w:ascii="Times New Roman" w:hAnsi="Times New Roman" w:cs="Times New Roman"/>
          <w:sz w:val="24"/>
          <w:szCs w:val="28"/>
          <w:lang w:val="it-IT"/>
        </w:rPr>
        <w:t>n cazul unei cereri de aprobare a unei modific</w:t>
      </w:r>
      <w:r w:rsidR="00D55903" w:rsidRPr="00E40AF9">
        <w:rPr>
          <w:rFonts w:ascii="Times New Roman" w:eastAsia="Arial Unicode MS" w:hAnsi="Times New Roman" w:cs="Times New Roman"/>
          <w:sz w:val="24"/>
          <w:szCs w:val="28"/>
          <w:lang w:val="it-IT"/>
        </w:rPr>
        <w:t>ă</w:t>
      </w:r>
      <w:r w:rsidR="00D55903" w:rsidRPr="00E40AF9">
        <w:rPr>
          <w:rFonts w:ascii="Times New Roman" w:hAnsi="Times New Roman" w:cs="Times New Roman"/>
          <w:sz w:val="24"/>
          <w:szCs w:val="28"/>
          <w:lang w:val="it-IT"/>
        </w:rPr>
        <w:t>ri a unui caiet de sarcini denumirea înregistrată.</w:t>
      </w:r>
      <w:r w:rsidRPr="00E40AF9">
        <w:rPr>
          <w:rFonts w:ascii="Times New Roman" w:hAnsi="Times New Roman" w:cs="Times New Roman"/>
          <w:sz w:val="24"/>
          <w:szCs w:val="28"/>
          <w:lang w:val="it-IT"/>
        </w:rPr>
        <w:t>)</w:t>
      </w:r>
    </w:p>
    <w:p w:rsidR="00D2796C" w:rsidRPr="00E40AF9" w:rsidRDefault="00D2796C" w:rsidP="00D55903">
      <w:pPr>
        <w:pStyle w:val="Frspaiere"/>
        <w:jc w:val="both"/>
        <w:rPr>
          <w:rFonts w:ascii="Times New Roman" w:hAnsi="Times New Roman" w:cs="Times New Roman"/>
          <w:b/>
          <w:bCs/>
          <w:sz w:val="24"/>
          <w:szCs w:val="28"/>
          <w:lang w:val="it-IT"/>
        </w:rPr>
      </w:pP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2.   </w:t>
      </w:r>
      <w:r w:rsidRPr="00E40AF9">
        <w:rPr>
          <w:rFonts w:ascii="Times New Roman" w:hAnsi="Times New Roman" w:cs="Times New Roman"/>
          <w:b/>
          <w:bCs/>
          <w:sz w:val="24"/>
          <w:szCs w:val="28"/>
          <w:bdr w:val="none" w:sz="0" w:space="0" w:color="auto" w:frame="1"/>
          <w:lang w:val="it-IT"/>
        </w:rPr>
        <w:t xml:space="preserve">  </w:t>
      </w:r>
      <w:r w:rsidR="00876B41" w:rsidRPr="00E40AF9">
        <w:rPr>
          <w:rFonts w:ascii="Times New Roman" w:hAnsi="Times New Roman" w:cs="Times New Roman"/>
          <w:b/>
          <w:bCs/>
          <w:sz w:val="24"/>
          <w:szCs w:val="28"/>
          <w:bdr w:val="none" w:sz="0" w:space="0" w:color="auto" w:frame="1"/>
          <w:lang w:val="it-IT"/>
        </w:rPr>
        <w:t>Ț</w:t>
      </w:r>
      <w:r w:rsidRPr="00E40AF9">
        <w:rPr>
          <w:rFonts w:ascii="Times New Roman" w:hAnsi="Times New Roman" w:cs="Times New Roman"/>
          <w:b/>
          <w:bCs/>
          <w:sz w:val="24"/>
          <w:szCs w:val="28"/>
          <w:bdr w:val="none" w:sz="0" w:space="0" w:color="auto" w:frame="1"/>
          <w:lang w:val="it-IT"/>
        </w:rPr>
        <w:t xml:space="preserve">ara </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3.   </w:t>
      </w:r>
      <w:r w:rsidRPr="00E40AF9">
        <w:rPr>
          <w:rFonts w:ascii="Times New Roman" w:hAnsi="Times New Roman" w:cs="Times New Roman"/>
          <w:b/>
          <w:bCs/>
          <w:sz w:val="24"/>
          <w:szCs w:val="28"/>
          <w:bdr w:val="none" w:sz="0" w:space="0" w:color="auto" w:frame="1"/>
          <w:lang w:val="it-IT"/>
        </w:rPr>
        <w:t> Descrierea produsului agricol sau alimentar</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3.1.   </w:t>
      </w:r>
      <w:r w:rsidRPr="00E40AF9">
        <w:rPr>
          <w:rFonts w:ascii="Times New Roman" w:hAnsi="Times New Roman" w:cs="Times New Roman"/>
          <w:b/>
          <w:bCs/>
          <w:sz w:val="24"/>
          <w:szCs w:val="28"/>
          <w:bdr w:val="none" w:sz="0" w:space="0" w:color="auto" w:frame="1"/>
          <w:lang w:val="it-IT"/>
        </w:rPr>
        <w:t> Tipul de produs [enumerat în anexa XI]</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3.2.   </w:t>
      </w:r>
      <w:r w:rsidRPr="00E40AF9">
        <w:rPr>
          <w:rFonts w:ascii="Times New Roman" w:hAnsi="Times New Roman" w:cs="Times New Roman"/>
          <w:b/>
          <w:bCs/>
          <w:sz w:val="24"/>
          <w:szCs w:val="28"/>
          <w:bdr w:val="none" w:sz="0" w:space="0" w:color="auto" w:frame="1"/>
          <w:lang w:val="it-IT"/>
        </w:rPr>
        <w:t> Descrierea produsului căruia i se aplică denumirea de la punctul 1</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 xml:space="preserve">[Principalele elemente menționate la </w:t>
      </w:r>
      <w:r w:rsidR="00D2796C" w:rsidRPr="00E40AF9">
        <w:rPr>
          <w:rFonts w:ascii="Times New Roman" w:hAnsi="Times New Roman" w:cs="Times New Roman"/>
          <w:sz w:val="24"/>
          <w:szCs w:val="28"/>
          <w:lang w:val="it-IT"/>
        </w:rPr>
        <w:t>punctul 12, subpunctul 2) din prezentul regulament</w:t>
      </w:r>
      <w:r w:rsidRPr="00E40AF9">
        <w:rPr>
          <w:rFonts w:ascii="Times New Roman" w:hAnsi="Times New Roman" w:cs="Times New Roman"/>
          <w:sz w:val="24"/>
          <w:szCs w:val="28"/>
          <w:lang w:val="it-IT"/>
        </w:rPr>
        <w:t xml:space="preserve">. Pentru a identifica produsul, utilizați definițiile și standardele utilizate </w:t>
      </w:r>
      <w:r w:rsidRPr="00E40AF9">
        <w:rPr>
          <w:rFonts w:ascii="Times New Roman" w:eastAsia="Arial Unicode MS" w:hAnsi="Times New Roman" w:cs="Times New Roman"/>
          <w:sz w:val="24"/>
          <w:szCs w:val="28"/>
          <w:lang w:val="it-IT"/>
        </w:rPr>
        <w:t>î</w:t>
      </w:r>
      <w:r w:rsidRPr="00E40AF9">
        <w:rPr>
          <w:rFonts w:ascii="Times New Roman" w:hAnsi="Times New Roman" w:cs="Times New Roman"/>
          <w:sz w:val="24"/>
          <w:szCs w:val="28"/>
          <w:lang w:val="it-IT"/>
        </w:rPr>
        <w:t xml:space="preserve">n mod obișnuit pentru produsul respectiv. </w:t>
      </w:r>
      <w:r w:rsidRPr="00E40AF9">
        <w:rPr>
          <w:rFonts w:ascii="Times New Roman" w:eastAsia="Arial Unicode MS" w:hAnsi="Times New Roman" w:cs="Times New Roman"/>
          <w:sz w:val="24"/>
          <w:szCs w:val="28"/>
          <w:lang w:val="it-IT"/>
        </w:rPr>
        <w:t>Î</w:t>
      </w:r>
      <w:r w:rsidRPr="00E40AF9">
        <w:rPr>
          <w:rFonts w:ascii="Times New Roman" w:hAnsi="Times New Roman" w:cs="Times New Roman"/>
          <w:sz w:val="24"/>
          <w:szCs w:val="28"/>
          <w:lang w:val="it-IT"/>
        </w:rPr>
        <w:t>n descrierea produsului, concentrați-v</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asupra caracterului specific al produsului, utiliz</w:t>
      </w:r>
      <w:r w:rsidRPr="00E40AF9">
        <w:rPr>
          <w:rFonts w:ascii="Times New Roman" w:eastAsia="Arial Unicode MS" w:hAnsi="Times New Roman" w:cs="Times New Roman"/>
          <w:sz w:val="24"/>
          <w:szCs w:val="28"/>
          <w:lang w:val="it-IT"/>
        </w:rPr>
        <w:t>â</w:t>
      </w:r>
      <w:r w:rsidRPr="00E40AF9">
        <w:rPr>
          <w:rFonts w:ascii="Times New Roman" w:hAnsi="Times New Roman" w:cs="Times New Roman"/>
          <w:sz w:val="24"/>
          <w:szCs w:val="28"/>
          <w:lang w:val="it-IT"/>
        </w:rPr>
        <w:t>nd unit</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ți de m</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sur</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și termeni de comparație comuni sau tehnici, f</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r</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a include caracteristici tehnice inerente tuturor produselor de acel tip și cerințe juridice obligatorii aplicabile tuturor produselor de acel tip (</w:t>
      </w:r>
      <w:r w:rsidR="00D2796C" w:rsidRPr="00E40AF9">
        <w:rPr>
          <w:rFonts w:ascii="Times New Roman" w:hAnsi="Times New Roman" w:cs="Times New Roman"/>
          <w:sz w:val="24"/>
          <w:szCs w:val="28"/>
          <w:lang w:val="it-IT"/>
        </w:rPr>
        <w:t xml:space="preserve">pct. 23 </w:t>
      </w:r>
      <w:r w:rsidRPr="00E40AF9">
        <w:rPr>
          <w:rFonts w:ascii="Times New Roman" w:hAnsi="Times New Roman" w:cs="Times New Roman"/>
          <w:sz w:val="24"/>
          <w:szCs w:val="28"/>
          <w:lang w:val="it-IT"/>
        </w:rPr>
        <w:t>din prezentul regulament).]</w:t>
      </w:r>
    </w:p>
    <w:p w:rsidR="00D2796C" w:rsidRPr="00E40AF9" w:rsidRDefault="00D2796C" w:rsidP="00D55903">
      <w:pPr>
        <w:pStyle w:val="Frspaiere"/>
        <w:jc w:val="both"/>
        <w:rPr>
          <w:rFonts w:ascii="Times New Roman" w:hAnsi="Times New Roman" w:cs="Times New Roman"/>
          <w:sz w:val="24"/>
          <w:szCs w:val="28"/>
          <w:lang w:val="it-IT"/>
        </w:rPr>
      </w:pPr>
    </w:p>
    <w:p w:rsidR="00D55903" w:rsidRPr="00E40AF9" w:rsidRDefault="000105E6"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 xml:space="preserve">3.3. </w:t>
      </w:r>
      <w:r w:rsidR="00D55903" w:rsidRPr="00E40AF9">
        <w:rPr>
          <w:rFonts w:ascii="Times New Roman" w:hAnsi="Times New Roman" w:cs="Times New Roman"/>
          <w:b/>
          <w:bCs/>
          <w:sz w:val="24"/>
          <w:szCs w:val="28"/>
          <w:bdr w:val="none" w:sz="0" w:space="0" w:color="auto" w:frame="1"/>
          <w:lang w:val="it-IT"/>
        </w:rPr>
        <w:t>Hrană pentru animale (doar în cazul produselor de origine animală) și materii prime (doar în cazul produselor prelucrate)</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[În cazul DOP: confirmați faptul c</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hrana pentru animale și materiile prime provin din aria delimitat</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Dac</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hrana pentru animale sau materiile prime provin din afara ariei delimitate, descrieți </w:t>
      </w:r>
      <w:r w:rsidRPr="00E40AF9">
        <w:rPr>
          <w:rFonts w:ascii="Times New Roman" w:eastAsia="Arial Unicode MS" w:hAnsi="Times New Roman" w:cs="Times New Roman"/>
          <w:sz w:val="24"/>
          <w:szCs w:val="28"/>
          <w:lang w:val="it-IT"/>
        </w:rPr>
        <w:t>î</w:t>
      </w:r>
      <w:r w:rsidRPr="00E40AF9">
        <w:rPr>
          <w:rFonts w:ascii="Times New Roman" w:hAnsi="Times New Roman" w:cs="Times New Roman"/>
          <w:sz w:val="24"/>
          <w:szCs w:val="28"/>
          <w:lang w:val="it-IT"/>
        </w:rPr>
        <w:t xml:space="preserve">n detaliu excepțiile respective și motivați-le. Excepțiile </w:t>
      </w:r>
      <w:r w:rsidR="00367E01" w:rsidRPr="00E40AF9">
        <w:rPr>
          <w:rFonts w:ascii="Times New Roman" w:hAnsi="Times New Roman" w:cs="Times New Roman"/>
          <w:sz w:val="24"/>
          <w:szCs w:val="28"/>
          <w:lang w:val="it-IT"/>
        </w:rPr>
        <w:t>de la punctul 8 subpunctul 1) sau 2) pot fi acceptate ținînd seama de caracterul specific al producției</w:t>
      </w:r>
      <w:r w:rsidRPr="00E40AF9">
        <w:rPr>
          <w:rFonts w:ascii="Times New Roman" w:hAnsi="Times New Roman" w:cs="Times New Roman"/>
          <w:sz w:val="24"/>
          <w:szCs w:val="28"/>
          <w:lang w:val="it-IT"/>
        </w:rPr>
        <w:t>.</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 xml:space="preserve">În cazul IGP: Precizați eventualele cerințe privind calitatea sau eventualele restricții privind originea materiilor prime. Motivați orice astfel de restricții. Respectivele restricții </w:t>
      </w:r>
      <w:r w:rsidR="00367E01" w:rsidRPr="00E40AF9">
        <w:rPr>
          <w:rFonts w:ascii="Times New Roman" w:hAnsi="Times New Roman" w:cs="Times New Roman"/>
          <w:sz w:val="24"/>
          <w:szCs w:val="28"/>
          <w:lang w:val="it-IT"/>
        </w:rPr>
        <w:t>sau derogări țin seama, pe baza unor criterii obiective</w:t>
      </w:r>
      <w:r w:rsidR="00367E01" w:rsidRPr="00E40AF9">
        <w:rPr>
          <w:rFonts w:ascii="Times New Roman" w:hAnsi="Times New Roman" w:cs="Times New Roman"/>
          <w:sz w:val="24"/>
          <w:szCs w:val="28"/>
          <w:lang w:val="it-IT"/>
        </w:rPr>
        <w:t xml:space="preserve">, de calitate sau de utilizare, </w:t>
      </w:r>
      <w:r w:rsidR="00367E01" w:rsidRPr="00E40AF9">
        <w:rPr>
          <w:rFonts w:ascii="Times New Roman" w:hAnsi="Times New Roman" w:cs="Times New Roman"/>
          <w:sz w:val="24"/>
          <w:szCs w:val="28"/>
          <w:lang w:val="it-IT"/>
        </w:rPr>
        <w:t>precum și de cunoștințele recunoscute sau de factorii naturali.</w:t>
      </w:r>
      <w:r w:rsidRPr="00E40AF9">
        <w:rPr>
          <w:rFonts w:ascii="Times New Roman" w:hAnsi="Times New Roman" w:cs="Times New Roman"/>
          <w:sz w:val="24"/>
          <w:szCs w:val="28"/>
          <w:lang w:val="it-IT"/>
        </w:rPr>
        <w:t>și trebuie s</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fie justificate </w:t>
      </w:r>
      <w:r w:rsidRPr="00E40AF9">
        <w:rPr>
          <w:rFonts w:ascii="Times New Roman" w:eastAsia="Arial Unicode MS" w:hAnsi="Times New Roman" w:cs="Times New Roman"/>
          <w:sz w:val="24"/>
          <w:szCs w:val="28"/>
          <w:lang w:val="it-IT"/>
        </w:rPr>
        <w:t>î</w:t>
      </w:r>
      <w:r w:rsidRPr="00E40AF9">
        <w:rPr>
          <w:rFonts w:ascii="Times New Roman" w:hAnsi="Times New Roman" w:cs="Times New Roman"/>
          <w:sz w:val="24"/>
          <w:szCs w:val="28"/>
          <w:lang w:val="it-IT"/>
        </w:rPr>
        <w:t>n raport cu leg</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tura menționat</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la</w:t>
      </w:r>
      <w:r w:rsidR="00367E01" w:rsidRPr="00E40AF9">
        <w:rPr>
          <w:sz w:val="20"/>
        </w:rPr>
        <w:t xml:space="preserve"> </w:t>
      </w:r>
      <w:r w:rsidR="00367E01" w:rsidRPr="00E40AF9">
        <w:rPr>
          <w:rFonts w:ascii="Times New Roman" w:hAnsi="Times New Roman" w:cs="Times New Roman"/>
          <w:sz w:val="24"/>
          <w:szCs w:val="28"/>
          <w:lang w:val="it-IT"/>
        </w:rPr>
        <w:t xml:space="preserve">punctul 12 subpunctul 6), lit. a) și b) </w:t>
      </w:r>
      <w:r w:rsidRPr="00E40AF9">
        <w:rPr>
          <w:rFonts w:ascii="Times New Roman" w:hAnsi="Times New Roman" w:cs="Times New Roman"/>
          <w:sz w:val="24"/>
          <w:szCs w:val="28"/>
          <w:lang w:val="it-IT"/>
        </w:rPr>
        <w:t>din respectivul regulament.]</w:t>
      </w:r>
    </w:p>
    <w:p w:rsidR="00367E01" w:rsidRPr="00E40AF9" w:rsidRDefault="00367E01" w:rsidP="00D55903">
      <w:pPr>
        <w:pStyle w:val="Frspaiere"/>
        <w:jc w:val="both"/>
        <w:rPr>
          <w:rFonts w:ascii="Times New Roman" w:hAnsi="Times New Roman" w:cs="Times New Roman"/>
          <w:sz w:val="24"/>
          <w:szCs w:val="28"/>
          <w:lang w:val="it-IT"/>
        </w:rPr>
      </w:pP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3.4.   </w:t>
      </w:r>
      <w:r w:rsidRPr="00E40AF9">
        <w:rPr>
          <w:rFonts w:ascii="Times New Roman" w:hAnsi="Times New Roman" w:cs="Times New Roman"/>
          <w:b/>
          <w:bCs/>
          <w:sz w:val="24"/>
          <w:szCs w:val="28"/>
          <w:bdr w:val="none" w:sz="0" w:space="0" w:color="auto" w:frame="1"/>
          <w:lang w:val="it-IT"/>
        </w:rPr>
        <w:t> Etape specifice ale producției care trebuie să se desfășoare în aria geografică delimitată</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[Motivați eventualele restricții sau derog</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ri.]</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3.5.   </w:t>
      </w:r>
      <w:r w:rsidRPr="00E40AF9">
        <w:rPr>
          <w:rFonts w:ascii="Times New Roman" w:hAnsi="Times New Roman" w:cs="Times New Roman"/>
          <w:b/>
          <w:bCs/>
          <w:sz w:val="24"/>
          <w:szCs w:val="28"/>
          <w:bdr w:val="none" w:sz="0" w:space="0" w:color="auto" w:frame="1"/>
          <w:lang w:val="it-IT"/>
        </w:rPr>
        <w:t> Norme specifice privind felierea, răzuirea, ambalarea etc. a produsului la care se referă denumirea înregistrată</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 xml:space="preserve">[Dacă nu există astfel de norme, lăsați necompletat. </w:t>
      </w:r>
      <w:r w:rsidRPr="00E40AF9">
        <w:rPr>
          <w:rFonts w:ascii="Times New Roman" w:eastAsia="Arial Unicode MS" w:hAnsi="Times New Roman" w:cs="Times New Roman"/>
          <w:sz w:val="24"/>
          <w:szCs w:val="28"/>
          <w:lang w:val="it-IT"/>
        </w:rPr>
        <w:t>Î</w:t>
      </w:r>
      <w:r w:rsidRPr="00E40AF9">
        <w:rPr>
          <w:rFonts w:ascii="Times New Roman" w:hAnsi="Times New Roman" w:cs="Times New Roman"/>
          <w:sz w:val="24"/>
          <w:szCs w:val="28"/>
          <w:lang w:val="it-IT"/>
        </w:rPr>
        <w:t>n cazul unor eventuale restricții, prezentați motive specifice produsului.]</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3.6.   </w:t>
      </w:r>
      <w:r w:rsidRPr="00E40AF9">
        <w:rPr>
          <w:rFonts w:ascii="Times New Roman" w:hAnsi="Times New Roman" w:cs="Times New Roman"/>
          <w:b/>
          <w:bCs/>
          <w:sz w:val="24"/>
          <w:szCs w:val="28"/>
          <w:bdr w:val="none" w:sz="0" w:space="0" w:color="auto" w:frame="1"/>
          <w:lang w:val="it-IT"/>
        </w:rPr>
        <w:t> Norme specifice privind etichetarea produsului la care se referă denumirea înregistrată</w:t>
      </w:r>
    </w:p>
    <w:p w:rsidR="00D55903" w:rsidRPr="00E40AF9" w:rsidRDefault="00D55903" w:rsidP="00D55903">
      <w:pPr>
        <w:pStyle w:val="Frspaiere"/>
        <w:jc w:val="both"/>
        <w:rPr>
          <w:rFonts w:ascii="Times New Roman" w:hAnsi="Times New Roman" w:cs="Times New Roman"/>
          <w:sz w:val="24"/>
          <w:szCs w:val="28"/>
          <w:lang w:val="en-US"/>
        </w:rPr>
      </w:pPr>
      <w:r w:rsidRPr="00E40AF9">
        <w:rPr>
          <w:rFonts w:ascii="Times New Roman" w:hAnsi="Times New Roman" w:cs="Times New Roman"/>
          <w:sz w:val="24"/>
          <w:szCs w:val="28"/>
          <w:lang w:val="it-IT"/>
        </w:rPr>
        <w:t xml:space="preserve">[Dacă nu există astfel de norme, lăsați necompletat. </w:t>
      </w:r>
      <w:r w:rsidRPr="00E40AF9">
        <w:rPr>
          <w:rFonts w:ascii="Times New Roman" w:hAnsi="Times New Roman" w:cs="Times New Roman"/>
          <w:sz w:val="24"/>
          <w:szCs w:val="28"/>
          <w:lang w:val="ro-RO"/>
        </w:rPr>
        <w:t>Motivați eventualele restricții</w:t>
      </w:r>
      <w:r w:rsidRPr="00E40AF9">
        <w:rPr>
          <w:rFonts w:ascii="Times New Roman" w:hAnsi="Times New Roman" w:cs="Times New Roman"/>
          <w:sz w:val="24"/>
          <w:szCs w:val="28"/>
          <w:lang w:val="en-US"/>
        </w:rPr>
        <w:t>.]</w:t>
      </w:r>
    </w:p>
    <w:p w:rsidR="00D55903" w:rsidRPr="00E40AF9" w:rsidRDefault="00D55903" w:rsidP="00D55903">
      <w:pPr>
        <w:pStyle w:val="Frspaiere"/>
        <w:jc w:val="both"/>
        <w:rPr>
          <w:rFonts w:ascii="Times New Roman" w:hAnsi="Times New Roman" w:cs="Times New Roman"/>
          <w:sz w:val="24"/>
          <w:szCs w:val="28"/>
          <w:lang w:val="en-US"/>
        </w:rPr>
      </w:pPr>
      <w:r w:rsidRPr="00E40AF9">
        <w:rPr>
          <w:rFonts w:ascii="Times New Roman" w:hAnsi="Times New Roman" w:cs="Times New Roman"/>
          <w:sz w:val="24"/>
          <w:szCs w:val="28"/>
          <w:lang w:val="en-US"/>
        </w:rPr>
        <w:t>…</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4.   </w:t>
      </w:r>
      <w:r w:rsidRPr="00E40AF9">
        <w:rPr>
          <w:rFonts w:ascii="Times New Roman" w:hAnsi="Times New Roman" w:cs="Times New Roman"/>
          <w:b/>
          <w:bCs/>
          <w:sz w:val="24"/>
          <w:szCs w:val="28"/>
          <w:bdr w:val="none" w:sz="0" w:space="0" w:color="auto" w:frame="1"/>
          <w:lang w:val="it-IT"/>
        </w:rPr>
        <w:t> Delimitarea concisă a ariei geografice</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[După caz, inserați o hart</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a ariei delimitate.]</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w:t>
      </w:r>
    </w:p>
    <w:p w:rsidR="00D55903" w:rsidRPr="00E40AF9" w:rsidRDefault="00D55903" w:rsidP="00D55903">
      <w:pPr>
        <w:pStyle w:val="Frspaiere"/>
        <w:jc w:val="both"/>
        <w:rPr>
          <w:rFonts w:ascii="Times New Roman" w:hAnsi="Times New Roman" w:cs="Times New Roman"/>
          <w:b/>
          <w:bCs/>
          <w:sz w:val="24"/>
          <w:szCs w:val="28"/>
          <w:lang w:val="it-IT"/>
        </w:rPr>
      </w:pPr>
      <w:r w:rsidRPr="00E40AF9">
        <w:rPr>
          <w:rFonts w:ascii="Times New Roman" w:hAnsi="Times New Roman" w:cs="Times New Roman"/>
          <w:b/>
          <w:bCs/>
          <w:sz w:val="24"/>
          <w:szCs w:val="28"/>
          <w:lang w:val="it-IT"/>
        </w:rPr>
        <w:t>5.   </w:t>
      </w:r>
      <w:r w:rsidRPr="00E40AF9">
        <w:rPr>
          <w:rFonts w:ascii="Times New Roman" w:hAnsi="Times New Roman" w:cs="Times New Roman"/>
          <w:b/>
          <w:bCs/>
          <w:sz w:val="24"/>
          <w:szCs w:val="28"/>
          <w:bdr w:val="none" w:sz="0" w:space="0" w:color="auto" w:frame="1"/>
          <w:lang w:val="it-IT"/>
        </w:rPr>
        <w:t> Legătura cu aria geografică</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[În cazul DOP: legătura cauzală dintre calitatea sau caracteristicile produsului și mediul geografic, cu factorii s</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i naturali și umani inerenți, inclusiv, dup</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caz, elementele din descrierea produsului sau din metoda de producție care justific</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leg</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tura.</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În cazul IGP: legătura cauzală dintre originea geografică și, dup</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caz, o anumit</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calitate, reputația sau alte caracteristici ale produsului.</w:t>
      </w:r>
    </w:p>
    <w:p w:rsidR="00D55903" w:rsidRPr="00E40AF9" w:rsidRDefault="00D55903" w:rsidP="00D55903">
      <w:pPr>
        <w:pStyle w:val="Frspaiere"/>
        <w:jc w:val="both"/>
        <w:rPr>
          <w:rFonts w:ascii="Times New Roman" w:hAnsi="Times New Roman" w:cs="Times New Roman"/>
          <w:sz w:val="24"/>
          <w:szCs w:val="28"/>
          <w:lang w:val="it-IT"/>
        </w:rPr>
      </w:pPr>
      <w:r w:rsidRPr="00E40AF9">
        <w:rPr>
          <w:rFonts w:ascii="Times New Roman" w:hAnsi="Times New Roman" w:cs="Times New Roman"/>
          <w:sz w:val="24"/>
          <w:szCs w:val="28"/>
          <w:lang w:val="it-IT"/>
        </w:rPr>
        <w:t>Precizați pe care dintre factorii menționați (reputația, o anumit</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calitate, alte caracteristici ale produsului) se bazeaz</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leg</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tura cauzal</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și furnizați informații doar </w:t>
      </w:r>
      <w:r w:rsidRPr="00E40AF9">
        <w:rPr>
          <w:rFonts w:ascii="Times New Roman" w:eastAsia="Arial Unicode MS" w:hAnsi="Times New Roman" w:cs="Times New Roman"/>
          <w:sz w:val="24"/>
          <w:szCs w:val="28"/>
          <w:lang w:val="it-IT"/>
        </w:rPr>
        <w:t>î</w:t>
      </w:r>
      <w:r w:rsidRPr="00E40AF9">
        <w:rPr>
          <w:rFonts w:ascii="Times New Roman" w:hAnsi="Times New Roman" w:cs="Times New Roman"/>
          <w:sz w:val="24"/>
          <w:szCs w:val="28"/>
          <w:lang w:val="it-IT"/>
        </w:rPr>
        <w:t>n ceea ce privește factorii relevanți, incluz</w:t>
      </w:r>
      <w:r w:rsidRPr="00E40AF9">
        <w:rPr>
          <w:rFonts w:ascii="Times New Roman" w:eastAsia="Arial Unicode MS" w:hAnsi="Times New Roman" w:cs="Times New Roman"/>
          <w:sz w:val="24"/>
          <w:szCs w:val="28"/>
          <w:lang w:val="it-IT"/>
        </w:rPr>
        <w:t>â</w:t>
      </w:r>
      <w:r w:rsidRPr="00E40AF9">
        <w:rPr>
          <w:rFonts w:ascii="Times New Roman" w:hAnsi="Times New Roman" w:cs="Times New Roman"/>
          <w:sz w:val="24"/>
          <w:szCs w:val="28"/>
          <w:lang w:val="it-IT"/>
        </w:rPr>
        <w:t>nd, dup</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caz, elementele din descrierea produsului sau din metoda de producție care justific</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 xml:space="preserve"> leg</w:t>
      </w:r>
      <w:r w:rsidRPr="00E40AF9">
        <w:rPr>
          <w:rFonts w:ascii="Times New Roman" w:eastAsia="Arial Unicode MS" w:hAnsi="Times New Roman" w:cs="Times New Roman"/>
          <w:sz w:val="24"/>
          <w:szCs w:val="28"/>
          <w:lang w:val="it-IT"/>
        </w:rPr>
        <w:t>ă</w:t>
      </w:r>
      <w:r w:rsidRPr="00E40AF9">
        <w:rPr>
          <w:rFonts w:ascii="Times New Roman" w:hAnsi="Times New Roman" w:cs="Times New Roman"/>
          <w:sz w:val="24"/>
          <w:szCs w:val="28"/>
          <w:lang w:val="it-IT"/>
        </w:rPr>
        <w:t>tura.]</w:t>
      </w:r>
    </w:p>
    <w:p w:rsidR="00D55903" w:rsidRPr="00E40AF9" w:rsidRDefault="00D55903" w:rsidP="00D55903">
      <w:pPr>
        <w:pStyle w:val="Frspaiere"/>
        <w:jc w:val="both"/>
        <w:rPr>
          <w:rFonts w:ascii="Times New Roman" w:hAnsi="Times New Roman" w:cs="Times New Roman"/>
          <w:sz w:val="24"/>
          <w:szCs w:val="28"/>
          <w:lang w:val="ro-RO"/>
        </w:rPr>
      </w:pPr>
      <w:r w:rsidRPr="00E40AF9">
        <w:rPr>
          <w:rFonts w:ascii="Times New Roman" w:hAnsi="Times New Roman" w:cs="Times New Roman"/>
          <w:sz w:val="24"/>
          <w:szCs w:val="28"/>
        </w:rPr>
        <w:t>…</w:t>
      </w:r>
    </w:p>
    <w:p w:rsidR="00E40AF9" w:rsidRPr="00E40AF9" w:rsidRDefault="00E40AF9" w:rsidP="00D55903">
      <w:pPr>
        <w:pStyle w:val="Frspaiere"/>
        <w:jc w:val="both"/>
        <w:rPr>
          <w:rFonts w:ascii="Times New Roman" w:hAnsi="Times New Roman" w:cs="Times New Roman"/>
          <w:sz w:val="24"/>
          <w:szCs w:val="28"/>
          <w:lang w:val="ro-RO"/>
        </w:rPr>
      </w:pPr>
    </w:p>
    <w:p w:rsidR="00D55903" w:rsidRPr="00D55903" w:rsidRDefault="00D55903" w:rsidP="00CE5020">
      <w:pPr>
        <w:pStyle w:val="Frspaiere"/>
        <w:jc w:val="right"/>
        <w:rPr>
          <w:rFonts w:ascii="Times New Roman" w:hAnsi="Times New Roman" w:cs="Times New Roman"/>
          <w:sz w:val="28"/>
          <w:szCs w:val="28"/>
        </w:rPr>
      </w:pPr>
    </w:p>
    <w:p w:rsidR="00D55903" w:rsidRPr="00D55903" w:rsidRDefault="00D55903" w:rsidP="00CE5020">
      <w:pPr>
        <w:pStyle w:val="Frspaiere"/>
        <w:jc w:val="right"/>
        <w:rPr>
          <w:rFonts w:ascii="Times New Roman" w:eastAsia="Times New Roman" w:hAnsi="Times New Roman" w:cs="Times New Roman"/>
          <w:sz w:val="28"/>
          <w:szCs w:val="28"/>
        </w:rPr>
      </w:pPr>
    </w:p>
    <w:p w:rsidR="00D55903" w:rsidRPr="00D55903" w:rsidRDefault="00D55903" w:rsidP="00CE5020">
      <w:pPr>
        <w:pStyle w:val="Frspaiere"/>
        <w:jc w:val="right"/>
        <w:rPr>
          <w:rFonts w:ascii="Times New Roman" w:eastAsia="Arial Unicode MS" w:hAnsi="Times New Roman" w:cs="Times New Roman"/>
          <w:sz w:val="28"/>
          <w:szCs w:val="28"/>
        </w:rPr>
      </w:pPr>
    </w:p>
    <w:p w:rsidR="00D3110E" w:rsidRDefault="00D3110E" w:rsidP="00CE5020">
      <w:pPr>
        <w:pStyle w:val="Frspaiere"/>
        <w:jc w:val="right"/>
        <w:rPr>
          <w:rFonts w:ascii="Times New Roman" w:hAnsi="Times New Roman" w:cs="Times New Roman"/>
          <w:sz w:val="28"/>
          <w:szCs w:val="28"/>
          <w:lang w:val="en-US"/>
        </w:rPr>
      </w:pPr>
    </w:p>
    <w:p w:rsidR="00D3110E" w:rsidRDefault="00D3110E" w:rsidP="00CE5020">
      <w:pPr>
        <w:pStyle w:val="Frspaiere"/>
        <w:jc w:val="right"/>
        <w:rPr>
          <w:rFonts w:ascii="Times New Roman" w:hAnsi="Times New Roman" w:cs="Times New Roman"/>
          <w:sz w:val="28"/>
          <w:szCs w:val="28"/>
          <w:lang w:val="en-US"/>
        </w:rPr>
      </w:pPr>
    </w:p>
    <w:p w:rsidR="00D3110E" w:rsidRDefault="00D3110E" w:rsidP="00CE5020">
      <w:pPr>
        <w:pStyle w:val="Frspaiere"/>
        <w:jc w:val="right"/>
        <w:rPr>
          <w:rFonts w:ascii="Times New Roman" w:hAnsi="Times New Roman" w:cs="Times New Roman"/>
          <w:sz w:val="28"/>
          <w:szCs w:val="28"/>
          <w:lang w:val="en-US"/>
        </w:rPr>
      </w:pPr>
    </w:p>
    <w:p w:rsidR="00D3110E" w:rsidRDefault="00D3110E" w:rsidP="00CE5020">
      <w:pPr>
        <w:pStyle w:val="Frspaiere"/>
        <w:jc w:val="right"/>
        <w:rPr>
          <w:rFonts w:ascii="Times New Roman" w:hAnsi="Times New Roman" w:cs="Times New Roman"/>
          <w:sz w:val="28"/>
          <w:szCs w:val="28"/>
          <w:lang w:val="en-US"/>
        </w:rPr>
      </w:pPr>
    </w:p>
    <w:p w:rsidR="00D3110E" w:rsidRDefault="00D3110E" w:rsidP="00CE5020">
      <w:pPr>
        <w:pStyle w:val="Frspaiere"/>
        <w:jc w:val="right"/>
        <w:rPr>
          <w:rFonts w:ascii="Times New Roman" w:hAnsi="Times New Roman" w:cs="Times New Roman"/>
          <w:sz w:val="28"/>
          <w:szCs w:val="28"/>
          <w:lang w:val="en-US"/>
        </w:rPr>
      </w:pPr>
    </w:p>
    <w:p w:rsidR="00D3110E" w:rsidRDefault="00D3110E" w:rsidP="00CE5020">
      <w:pPr>
        <w:pStyle w:val="Frspaiere"/>
        <w:jc w:val="right"/>
        <w:rPr>
          <w:rFonts w:ascii="Times New Roman" w:hAnsi="Times New Roman" w:cs="Times New Roman"/>
          <w:sz w:val="28"/>
          <w:szCs w:val="28"/>
          <w:lang w:val="en-US"/>
        </w:rPr>
      </w:pPr>
    </w:p>
    <w:p w:rsidR="00D3110E" w:rsidRDefault="00D3110E" w:rsidP="00CE5020">
      <w:pPr>
        <w:pStyle w:val="Frspaiere"/>
        <w:jc w:val="right"/>
        <w:rPr>
          <w:rFonts w:ascii="Times New Roman" w:hAnsi="Times New Roman" w:cs="Times New Roman"/>
          <w:sz w:val="28"/>
          <w:szCs w:val="28"/>
          <w:lang w:val="en-US"/>
        </w:rPr>
      </w:pPr>
    </w:p>
    <w:p w:rsidR="00D55903" w:rsidRDefault="00D55903" w:rsidP="00CE5020">
      <w:pPr>
        <w:pStyle w:val="NormalWeb"/>
        <w:spacing w:before="0" w:beforeAutospacing="0" w:after="0" w:afterAutospacing="0"/>
        <w:ind w:left="5652" w:right="-5" w:firstLine="720"/>
        <w:jc w:val="right"/>
        <w:rPr>
          <w:color w:val="000000"/>
          <w:lang w:val="ro-RO"/>
        </w:rPr>
      </w:pPr>
    </w:p>
    <w:p w:rsidR="00D55903" w:rsidRDefault="00D55903" w:rsidP="00CE5020">
      <w:pPr>
        <w:pStyle w:val="NormalWeb"/>
        <w:spacing w:before="0" w:beforeAutospacing="0" w:after="0" w:afterAutospacing="0"/>
        <w:ind w:left="5652" w:right="-5" w:firstLine="720"/>
        <w:jc w:val="right"/>
        <w:rPr>
          <w:color w:val="000000"/>
          <w:lang w:val="ro-RO"/>
        </w:rPr>
      </w:pPr>
    </w:p>
    <w:p w:rsidR="00D3110E" w:rsidRDefault="00D3110E" w:rsidP="00CE5020">
      <w:pPr>
        <w:pStyle w:val="NormalWeb"/>
        <w:spacing w:before="0" w:beforeAutospacing="0" w:after="0" w:afterAutospacing="0"/>
        <w:ind w:left="5652" w:right="-5" w:firstLine="720"/>
        <w:jc w:val="right"/>
        <w:rPr>
          <w:color w:val="000000"/>
          <w:lang w:val="ro-RO"/>
        </w:rPr>
      </w:pPr>
    </w:p>
    <w:p w:rsidR="00D3110E" w:rsidRDefault="00D3110E" w:rsidP="00CE5020">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CE5020" w:rsidRPr="003E5B5C" w:rsidRDefault="00CE5020" w:rsidP="00CE5020">
      <w:pPr>
        <w:pStyle w:val="NormalWeb"/>
        <w:spacing w:before="0" w:beforeAutospacing="0" w:after="0" w:afterAutospacing="0"/>
        <w:ind w:left="5652" w:right="-5" w:firstLine="720"/>
        <w:jc w:val="right"/>
        <w:rPr>
          <w:color w:val="000000"/>
          <w:lang w:val="ro-RO"/>
        </w:rPr>
      </w:pPr>
      <w:r>
        <w:rPr>
          <w:color w:val="000000"/>
          <w:lang w:val="ro-RO"/>
        </w:rPr>
        <w:t>Anexa nr. 5</w:t>
      </w:r>
    </w:p>
    <w:p w:rsidR="00E40AF9" w:rsidRDefault="00CE5020" w:rsidP="00CE5020">
      <w:pPr>
        <w:ind w:left="5400" w:firstLine="450"/>
        <w:jc w:val="both"/>
        <w:rPr>
          <w:lang w:val="ro-RO"/>
        </w:rPr>
      </w:pPr>
      <w:r w:rsidRPr="003E5B5C">
        <w:rPr>
          <w:lang w:val="ro-RO"/>
        </w:rPr>
        <w:t xml:space="preserve">la </w:t>
      </w:r>
      <w:r w:rsidRPr="00360085">
        <w:rPr>
          <w:lang w:val="ro-RO"/>
        </w:rPr>
        <w:t xml:space="preserve">Regulamentul </w:t>
      </w:r>
      <w:r w:rsidR="00E40AF9" w:rsidRPr="00E40AF9">
        <w:rPr>
          <w:lang w:val="ro-RO"/>
        </w:rPr>
        <w:t>privind procedurile de omologare a caietelor de sarcini și verificarea conformității cu caietul de sarcini a produselor agroalimentare cu denumiri de origine protejate, indicaţii geografice şi specialităţi tradiţionale garantate</w:t>
      </w:r>
    </w:p>
    <w:p w:rsidR="00CE5020" w:rsidRDefault="00CE5020" w:rsidP="00CE5020">
      <w:pPr>
        <w:jc w:val="both"/>
        <w:rPr>
          <w:lang w:val="ro-RO"/>
        </w:rPr>
      </w:pPr>
    </w:p>
    <w:p w:rsidR="00CE5020" w:rsidRPr="003E5B5C" w:rsidRDefault="00CE5020" w:rsidP="00CE5020">
      <w:pPr>
        <w:jc w:val="both"/>
        <w:rPr>
          <w:lang w:val="ro-RO"/>
        </w:rPr>
      </w:pPr>
    </w:p>
    <w:p w:rsidR="00CE5020" w:rsidRPr="0017348C" w:rsidRDefault="00CE5020" w:rsidP="00CE5020">
      <w:pPr>
        <w:pStyle w:val="NormalWeb"/>
        <w:spacing w:before="0" w:beforeAutospacing="0" w:after="0" w:afterAutospacing="0"/>
        <w:ind w:left="5652" w:right="-5" w:firstLine="720"/>
        <w:jc w:val="right"/>
        <w:rPr>
          <w:sz w:val="28"/>
          <w:szCs w:val="28"/>
          <w:lang w:val="ro-RO"/>
        </w:rPr>
      </w:pPr>
    </w:p>
    <w:p w:rsidR="00CE5020" w:rsidRDefault="00CE5020" w:rsidP="00CE5020">
      <w:pPr>
        <w:pStyle w:val="NormalWeb"/>
        <w:spacing w:before="0" w:beforeAutospacing="0" w:after="0" w:afterAutospacing="0"/>
        <w:jc w:val="center"/>
        <w:rPr>
          <w:b/>
          <w:bCs/>
          <w:color w:val="000000"/>
          <w:sz w:val="28"/>
          <w:szCs w:val="28"/>
          <w:lang w:val="ro-RO"/>
        </w:rPr>
      </w:pPr>
      <w:r>
        <w:rPr>
          <w:b/>
          <w:bCs/>
          <w:color w:val="000000"/>
          <w:sz w:val="28"/>
          <w:szCs w:val="28"/>
          <w:lang w:val="ro-RO"/>
        </w:rPr>
        <w:t>DECLARAŢIE PE PROPRIE</w:t>
      </w:r>
      <w:r w:rsidRPr="0017348C">
        <w:rPr>
          <w:b/>
          <w:bCs/>
          <w:color w:val="000000"/>
          <w:sz w:val="28"/>
          <w:szCs w:val="28"/>
          <w:lang w:val="ro-RO"/>
        </w:rPr>
        <w:t xml:space="preserve"> RĂSPUNDERE</w:t>
      </w:r>
    </w:p>
    <w:p w:rsidR="00CE5020" w:rsidRPr="0017348C" w:rsidRDefault="00CE5020" w:rsidP="00CE5020">
      <w:pPr>
        <w:pStyle w:val="NormalWeb"/>
        <w:spacing w:before="0" w:beforeAutospacing="0" w:after="0" w:afterAutospacing="0"/>
        <w:jc w:val="center"/>
        <w:rPr>
          <w:sz w:val="28"/>
          <w:szCs w:val="28"/>
          <w:lang w:val="ro-RO"/>
        </w:rPr>
      </w:pPr>
    </w:p>
    <w:p w:rsidR="00CE5020" w:rsidRDefault="00CE5020" w:rsidP="00CE5020">
      <w:pPr>
        <w:pStyle w:val="NormalWeb"/>
        <w:spacing w:before="0" w:beforeAutospacing="0" w:after="0" w:afterAutospacing="0"/>
        <w:jc w:val="center"/>
        <w:rPr>
          <w:color w:val="000000"/>
          <w:sz w:val="28"/>
          <w:szCs w:val="28"/>
          <w:lang w:val="ro-RO"/>
        </w:rPr>
      </w:pPr>
      <w:r w:rsidRPr="0017348C">
        <w:rPr>
          <w:color w:val="000000"/>
          <w:sz w:val="28"/>
          <w:szCs w:val="28"/>
          <w:lang w:val="ro-RO"/>
        </w:rPr>
        <w:t xml:space="preserve">că grupul reprezintă producătorii sau procesatorii din arealul </w:t>
      </w:r>
    </w:p>
    <w:p w:rsidR="00CE5020" w:rsidRPr="0017348C" w:rsidRDefault="00CE5020" w:rsidP="00CE5020">
      <w:pPr>
        <w:pStyle w:val="NormalWeb"/>
        <w:spacing w:before="0" w:beforeAutospacing="0" w:after="0" w:afterAutospacing="0"/>
        <w:jc w:val="center"/>
        <w:rPr>
          <w:sz w:val="28"/>
          <w:szCs w:val="28"/>
          <w:lang w:val="ro-RO"/>
        </w:rPr>
      </w:pPr>
      <w:r w:rsidRPr="0017348C">
        <w:rPr>
          <w:color w:val="000000"/>
          <w:sz w:val="28"/>
          <w:szCs w:val="28"/>
          <w:lang w:val="ro-RO"/>
        </w:rPr>
        <w:t>geografic delimitat în caietul de sarcini</w:t>
      </w:r>
    </w:p>
    <w:p w:rsidR="00CE5020" w:rsidRPr="0017348C" w:rsidRDefault="00CE5020" w:rsidP="00CE5020">
      <w:pPr>
        <w:rPr>
          <w:sz w:val="28"/>
          <w:szCs w:val="28"/>
          <w:lang w:val="ro-RO"/>
        </w:rPr>
      </w:pPr>
    </w:p>
    <w:p w:rsidR="00CE5020" w:rsidRPr="0017348C" w:rsidRDefault="00CE5020" w:rsidP="00CE5020">
      <w:pPr>
        <w:pStyle w:val="NormalWeb"/>
        <w:spacing w:before="0" w:beforeAutospacing="0" w:after="0" w:afterAutospacing="0"/>
        <w:jc w:val="both"/>
        <w:rPr>
          <w:sz w:val="28"/>
          <w:szCs w:val="28"/>
          <w:lang w:val="ro-RO"/>
        </w:rPr>
      </w:pPr>
      <w:r w:rsidRPr="0017348C">
        <w:rPr>
          <w:color w:val="000000"/>
          <w:sz w:val="28"/>
          <w:szCs w:val="28"/>
          <w:lang w:val="ro-RO"/>
        </w:rPr>
        <w:t>Grup de producători</w:t>
      </w:r>
      <w:r>
        <w:rPr>
          <w:color w:val="000000"/>
          <w:sz w:val="28"/>
          <w:szCs w:val="28"/>
          <w:lang w:val="ro-RO"/>
        </w:rPr>
        <w:t>_________________________________________________</w:t>
      </w:r>
    </w:p>
    <w:p w:rsidR="00CE5020" w:rsidRDefault="00CE5020" w:rsidP="00CE5020">
      <w:pPr>
        <w:pStyle w:val="NormalWeb"/>
        <w:spacing w:before="0" w:beforeAutospacing="0" w:after="0" w:afterAutospacing="0"/>
        <w:jc w:val="both"/>
        <w:rPr>
          <w:color w:val="000000"/>
          <w:sz w:val="28"/>
          <w:szCs w:val="28"/>
          <w:lang w:val="ro-RO"/>
        </w:rPr>
      </w:pPr>
      <w:r w:rsidRPr="0017348C">
        <w:rPr>
          <w:color w:val="000000"/>
          <w:sz w:val="28"/>
          <w:szCs w:val="28"/>
          <w:lang w:val="ro-RO"/>
        </w:rPr>
        <w:t>Cu sediul în localitatea</w:t>
      </w:r>
      <w:r>
        <w:rPr>
          <w:color w:val="000000"/>
          <w:sz w:val="28"/>
          <w:szCs w:val="28"/>
          <w:lang w:val="ro-RO"/>
        </w:rPr>
        <w:t>______________________</w:t>
      </w:r>
      <w:r w:rsidRPr="0017348C">
        <w:rPr>
          <w:color w:val="000000"/>
          <w:sz w:val="28"/>
          <w:szCs w:val="28"/>
          <w:lang w:val="ro-RO"/>
        </w:rPr>
        <w:t>raio</w:t>
      </w:r>
      <w:r>
        <w:rPr>
          <w:color w:val="000000"/>
          <w:sz w:val="28"/>
          <w:szCs w:val="28"/>
          <w:lang w:val="ro-RO"/>
        </w:rPr>
        <w:t>nul___________________</w:t>
      </w:r>
      <w:r w:rsidRPr="0017348C">
        <w:rPr>
          <w:color w:val="000000"/>
          <w:sz w:val="28"/>
          <w:szCs w:val="28"/>
          <w:lang w:val="ro-RO"/>
        </w:rPr>
        <w:t>,</w:t>
      </w:r>
      <w:r>
        <w:rPr>
          <w:color w:val="000000"/>
          <w:sz w:val="28"/>
          <w:szCs w:val="28"/>
          <w:lang w:val="ro-RO"/>
        </w:rPr>
        <w:t xml:space="preserve"> Certificat de înregistrare nr_____________</w:t>
      </w:r>
      <w:r w:rsidRPr="0017348C">
        <w:rPr>
          <w:color w:val="000000"/>
          <w:sz w:val="28"/>
          <w:szCs w:val="28"/>
          <w:lang w:val="ro-RO"/>
        </w:rPr>
        <w:t>, reprezentat (ă) de</w:t>
      </w:r>
      <w:r>
        <w:rPr>
          <w:color w:val="000000"/>
          <w:sz w:val="28"/>
          <w:szCs w:val="28"/>
          <w:lang w:val="ro-RO"/>
        </w:rPr>
        <w:t>_______________</w:t>
      </w:r>
    </w:p>
    <w:p w:rsidR="00CE5020" w:rsidRDefault="00CE5020" w:rsidP="00CE5020">
      <w:pPr>
        <w:pStyle w:val="NormalWeb"/>
        <w:spacing w:before="0" w:beforeAutospacing="0" w:after="0" w:afterAutospacing="0"/>
        <w:jc w:val="both"/>
        <w:rPr>
          <w:color w:val="000000"/>
          <w:sz w:val="28"/>
          <w:szCs w:val="28"/>
          <w:lang w:val="ro-RO"/>
        </w:rPr>
      </w:pPr>
      <w:r>
        <w:rPr>
          <w:color w:val="000000"/>
          <w:sz w:val="28"/>
          <w:szCs w:val="28"/>
          <w:lang w:val="ro-RO"/>
        </w:rPr>
        <w:t>tel/fax________________________,</w:t>
      </w:r>
      <w:r w:rsidRPr="0017348C">
        <w:rPr>
          <w:color w:val="000000"/>
          <w:sz w:val="28"/>
          <w:szCs w:val="28"/>
          <w:lang w:val="ro-RO"/>
        </w:rPr>
        <w:t>e-mail</w:t>
      </w:r>
      <w:r>
        <w:rPr>
          <w:color w:val="000000"/>
          <w:sz w:val="28"/>
          <w:szCs w:val="28"/>
          <w:lang w:val="ro-RO"/>
        </w:rPr>
        <w:t>______________________________</w:t>
      </w:r>
      <w:r w:rsidRPr="0017348C">
        <w:rPr>
          <w:color w:val="000000"/>
          <w:sz w:val="28"/>
          <w:szCs w:val="28"/>
          <w:lang w:val="ro-RO"/>
        </w:rPr>
        <w:t xml:space="preserve">, </w:t>
      </w:r>
    </w:p>
    <w:p w:rsidR="00CE5020" w:rsidRPr="0017348C" w:rsidRDefault="00CE5020" w:rsidP="00CE5020">
      <w:pPr>
        <w:pStyle w:val="NormalWeb"/>
        <w:spacing w:before="0" w:beforeAutospacing="0" w:after="0" w:afterAutospacing="0"/>
        <w:jc w:val="both"/>
        <w:rPr>
          <w:sz w:val="28"/>
          <w:szCs w:val="28"/>
          <w:lang w:val="ro-RO"/>
        </w:rPr>
      </w:pPr>
      <w:r w:rsidRPr="0017348C">
        <w:rPr>
          <w:color w:val="000000"/>
          <w:sz w:val="28"/>
          <w:szCs w:val="28"/>
          <w:lang w:val="ro-RO"/>
        </w:rPr>
        <w:t>domiciliat în localitatea</w:t>
      </w:r>
      <w:r>
        <w:rPr>
          <w:color w:val="000000"/>
          <w:sz w:val="28"/>
          <w:szCs w:val="28"/>
          <w:lang w:val="ro-RO"/>
        </w:rPr>
        <w:t>___________________, raionul_____________________</w:t>
      </w:r>
    </w:p>
    <w:p w:rsidR="00CE5020" w:rsidRPr="0017348C" w:rsidRDefault="00CE5020" w:rsidP="00CE5020">
      <w:pPr>
        <w:jc w:val="both"/>
        <w:rPr>
          <w:sz w:val="28"/>
          <w:szCs w:val="28"/>
          <w:lang w:val="ro-RO"/>
        </w:rPr>
      </w:pPr>
    </w:p>
    <w:p w:rsidR="00CE5020" w:rsidRPr="00C134EF" w:rsidRDefault="00CE5020" w:rsidP="00CE5020">
      <w:pPr>
        <w:ind w:firstLine="540"/>
        <w:jc w:val="both"/>
        <w:rPr>
          <w:sz w:val="28"/>
          <w:szCs w:val="28"/>
          <w:lang w:val="ro-RO"/>
        </w:rPr>
      </w:pPr>
      <w:r w:rsidRPr="00C134EF">
        <w:rPr>
          <w:sz w:val="28"/>
          <w:szCs w:val="28"/>
          <w:lang w:val="ro-RO"/>
        </w:rPr>
        <w:t>D</w:t>
      </w:r>
      <w:r>
        <w:rPr>
          <w:sz w:val="28"/>
          <w:szCs w:val="28"/>
          <w:lang w:val="ro-RO"/>
        </w:rPr>
        <w:t>eclar pe propria răspundere</w:t>
      </w:r>
      <w:r w:rsidRPr="00C134EF">
        <w:rPr>
          <w:sz w:val="28"/>
          <w:szCs w:val="28"/>
          <w:lang w:val="ro-RO"/>
        </w:rPr>
        <w:t>, că mă angajez să respect prevederile legi</w:t>
      </w:r>
      <w:r>
        <w:rPr>
          <w:sz w:val="28"/>
          <w:szCs w:val="28"/>
          <w:lang w:val="ro-RO"/>
        </w:rPr>
        <w:t>s</w:t>
      </w:r>
      <w:r w:rsidRPr="00C134EF">
        <w:rPr>
          <w:sz w:val="28"/>
          <w:szCs w:val="28"/>
          <w:lang w:val="ro-RO"/>
        </w:rPr>
        <w:t>laţiei naţionale şi internaţionale privind conformitatea produsului cu denumire de IG, DO şi STG</w:t>
      </w:r>
      <w:r>
        <w:rPr>
          <w:sz w:val="28"/>
          <w:szCs w:val="28"/>
          <w:lang w:val="ro-RO"/>
        </w:rPr>
        <w:t xml:space="preserve"> </w:t>
      </w:r>
      <w:r w:rsidRPr="00C134EF">
        <w:rPr>
          <w:sz w:val="28"/>
          <w:szCs w:val="28"/>
          <w:lang w:val="ro-RO"/>
        </w:rPr>
        <w:t>_____</w:t>
      </w:r>
      <w:r>
        <w:rPr>
          <w:sz w:val="28"/>
          <w:szCs w:val="28"/>
          <w:lang w:val="ro-RO"/>
        </w:rPr>
        <w:t>__________________________________________________ cu</w:t>
      </w:r>
      <w:r w:rsidRPr="00C134EF">
        <w:rPr>
          <w:sz w:val="28"/>
          <w:szCs w:val="28"/>
          <w:lang w:val="ro-RO"/>
        </w:rPr>
        <w:t xml:space="preserve"> caietul de sarcini pentru care am solicitat omologarea la data</w:t>
      </w:r>
      <w:r>
        <w:rPr>
          <w:sz w:val="28"/>
          <w:szCs w:val="28"/>
          <w:lang w:val="ro-RO"/>
        </w:rPr>
        <w:t xml:space="preserve"> _________________________________________________________________</w:t>
      </w:r>
    </w:p>
    <w:p w:rsidR="00CE5020" w:rsidRDefault="00CE5020" w:rsidP="00CE5020">
      <w:pPr>
        <w:pStyle w:val="NormalWeb"/>
        <w:spacing w:before="0" w:beforeAutospacing="0" w:after="0" w:afterAutospacing="0"/>
        <w:ind w:firstLine="708"/>
        <w:jc w:val="both"/>
        <w:rPr>
          <w:color w:val="000000"/>
          <w:sz w:val="28"/>
          <w:szCs w:val="28"/>
          <w:lang w:val="ro-RO"/>
        </w:rPr>
      </w:pPr>
    </w:p>
    <w:p w:rsidR="00CE5020" w:rsidRDefault="00CE5020" w:rsidP="00CE5020">
      <w:pPr>
        <w:pStyle w:val="NormalWeb"/>
        <w:spacing w:before="0" w:beforeAutospacing="0" w:after="0" w:afterAutospacing="0"/>
        <w:ind w:firstLine="540"/>
        <w:jc w:val="both"/>
        <w:rPr>
          <w:color w:val="000000"/>
          <w:sz w:val="28"/>
          <w:szCs w:val="28"/>
          <w:lang w:val="ro-RO"/>
        </w:rPr>
      </w:pPr>
    </w:p>
    <w:p w:rsidR="00CE5020" w:rsidRDefault="00CE5020" w:rsidP="00CE5020">
      <w:pPr>
        <w:pStyle w:val="NormalWeb"/>
        <w:spacing w:before="0" w:beforeAutospacing="0" w:after="0" w:afterAutospacing="0"/>
        <w:ind w:firstLine="540"/>
        <w:jc w:val="both"/>
        <w:rPr>
          <w:color w:val="000000"/>
          <w:sz w:val="28"/>
          <w:szCs w:val="28"/>
          <w:lang w:val="ro-RO"/>
        </w:rPr>
      </w:pPr>
    </w:p>
    <w:p w:rsidR="00CE5020" w:rsidRPr="0017348C" w:rsidRDefault="00CE5020" w:rsidP="00CE5020">
      <w:pPr>
        <w:pStyle w:val="NormalWeb"/>
        <w:spacing w:before="0" w:beforeAutospacing="0" w:after="0" w:afterAutospacing="0"/>
        <w:ind w:firstLine="540"/>
        <w:jc w:val="both"/>
        <w:rPr>
          <w:sz w:val="28"/>
          <w:szCs w:val="28"/>
          <w:lang w:val="ro-RO"/>
        </w:rPr>
      </w:pPr>
      <w:r w:rsidRPr="0017348C">
        <w:rPr>
          <w:color w:val="000000"/>
          <w:sz w:val="28"/>
          <w:szCs w:val="28"/>
          <w:lang w:val="ro-RO"/>
        </w:rPr>
        <w:t>În scopul verificării informaţiilor cuprinse în această declaraţie, grupul de lucru furnizează, la cererea M</w:t>
      </w:r>
      <w:r>
        <w:rPr>
          <w:color w:val="000000"/>
          <w:sz w:val="28"/>
          <w:szCs w:val="28"/>
          <w:lang w:val="ro-RO"/>
        </w:rPr>
        <w:t>ADRM</w:t>
      </w:r>
      <w:r w:rsidRPr="0017348C">
        <w:rPr>
          <w:color w:val="000000"/>
          <w:sz w:val="28"/>
          <w:szCs w:val="28"/>
          <w:lang w:val="ro-RO"/>
        </w:rPr>
        <w:t>, orice documente solicitate.</w:t>
      </w:r>
    </w:p>
    <w:p w:rsidR="00CE5020" w:rsidRDefault="00CE5020" w:rsidP="00CE5020">
      <w:pPr>
        <w:spacing w:after="240"/>
        <w:jc w:val="both"/>
        <w:rPr>
          <w:sz w:val="28"/>
          <w:szCs w:val="28"/>
          <w:lang w:val="ro-RO"/>
        </w:rPr>
      </w:pPr>
    </w:p>
    <w:p w:rsidR="00CE5020" w:rsidRPr="00AC6296" w:rsidRDefault="00CE5020" w:rsidP="00CE5020">
      <w:pPr>
        <w:pStyle w:val="NormalWeb"/>
        <w:spacing w:before="0" w:beforeAutospacing="0" w:after="0" w:afterAutospacing="0"/>
        <w:ind w:right="279" w:firstLine="540"/>
        <w:jc w:val="both"/>
        <w:rPr>
          <w:b/>
          <w:bCs/>
          <w:color w:val="000000"/>
          <w:sz w:val="28"/>
          <w:szCs w:val="28"/>
          <w:lang w:val="ro-RO"/>
        </w:rPr>
      </w:pPr>
    </w:p>
    <w:p w:rsidR="00CE5020" w:rsidRPr="003E5B5C" w:rsidRDefault="00CE5020" w:rsidP="00CE5020">
      <w:pPr>
        <w:pStyle w:val="NormalWeb"/>
        <w:spacing w:before="0" w:beforeAutospacing="0" w:after="0" w:afterAutospacing="0"/>
        <w:ind w:right="279"/>
        <w:jc w:val="both"/>
        <w:rPr>
          <w:lang w:val="ro-RO"/>
        </w:rPr>
      </w:pPr>
      <w:r w:rsidRPr="003E5B5C">
        <w:rPr>
          <w:lang w:val="ro-RO"/>
        </w:rPr>
        <w:t>_______________________________      ________________</w:t>
      </w:r>
      <w:r>
        <w:rPr>
          <w:lang w:val="ro-RO"/>
        </w:rPr>
        <w:t xml:space="preserve">  </w:t>
      </w:r>
      <w:r>
        <w:rPr>
          <w:lang w:val="ro-RO"/>
        </w:rPr>
        <w:tab/>
      </w:r>
      <w:r>
        <w:rPr>
          <w:lang w:val="ro-RO"/>
        </w:rPr>
        <w:tab/>
        <w:t>______________</w:t>
      </w:r>
    </w:p>
    <w:p w:rsidR="00CE5020" w:rsidRPr="003E5B5C" w:rsidRDefault="00CE5020" w:rsidP="00CE5020">
      <w:pPr>
        <w:pStyle w:val="NormalWeb"/>
        <w:spacing w:before="0" w:beforeAutospacing="0" w:after="0" w:afterAutospacing="0"/>
        <w:ind w:right="279"/>
        <w:jc w:val="both"/>
        <w:rPr>
          <w:lang w:val="ro-RO"/>
        </w:rPr>
      </w:pPr>
      <w:r w:rsidRPr="002759F2">
        <w:rPr>
          <w:i/>
          <w:sz w:val="20"/>
          <w:szCs w:val="20"/>
          <w:lang w:val="ro-RO"/>
        </w:rPr>
        <w:t xml:space="preserve">              (Numele, prenumele)                        </w:t>
      </w:r>
      <w:r>
        <w:rPr>
          <w:i/>
          <w:sz w:val="20"/>
          <w:szCs w:val="20"/>
          <w:lang w:val="ro-RO"/>
        </w:rPr>
        <w:tab/>
      </w:r>
      <w:r w:rsidRPr="002759F2">
        <w:rPr>
          <w:i/>
          <w:sz w:val="20"/>
          <w:szCs w:val="20"/>
          <w:lang w:val="ro-RO"/>
        </w:rPr>
        <w:t xml:space="preserve">   (Semnătura)</w:t>
      </w:r>
      <w:r w:rsidRPr="002759F2">
        <w:rPr>
          <w:i/>
          <w:iCs/>
          <w:color w:val="000000"/>
          <w:sz w:val="20"/>
          <w:szCs w:val="20"/>
          <w:lang w:val="ro-RO"/>
        </w:rPr>
        <w:t xml:space="preserve"> </w:t>
      </w:r>
      <w:r>
        <w:rPr>
          <w:i/>
          <w:iCs/>
          <w:color w:val="000000"/>
          <w:sz w:val="20"/>
          <w:szCs w:val="20"/>
          <w:lang w:val="ro-RO"/>
        </w:rPr>
        <w:tab/>
      </w:r>
      <w:r>
        <w:rPr>
          <w:i/>
          <w:iCs/>
          <w:color w:val="000000"/>
          <w:sz w:val="20"/>
          <w:szCs w:val="20"/>
          <w:lang w:val="ro-RO"/>
        </w:rPr>
        <w:tab/>
      </w:r>
      <w:r>
        <w:rPr>
          <w:i/>
          <w:iCs/>
          <w:color w:val="000000"/>
          <w:sz w:val="20"/>
          <w:szCs w:val="20"/>
          <w:lang w:val="ro-RO"/>
        </w:rPr>
        <w:tab/>
      </w:r>
      <w:r>
        <w:rPr>
          <w:i/>
          <w:iCs/>
          <w:color w:val="000000"/>
          <w:sz w:val="20"/>
          <w:szCs w:val="20"/>
          <w:lang w:val="ro-RO"/>
        </w:rPr>
        <w:tab/>
      </w:r>
      <w:r w:rsidRPr="003E5B5C">
        <w:rPr>
          <w:i/>
          <w:iCs/>
          <w:color w:val="000000"/>
          <w:sz w:val="20"/>
          <w:szCs w:val="20"/>
          <w:lang w:val="ro-RO"/>
        </w:rPr>
        <w:t>(Data)</w:t>
      </w:r>
    </w:p>
    <w:p w:rsidR="00CE5020" w:rsidRDefault="00CE5020" w:rsidP="00CE5020">
      <w:pPr>
        <w:jc w:val="both"/>
        <w:rPr>
          <w:lang w:val="ro-RO"/>
        </w:rPr>
      </w:pPr>
    </w:p>
    <w:p w:rsidR="00CE5020" w:rsidRDefault="00CE5020" w:rsidP="00CE5020">
      <w:pPr>
        <w:jc w:val="both"/>
        <w:rPr>
          <w:lang w:val="ro-RO"/>
        </w:rPr>
      </w:pPr>
    </w:p>
    <w:p w:rsidR="00CE5020" w:rsidRDefault="00CE5020" w:rsidP="00CE5020">
      <w:pPr>
        <w:jc w:val="both"/>
        <w:rPr>
          <w:lang w:val="ro-RO"/>
        </w:rPr>
      </w:pPr>
    </w:p>
    <w:p w:rsidR="00CE5020" w:rsidRDefault="00CE5020" w:rsidP="00CE5020">
      <w:pPr>
        <w:jc w:val="both"/>
        <w:rPr>
          <w:lang w:val="ro-RO"/>
        </w:rPr>
      </w:pPr>
    </w:p>
    <w:p w:rsidR="00317C6D" w:rsidRDefault="00317C6D" w:rsidP="00210461">
      <w:pPr>
        <w:spacing w:after="240"/>
        <w:rPr>
          <w:lang w:val="ro-RO"/>
        </w:rPr>
      </w:pPr>
    </w:p>
    <w:p w:rsidR="00317C6D" w:rsidRDefault="00317C6D" w:rsidP="00210461">
      <w:pPr>
        <w:spacing w:after="240"/>
        <w:rPr>
          <w:lang w:val="ro-RO"/>
        </w:rPr>
      </w:pPr>
    </w:p>
    <w:p w:rsidR="00317C6D" w:rsidRDefault="00317C6D" w:rsidP="00210461">
      <w:pPr>
        <w:spacing w:after="240"/>
        <w:rPr>
          <w:sz w:val="28"/>
          <w:szCs w:val="28"/>
          <w:lang w:val="ro-RO"/>
        </w:rPr>
      </w:pPr>
    </w:p>
    <w:p w:rsidR="00210461" w:rsidRPr="0017348C" w:rsidRDefault="00210461" w:rsidP="00210461">
      <w:pPr>
        <w:tabs>
          <w:tab w:val="left" w:pos="5220"/>
        </w:tabs>
        <w:spacing w:after="240"/>
        <w:ind w:left="5220"/>
        <w:rPr>
          <w:sz w:val="28"/>
          <w:szCs w:val="28"/>
          <w:lang w:val="ro-RO"/>
        </w:rPr>
      </w:pPr>
    </w:p>
    <w:p w:rsidR="00210461" w:rsidRPr="00E40AF9" w:rsidRDefault="00210461" w:rsidP="00210461">
      <w:pPr>
        <w:ind w:left="5400" w:firstLine="360"/>
        <w:jc w:val="right"/>
        <w:rPr>
          <w:sz w:val="22"/>
          <w:szCs w:val="22"/>
          <w:lang w:val="ro-RO"/>
        </w:rPr>
      </w:pPr>
      <w:r w:rsidRPr="00E40AF9">
        <w:rPr>
          <w:sz w:val="22"/>
          <w:szCs w:val="22"/>
          <w:lang w:val="ro-RO"/>
        </w:rPr>
        <w:t xml:space="preserve">Anexa nr. </w:t>
      </w:r>
      <w:r w:rsidR="00BD3DC1" w:rsidRPr="00E40AF9">
        <w:rPr>
          <w:sz w:val="22"/>
          <w:szCs w:val="22"/>
          <w:lang w:val="ro-RO"/>
        </w:rPr>
        <w:t>6</w:t>
      </w:r>
    </w:p>
    <w:p w:rsidR="00E40AF9" w:rsidRPr="00E40AF9" w:rsidRDefault="00210461" w:rsidP="00210461">
      <w:pPr>
        <w:ind w:left="5400" w:firstLine="450"/>
        <w:jc w:val="both"/>
        <w:rPr>
          <w:sz w:val="22"/>
          <w:szCs w:val="22"/>
          <w:lang w:val="ro-RO"/>
        </w:rPr>
      </w:pPr>
      <w:r w:rsidRPr="00E40AF9">
        <w:rPr>
          <w:sz w:val="22"/>
          <w:szCs w:val="22"/>
          <w:lang w:val="ro-RO"/>
        </w:rPr>
        <w:t xml:space="preserve">la Regulamentul </w:t>
      </w:r>
      <w:r w:rsidR="00E40AF9" w:rsidRPr="00E40AF9">
        <w:rPr>
          <w:sz w:val="22"/>
          <w:szCs w:val="22"/>
          <w:lang w:val="ro-RO"/>
        </w:rPr>
        <w:t>privind procedurile de omologare a caietelor de sarcini și verificarea conformității cu caietul de sarcini a produselor agroalimentare cu denumiri de origine protejate, indicaţii geografice şi specialităţi tradiţionale garantate</w:t>
      </w:r>
    </w:p>
    <w:p w:rsidR="00210461" w:rsidRDefault="00210461" w:rsidP="00210461">
      <w:pPr>
        <w:ind w:left="5040" w:firstLine="360"/>
        <w:jc w:val="both"/>
        <w:rPr>
          <w:lang w:val="ro-RO"/>
        </w:rPr>
      </w:pPr>
    </w:p>
    <w:p w:rsidR="00210461" w:rsidRPr="003E5B5C" w:rsidRDefault="00317C6D" w:rsidP="00210461">
      <w:pPr>
        <w:pStyle w:val="NormalWeb"/>
        <w:spacing w:before="0" w:beforeAutospacing="0" w:after="0" w:afterAutospacing="0"/>
        <w:ind w:right="279"/>
        <w:jc w:val="center"/>
        <w:rPr>
          <w:lang w:val="ro-RO"/>
        </w:rPr>
      </w:pPr>
      <w:r>
        <w:rPr>
          <w:b/>
          <w:bCs/>
          <w:color w:val="000000"/>
          <w:lang w:val="ro-RO"/>
        </w:rPr>
        <w:t>Ministerul Agriculturii, Dezvoltării Regionale şi Mediului</w:t>
      </w:r>
    </w:p>
    <w:p w:rsidR="00210461" w:rsidRPr="003E5B5C" w:rsidRDefault="00210461" w:rsidP="00210461">
      <w:pPr>
        <w:rPr>
          <w:lang w:val="ro-RO"/>
        </w:rPr>
      </w:pPr>
    </w:p>
    <w:p w:rsidR="00210461" w:rsidRPr="003E5B5C" w:rsidRDefault="00210461" w:rsidP="00210461">
      <w:pPr>
        <w:pStyle w:val="NormalWeb"/>
        <w:spacing w:before="0" w:beforeAutospacing="0" w:after="0" w:afterAutospacing="0"/>
        <w:ind w:right="279"/>
        <w:jc w:val="center"/>
        <w:rPr>
          <w:lang w:val="ro-RO"/>
        </w:rPr>
      </w:pPr>
      <w:r w:rsidRPr="003E5B5C">
        <w:rPr>
          <w:b/>
          <w:bCs/>
          <w:color w:val="000000"/>
          <w:lang w:val="ro-RO"/>
        </w:rPr>
        <w:t xml:space="preserve">LISTA </w:t>
      </w:r>
    </w:p>
    <w:p w:rsidR="00210461" w:rsidRPr="003E5B5C" w:rsidRDefault="00210461" w:rsidP="00210461">
      <w:pPr>
        <w:pStyle w:val="NormalWeb"/>
        <w:spacing w:before="0" w:beforeAutospacing="0" w:after="0" w:afterAutospacing="0"/>
        <w:ind w:right="279"/>
        <w:jc w:val="center"/>
        <w:rPr>
          <w:lang w:val="ro-RO"/>
        </w:rPr>
      </w:pPr>
      <w:r w:rsidRPr="003E5B5C">
        <w:rPr>
          <w:b/>
          <w:bCs/>
          <w:color w:val="000000"/>
          <w:lang w:val="ro-RO"/>
        </w:rPr>
        <w:t>de evidenţă privind omologarea caietului de sarcini pentru produsele agricole şi alimentare cu indicaţie geografică, denumiri de origine şi la specialităţile tradiţionale garantate</w:t>
      </w:r>
    </w:p>
    <w:p w:rsidR="00210461" w:rsidRPr="003E5B5C" w:rsidRDefault="00210461" w:rsidP="00210461">
      <w:pPr>
        <w:spacing w:after="240"/>
        <w:rPr>
          <w:lang w:val="ro-RO"/>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1260"/>
        <w:gridCol w:w="1800"/>
        <w:gridCol w:w="1440"/>
        <w:gridCol w:w="1620"/>
        <w:gridCol w:w="1080"/>
      </w:tblGrid>
      <w:tr w:rsidR="00210461" w:rsidRPr="003E5B5C" w:rsidTr="00500A77">
        <w:trPr>
          <w:trHeight w:val="1024"/>
        </w:trPr>
        <w:tc>
          <w:tcPr>
            <w:tcW w:w="720" w:type="dxa"/>
            <w:vMerge w:val="restart"/>
            <w:shd w:val="clear" w:color="auto" w:fill="auto"/>
            <w:vAlign w:val="center"/>
          </w:tcPr>
          <w:p w:rsidR="00210461" w:rsidRPr="003E5B5C" w:rsidRDefault="00210461" w:rsidP="00500A77">
            <w:pPr>
              <w:jc w:val="center"/>
              <w:rPr>
                <w:b/>
                <w:sz w:val="22"/>
                <w:szCs w:val="22"/>
                <w:lang w:val="ro-RO"/>
              </w:rPr>
            </w:pPr>
          </w:p>
          <w:p w:rsidR="00210461" w:rsidRPr="003E5B5C" w:rsidRDefault="00210461" w:rsidP="00500A77">
            <w:pPr>
              <w:jc w:val="center"/>
              <w:rPr>
                <w:b/>
                <w:sz w:val="22"/>
                <w:szCs w:val="22"/>
                <w:lang w:val="ro-RO"/>
              </w:rPr>
            </w:pPr>
            <w:r w:rsidRPr="003E5B5C">
              <w:rPr>
                <w:b/>
                <w:sz w:val="22"/>
                <w:szCs w:val="22"/>
                <w:lang w:val="ro-RO"/>
              </w:rPr>
              <w:t>Nr.</w:t>
            </w:r>
          </w:p>
          <w:p w:rsidR="00210461" w:rsidRPr="003E5B5C" w:rsidRDefault="00210461" w:rsidP="00500A77">
            <w:pPr>
              <w:jc w:val="center"/>
              <w:rPr>
                <w:b/>
                <w:sz w:val="22"/>
                <w:szCs w:val="22"/>
                <w:lang w:val="ro-RO"/>
              </w:rPr>
            </w:pPr>
            <w:r w:rsidRPr="003E5B5C">
              <w:rPr>
                <w:b/>
                <w:sz w:val="22"/>
                <w:szCs w:val="22"/>
                <w:lang w:val="ro-RO"/>
              </w:rPr>
              <w:t>d/o</w:t>
            </w:r>
          </w:p>
        </w:tc>
        <w:tc>
          <w:tcPr>
            <w:tcW w:w="1440" w:type="dxa"/>
            <w:vMerge w:val="restart"/>
            <w:shd w:val="clear" w:color="auto" w:fill="auto"/>
            <w:vAlign w:val="center"/>
          </w:tcPr>
          <w:p w:rsidR="00210461" w:rsidRPr="003E5B5C" w:rsidRDefault="00210461" w:rsidP="00500A77">
            <w:pPr>
              <w:jc w:val="center"/>
              <w:rPr>
                <w:sz w:val="22"/>
                <w:szCs w:val="22"/>
                <w:lang w:val="ro-RO"/>
              </w:rPr>
            </w:pPr>
          </w:p>
          <w:p w:rsidR="00210461" w:rsidRPr="003E5B5C" w:rsidRDefault="00210461" w:rsidP="00500A77">
            <w:pPr>
              <w:jc w:val="center"/>
              <w:rPr>
                <w:b/>
                <w:sz w:val="22"/>
                <w:szCs w:val="22"/>
                <w:lang w:val="ro-RO"/>
              </w:rPr>
            </w:pPr>
            <w:r w:rsidRPr="003E5B5C">
              <w:rPr>
                <w:b/>
                <w:sz w:val="22"/>
                <w:szCs w:val="22"/>
                <w:lang w:val="ro-RO"/>
              </w:rPr>
              <w:t>Solicitanţi,</w:t>
            </w:r>
          </w:p>
          <w:p w:rsidR="00210461" w:rsidRPr="003E5B5C" w:rsidRDefault="00210461" w:rsidP="00500A77">
            <w:pPr>
              <w:jc w:val="center"/>
              <w:rPr>
                <w:b/>
                <w:sz w:val="22"/>
                <w:szCs w:val="22"/>
                <w:lang w:val="ro-RO"/>
              </w:rPr>
            </w:pPr>
            <w:r w:rsidRPr="003E5B5C">
              <w:rPr>
                <w:b/>
                <w:sz w:val="22"/>
                <w:szCs w:val="22"/>
                <w:lang w:val="ro-RO"/>
              </w:rPr>
              <w:t>grupul de producători</w:t>
            </w:r>
          </w:p>
        </w:tc>
        <w:tc>
          <w:tcPr>
            <w:tcW w:w="1260" w:type="dxa"/>
            <w:vMerge w:val="restart"/>
            <w:shd w:val="clear" w:color="auto" w:fill="auto"/>
            <w:vAlign w:val="center"/>
          </w:tcPr>
          <w:p w:rsidR="00210461" w:rsidRPr="003E5B5C" w:rsidRDefault="00210461" w:rsidP="00500A77">
            <w:pPr>
              <w:tabs>
                <w:tab w:val="left" w:pos="972"/>
              </w:tabs>
              <w:ind w:right="-108"/>
              <w:jc w:val="center"/>
              <w:rPr>
                <w:sz w:val="22"/>
                <w:szCs w:val="22"/>
                <w:lang w:val="ro-RO"/>
              </w:rPr>
            </w:pPr>
          </w:p>
          <w:p w:rsidR="00210461" w:rsidRPr="003E5B5C" w:rsidRDefault="00210461" w:rsidP="00500A77">
            <w:pPr>
              <w:tabs>
                <w:tab w:val="left" w:pos="972"/>
              </w:tabs>
              <w:ind w:right="-108"/>
              <w:jc w:val="center"/>
              <w:rPr>
                <w:b/>
                <w:sz w:val="22"/>
                <w:szCs w:val="22"/>
                <w:lang w:val="ro-RO"/>
              </w:rPr>
            </w:pPr>
            <w:r>
              <w:rPr>
                <w:b/>
                <w:sz w:val="22"/>
                <w:szCs w:val="22"/>
                <w:lang w:val="ro-RO"/>
              </w:rPr>
              <w:t>D</w:t>
            </w:r>
            <w:r w:rsidRPr="003E5B5C">
              <w:rPr>
                <w:b/>
                <w:sz w:val="22"/>
                <w:szCs w:val="22"/>
                <w:lang w:val="ro-RO"/>
              </w:rPr>
              <w:t>ata</w:t>
            </w:r>
          </w:p>
          <w:p w:rsidR="00210461" w:rsidRDefault="00210461" w:rsidP="00500A77">
            <w:pPr>
              <w:ind w:right="-108"/>
              <w:jc w:val="center"/>
              <w:rPr>
                <w:b/>
                <w:sz w:val="22"/>
                <w:szCs w:val="22"/>
                <w:lang w:val="ro-RO"/>
              </w:rPr>
            </w:pPr>
            <w:r>
              <w:rPr>
                <w:b/>
                <w:sz w:val="22"/>
                <w:szCs w:val="22"/>
                <w:lang w:val="ro-RO"/>
              </w:rPr>
              <w:t>d</w:t>
            </w:r>
            <w:r w:rsidRPr="003E5B5C">
              <w:rPr>
                <w:b/>
                <w:sz w:val="22"/>
                <w:szCs w:val="22"/>
                <w:lang w:val="ro-RO"/>
              </w:rPr>
              <w:t>epunerii</w:t>
            </w:r>
          </w:p>
          <w:p w:rsidR="00210461" w:rsidRPr="003E5B5C" w:rsidRDefault="00210461" w:rsidP="00500A77">
            <w:pPr>
              <w:ind w:right="-108"/>
              <w:jc w:val="center"/>
              <w:rPr>
                <w:b/>
                <w:sz w:val="22"/>
                <w:szCs w:val="22"/>
                <w:lang w:val="ro-RO"/>
              </w:rPr>
            </w:pPr>
            <w:r>
              <w:rPr>
                <w:b/>
                <w:sz w:val="22"/>
                <w:szCs w:val="22"/>
                <w:lang w:val="ro-RO"/>
              </w:rPr>
              <w:t>cererii</w:t>
            </w:r>
          </w:p>
        </w:tc>
        <w:tc>
          <w:tcPr>
            <w:tcW w:w="3240" w:type="dxa"/>
            <w:gridSpan w:val="2"/>
            <w:shd w:val="clear" w:color="auto" w:fill="auto"/>
            <w:vAlign w:val="center"/>
          </w:tcPr>
          <w:p w:rsidR="00210461" w:rsidRPr="003E5B5C" w:rsidRDefault="00210461" w:rsidP="00500A77">
            <w:pPr>
              <w:ind w:right="279"/>
              <w:jc w:val="center"/>
              <w:rPr>
                <w:b/>
                <w:sz w:val="22"/>
                <w:szCs w:val="22"/>
                <w:lang w:val="ro-RO"/>
              </w:rPr>
            </w:pPr>
            <w:r>
              <w:rPr>
                <w:b/>
                <w:sz w:val="22"/>
                <w:szCs w:val="22"/>
                <w:lang w:val="ro-RO"/>
              </w:rPr>
              <w:t>Caietul de sarcini se referă la:</w:t>
            </w:r>
          </w:p>
        </w:tc>
        <w:tc>
          <w:tcPr>
            <w:tcW w:w="1620" w:type="dxa"/>
            <w:shd w:val="clear" w:color="auto" w:fill="auto"/>
            <w:vAlign w:val="center"/>
          </w:tcPr>
          <w:p w:rsidR="00210461" w:rsidRPr="00E00590" w:rsidRDefault="00210461" w:rsidP="00500A77">
            <w:pPr>
              <w:tabs>
                <w:tab w:val="left" w:pos="532"/>
              </w:tabs>
              <w:jc w:val="center"/>
              <w:rPr>
                <w:b/>
                <w:sz w:val="22"/>
                <w:szCs w:val="22"/>
                <w:lang w:val="ro-RO"/>
              </w:rPr>
            </w:pPr>
            <w:r w:rsidRPr="00E00590">
              <w:rPr>
                <w:b/>
                <w:sz w:val="22"/>
                <w:szCs w:val="22"/>
                <w:lang w:val="ro-RO"/>
              </w:rPr>
              <w:t>Nr./data</w:t>
            </w:r>
          </w:p>
          <w:p w:rsidR="00210461" w:rsidRPr="003E5B5C" w:rsidRDefault="00210461" w:rsidP="00500A77">
            <w:pPr>
              <w:tabs>
                <w:tab w:val="left" w:pos="532"/>
              </w:tabs>
              <w:jc w:val="center"/>
              <w:rPr>
                <w:sz w:val="22"/>
                <w:szCs w:val="22"/>
                <w:lang w:val="ro-RO"/>
              </w:rPr>
            </w:pPr>
            <w:r w:rsidRPr="00E00590">
              <w:rPr>
                <w:b/>
                <w:sz w:val="22"/>
                <w:szCs w:val="22"/>
                <w:lang w:val="ro-RO"/>
              </w:rPr>
              <w:t>Ordinului de omologare</w:t>
            </w:r>
          </w:p>
          <w:p w:rsidR="00210461" w:rsidRPr="003E5B5C" w:rsidRDefault="00210461" w:rsidP="00500A77">
            <w:pPr>
              <w:tabs>
                <w:tab w:val="left" w:pos="532"/>
              </w:tabs>
              <w:jc w:val="center"/>
              <w:rPr>
                <w:b/>
                <w:sz w:val="22"/>
                <w:szCs w:val="22"/>
                <w:lang w:val="ro-RO"/>
              </w:rPr>
            </w:pPr>
          </w:p>
        </w:tc>
        <w:tc>
          <w:tcPr>
            <w:tcW w:w="1080" w:type="dxa"/>
          </w:tcPr>
          <w:p w:rsidR="00210461" w:rsidRPr="003E5B5C" w:rsidRDefault="00210461" w:rsidP="00500A77">
            <w:pPr>
              <w:tabs>
                <w:tab w:val="left" w:pos="532"/>
              </w:tabs>
              <w:jc w:val="center"/>
              <w:rPr>
                <w:b/>
                <w:sz w:val="22"/>
                <w:szCs w:val="22"/>
                <w:lang w:val="ro-RO"/>
              </w:rPr>
            </w:pPr>
            <w:r>
              <w:rPr>
                <w:b/>
                <w:sz w:val="22"/>
                <w:szCs w:val="22"/>
                <w:lang w:val="ro-RO"/>
              </w:rPr>
              <w:t>Note</w:t>
            </w:r>
          </w:p>
        </w:tc>
      </w:tr>
      <w:tr w:rsidR="00210461" w:rsidRPr="003E5B5C" w:rsidTr="00500A77">
        <w:trPr>
          <w:trHeight w:val="593"/>
        </w:trPr>
        <w:tc>
          <w:tcPr>
            <w:tcW w:w="720" w:type="dxa"/>
            <w:vMerge/>
            <w:shd w:val="clear" w:color="auto" w:fill="auto"/>
            <w:vAlign w:val="center"/>
          </w:tcPr>
          <w:p w:rsidR="00210461" w:rsidRPr="003E5B5C" w:rsidRDefault="00210461" w:rsidP="00500A77">
            <w:pPr>
              <w:ind w:right="279"/>
              <w:jc w:val="center"/>
              <w:rPr>
                <w:b/>
                <w:sz w:val="22"/>
                <w:szCs w:val="22"/>
                <w:lang w:val="ro-RO"/>
              </w:rPr>
            </w:pPr>
          </w:p>
        </w:tc>
        <w:tc>
          <w:tcPr>
            <w:tcW w:w="1440" w:type="dxa"/>
            <w:vMerge/>
            <w:shd w:val="clear" w:color="auto" w:fill="auto"/>
            <w:vAlign w:val="center"/>
          </w:tcPr>
          <w:p w:rsidR="00210461" w:rsidRPr="003E5B5C" w:rsidRDefault="00210461" w:rsidP="00500A77">
            <w:pPr>
              <w:ind w:right="279"/>
              <w:jc w:val="center"/>
              <w:rPr>
                <w:b/>
                <w:sz w:val="22"/>
                <w:szCs w:val="22"/>
                <w:lang w:val="ro-RO"/>
              </w:rPr>
            </w:pPr>
          </w:p>
        </w:tc>
        <w:tc>
          <w:tcPr>
            <w:tcW w:w="1260" w:type="dxa"/>
            <w:vMerge/>
            <w:shd w:val="clear" w:color="auto" w:fill="auto"/>
            <w:vAlign w:val="center"/>
          </w:tcPr>
          <w:p w:rsidR="00210461" w:rsidRPr="003E5B5C" w:rsidRDefault="00210461" w:rsidP="00500A77">
            <w:pPr>
              <w:ind w:right="279"/>
              <w:jc w:val="center"/>
              <w:rPr>
                <w:b/>
                <w:sz w:val="22"/>
                <w:szCs w:val="22"/>
                <w:lang w:val="ro-RO"/>
              </w:rPr>
            </w:pPr>
          </w:p>
        </w:tc>
        <w:tc>
          <w:tcPr>
            <w:tcW w:w="1800" w:type="dxa"/>
            <w:shd w:val="clear" w:color="auto" w:fill="auto"/>
            <w:vAlign w:val="center"/>
          </w:tcPr>
          <w:p w:rsidR="00210461" w:rsidRPr="003E5B5C" w:rsidRDefault="00210461" w:rsidP="00500A77">
            <w:pPr>
              <w:ind w:right="279"/>
              <w:jc w:val="center"/>
              <w:rPr>
                <w:b/>
                <w:sz w:val="22"/>
                <w:szCs w:val="22"/>
                <w:lang w:val="ro-RO"/>
              </w:rPr>
            </w:pPr>
            <w:r>
              <w:rPr>
                <w:b/>
                <w:sz w:val="22"/>
                <w:szCs w:val="22"/>
                <w:lang w:val="ro-RO"/>
              </w:rPr>
              <w:t>IG,</w:t>
            </w:r>
          </w:p>
          <w:p w:rsidR="00210461" w:rsidRPr="003E5B5C" w:rsidRDefault="00210461" w:rsidP="00500A77">
            <w:pPr>
              <w:ind w:right="279"/>
              <w:jc w:val="center"/>
              <w:rPr>
                <w:b/>
                <w:sz w:val="22"/>
                <w:szCs w:val="22"/>
                <w:lang w:val="ro-RO"/>
              </w:rPr>
            </w:pPr>
            <w:r w:rsidRPr="003E5B5C">
              <w:rPr>
                <w:b/>
                <w:sz w:val="22"/>
                <w:szCs w:val="22"/>
                <w:lang w:val="ro-RO"/>
              </w:rPr>
              <w:t>DO</w:t>
            </w:r>
            <w:r>
              <w:rPr>
                <w:b/>
                <w:sz w:val="22"/>
                <w:szCs w:val="22"/>
                <w:lang w:val="ro-RO"/>
              </w:rPr>
              <w:t xml:space="preserve"> sau STG, denumirea</w:t>
            </w:r>
          </w:p>
        </w:tc>
        <w:tc>
          <w:tcPr>
            <w:tcW w:w="1440" w:type="dxa"/>
            <w:shd w:val="clear" w:color="auto" w:fill="auto"/>
            <w:vAlign w:val="center"/>
          </w:tcPr>
          <w:p w:rsidR="00210461" w:rsidRPr="003E5B5C" w:rsidRDefault="00210461" w:rsidP="00500A77">
            <w:pPr>
              <w:ind w:right="279"/>
              <w:rPr>
                <w:b/>
                <w:sz w:val="22"/>
                <w:szCs w:val="22"/>
                <w:lang w:val="ro-RO"/>
              </w:rPr>
            </w:pPr>
            <w:r>
              <w:rPr>
                <w:b/>
                <w:sz w:val="22"/>
                <w:szCs w:val="22"/>
                <w:lang w:val="ro-RO"/>
              </w:rPr>
              <w:t>Produsele</w:t>
            </w:r>
          </w:p>
        </w:tc>
        <w:tc>
          <w:tcPr>
            <w:tcW w:w="1620" w:type="dxa"/>
          </w:tcPr>
          <w:p w:rsidR="00210461" w:rsidRPr="003E5B5C" w:rsidRDefault="00210461" w:rsidP="00500A77">
            <w:pPr>
              <w:ind w:right="279"/>
              <w:jc w:val="center"/>
              <w:rPr>
                <w:b/>
                <w:sz w:val="22"/>
                <w:szCs w:val="22"/>
                <w:lang w:val="ro-RO"/>
              </w:rPr>
            </w:pPr>
          </w:p>
        </w:tc>
        <w:tc>
          <w:tcPr>
            <w:tcW w:w="1080" w:type="dxa"/>
          </w:tcPr>
          <w:p w:rsidR="00210461" w:rsidRPr="003E5B5C" w:rsidRDefault="00210461" w:rsidP="00500A77">
            <w:pPr>
              <w:ind w:right="279"/>
              <w:jc w:val="center"/>
              <w:rPr>
                <w:b/>
                <w:sz w:val="22"/>
                <w:szCs w:val="22"/>
                <w:lang w:val="ro-RO"/>
              </w:rPr>
            </w:pPr>
          </w:p>
        </w:tc>
      </w:tr>
      <w:tr w:rsidR="00210461" w:rsidRPr="003E5B5C" w:rsidTr="00500A77">
        <w:tc>
          <w:tcPr>
            <w:tcW w:w="720" w:type="dxa"/>
            <w:shd w:val="clear" w:color="auto" w:fill="auto"/>
          </w:tcPr>
          <w:p w:rsidR="00210461" w:rsidRPr="003E5B5C" w:rsidRDefault="00210461" w:rsidP="00500A77">
            <w:pPr>
              <w:ind w:right="279"/>
              <w:jc w:val="both"/>
              <w:rPr>
                <w:lang w:val="ro-RO"/>
              </w:rPr>
            </w:pPr>
          </w:p>
        </w:tc>
        <w:tc>
          <w:tcPr>
            <w:tcW w:w="1440" w:type="dxa"/>
            <w:shd w:val="clear" w:color="auto" w:fill="auto"/>
          </w:tcPr>
          <w:p w:rsidR="00210461" w:rsidRPr="003E5B5C" w:rsidRDefault="00210461" w:rsidP="00500A77">
            <w:pPr>
              <w:ind w:right="279"/>
              <w:jc w:val="both"/>
              <w:rPr>
                <w:lang w:val="ro-RO"/>
              </w:rPr>
            </w:pPr>
          </w:p>
        </w:tc>
        <w:tc>
          <w:tcPr>
            <w:tcW w:w="1260" w:type="dxa"/>
            <w:shd w:val="clear" w:color="auto" w:fill="auto"/>
          </w:tcPr>
          <w:p w:rsidR="00210461" w:rsidRPr="003E5B5C" w:rsidRDefault="00210461" w:rsidP="00500A77">
            <w:pPr>
              <w:ind w:right="279"/>
              <w:jc w:val="both"/>
              <w:rPr>
                <w:lang w:val="ro-RO"/>
              </w:rPr>
            </w:pPr>
          </w:p>
        </w:tc>
        <w:tc>
          <w:tcPr>
            <w:tcW w:w="1800" w:type="dxa"/>
            <w:shd w:val="clear" w:color="auto" w:fill="auto"/>
          </w:tcPr>
          <w:p w:rsidR="00210461" w:rsidRPr="003E5B5C" w:rsidRDefault="00210461" w:rsidP="00500A77">
            <w:pPr>
              <w:ind w:right="279"/>
              <w:jc w:val="both"/>
              <w:rPr>
                <w:lang w:val="ro-RO"/>
              </w:rPr>
            </w:pPr>
          </w:p>
        </w:tc>
        <w:tc>
          <w:tcPr>
            <w:tcW w:w="1440" w:type="dxa"/>
            <w:shd w:val="clear" w:color="auto" w:fill="auto"/>
          </w:tcPr>
          <w:p w:rsidR="00210461" w:rsidRPr="003E5B5C" w:rsidRDefault="00210461" w:rsidP="00500A77">
            <w:pPr>
              <w:ind w:right="279"/>
              <w:jc w:val="both"/>
              <w:rPr>
                <w:lang w:val="ro-RO"/>
              </w:rPr>
            </w:pPr>
          </w:p>
        </w:tc>
        <w:tc>
          <w:tcPr>
            <w:tcW w:w="1620" w:type="dxa"/>
          </w:tcPr>
          <w:p w:rsidR="00210461" w:rsidRPr="003E5B5C" w:rsidRDefault="00210461" w:rsidP="00500A77">
            <w:pPr>
              <w:ind w:right="279"/>
              <w:jc w:val="both"/>
              <w:rPr>
                <w:lang w:val="ro-RO"/>
              </w:rPr>
            </w:pPr>
          </w:p>
        </w:tc>
        <w:tc>
          <w:tcPr>
            <w:tcW w:w="1080" w:type="dxa"/>
          </w:tcPr>
          <w:p w:rsidR="00210461" w:rsidRPr="003E5B5C" w:rsidRDefault="00210461" w:rsidP="00500A77">
            <w:pPr>
              <w:ind w:right="279"/>
              <w:jc w:val="both"/>
              <w:rPr>
                <w:lang w:val="ro-RO"/>
              </w:rPr>
            </w:pPr>
          </w:p>
        </w:tc>
      </w:tr>
      <w:tr w:rsidR="00210461" w:rsidRPr="003E5B5C" w:rsidTr="00500A77">
        <w:tc>
          <w:tcPr>
            <w:tcW w:w="720" w:type="dxa"/>
            <w:shd w:val="clear" w:color="auto" w:fill="auto"/>
          </w:tcPr>
          <w:p w:rsidR="00210461" w:rsidRPr="003E5B5C" w:rsidRDefault="00210461" w:rsidP="00500A77">
            <w:pPr>
              <w:ind w:right="279"/>
              <w:jc w:val="both"/>
              <w:rPr>
                <w:lang w:val="ro-RO"/>
              </w:rPr>
            </w:pPr>
          </w:p>
        </w:tc>
        <w:tc>
          <w:tcPr>
            <w:tcW w:w="1440" w:type="dxa"/>
            <w:shd w:val="clear" w:color="auto" w:fill="auto"/>
          </w:tcPr>
          <w:p w:rsidR="00210461" w:rsidRPr="003E5B5C" w:rsidRDefault="00210461" w:rsidP="00500A77">
            <w:pPr>
              <w:ind w:right="279"/>
              <w:jc w:val="both"/>
              <w:rPr>
                <w:lang w:val="ro-RO"/>
              </w:rPr>
            </w:pPr>
          </w:p>
        </w:tc>
        <w:tc>
          <w:tcPr>
            <w:tcW w:w="1260" w:type="dxa"/>
            <w:shd w:val="clear" w:color="auto" w:fill="auto"/>
          </w:tcPr>
          <w:p w:rsidR="00210461" w:rsidRPr="003E5B5C" w:rsidRDefault="00210461" w:rsidP="00500A77">
            <w:pPr>
              <w:ind w:right="279"/>
              <w:jc w:val="both"/>
              <w:rPr>
                <w:lang w:val="ro-RO"/>
              </w:rPr>
            </w:pPr>
          </w:p>
        </w:tc>
        <w:tc>
          <w:tcPr>
            <w:tcW w:w="1800" w:type="dxa"/>
            <w:shd w:val="clear" w:color="auto" w:fill="auto"/>
          </w:tcPr>
          <w:p w:rsidR="00210461" w:rsidRPr="003E5B5C" w:rsidRDefault="00210461" w:rsidP="00500A77">
            <w:pPr>
              <w:ind w:right="279"/>
              <w:jc w:val="both"/>
              <w:rPr>
                <w:lang w:val="ro-RO"/>
              </w:rPr>
            </w:pPr>
          </w:p>
        </w:tc>
        <w:tc>
          <w:tcPr>
            <w:tcW w:w="1440" w:type="dxa"/>
            <w:shd w:val="clear" w:color="auto" w:fill="auto"/>
          </w:tcPr>
          <w:p w:rsidR="00210461" w:rsidRPr="003E5B5C" w:rsidRDefault="00210461" w:rsidP="00500A77">
            <w:pPr>
              <w:ind w:right="279"/>
              <w:jc w:val="both"/>
              <w:rPr>
                <w:lang w:val="ro-RO"/>
              </w:rPr>
            </w:pPr>
          </w:p>
        </w:tc>
        <w:tc>
          <w:tcPr>
            <w:tcW w:w="1620" w:type="dxa"/>
          </w:tcPr>
          <w:p w:rsidR="00210461" w:rsidRPr="003E5B5C" w:rsidRDefault="00210461" w:rsidP="00500A77">
            <w:pPr>
              <w:ind w:right="279"/>
              <w:jc w:val="both"/>
              <w:rPr>
                <w:lang w:val="ro-RO"/>
              </w:rPr>
            </w:pPr>
          </w:p>
        </w:tc>
        <w:tc>
          <w:tcPr>
            <w:tcW w:w="1080" w:type="dxa"/>
          </w:tcPr>
          <w:p w:rsidR="00210461" w:rsidRPr="003E5B5C" w:rsidRDefault="00210461" w:rsidP="00500A77">
            <w:pPr>
              <w:ind w:right="279"/>
              <w:jc w:val="both"/>
              <w:rPr>
                <w:lang w:val="ro-RO"/>
              </w:rPr>
            </w:pPr>
          </w:p>
        </w:tc>
      </w:tr>
      <w:tr w:rsidR="00210461" w:rsidRPr="003E5B5C" w:rsidTr="00500A77">
        <w:tc>
          <w:tcPr>
            <w:tcW w:w="720" w:type="dxa"/>
            <w:shd w:val="clear" w:color="auto" w:fill="auto"/>
          </w:tcPr>
          <w:p w:rsidR="00210461" w:rsidRPr="003E5B5C" w:rsidRDefault="00210461" w:rsidP="00500A77">
            <w:pPr>
              <w:ind w:right="279"/>
              <w:jc w:val="both"/>
              <w:rPr>
                <w:lang w:val="ro-RO"/>
              </w:rPr>
            </w:pPr>
          </w:p>
        </w:tc>
        <w:tc>
          <w:tcPr>
            <w:tcW w:w="1440" w:type="dxa"/>
            <w:shd w:val="clear" w:color="auto" w:fill="auto"/>
          </w:tcPr>
          <w:p w:rsidR="00210461" w:rsidRPr="003E5B5C" w:rsidRDefault="00210461" w:rsidP="00500A77">
            <w:pPr>
              <w:ind w:right="279"/>
              <w:jc w:val="both"/>
              <w:rPr>
                <w:lang w:val="ro-RO"/>
              </w:rPr>
            </w:pPr>
          </w:p>
        </w:tc>
        <w:tc>
          <w:tcPr>
            <w:tcW w:w="1260" w:type="dxa"/>
            <w:shd w:val="clear" w:color="auto" w:fill="auto"/>
          </w:tcPr>
          <w:p w:rsidR="00210461" w:rsidRPr="003E5B5C" w:rsidRDefault="00210461" w:rsidP="00500A77">
            <w:pPr>
              <w:ind w:right="279"/>
              <w:jc w:val="both"/>
              <w:rPr>
                <w:lang w:val="ro-RO"/>
              </w:rPr>
            </w:pPr>
          </w:p>
        </w:tc>
        <w:tc>
          <w:tcPr>
            <w:tcW w:w="1800" w:type="dxa"/>
            <w:shd w:val="clear" w:color="auto" w:fill="auto"/>
          </w:tcPr>
          <w:p w:rsidR="00210461" w:rsidRPr="003E5B5C" w:rsidRDefault="00210461" w:rsidP="00500A77">
            <w:pPr>
              <w:ind w:right="279"/>
              <w:jc w:val="both"/>
              <w:rPr>
                <w:lang w:val="ro-RO"/>
              </w:rPr>
            </w:pPr>
          </w:p>
        </w:tc>
        <w:tc>
          <w:tcPr>
            <w:tcW w:w="1440" w:type="dxa"/>
            <w:shd w:val="clear" w:color="auto" w:fill="auto"/>
          </w:tcPr>
          <w:p w:rsidR="00210461" w:rsidRPr="003E5B5C" w:rsidRDefault="00210461" w:rsidP="00500A77">
            <w:pPr>
              <w:ind w:right="279"/>
              <w:jc w:val="both"/>
              <w:rPr>
                <w:lang w:val="ro-RO"/>
              </w:rPr>
            </w:pPr>
          </w:p>
        </w:tc>
        <w:tc>
          <w:tcPr>
            <w:tcW w:w="1620" w:type="dxa"/>
          </w:tcPr>
          <w:p w:rsidR="00210461" w:rsidRPr="003E5B5C" w:rsidRDefault="00210461" w:rsidP="00500A77">
            <w:pPr>
              <w:ind w:right="279"/>
              <w:jc w:val="both"/>
              <w:rPr>
                <w:lang w:val="ro-RO"/>
              </w:rPr>
            </w:pPr>
          </w:p>
        </w:tc>
        <w:tc>
          <w:tcPr>
            <w:tcW w:w="1080" w:type="dxa"/>
          </w:tcPr>
          <w:p w:rsidR="00210461" w:rsidRPr="003E5B5C" w:rsidRDefault="00210461" w:rsidP="00500A77">
            <w:pPr>
              <w:ind w:right="279"/>
              <w:jc w:val="both"/>
              <w:rPr>
                <w:lang w:val="ro-RO"/>
              </w:rPr>
            </w:pPr>
          </w:p>
        </w:tc>
      </w:tr>
      <w:tr w:rsidR="00D3110E" w:rsidRPr="003E5B5C" w:rsidTr="00500A77">
        <w:tc>
          <w:tcPr>
            <w:tcW w:w="72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260" w:type="dxa"/>
            <w:shd w:val="clear" w:color="auto" w:fill="auto"/>
          </w:tcPr>
          <w:p w:rsidR="00D3110E" w:rsidRPr="003E5B5C" w:rsidRDefault="00D3110E" w:rsidP="00500A77">
            <w:pPr>
              <w:ind w:right="279"/>
              <w:jc w:val="both"/>
              <w:rPr>
                <w:lang w:val="ro-RO"/>
              </w:rPr>
            </w:pPr>
          </w:p>
        </w:tc>
        <w:tc>
          <w:tcPr>
            <w:tcW w:w="180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620" w:type="dxa"/>
          </w:tcPr>
          <w:p w:rsidR="00D3110E" w:rsidRPr="003E5B5C" w:rsidRDefault="00D3110E" w:rsidP="00500A77">
            <w:pPr>
              <w:ind w:right="279"/>
              <w:jc w:val="both"/>
              <w:rPr>
                <w:lang w:val="ro-RO"/>
              </w:rPr>
            </w:pPr>
          </w:p>
        </w:tc>
        <w:tc>
          <w:tcPr>
            <w:tcW w:w="1080" w:type="dxa"/>
          </w:tcPr>
          <w:p w:rsidR="00D3110E" w:rsidRPr="003E5B5C" w:rsidRDefault="00D3110E" w:rsidP="00500A77">
            <w:pPr>
              <w:ind w:right="279"/>
              <w:jc w:val="both"/>
              <w:rPr>
                <w:lang w:val="ro-RO"/>
              </w:rPr>
            </w:pPr>
          </w:p>
        </w:tc>
      </w:tr>
      <w:tr w:rsidR="00D3110E" w:rsidRPr="003E5B5C" w:rsidTr="00500A77">
        <w:tc>
          <w:tcPr>
            <w:tcW w:w="72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260" w:type="dxa"/>
            <w:shd w:val="clear" w:color="auto" w:fill="auto"/>
          </w:tcPr>
          <w:p w:rsidR="00D3110E" w:rsidRPr="003E5B5C" w:rsidRDefault="00D3110E" w:rsidP="00500A77">
            <w:pPr>
              <w:ind w:right="279"/>
              <w:jc w:val="both"/>
              <w:rPr>
                <w:lang w:val="ro-RO"/>
              </w:rPr>
            </w:pPr>
          </w:p>
        </w:tc>
        <w:tc>
          <w:tcPr>
            <w:tcW w:w="180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620" w:type="dxa"/>
          </w:tcPr>
          <w:p w:rsidR="00D3110E" w:rsidRPr="003E5B5C" w:rsidRDefault="00D3110E" w:rsidP="00500A77">
            <w:pPr>
              <w:ind w:right="279"/>
              <w:jc w:val="both"/>
              <w:rPr>
                <w:lang w:val="ro-RO"/>
              </w:rPr>
            </w:pPr>
          </w:p>
        </w:tc>
        <w:tc>
          <w:tcPr>
            <w:tcW w:w="1080" w:type="dxa"/>
          </w:tcPr>
          <w:p w:rsidR="00D3110E" w:rsidRPr="003E5B5C" w:rsidRDefault="00D3110E" w:rsidP="00500A77">
            <w:pPr>
              <w:ind w:right="279"/>
              <w:jc w:val="both"/>
              <w:rPr>
                <w:lang w:val="ro-RO"/>
              </w:rPr>
            </w:pPr>
          </w:p>
        </w:tc>
      </w:tr>
      <w:tr w:rsidR="00D3110E" w:rsidRPr="003E5B5C" w:rsidTr="00500A77">
        <w:tc>
          <w:tcPr>
            <w:tcW w:w="72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260" w:type="dxa"/>
            <w:shd w:val="clear" w:color="auto" w:fill="auto"/>
          </w:tcPr>
          <w:p w:rsidR="00D3110E" w:rsidRPr="003E5B5C" w:rsidRDefault="00D3110E" w:rsidP="00500A77">
            <w:pPr>
              <w:ind w:right="279"/>
              <w:jc w:val="both"/>
              <w:rPr>
                <w:lang w:val="ro-RO"/>
              </w:rPr>
            </w:pPr>
          </w:p>
        </w:tc>
        <w:tc>
          <w:tcPr>
            <w:tcW w:w="180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620" w:type="dxa"/>
          </w:tcPr>
          <w:p w:rsidR="00D3110E" w:rsidRPr="003E5B5C" w:rsidRDefault="00D3110E" w:rsidP="00500A77">
            <w:pPr>
              <w:ind w:right="279"/>
              <w:jc w:val="both"/>
              <w:rPr>
                <w:lang w:val="ro-RO"/>
              </w:rPr>
            </w:pPr>
          </w:p>
        </w:tc>
        <w:tc>
          <w:tcPr>
            <w:tcW w:w="1080" w:type="dxa"/>
          </w:tcPr>
          <w:p w:rsidR="00D3110E" w:rsidRPr="003E5B5C" w:rsidRDefault="00D3110E" w:rsidP="00500A77">
            <w:pPr>
              <w:ind w:right="279"/>
              <w:jc w:val="both"/>
              <w:rPr>
                <w:lang w:val="ro-RO"/>
              </w:rPr>
            </w:pPr>
          </w:p>
        </w:tc>
      </w:tr>
      <w:tr w:rsidR="00D3110E" w:rsidRPr="003E5B5C" w:rsidTr="00500A77">
        <w:tc>
          <w:tcPr>
            <w:tcW w:w="72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260" w:type="dxa"/>
            <w:shd w:val="clear" w:color="auto" w:fill="auto"/>
          </w:tcPr>
          <w:p w:rsidR="00D3110E" w:rsidRPr="003E5B5C" w:rsidRDefault="00D3110E" w:rsidP="00500A77">
            <w:pPr>
              <w:ind w:right="279"/>
              <w:jc w:val="both"/>
              <w:rPr>
                <w:lang w:val="ro-RO"/>
              </w:rPr>
            </w:pPr>
          </w:p>
        </w:tc>
        <w:tc>
          <w:tcPr>
            <w:tcW w:w="180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620" w:type="dxa"/>
          </w:tcPr>
          <w:p w:rsidR="00D3110E" w:rsidRPr="003E5B5C" w:rsidRDefault="00D3110E" w:rsidP="00500A77">
            <w:pPr>
              <w:ind w:right="279"/>
              <w:jc w:val="both"/>
              <w:rPr>
                <w:lang w:val="ro-RO"/>
              </w:rPr>
            </w:pPr>
          </w:p>
        </w:tc>
        <w:tc>
          <w:tcPr>
            <w:tcW w:w="1080" w:type="dxa"/>
          </w:tcPr>
          <w:p w:rsidR="00D3110E" w:rsidRPr="003E5B5C" w:rsidRDefault="00D3110E" w:rsidP="00500A77">
            <w:pPr>
              <w:ind w:right="279"/>
              <w:jc w:val="both"/>
              <w:rPr>
                <w:lang w:val="ro-RO"/>
              </w:rPr>
            </w:pPr>
          </w:p>
        </w:tc>
      </w:tr>
      <w:tr w:rsidR="00D3110E" w:rsidRPr="003E5B5C" w:rsidTr="00500A77">
        <w:tc>
          <w:tcPr>
            <w:tcW w:w="72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260" w:type="dxa"/>
            <w:shd w:val="clear" w:color="auto" w:fill="auto"/>
          </w:tcPr>
          <w:p w:rsidR="00D3110E" w:rsidRPr="003E5B5C" w:rsidRDefault="00D3110E" w:rsidP="00500A77">
            <w:pPr>
              <w:ind w:right="279"/>
              <w:jc w:val="both"/>
              <w:rPr>
                <w:lang w:val="ro-RO"/>
              </w:rPr>
            </w:pPr>
          </w:p>
        </w:tc>
        <w:tc>
          <w:tcPr>
            <w:tcW w:w="180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620" w:type="dxa"/>
          </w:tcPr>
          <w:p w:rsidR="00D3110E" w:rsidRPr="003E5B5C" w:rsidRDefault="00D3110E" w:rsidP="00500A77">
            <w:pPr>
              <w:ind w:right="279"/>
              <w:jc w:val="both"/>
              <w:rPr>
                <w:lang w:val="ro-RO"/>
              </w:rPr>
            </w:pPr>
          </w:p>
        </w:tc>
        <w:tc>
          <w:tcPr>
            <w:tcW w:w="1080" w:type="dxa"/>
          </w:tcPr>
          <w:p w:rsidR="00D3110E" w:rsidRPr="003E5B5C" w:rsidRDefault="00D3110E" w:rsidP="00500A77">
            <w:pPr>
              <w:ind w:right="279"/>
              <w:jc w:val="both"/>
              <w:rPr>
                <w:lang w:val="ro-RO"/>
              </w:rPr>
            </w:pPr>
          </w:p>
        </w:tc>
      </w:tr>
      <w:tr w:rsidR="00D3110E" w:rsidRPr="003E5B5C" w:rsidTr="00500A77">
        <w:tc>
          <w:tcPr>
            <w:tcW w:w="72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260" w:type="dxa"/>
            <w:shd w:val="clear" w:color="auto" w:fill="auto"/>
          </w:tcPr>
          <w:p w:rsidR="00D3110E" w:rsidRPr="003E5B5C" w:rsidRDefault="00D3110E" w:rsidP="00500A77">
            <w:pPr>
              <w:ind w:right="279"/>
              <w:jc w:val="both"/>
              <w:rPr>
                <w:lang w:val="ro-RO"/>
              </w:rPr>
            </w:pPr>
          </w:p>
        </w:tc>
        <w:tc>
          <w:tcPr>
            <w:tcW w:w="1800" w:type="dxa"/>
            <w:shd w:val="clear" w:color="auto" w:fill="auto"/>
          </w:tcPr>
          <w:p w:rsidR="00D3110E" w:rsidRPr="003E5B5C" w:rsidRDefault="00D3110E" w:rsidP="00500A77">
            <w:pPr>
              <w:ind w:right="279"/>
              <w:jc w:val="both"/>
              <w:rPr>
                <w:lang w:val="ro-RO"/>
              </w:rPr>
            </w:pPr>
          </w:p>
        </w:tc>
        <w:tc>
          <w:tcPr>
            <w:tcW w:w="1440" w:type="dxa"/>
            <w:shd w:val="clear" w:color="auto" w:fill="auto"/>
          </w:tcPr>
          <w:p w:rsidR="00D3110E" w:rsidRPr="003E5B5C" w:rsidRDefault="00D3110E" w:rsidP="00500A77">
            <w:pPr>
              <w:ind w:right="279"/>
              <w:jc w:val="both"/>
              <w:rPr>
                <w:lang w:val="ro-RO"/>
              </w:rPr>
            </w:pPr>
          </w:p>
        </w:tc>
        <w:tc>
          <w:tcPr>
            <w:tcW w:w="1620" w:type="dxa"/>
          </w:tcPr>
          <w:p w:rsidR="00D3110E" w:rsidRPr="003E5B5C" w:rsidRDefault="00D3110E" w:rsidP="00500A77">
            <w:pPr>
              <w:ind w:right="279"/>
              <w:jc w:val="both"/>
              <w:rPr>
                <w:lang w:val="ro-RO"/>
              </w:rPr>
            </w:pPr>
          </w:p>
        </w:tc>
        <w:tc>
          <w:tcPr>
            <w:tcW w:w="1080" w:type="dxa"/>
          </w:tcPr>
          <w:p w:rsidR="00D3110E" w:rsidRPr="003E5B5C" w:rsidRDefault="00D3110E" w:rsidP="00500A77">
            <w:pPr>
              <w:ind w:right="279"/>
              <w:jc w:val="both"/>
              <w:rPr>
                <w:lang w:val="ro-RO"/>
              </w:rPr>
            </w:pPr>
          </w:p>
        </w:tc>
      </w:tr>
    </w:tbl>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D3110E" w:rsidRDefault="00D3110E" w:rsidP="00210461">
      <w:pPr>
        <w:pStyle w:val="NormalWeb"/>
        <w:spacing w:before="0" w:beforeAutospacing="0" w:after="0" w:afterAutospacing="0"/>
        <w:ind w:left="5652" w:right="-5" w:firstLine="720"/>
        <w:jc w:val="right"/>
        <w:rPr>
          <w:color w:val="000000"/>
          <w:lang w:val="ro-RO"/>
        </w:rPr>
      </w:pPr>
    </w:p>
    <w:p w:rsidR="00BD3DC1" w:rsidRDefault="00BD3DC1" w:rsidP="00210461">
      <w:pPr>
        <w:pStyle w:val="NormalWeb"/>
        <w:spacing w:before="0" w:beforeAutospacing="0" w:after="0" w:afterAutospacing="0"/>
        <w:ind w:left="5652" w:right="-5" w:firstLine="720"/>
        <w:jc w:val="right"/>
        <w:rPr>
          <w:color w:val="000000"/>
          <w:lang w:val="ro-RO"/>
        </w:rPr>
      </w:pPr>
    </w:p>
    <w:p w:rsidR="00BD3DC1" w:rsidRPr="00FD5F32" w:rsidRDefault="00BD3DC1" w:rsidP="00BD3DC1">
      <w:pPr>
        <w:ind w:left="5652" w:right="-5" w:firstLine="720"/>
        <w:jc w:val="right"/>
        <w:rPr>
          <w:color w:val="000000"/>
          <w:lang w:val="ro-RO"/>
        </w:rPr>
      </w:pPr>
      <w:r>
        <w:rPr>
          <w:color w:val="000000"/>
          <w:lang w:val="ro-RO"/>
        </w:rPr>
        <w:t>Anexa nr. 7</w:t>
      </w:r>
    </w:p>
    <w:p w:rsidR="00E40AF9" w:rsidRPr="00D2796C" w:rsidRDefault="00BD3DC1" w:rsidP="00E40AF9">
      <w:pPr>
        <w:ind w:left="5400" w:firstLine="450"/>
        <w:jc w:val="both"/>
        <w:rPr>
          <w:sz w:val="22"/>
          <w:szCs w:val="22"/>
          <w:lang w:val="ro-RO"/>
        </w:rPr>
      </w:pPr>
      <w:r w:rsidRPr="00FD5F32">
        <w:rPr>
          <w:lang w:val="ro-RO"/>
        </w:rPr>
        <w:t xml:space="preserve">la </w:t>
      </w:r>
      <w:r w:rsidRPr="00360085">
        <w:rPr>
          <w:lang w:val="ro-RO"/>
        </w:rPr>
        <w:t>Regulamentul</w:t>
      </w:r>
      <w:r w:rsidR="00E40AF9" w:rsidRPr="00E40AF9">
        <w:rPr>
          <w:sz w:val="22"/>
          <w:szCs w:val="22"/>
          <w:lang w:val="ro-RO"/>
        </w:rPr>
        <w:t xml:space="preserve"> </w:t>
      </w:r>
      <w:r w:rsidR="00E40AF9" w:rsidRPr="00D2796C">
        <w:rPr>
          <w:sz w:val="22"/>
          <w:szCs w:val="22"/>
          <w:lang w:val="ro-RO"/>
        </w:rPr>
        <w:t>privind procedurile de omologare a caietelor de sarcini și verificarea conformității cu caietul de sarcini a produselor agroalimentare cu denumiri de origine protejate, indicaţii geografice şi specialităţi tradiţionale garantate</w:t>
      </w:r>
    </w:p>
    <w:p w:rsidR="00E40AF9" w:rsidRDefault="00E40AF9" w:rsidP="00BD3DC1">
      <w:pPr>
        <w:ind w:left="5400" w:firstLine="450"/>
        <w:jc w:val="both"/>
        <w:rPr>
          <w:lang w:val="ro-RO"/>
        </w:rPr>
      </w:pPr>
    </w:p>
    <w:p w:rsidR="00E40AF9" w:rsidRDefault="00E40AF9" w:rsidP="00BD3DC1">
      <w:pPr>
        <w:ind w:left="5400" w:firstLine="450"/>
        <w:jc w:val="both"/>
        <w:rPr>
          <w:lang w:val="ro-RO"/>
        </w:rPr>
      </w:pPr>
    </w:p>
    <w:p w:rsidR="00BD3DC1" w:rsidRDefault="00BD3DC1" w:rsidP="00BD3DC1">
      <w:pPr>
        <w:ind w:left="5400" w:firstLine="450"/>
        <w:jc w:val="both"/>
        <w:rPr>
          <w:lang w:val="ro-RO"/>
        </w:rPr>
      </w:pPr>
    </w:p>
    <w:p w:rsidR="00BD3DC1" w:rsidRDefault="00BD3DC1" w:rsidP="00BD3DC1">
      <w:pPr>
        <w:jc w:val="center"/>
        <w:rPr>
          <w:b/>
          <w:sz w:val="40"/>
          <w:szCs w:val="40"/>
          <w:lang w:val="ro-RO"/>
        </w:rPr>
      </w:pPr>
      <w:r w:rsidRPr="00FD5F32">
        <w:rPr>
          <w:b/>
          <w:sz w:val="40"/>
          <w:szCs w:val="40"/>
          <w:lang w:val="ro-RO"/>
        </w:rPr>
        <w:t xml:space="preserve">Ministerul Agriculturii </w:t>
      </w:r>
      <w:r>
        <w:rPr>
          <w:b/>
          <w:sz w:val="40"/>
          <w:szCs w:val="40"/>
          <w:lang w:val="ro-RO"/>
        </w:rPr>
        <w:t>Dezvoltării</w:t>
      </w:r>
    </w:p>
    <w:p w:rsidR="00BD3DC1" w:rsidRPr="00FD5F32" w:rsidRDefault="00BD3DC1" w:rsidP="00BD3DC1">
      <w:pPr>
        <w:jc w:val="center"/>
        <w:rPr>
          <w:b/>
          <w:sz w:val="40"/>
          <w:szCs w:val="40"/>
          <w:lang w:val="ro-RO"/>
        </w:rPr>
      </w:pPr>
      <w:r>
        <w:rPr>
          <w:b/>
          <w:sz w:val="40"/>
          <w:szCs w:val="40"/>
          <w:lang w:val="ro-RO"/>
        </w:rPr>
        <w:t xml:space="preserve"> Regionale și Mediului</w:t>
      </w:r>
    </w:p>
    <w:p w:rsidR="00BD3DC1" w:rsidRPr="00FD5F32" w:rsidRDefault="00BD3DC1" w:rsidP="00BD3DC1">
      <w:pPr>
        <w:ind w:right="279" w:firstLine="720"/>
        <w:jc w:val="center"/>
        <w:rPr>
          <w:b/>
          <w:bCs/>
          <w:color w:val="000000"/>
          <w:sz w:val="28"/>
          <w:szCs w:val="28"/>
          <w:lang w:val="ro-RO"/>
        </w:rPr>
      </w:pPr>
    </w:p>
    <w:p w:rsidR="00BD3DC1" w:rsidRPr="00FD5F32" w:rsidRDefault="00BD3DC1" w:rsidP="00BD3DC1">
      <w:pPr>
        <w:ind w:right="279" w:firstLine="720"/>
        <w:jc w:val="center"/>
        <w:rPr>
          <w:lang w:val="ro-RO"/>
        </w:rPr>
      </w:pPr>
      <w:r w:rsidRPr="00FD5F32">
        <w:rPr>
          <w:b/>
          <w:bCs/>
          <w:color w:val="000000"/>
          <w:sz w:val="28"/>
          <w:szCs w:val="28"/>
          <w:lang w:val="ro-RO"/>
        </w:rPr>
        <w:t>CERERE</w:t>
      </w:r>
    </w:p>
    <w:p w:rsidR="00BD3DC1" w:rsidRPr="00FD5F32" w:rsidRDefault="00BD3DC1" w:rsidP="00BD3DC1">
      <w:pPr>
        <w:ind w:left="900" w:right="895"/>
        <w:jc w:val="center"/>
        <w:rPr>
          <w:color w:val="000000"/>
          <w:sz w:val="28"/>
          <w:szCs w:val="28"/>
          <w:lang w:val="ro-RO"/>
        </w:rPr>
      </w:pPr>
      <w:r w:rsidRPr="00FD5F32">
        <w:rPr>
          <w:rFonts w:eastAsiaTheme="minorHAnsi"/>
          <w:sz w:val="28"/>
          <w:szCs w:val="28"/>
          <w:lang w:val="ro-RO" w:eastAsia="en-US"/>
        </w:rPr>
        <w:t>privind acordarea dreptului de utilizare a denumirii de origine protejate sau a indicației geografice protejate</w:t>
      </w:r>
      <w:r w:rsidRPr="00FD5F32">
        <w:rPr>
          <w:color w:val="000000"/>
          <w:sz w:val="28"/>
          <w:szCs w:val="28"/>
          <w:lang w:val="ro-RO"/>
        </w:rPr>
        <w:t xml:space="preserve"> şi specialitate tradiţională garantată </w:t>
      </w:r>
    </w:p>
    <w:p w:rsidR="00BD3DC1" w:rsidRPr="00FD5F32" w:rsidRDefault="00BD3DC1" w:rsidP="00BD3DC1">
      <w:pPr>
        <w:spacing w:after="240"/>
        <w:rPr>
          <w:color w:val="000000"/>
          <w:sz w:val="28"/>
          <w:szCs w:val="28"/>
          <w:lang w:val="ro-RO"/>
        </w:rPr>
      </w:pPr>
    </w:p>
    <w:p w:rsidR="00BD3DC1" w:rsidRPr="00FD5F32" w:rsidRDefault="00BD3DC1" w:rsidP="00BD3DC1">
      <w:pPr>
        <w:spacing w:after="240"/>
        <w:rPr>
          <w:lang w:val="ro-RO"/>
        </w:rPr>
      </w:pPr>
      <w:r w:rsidRPr="00FD5F32">
        <w:rPr>
          <w:color w:val="000000"/>
          <w:sz w:val="28"/>
          <w:szCs w:val="28"/>
          <w:lang w:val="ro-RO"/>
        </w:rPr>
        <w:t>1. Denumirea produsului agroalimentar, conform caietului de sarcini __________ _________________________________________________________________</w:t>
      </w:r>
    </w:p>
    <w:p w:rsidR="00BD3DC1" w:rsidRPr="00FD5F32" w:rsidRDefault="00BD3DC1" w:rsidP="00BD3DC1">
      <w:pPr>
        <w:ind w:right="279"/>
        <w:jc w:val="both"/>
        <w:rPr>
          <w:lang w:val="ro-RO"/>
        </w:rPr>
      </w:pPr>
      <w:r w:rsidRPr="00FD5F32">
        <w:rPr>
          <w:color w:val="000000"/>
          <w:sz w:val="28"/>
          <w:szCs w:val="28"/>
          <w:lang w:val="ro-RO"/>
        </w:rPr>
        <w:t xml:space="preserve">2. </w:t>
      </w:r>
      <w:r w:rsidRPr="00FD5F32">
        <w:rPr>
          <w:rFonts w:eastAsiaTheme="minorHAnsi"/>
          <w:sz w:val="28"/>
          <w:szCs w:val="28"/>
          <w:lang w:val="ro-RO" w:eastAsia="en-US"/>
        </w:rPr>
        <w:t>Producător al produsului corespunzător și/sau al materiei prime pentru producerea acestuia</w:t>
      </w:r>
      <w:r w:rsidRPr="00FD5F32">
        <w:rPr>
          <w:color w:val="000000"/>
          <w:sz w:val="28"/>
          <w:szCs w:val="28"/>
          <w:lang w:val="ro-RO"/>
        </w:rPr>
        <w:t xml:space="preserve"> ____________________________________________, solicit, prin prezenta, </w:t>
      </w:r>
      <w:r w:rsidRPr="00FD5F32">
        <w:rPr>
          <w:rFonts w:eastAsiaTheme="minorHAnsi"/>
          <w:sz w:val="28"/>
          <w:szCs w:val="28"/>
          <w:lang w:val="ro-RO" w:eastAsia="en-US"/>
        </w:rPr>
        <w:t>acordarea dreptului de utilizare a denumirii de origine protejate sau a indicației geografice protejate</w:t>
      </w:r>
      <w:r w:rsidRPr="00FD5F32">
        <w:rPr>
          <w:color w:val="000000"/>
          <w:sz w:val="28"/>
          <w:szCs w:val="28"/>
          <w:lang w:val="ro-RO"/>
        </w:rPr>
        <w:t xml:space="preserve"> şi specialitate tradiţională garantată</w:t>
      </w:r>
    </w:p>
    <w:p w:rsidR="00BD3DC1" w:rsidRPr="00FD5F32" w:rsidRDefault="00BD3DC1" w:rsidP="00BD3DC1">
      <w:pPr>
        <w:rPr>
          <w:color w:val="000000"/>
          <w:sz w:val="28"/>
          <w:szCs w:val="28"/>
          <w:lang w:val="ro-RO"/>
        </w:rPr>
      </w:pPr>
    </w:p>
    <w:p w:rsidR="00BD3DC1" w:rsidRPr="00FD5F32" w:rsidRDefault="00BD3DC1" w:rsidP="00BD3DC1">
      <w:pPr>
        <w:rPr>
          <w:color w:val="000000"/>
          <w:sz w:val="28"/>
          <w:szCs w:val="28"/>
          <w:lang w:val="ro-RO"/>
        </w:rPr>
      </w:pPr>
      <w:r w:rsidRPr="00FD5F32">
        <w:rPr>
          <w:color w:val="000000"/>
          <w:sz w:val="28"/>
          <w:szCs w:val="28"/>
          <w:lang w:val="ro-RO"/>
        </w:rPr>
        <w:t>3. Cu sediul în localitatea ________________________________</w:t>
      </w:r>
      <w:r>
        <w:rPr>
          <w:color w:val="000000"/>
          <w:sz w:val="28"/>
          <w:szCs w:val="28"/>
          <w:lang w:val="ro-RO"/>
        </w:rPr>
        <w:t>____________</w:t>
      </w:r>
      <w:r w:rsidRPr="00FD5F32">
        <w:rPr>
          <w:color w:val="000000"/>
          <w:sz w:val="28"/>
          <w:szCs w:val="28"/>
          <w:lang w:val="ro-RO"/>
        </w:rPr>
        <w:t xml:space="preserve"> raionul_____________________, Certificat de înregistrare nr._______________, reprezentat (ă) de___________________________________________________, tel/fax_________________________, e-m</w:t>
      </w:r>
      <w:r>
        <w:rPr>
          <w:color w:val="000000"/>
          <w:sz w:val="28"/>
          <w:szCs w:val="28"/>
          <w:lang w:val="ro-RO"/>
        </w:rPr>
        <w:t>ail____________________________</w:t>
      </w:r>
      <w:r w:rsidRPr="00FD5F32">
        <w:rPr>
          <w:color w:val="000000"/>
          <w:sz w:val="28"/>
          <w:szCs w:val="28"/>
          <w:lang w:val="ro-RO"/>
        </w:rPr>
        <w:t xml:space="preserve">, </w:t>
      </w:r>
    </w:p>
    <w:p w:rsidR="00BD3DC1" w:rsidRPr="00FD5F32" w:rsidRDefault="00BD3DC1" w:rsidP="00BD3DC1">
      <w:pPr>
        <w:rPr>
          <w:color w:val="000000"/>
          <w:sz w:val="28"/>
          <w:szCs w:val="28"/>
          <w:lang w:val="ro-RO"/>
        </w:rPr>
      </w:pPr>
    </w:p>
    <w:p w:rsidR="00BD3DC1" w:rsidRPr="00FD5F32" w:rsidRDefault="00BD3DC1" w:rsidP="00BD3DC1">
      <w:pPr>
        <w:rPr>
          <w:sz w:val="28"/>
          <w:szCs w:val="28"/>
          <w:lang w:val="ro-RO"/>
        </w:rPr>
      </w:pPr>
      <w:r w:rsidRPr="00FD5F32">
        <w:rPr>
          <w:color w:val="000000"/>
          <w:sz w:val="28"/>
          <w:szCs w:val="28"/>
          <w:lang w:val="ro-RO"/>
        </w:rPr>
        <w:t>4. Anexez următoarele documente:</w:t>
      </w:r>
    </w:p>
    <w:p w:rsidR="00BD3DC1" w:rsidRPr="00D46F92" w:rsidRDefault="00BD3DC1" w:rsidP="00BD3DC1">
      <w:pPr>
        <w:pStyle w:val="Listparagraf"/>
        <w:numPr>
          <w:ilvl w:val="0"/>
          <w:numId w:val="5"/>
        </w:numPr>
        <w:tabs>
          <w:tab w:val="left" w:pos="0"/>
          <w:tab w:val="left" w:pos="180"/>
        </w:tabs>
        <w:ind w:left="1418" w:hanging="518"/>
        <w:rPr>
          <w:lang w:val="ro-RO"/>
        </w:rPr>
      </w:pPr>
      <w:r w:rsidRPr="00D46F92">
        <w:rPr>
          <w:color w:val="000000"/>
          <w:lang w:val="ro-RO"/>
        </w:rPr>
        <w:t>certificat de înregistrare a asociaţiei/întreprinderii;</w:t>
      </w:r>
    </w:p>
    <w:p w:rsidR="00BD3DC1" w:rsidRPr="00D46F92" w:rsidRDefault="00BD3DC1" w:rsidP="00BD3DC1">
      <w:pPr>
        <w:pStyle w:val="Listparagraf"/>
        <w:numPr>
          <w:ilvl w:val="0"/>
          <w:numId w:val="5"/>
        </w:numPr>
        <w:tabs>
          <w:tab w:val="left" w:pos="0"/>
          <w:tab w:val="left" w:pos="180"/>
        </w:tabs>
        <w:ind w:left="1418" w:hanging="518"/>
        <w:rPr>
          <w:lang w:val="ro-RO"/>
        </w:rPr>
      </w:pPr>
      <w:r w:rsidRPr="00D46F92">
        <w:rPr>
          <w:color w:val="000000"/>
          <w:lang w:val="ro-RO"/>
        </w:rPr>
        <w:t>statutul asociaţiei/întreprinderii;</w:t>
      </w:r>
    </w:p>
    <w:p w:rsidR="00BD3DC1" w:rsidRPr="00D46F92" w:rsidRDefault="00BD3DC1" w:rsidP="00BD3DC1">
      <w:pPr>
        <w:pStyle w:val="Listparagraf"/>
        <w:numPr>
          <w:ilvl w:val="0"/>
          <w:numId w:val="5"/>
        </w:numPr>
        <w:tabs>
          <w:tab w:val="left" w:pos="0"/>
          <w:tab w:val="left" w:pos="180"/>
        </w:tabs>
        <w:ind w:left="1418" w:hanging="518"/>
        <w:rPr>
          <w:lang w:val="ro-RO"/>
        </w:rPr>
      </w:pPr>
      <w:r w:rsidRPr="00D46F92">
        <w:rPr>
          <w:color w:val="000000"/>
          <w:lang w:val="ro-RO"/>
        </w:rPr>
        <w:t>denumirea şi adresa producătorilor, membri ai aso</w:t>
      </w:r>
      <w:r>
        <w:rPr>
          <w:color w:val="000000"/>
          <w:lang w:val="ro-RO"/>
        </w:rPr>
        <w:t xml:space="preserve">ciaţiei de producători din aria </w:t>
      </w:r>
      <w:r w:rsidRPr="00D46F92">
        <w:rPr>
          <w:color w:val="000000"/>
          <w:lang w:val="ro-RO"/>
        </w:rPr>
        <w:t>geografică delimitată;</w:t>
      </w:r>
    </w:p>
    <w:p w:rsidR="00BD3DC1" w:rsidRPr="00FD5F32" w:rsidRDefault="00BD3DC1" w:rsidP="00BD3DC1">
      <w:pPr>
        <w:ind w:right="279"/>
        <w:jc w:val="both"/>
        <w:rPr>
          <w:color w:val="000000"/>
          <w:sz w:val="28"/>
          <w:szCs w:val="28"/>
          <w:lang w:val="ro-RO"/>
        </w:rPr>
      </w:pPr>
    </w:p>
    <w:p w:rsidR="00BD3DC1" w:rsidRPr="00FD5F32" w:rsidRDefault="00BD3DC1" w:rsidP="00BD3DC1">
      <w:pPr>
        <w:ind w:right="279"/>
        <w:jc w:val="both"/>
        <w:rPr>
          <w:lang w:val="ro-RO"/>
        </w:rPr>
      </w:pPr>
      <w:r w:rsidRPr="00FD5F32">
        <w:rPr>
          <w:color w:val="000000"/>
          <w:sz w:val="28"/>
          <w:szCs w:val="28"/>
          <w:lang w:val="ro-RO"/>
        </w:rPr>
        <w:t xml:space="preserve">5. Prezenta cerere se bazează pe statutul grupului de producători, care desfăşoară o activitate de producţie şi asigură că procesul de producţie, considerat apt de a cultiva şi/sau produce produse cu indicaţie geografică/denumire de origine şi/sau specialitate tradiţională garantată și îndeplineşte condiţiile stabilite de caietul de sarcini şi documentele normative. </w:t>
      </w:r>
    </w:p>
    <w:p w:rsidR="00BD3DC1" w:rsidRPr="00FD5F32" w:rsidRDefault="00BD3DC1" w:rsidP="00BD3DC1">
      <w:pPr>
        <w:ind w:right="279"/>
        <w:rPr>
          <w:lang w:val="ro-RO"/>
        </w:rPr>
      </w:pPr>
    </w:p>
    <w:p w:rsidR="00BD3DC1" w:rsidRPr="00FD5F32" w:rsidRDefault="00BD3DC1" w:rsidP="00BD3DC1">
      <w:pPr>
        <w:ind w:right="279"/>
        <w:rPr>
          <w:lang w:val="ro-RO"/>
        </w:rPr>
      </w:pPr>
      <w:r w:rsidRPr="00FD5F32">
        <w:rPr>
          <w:lang w:val="ro-RO"/>
        </w:rPr>
        <w:t>_______________________________      ________________                  _______________</w:t>
      </w:r>
    </w:p>
    <w:p w:rsidR="00BD3DC1" w:rsidRPr="00FD5F32" w:rsidRDefault="00BD3DC1" w:rsidP="00BD3DC1">
      <w:pPr>
        <w:ind w:right="279"/>
        <w:rPr>
          <w:lang w:val="ro-RO"/>
        </w:rPr>
      </w:pPr>
      <w:r w:rsidRPr="00FD5F32">
        <w:rPr>
          <w:i/>
          <w:iCs/>
          <w:color w:val="000000"/>
          <w:sz w:val="20"/>
          <w:szCs w:val="20"/>
          <w:lang w:val="ro-RO"/>
        </w:rPr>
        <w:t xml:space="preserve">                   (Numele, prenumele)                                       (Semnătura)</w:t>
      </w:r>
      <w:r w:rsidRPr="00FD5F32">
        <w:rPr>
          <w:lang w:val="ro-RO"/>
        </w:rPr>
        <w:t xml:space="preserve">                                     </w:t>
      </w:r>
      <w:r w:rsidRPr="00FD5F32">
        <w:rPr>
          <w:i/>
          <w:iCs/>
          <w:color w:val="000000"/>
          <w:sz w:val="20"/>
          <w:szCs w:val="20"/>
          <w:lang w:val="ro-RO"/>
        </w:rPr>
        <w:t>(Data)</w:t>
      </w:r>
    </w:p>
    <w:p w:rsidR="00BD3DC1" w:rsidRDefault="00BD3DC1" w:rsidP="00210461">
      <w:pPr>
        <w:pStyle w:val="NormalWeb"/>
        <w:spacing w:before="0" w:beforeAutospacing="0" w:after="0" w:afterAutospacing="0"/>
        <w:ind w:left="5652" w:right="-5" w:firstLine="720"/>
        <w:jc w:val="right"/>
        <w:rPr>
          <w:color w:val="000000"/>
          <w:lang w:val="ro-RO"/>
        </w:rPr>
      </w:pPr>
    </w:p>
    <w:p w:rsidR="00BD3DC1" w:rsidRDefault="00BD3DC1" w:rsidP="00210461">
      <w:pPr>
        <w:pStyle w:val="NormalWeb"/>
        <w:spacing w:before="0" w:beforeAutospacing="0" w:after="0" w:afterAutospacing="0"/>
        <w:ind w:left="5652" w:right="-5" w:firstLine="720"/>
        <w:jc w:val="right"/>
        <w:rPr>
          <w:color w:val="000000"/>
          <w:lang w:val="ro-RO"/>
        </w:rPr>
      </w:pPr>
    </w:p>
    <w:p w:rsidR="00BD3DC1" w:rsidRPr="003E5B5C" w:rsidRDefault="00BD3DC1" w:rsidP="00BD3DC1">
      <w:pPr>
        <w:pStyle w:val="NormalWeb"/>
        <w:spacing w:before="0" w:beforeAutospacing="0" w:after="0" w:afterAutospacing="0"/>
        <w:ind w:left="5652" w:right="-5" w:firstLine="720"/>
        <w:jc w:val="right"/>
        <w:rPr>
          <w:color w:val="000000"/>
          <w:lang w:val="ro-RO"/>
        </w:rPr>
      </w:pPr>
      <w:r>
        <w:rPr>
          <w:color w:val="000000"/>
          <w:lang w:val="ro-RO"/>
        </w:rPr>
        <w:t>Anexa nr. 8</w:t>
      </w:r>
    </w:p>
    <w:p w:rsidR="00E40AF9" w:rsidRPr="00D2796C" w:rsidRDefault="00BD3DC1" w:rsidP="00E40AF9">
      <w:pPr>
        <w:ind w:left="5400" w:firstLine="450"/>
        <w:jc w:val="both"/>
        <w:rPr>
          <w:sz w:val="22"/>
          <w:szCs w:val="22"/>
          <w:lang w:val="ro-RO"/>
        </w:rPr>
      </w:pPr>
      <w:r w:rsidRPr="003E5B5C">
        <w:rPr>
          <w:lang w:val="ro-RO"/>
        </w:rPr>
        <w:t xml:space="preserve">la </w:t>
      </w:r>
      <w:r w:rsidRPr="00360085">
        <w:rPr>
          <w:lang w:val="ro-RO"/>
        </w:rPr>
        <w:t xml:space="preserve">Regulamentul </w:t>
      </w:r>
      <w:r w:rsidR="00E40AF9" w:rsidRPr="00D2796C">
        <w:rPr>
          <w:sz w:val="22"/>
          <w:szCs w:val="22"/>
          <w:lang w:val="ro-RO"/>
        </w:rPr>
        <w:t>privind procedurile de omologare a caietelor de sarcini și verificarea conformității cu caietul de sarcini a produselor agroalimentare cu denumiri de origine protejate, indicaţii geografice şi specialităţi tradiţionale garantate</w:t>
      </w:r>
    </w:p>
    <w:p w:rsidR="00E40AF9" w:rsidRDefault="00E40AF9" w:rsidP="00BD3DC1">
      <w:pPr>
        <w:ind w:left="5400" w:firstLine="450"/>
        <w:jc w:val="both"/>
        <w:rPr>
          <w:lang w:val="ro-RO"/>
        </w:rPr>
      </w:pPr>
    </w:p>
    <w:p w:rsidR="00BD3DC1" w:rsidRPr="00E40AF9" w:rsidRDefault="00BD3DC1" w:rsidP="00BD3DC1">
      <w:pPr>
        <w:pStyle w:val="NormalWeb"/>
        <w:spacing w:before="0" w:beforeAutospacing="0" w:after="0" w:afterAutospacing="0"/>
        <w:jc w:val="center"/>
        <w:rPr>
          <w:lang w:val="ro-RO"/>
        </w:rPr>
      </w:pPr>
      <w:r w:rsidRPr="00E40AF9">
        <w:rPr>
          <w:b/>
          <w:bCs/>
          <w:color w:val="000000"/>
          <w:lang w:val="ro-RO"/>
        </w:rPr>
        <w:t>CERERE</w:t>
      </w:r>
    </w:p>
    <w:p w:rsidR="00BD3DC1" w:rsidRPr="00E40AF9" w:rsidRDefault="00BD3DC1" w:rsidP="00BD3DC1">
      <w:pPr>
        <w:pStyle w:val="NormalWeb"/>
        <w:spacing w:before="0" w:beforeAutospacing="0" w:after="0" w:afterAutospacing="0"/>
        <w:jc w:val="center"/>
        <w:rPr>
          <w:color w:val="000000"/>
          <w:lang w:val="ro-RO"/>
        </w:rPr>
      </w:pPr>
      <w:r w:rsidRPr="00E40AF9">
        <w:rPr>
          <w:color w:val="000000"/>
          <w:lang w:val="ro-RO"/>
        </w:rPr>
        <w:t xml:space="preserve">pentru obţinerea recunoaşterii în calitate de organism de evaluare a conformităţii </w:t>
      </w:r>
    </w:p>
    <w:p w:rsidR="00BD3DC1" w:rsidRPr="00E40AF9" w:rsidRDefault="00BD3DC1" w:rsidP="00BD3DC1">
      <w:pPr>
        <w:pStyle w:val="NormalWeb"/>
        <w:spacing w:before="0" w:beforeAutospacing="0" w:after="0" w:afterAutospacing="0"/>
        <w:jc w:val="center"/>
        <w:rPr>
          <w:lang w:val="ro-RO"/>
        </w:rPr>
      </w:pPr>
      <w:r w:rsidRPr="00E40AF9">
        <w:rPr>
          <w:color w:val="000000"/>
          <w:lang w:val="ro-RO"/>
        </w:rPr>
        <w:t>în vederea efectuării activităţilor de inspecţie şi certificare a produselor agroalimentare cu denumire de DOP, IGP şi STG</w:t>
      </w:r>
    </w:p>
    <w:p w:rsidR="00BD3DC1" w:rsidRPr="00E40AF9" w:rsidRDefault="00BD3DC1" w:rsidP="00BD3DC1">
      <w:pPr>
        <w:rPr>
          <w:lang w:val="ro-RO"/>
        </w:rPr>
      </w:pPr>
    </w:p>
    <w:p w:rsidR="00BD3DC1" w:rsidRPr="00E40AF9" w:rsidRDefault="00BD3DC1" w:rsidP="00BD3DC1">
      <w:pPr>
        <w:pStyle w:val="NormalWeb"/>
        <w:spacing w:before="0" w:beforeAutospacing="0" w:after="0" w:afterAutospacing="0"/>
        <w:jc w:val="both"/>
        <w:rPr>
          <w:lang w:val="ro-RO"/>
        </w:rPr>
      </w:pPr>
      <w:r w:rsidRPr="00E40AF9">
        <w:rPr>
          <w:color w:val="000000"/>
          <w:lang w:val="ro-RO"/>
        </w:rPr>
        <w:t xml:space="preserve">Organism de </w:t>
      </w:r>
      <w:r w:rsidR="00A57C0A" w:rsidRPr="00E40AF9">
        <w:rPr>
          <w:color w:val="000000"/>
          <w:lang w:val="ro-RO"/>
        </w:rPr>
        <w:t xml:space="preserve"> evaluare a conformităţii </w:t>
      </w:r>
      <w:r w:rsidRPr="00E40AF9">
        <w:rPr>
          <w:color w:val="000000"/>
          <w:lang w:val="ro-RO"/>
        </w:rPr>
        <w:t xml:space="preserve">(OC)______________________________, cu sediul în localitatea __________________, str.________________, nr.______, tel/ fax_______________, Certificat de acreditare nr____________________, reprezentată prin administrator_______________________, </w:t>
      </w:r>
      <w:r w:rsidRPr="00E40AF9">
        <w:rPr>
          <w:lang w:val="ro-RO"/>
        </w:rPr>
        <w:t xml:space="preserve">solicit </w:t>
      </w:r>
      <w:r w:rsidRPr="00E40AF9">
        <w:rPr>
          <w:color w:val="000000"/>
          <w:lang w:val="ro-RO"/>
        </w:rPr>
        <w:t xml:space="preserve">recunoaşterea </w:t>
      </w:r>
      <w:r w:rsidRPr="00E40AF9">
        <w:rPr>
          <w:lang w:val="ro-RO"/>
        </w:rPr>
        <w:t xml:space="preserve">ca </w:t>
      </w:r>
      <w:r w:rsidRPr="00E40AF9">
        <w:rPr>
          <w:lang w:val="it-IT"/>
        </w:rPr>
        <w:t xml:space="preserve">organism </w:t>
      </w:r>
      <w:r w:rsidR="00A57C0A" w:rsidRPr="00E40AF9">
        <w:rPr>
          <w:lang w:val="it-IT"/>
        </w:rPr>
        <w:t xml:space="preserve">de evaluare a conformităţii </w:t>
      </w:r>
      <w:r w:rsidRPr="00E40AF9">
        <w:rPr>
          <w:lang w:val="it-IT"/>
        </w:rPr>
        <w:t>pentru produsele agricole sau alimentare ce au dobândit protecţia D.O.P., I.G.P. şi S.T.G., având următoarele categorii/clase de produse:</w:t>
      </w:r>
    </w:p>
    <w:p w:rsidR="00BD3DC1" w:rsidRPr="00E40AF9" w:rsidRDefault="00BD3DC1" w:rsidP="00BD3DC1">
      <w:pPr>
        <w:rPr>
          <w:lang w:val="it-IT"/>
        </w:rPr>
      </w:pPr>
      <w:r w:rsidRPr="00E40AF9">
        <w:rPr>
          <w:lang w:val="it-IT"/>
        </w:rPr>
        <w:t>|_| denumiri de origine şi indicaţii geografice (D.O.P./I.G.P.):</w:t>
      </w:r>
    </w:p>
    <w:p w:rsidR="00BD3DC1" w:rsidRPr="00E40AF9" w:rsidRDefault="00BD3DC1" w:rsidP="00BD3DC1">
      <w:pPr>
        <w:rPr>
          <w:lang w:val="it-IT"/>
        </w:rPr>
      </w:pPr>
      <w:r w:rsidRPr="00E40AF9">
        <w:rPr>
          <w:lang w:val="it-IT"/>
        </w:rPr>
        <w:t>- produsele agricole destinate consumului uman;</w:t>
      </w:r>
    </w:p>
    <w:p w:rsidR="00BD3DC1" w:rsidRPr="00E40AF9" w:rsidRDefault="00BD3DC1" w:rsidP="00BD3DC1">
      <w:pPr>
        <w:rPr>
          <w:lang w:val="it-IT"/>
        </w:rPr>
      </w:pPr>
      <w:r w:rsidRPr="00E40AF9">
        <w:rPr>
          <w:lang w:val="it-IT"/>
        </w:rPr>
        <w:t>- produse alimentare;</w:t>
      </w:r>
    </w:p>
    <w:p w:rsidR="00BD3DC1" w:rsidRPr="00E40AF9" w:rsidRDefault="00BD3DC1" w:rsidP="00BD3DC1">
      <w:pPr>
        <w:rPr>
          <w:lang w:val="it-IT"/>
        </w:rPr>
      </w:pPr>
      <w:r w:rsidRPr="00E40AF9">
        <w:rPr>
          <w:lang w:val="it-IT"/>
        </w:rPr>
        <w:t>- produse agricole;</w:t>
      </w:r>
    </w:p>
    <w:p w:rsidR="00BD3DC1" w:rsidRPr="00E40AF9" w:rsidRDefault="00BD3DC1" w:rsidP="00BD3DC1">
      <w:pPr>
        <w:rPr>
          <w:lang w:val="it-IT"/>
        </w:rPr>
      </w:pPr>
      <w:r w:rsidRPr="00E40AF9">
        <w:rPr>
          <w:lang w:val="it-IT"/>
        </w:rPr>
        <w:t>|_| specialităţi tradiţionale garantate (S.T.G.):</w:t>
      </w:r>
    </w:p>
    <w:p w:rsidR="00BD3DC1" w:rsidRPr="00E40AF9" w:rsidRDefault="00BD3DC1" w:rsidP="00BD3DC1">
      <w:pPr>
        <w:rPr>
          <w:lang w:val="it-IT"/>
        </w:rPr>
      </w:pPr>
      <w:r w:rsidRPr="00E40AF9">
        <w:rPr>
          <w:lang w:val="it-IT"/>
        </w:rPr>
        <w:t>- produsele destinate consumului uman;</w:t>
      </w:r>
    </w:p>
    <w:p w:rsidR="00BD3DC1" w:rsidRPr="00E40AF9" w:rsidRDefault="00BD3DC1" w:rsidP="00BD3DC1">
      <w:pPr>
        <w:rPr>
          <w:lang w:val="it-IT"/>
        </w:rPr>
      </w:pPr>
      <w:r w:rsidRPr="00E40AF9">
        <w:rPr>
          <w:lang w:val="it-IT"/>
        </w:rPr>
        <w:t>- produse alimentare.</w:t>
      </w:r>
    </w:p>
    <w:p w:rsidR="00BD3DC1" w:rsidRPr="00E40AF9" w:rsidRDefault="00BD3DC1" w:rsidP="00BD3DC1">
      <w:pPr>
        <w:pStyle w:val="NormalWeb"/>
        <w:spacing w:before="0" w:beforeAutospacing="0" w:after="0" w:afterAutospacing="0"/>
        <w:rPr>
          <w:lang w:val="ro-RO"/>
        </w:rPr>
      </w:pPr>
      <w:r w:rsidRPr="00E40AF9">
        <w:rPr>
          <w:color w:val="000000"/>
          <w:lang w:val="ro-RO"/>
        </w:rPr>
        <w:t>Anexez următoarele documente:</w:t>
      </w:r>
    </w:p>
    <w:p w:rsidR="00BD3DC1" w:rsidRPr="00E40AF9" w:rsidRDefault="00BD3DC1" w:rsidP="00BD3DC1">
      <w:pPr>
        <w:pStyle w:val="NormalWeb"/>
        <w:spacing w:before="0" w:beforeAutospacing="0" w:after="0" w:afterAutospacing="0"/>
        <w:jc w:val="both"/>
        <w:rPr>
          <w:lang w:val="ro-RO"/>
        </w:rPr>
      </w:pPr>
      <w:r w:rsidRPr="00E40AF9">
        <w:rPr>
          <w:b/>
          <w:bCs/>
          <w:color w:val="000000"/>
          <w:lang w:val="ro-RO"/>
        </w:rPr>
        <w:t xml:space="preserve">a) </w:t>
      </w:r>
      <w:r w:rsidRPr="00E40AF9">
        <w:rPr>
          <w:color w:val="000000"/>
          <w:lang w:val="ro-RO"/>
        </w:rPr>
        <w:t>copie de pe certificatul de înregistrare (care să conţină şi codul unic de înregistrare);</w:t>
      </w:r>
    </w:p>
    <w:p w:rsidR="00BD3DC1" w:rsidRPr="00E40AF9" w:rsidRDefault="00BD3DC1" w:rsidP="00BD3DC1">
      <w:pPr>
        <w:pStyle w:val="NormalWeb"/>
        <w:spacing w:before="0" w:beforeAutospacing="0" w:after="0" w:afterAutospacing="0"/>
        <w:jc w:val="both"/>
        <w:rPr>
          <w:lang w:val="ro-RO"/>
        </w:rPr>
      </w:pPr>
      <w:r w:rsidRPr="00E40AF9">
        <w:rPr>
          <w:b/>
          <w:bCs/>
          <w:color w:val="000000"/>
          <w:lang w:val="ro-RO"/>
        </w:rPr>
        <w:t xml:space="preserve">b) </w:t>
      </w:r>
      <w:r w:rsidRPr="00E40AF9">
        <w:rPr>
          <w:color w:val="000000"/>
          <w:lang w:val="ro-RO"/>
        </w:rPr>
        <w:t xml:space="preserve">actul constitutiv al organismului </w:t>
      </w:r>
      <w:r w:rsidR="00A57C0A" w:rsidRPr="00E40AF9">
        <w:rPr>
          <w:color w:val="000000"/>
          <w:lang w:val="ro-RO"/>
        </w:rPr>
        <w:t>de evaluare a conformităţii</w:t>
      </w:r>
      <w:r w:rsidRPr="00E40AF9">
        <w:rPr>
          <w:color w:val="000000"/>
          <w:lang w:val="ro-RO"/>
        </w:rPr>
        <w:t>;</w:t>
      </w:r>
    </w:p>
    <w:p w:rsidR="00BD3DC1" w:rsidRPr="00E40AF9" w:rsidRDefault="00BD3DC1" w:rsidP="00BD3DC1">
      <w:pPr>
        <w:pStyle w:val="NormalWeb"/>
        <w:spacing w:before="0" w:beforeAutospacing="0" w:after="0" w:afterAutospacing="0"/>
        <w:jc w:val="both"/>
        <w:rPr>
          <w:color w:val="000000"/>
          <w:lang w:val="ro-RO"/>
        </w:rPr>
      </w:pPr>
      <w:r w:rsidRPr="00E40AF9">
        <w:rPr>
          <w:b/>
          <w:bCs/>
          <w:color w:val="000000"/>
          <w:lang w:val="ro-RO"/>
        </w:rPr>
        <w:t xml:space="preserve">c) </w:t>
      </w:r>
      <w:r w:rsidRPr="00E40AF9">
        <w:rPr>
          <w:color w:val="000000"/>
          <w:lang w:val="ro-RO"/>
        </w:rPr>
        <w:t>copie de pe certificatul de acreditare eliberat de organismul naţional de acreditare conform standardului SM SR ISO/CEI 17065:2013;</w:t>
      </w:r>
    </w:p>
    <w:p w:rsidR="00BD3DC1" w:rsidRPr="00E40AF9" w:rsidRDefault="00BD3DC1" w:rsidP="00BD3DC1">
      <w:pPr>
        <w:pStyle w:val="NormalWeb"/>
        <w:spacing w:before="0" w:beforeAutospacing="0" w:after="0" w:afterAutospacing="0"/>
        <w:jc w:val="both"/>
        <w:rPr>
          <w:color w:val="000000"/>
          <w:lang w:val="ro-RO"/>
        </w:rPr>
      </w:pPr>
      <w:r w:rsidRPr="00E40AF9">
        <w:rPr>
          <w:b/>
          <w:lang w:val="ro-RO"/>
        </w:rPr>
        <w:t>d)</w:t>
      </w:r>
      <w:r w:rsidRPr="00E40AF9">
        <w:rPr>
          <w:lang w:val="ro-RO"/>
        </w:rPr>
        <w:t xml:space="preserve"> scurtă prezentare a activităţii organismului </w:t>
      </w:r>
      <w:r w:rsidR="00A57C0A" w:rsidRPr="00E40AF9">
        <w:rPr>
          <w:lang w:val="ro-RO"/>
        </w:rPr>
        <w:t>de evaluare a conformităţii</w:t>
      </w:r>
      <w:r w:rsidRPr="00E40AF9">
        <w:rPr>
          <w:lang w:val="ro-RO"/>
        </w:rPr>
        <w:t>, din care să rezulte experienţa în domeniul inspecţiei şi certificării;</w:t>
      </w:r>
    </w:p>
    <w:p w:rsidR="00BD3DC1" w:rsidRPr="00E40AF9" w:rsidRDefault="00BD3DC1" w:rsidP="00BD3DC1">
      <w:pPr>
        <w:pStyle w:val="NormalWeb"/>
        <w:spacing w:before="0" w:beforeAutospacing="0" w:after="0" w:afterAutospacing="0"/>
        <w:jc w:val="both"/>
        <w:rPr>
          <w:lang w:val="ro-RO"/>
        </w:rPr>
      </w:pPr>
      <w:r w:rsidRPr="00E40AF9">
        <w:rPr>
          <w:b/>
          <w:bCs/>
          <w:color w:val="000000"/>
          <w:lang w:val="ro-RO"/>
        </w:rPr>
        <w:t xml:space="preserve">e) </w:t>
      </w:r>
      <w:r w:rsidRPr="00E40AF9">
        <w:rPr>
          <w:color w:val="000000"/>
          <w:lang w:val="ro-RO"/>
        </w:rPr>
        <w:t>declaraţie, prin care este de acord să pună la dispoziţie Ministerului Agriculturii, Dezvoltării Regionale şi Mediului, la cerere sau din oficiu, documente şi informaţii cu privire la acreditarea acestuia conform standardului european SM SR ISO/CEI 17065:2013;</w:t>
      </w:r>
    </w:p>
    <w:p w:rsidR="00BD3DC1" w:rsidRPr="00E40AF9" w:rsidRDefault="00BD3DC1" w:rsidP="00BD3DC1">
      <w:pPr>
        <w:pStyle w:val="NormalWeb"/>
        <w:spacing w:before="0" w:beforeAutospacing="0" w:after="0" w:afterAutospacing="0"/>
        <w:jc w:val="both"/>
        <w:rPr>
          <w:lang w:val="ro-RO"/>
        </w:rPr>
      </w:pPr>
      <w:r w:rsidRPr="00E40AF9">
        <w:rPr>
          <w:b/>
          <w:bCs/>
          <w:color w:val="000000"/>
          <w:lang w:val="ro-RO"/>
        </w:rPr>
        <w:t xml:space="preserve">f) </w:t>
      </w:r>
      <w:r w:rsidRPr="00E40AF9">
        <w:rPr>
          <w:color w:val="000000"/>
          <w:lang w:val="ro-RO"/>
        </w:rPr>
        <w:t>angajamentul că va respecta legislaţia comunitară şi naţională din domeniu;</w:t>
      </w:r>
    </w:p>
    <w:p w:rsidR="00BD3DC1" w:rsidRPr="00E40AF9" w:rsidRDefault="00BD3DC1" w:rsidP="00BD3DC1">
      <w:pPr>
        <w:pStyle w:val="Frspaiere"/>
        <w:jc w:val="both"/>
        <w:rPr>
          <w:rFonts w:ascii="Times New Roman" w:hAnsi="Times New Roman" w:cs="Times New Roman"/>
          <w:sz w:val="24"/>
          <w:szCs w:val="24"/>
          <w:lang w:val="ro-RO"/>
        </w:rPr>
      </w:pPr>
      <w:r w:rsidRPr="00E40AF9">
        <w:rPr>
          <w:rFonts w:ascii="Times New Roman" w:hAnsi="Times New Roman" w:cs="Times New Roman"/>
          <w:sz w:val="24"/>
          <w:szCs w:val="24"/>
          <w:lang w:val="ro-RO"/>
        </w:rPr>
        <w:t>g) procedura standard de control care să conţină o descriere detaliată a măsurilor şi cerinţelor de control pe care organismul se angajează să le impună operatorilor;</w:t>
      </w:r>
    </w:p>
    <w:p w:rsidR="00BD3DC1" w:rsidRPr="00E40AF9" w:rsidRDefault="00BD3DC1" w:rsidP="00BD3DC1">
      <w:pPr>
        <w:pStyle w:val="Frspaiere"/>
        <w:jc w:val="both"/>
        <w:rPr>
          <w:rFonts w:ascii="Times New Roman" w:hAnsi="Times New Roman" w:cs="Times New Roman"/>
          <w:sz w:val="24"/>
          <w:szCs w:val="24"/>
          <w:lang w:val="ro-RO"/>
        </w:rPr>
      </w:pPr>
      <w:r w:rsidRPr="00E40AF9">
        <w:rPr>
          <w:rFonts w:ascii="Times New Roman" w:hAnsi="Times New Roman" w:cs="Times New Roman"/>
          <w:sz w:val="24"/>
          <w:szCs w:val="24"/>
          <w:lang w:val="ro-RO"/>
        </w:rPr>
        <w:t>h) dosarul de prezentare al personalului angajat, care va cuprinde:</w:t>
      </w:r>
    </w:p>
    <w:p w:rsidR="00BD3DC1" w:rsidRPr="00E40AF9" w:rsidRDefault="00BD3DC1" w:rsidP="00BD3DC1">
      <w:pPr>
        <w:pStyle w:val="Frspaiere"/>
        <w:jc w:val="both"/>
        <w:rPr>
          <w:rFonts w:ascii="Times New Roman" w:hAnsi="Times New Roman" w:cs="Times New Roman"/>
          <w:sz w:val="24"/>
          <w:szCs w:val="24"/>
          <w:lang w:val="ro-RO"/>
        </w:rPr>
      </w:pPr>
      <w:r w:rsidRPr="00E40AF9">
        <w:rPr>
          <w:rFonts w:ascii="Times New Roman" w:hAnsi="Times New Roman" w:cs="Times New Roman"/>
          <w:sz w:val="24"/>
          <w:szCs w:val="24"/>
          <w:lang w:val="ro-RO"/>
        </w:rPr>
        <w:t>-- copie de pe diploma de studii superioare de specialitate;</w:t>
      </w:r>
    </w:p>
    <w:p w:rsidR="00BD3DC1" w:rsidRPr="00E40AF9" w:rsidRDefault="00BD3DC1" w:rsidP="00BD3DC1">
      <w:pPr>
        <w:pStyle w:val="Frspaiere"/>
        <w:jc w:val="both"/>
        <w:rPr>
          <w:rFonts w:ascii="Times New Roman" w:hAnsi="Times New Roman" w:cs="Times New Roman"/>
          <w:sz w:val="24"/>
          <w:szCs w:val="24"/>
          <w:lang w:val="ro-RO"/>
        </w:rPr>
      </w:pPr>
      <w:r w:rsidRPr="00E40AF9">
        <w:rPr>
          <w:rFonts w:ascii="Times New Roman" w:hAnsi="Times New Roman" w:cs="Times New Roman"/>
          <w:sz w:val="24"/>
          <w:szCs w:val="24"/>
          <w:lang w:val="ro-RO"/>
        </w:rPr>
        <w:t>-- curriculum vitae;</w:t>
      </w:r>
    </w:p>
    <w:p w:rsidR="00BD3DC1" w:rsidRPr="00E40AF9" w:rsidRDefault="00BD3DC1" w:rsidP="00BD3DC1">
      <w:pPr>
        <w:pStyle w:val="Frspaiere"/>
        <w:jc w:val="both"/>
        <w:rPr>
          <w:rFonts w:ascii="Times New Roman" w:hAnsi="Times New Roman" w:cs="Times New Roman"/>
          <w:sz w:val="24"/>
          <w:szCs w:val="24"/>
          <w:lang w:val="ro-RO"/>
        </w:rPr>
      </w:pPr>
      <w:r w:rsidRPr="00E40AF9">
        <w:rPr>
          <w:rFonts w:ascii="Times New Roman" w:hAnsi="Times New Roman" w:cs="Times New Roman"/>
          <w:sz w:val="24"/>
          <w:szCs w:val="24"/>
          <w:lang w:val="ro-RO"/>
        </w:rPr>
        <w:t>-- copie de pe cartea de muncă sau contractul de colaborare;</w:t>
      </w:r>
    </w:p>
    <w:p w:rsidR="00BD3DC1" w:rsidRPr="00E40AF9" w:rsidRDefault="00BD3DC1" w:rsidP="00BD3DC1">
      <w:pPr>
        <w:pStyle w:val="Frspaiere"/>
        <w:jc w:val="both"/>
        <w:rPr>
          <w:color w:val="000000"/>
          <w:sz w:val="24"/>
          <w:szCs w:val="24"/>
          <w:lang w:val="ro-RO"/>
        </w:rPr>
      </w:pPr>
      <w:r w:rsidRPr="00E40AF9">
        <w:rPr>
          <w:rFonts w:ascii="Times New Roman" w:hAnsi="Times New Roman" w:cs="Times New Roman"/>
          <w:sz w:val="24"/>
          <w:szCs w:val="24"/>
          <w:lang w:val="ro-RO"/>
        </w:rPr>
        <w:t>i) angajamentul scris că va respecta legislaţia comunitară şi naţională din domeniu;</w:t>
      </w:r>
    </w:p>
    <w:p w:rsidR="00BD3DC1" w:rsidRPr="00E40AF9" w:rsidRDefault="00BD3DC1" w:rsidP="00BD3DC1">
      <w:pPr>
        <w:pStyle w:val="NormalWeb"/>
        <w:spacing w:before="0" w:beforeAutospacing="0" w:after="0" w:afterAutospacing="0"/>
        <w:jc w:val="both"/>
        <w:rPr>
          <w:color w:val="000000"/>
          <w:lang w:val="ro-RO"/>
        </w:rPr>
      </w:pPr>
    </w:p>
    <w:p w:rsidR="00BD3DC1" w:rsidRPr="00E40AF9" w:rsidRDefault="00BD3DC1" w:rsidP="00BD3DC1">
      <w:pPr>
        <w:pStyle w:val="NormalWeb"/>
        <w:spacing w:before="0" w:beforeAutospacing="0" w:after="0" w:afterAutospacing="0"/>
        <w:jc w:val="both"/>
        <w:rPr>
          <w:color w:val="000000"/>
          <w:lang w:val="ro-RO"/>
        </w:rPr>
      </w:pPr>
    </w:p>
    <w:p w:rsidR="00BD3DC1" w:rsidRPr="00E40AF9" w:rsidRDefault="00BD3DC1" w:rsidP="00BD3DC1">
      <w:pPr>
        <w:pStyle w:val="NormalWeb"/>
        <w:spacing w:before="0" w:beforeAutospacing="0" w:after="0" w:afterAutospacing="0"/>
        <w:jc w:val="both"/>
        <w:rPr>
          <w:lang w:val="ro-RO"/>
        </w:rPr>
      </w:pPr>
      <w:r w:rsidRPr="00E40AF9">
        <w:rPr>
          <w:color w:val="000000"/>
          <w:lang w:val="ro-RO"/>
        </w:rPr>
        <w:t>Semnătura administratorului ___________________</w:t>
      </w:r>
      <w:r w:rsidRPr="00E40AF9">
        <w:rPr>
          <w:color w:val="000000"/>
          <w:lang w:val="ro-RO"/>
        </w:rPr>
        <w:tab/>
        <w:t xml:space="preserve">  ________________</w:t>
      </w:r>
    </w:p>
    <w:p w:rsidR="00BD3DC1" w:rsidRPr="00E40AF9" w:rsidRDefault="00BD3DC1" w:rsidP="00BD3DC1">
      <w:pPr>
        <w:jc w:val="both"/>
        <w:rPr>
          <w:i/>
          <w:lang w:val="ro-RO"/>
        </w:rPr>
      </w:pPr>
      <w:r w:rsidRPr="00E40AF9">
        <w:rPr>
          <w:lang w:val="ro-RO"/>
        </w:rPr>
        <w:tab/>
      </w:r>
      <w:r w:rsidRPr="00E40AF9">
        <w:rPr>
          <w:lang w:val="ro-RO"/>
        </w:rPr>
        <w:tab/>
      </w:r>
      <w:r w:rsidRPr="00E40AF9">
        <w:rPr>
          <w:lang w:val="ro-RO"/>
        </w:rPr>
        <w:tab/>
      </w:r>
      <w:r w:rsidRPr="00E40AF9">
        <w:rPr>
          <w:lang w:val="ro-RO"/>
        </w:rPr>
        <w:tab/>
      </w:r>
      <w:r w:rsidRPr="00E40AF9">
        <w:rPr>
          <w:lang w:val="ro-RO"/>
        </w:rPr>
        <w:tab/>
      </w:r>
      <w:r w:rsidRPr="00E40AF9">
        <w:rPr>
          <w:lang w:val="ro-RO"/>
        </w:rPr>
        <w:tab/>
      </w:r>
      <w:r w:rsidRPr="00E40AF9">
        <w:rPr>
          <w:lang w:val="ro-RO"/>
        </w:rPr>
        <w:tab/>
      </w:r>
      <w:r w:rsidRPr="00E40AF9">
        <w:rPr>
          <w:lang w:val="ro-RO"/>
        </w:rPr>
        <w:tab/>
      </w:r>
      <w:r w:rsidRPr="00E40AF9">
        <w:rPr>
          <w:lang w:val="ro-RO"/>
        </w:rPr>
        <w:tab/>
      </w:r>
      <w:r w:rsidRPr="00E40AF9">
        <w:rPr>
          <w:lang w:val="ro-RO"/>
        </w:rPr>
        <w:tab/>
        <w:t xml:space="preserve">     (</w:t>
      </w:r>
      <w:r w:rsidRPr="00E40AF9">
        <w:rPr>
          <w:i/>
          <w:lang w:val="ro-RO"/>
        </w:rPr>
        <w:t>Data)</w:t>
      </w:r>
    </w:p>
    <w:p w:rsidR="00D3110E" w:rsidRDefault="00D3110E"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E40AF9" w:rsidRDefault="00E40AF9" w:rsidP="00210461">
      <w:pPr>
        <w:pStyle w:val="NormalWeb"/>
        <w:spacing w:before="0" w:beforeAutospacing="0" w:after="0" w:afterAutospacing="0"/>
        <w:ind w:left="5652" w:right="-5" w:firstLine="720"/>
        <w:jc w:val="right"/>
        <w:rPr>
          <w:color w:val="000000"/>
          <w:lang w:val="ro-RO"/>
        </w:rPr>
      </w:pPr>
    </w:p>
    <w:p w:rsidR="00BD3DC1" w:rsidRPr="003E5B5C" w:rsidRDefault="00BD3DC1" w:rsidP="00BD3DC1">
      <w:pPr>
        <w:pStyle w:val="NormalWeb"/>
        <w:spacing w:before="0" w:beforeAutospacing="0" w:after="0" w:afterAutospacing="0"/>
        <w:ind w:left="5652" w:right="-5" w:firstLine="720"/>
        <w:jc w:val="right"/>
        <w:rPr>
          <w:color w:val="000000"/>
          <w:lang w:val="ro-RO"/>
        </w:rPr>
      </w:pPr>
      <w:r>
        <w:rPr>
          <w:color w:val="000000"/>
          <w:lang w:val="ro-RO"/>
        </w:rPr>
        <w:t>Anexa nr. 9</w:t>
      </w:r>
    </w:p>
    <w:p w:rsidR="00E40AF9" w:rsidRDefault="00BD3DC1" w:rsidP="00BD3DC1">
      <w:pPr>
        <w:ind w:left="5400" w:firstLine="450"/>
        <w:jc w:val="both"/>
        <w:rPr>
          <w:lang w:val="ro-RO"/>
        </w:rPr>
      </w:pPr>
      <w:r w:rsidRPr="003E5B5C">
        <w:rPr>
          <w:lang w:val="ro-RO"/>
        </w:rPr>
        <w:t xml:space="preserve">la </w:t>
      </w:r>
      <w:r w:rsidRPr="00360085">
        <w:rPr>
          <w:lang w:val="ro-RO"/>
        </w:rPr>
        <w:t xml:space="preserve">Regulamentul </w:t>
      </w:r>
      <w:r w:rsidR="00E40AF9" w:rsidRPr="00E40AF9">
        <w:rPr>
          <w:lang w:val="ro-RO"/>
        </w:rPr>
        <w:t>privind procedurile de omologare a caietelor de sarcini și verificarea conformității cu caietul de sarcini a produselor agroalimentare cu denumiri de origine protejate, indicaţii geografice şi specialităţi tradiţionale garantate</w:t>
      </w:r>
    </w:p>
    <w:p w:rsidR="00BD3DC1" w:rsidRPr="00AF0C37" w:rsidRDefault="00BD3DC1" w:rsidP="00BD3DC1">
      <w:pPr>
        <w:pStyle w:val="NormalWeb"/>
        <w:spacing w:before="0" w:beforeAutospacing="0" w:after="0" w:afterAutospacing="0"/>
        <w:ind w:right="279" w:firstLine="720"/>
        <w:jc w:val="center"/>
        <w:rPr>
          <w:b/>
          <w:bCs/>
          <w:color w:val="000000"/>
          <w:sz w:val="28"/>
          <w:szCs w:val="28"/>
          <w:lang w:val="ro-RO"/>
        </w:rPr>
      </w:pPr>
    </w:p>
    <w:p w:rsidR="00BD3DC1" w:rsidRPr="00AF0C37" w:rsidRDefault="00BD3DC1" w:rsidP="00E40AF9">
      <w:pPr>
        <w:pStyle w:val="Frspaiere"/>
        <w:jc w:val="center"/>
        <w:rPr>
          <w:rFonts w:ascii="Times New Roman" w:hAnsi="Times New Roman" w:cs="Times New Roman"/>
          <w:b/>
          <w:sz w:val="24"/>
          <w:szCs w:val="24"/>
          <w:lang w:val="ro-RO"/>
        </w:rPr>
      </w:pPr>
      <w:r w:rsidRPr="00AF0C37">
        <w:rPr>
          <w:rFonts w:ascii="Times New Roman" w:hAnsi="Times New Roman" w:cs="Times New Roman"/>
          <w:sz w:val="28"/>
          <w:szCs w:val="28"/>
          <w:lang w:val="ro-RO"/>
        </w:rPr>
        <w:t>CERERE</w:t>
      </w:r>
    </w:p>
    <w:p w:rsidR="00740519" w:rsidRPr="00AF0C37" w:rsidRDefault="00740519" w:rsidP="00E40AF9">
      <w:pPr>
        <w:pStyle w:val="Frspaiere"/>
        <w:jc w:val="center"/>
        <w:rPr>
          <w:rFonts w:ascii="Times New Roman" w:hAnsi="Times New Roman" w:cs="Times New Roman"/>
          <w:b/>
          <w:sz w:val="24"/>
          <w:szCs w:val="24"/>
          <w:lang w:val="ro-RO"/>
        </w:rPr>
      </w:pPr>
      <w:r w:rsidRPr="00AF0C37">
        <w:rPr>
          <w:rFonts w:ascii="Times New Roman" w:hAnsi="Times New Roman" w:cs="Times New Roman"/>
          <w:b/>
          <w:sz w:val="24"/>
          <w:szCs w:val="24"/>
          <w:lang w:val="ro-RO"/>
        </w:rPr>
        <w:t>de aprobare a unei modificări care nu este minoră a caietului</w:t>
      </w:r>
    </w:p>
    <w:p w:rsidR="00740519" w:rsidRPr="00AF0C37" w:rsidRDefault="00740519" w:rsidP="00E40AF9">
      <w:pPr>
        <w:pStyle w:val="Frspaiere"/>
        <w:jc w:val="center"/>
        <w:rPr>
          <w:rFonts w:ascii="Times New Roman" w:hAnsi="Times New Roman" w:cs="Times New Roman"/>
          <w:b/>
          <w:sz w:val="24"/>
          <w:szCs w:val="24"/>
          <w:lang w:val="ro-RO"/>
        </w:rPr>
      </w:pPr>
      <w:r w:rsidRPr="00AF0C37">
        <w:rPr>
          <w:rFonts w:ascii="Times New Roman" w:hAnsi="Times New Roman" w:cs="Times New Roman"/>
          <w:b/>
          <w:sz w:val="24"/>
          <w:szCs w:val="24"/>
          <w:lang w:val="ro-RO"/>
        </w:rPr>
        <w:t>de sarcini al unei denumiri de origine protejate/indicații geografice protejate</w:t>
      </w:r>
    </w:p>
    <w:p w:rsidR="00E40AF9" w:rsidRPr="00AF0C37" w:rsidRDefault="00E40AF9" w:rsidP="00E40AF9">
      <w:pPr>
        <w:pStyle w:val="Frspaiere"/>
        <w:rPr>
          <w:rFonts w:ascii="Times New Roman" w:eastAsia="Arial Unicode MS" w:hAnsi="Times New Roman" w:cs="Times New Roman"/>
          <w:sz w:val="24"/>
          <w:szCs w:val="24"/>
          <w:lang w:val="ro-RO"/>
        </w:rPr>
      </w:pPr>
    </w:p>
    <w:p w:rsidR="00740519" w:rsidRPr="00AF0C37" w:rsidRDefault="00E40AF9" w:rsidP="00E40AF9">
      <w:pPr>
        <w:pStyle w:val="Frspaiere"/>
        <w:rPr>
          <w:rFonts w:ascii="Times New Roman" w:hAnsi="Times New Roman" w:cs="Times New Roman"/>
          <w:sz w:val="24"/>
          <w:szCs w:val="24"/>
          <w:lang w:val="ro-RO"/>
        </w:rPr>
      </w:pPr>
      <w:r w:rsidRPr="00AF0C37">
        <w:rPr>
          <w:rFonts w:ascii="Times New Roman" w:eastAsia="Arial Unicode MS" w:hAnsi="Times New Roman" w:cs="Times New Roman"/>
          <w:sz w:val="24"/>
          <w:szCs w:val="24"/>
          <w:lang w:val="ro-RO"/>
        </w:rPr>
        <w:t xml:space="preserve"> </w:t>
      </w:r>
      <w:r w:rsidR="00740519" w:rsidRPr="00AF0C37">
        <w:rPr>
          <w:rFonts w:ascii="Times New Roman" w:hAnsi="Times New Roman" w:cs="Times New Roman"/>
          <w:sz w:val="24"/>
          <w:szCs w:val="24"/>
          <w:lang w:val="ro-RO"/>
        </w:rPr>
        <w:t>[Denumirea înregistrată] „…”</w:t>
      </w:r>
    </w:p>
    <w:p w:rsidR="00740519" w:rsidRPr="00AF0C37" w:rsidRDefault="00740519" w:rsidP="00E40AF9">
      <w:pPr>
        <w:pStyle w:val="Frspaiere"/>
        <w:rPr>
          <w:rFonts w:ascii="Times New Roman" w:hAnsi="Times New Roman" w:cs="Times New Roman"/>
          <w:sz w:val="24"/>
          <w:szCs w:val="24"/>
          <w:lang w:val="ro-RO"/>
        </w:rPr>
      </w:pPr>
    </w:p>
    <w:tbl>
      <w:tblPr>
        <w:tblW w:w="74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05"/>
        <w:gridCol w:w="1663"/>
        <w:gridCol w:w="1882"/>
        <w:tblGridChange w:id="1">
          <w:tblGrid>
            <w:gridCol w:w="3905"/>
            <w:gridCol w:w="1663"/>
            <w:gridCol w:w="1882"/>
          </w:tblGrid>
        </w:tblGridChange>
      </w:tblGrid>
      <w:tr w:rsidR="00E40AF9" w:rsidRPr="00AF0C37" w:rsidTr="00E40AF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40519" w:rsidRPr="00AF0C37" w:rsidRDefault="00740519" w:rsidP="00E40AF9">
            <w:pPr>
              <w:pStyle w:val="Frspaiere"/>
              <w:rPr>
                <w:rFonts w:ascii="Times New Roman" w:hAnsi="Times New Roman" w:cs="Times New Roman"/>
                <w:sz w:val="24"/>
                <w:szCs w:val="24"/>
                <w:lang w:val="ro-RO"/>
              </w:rPr>
            </w:pPr>
            <w:r w:rsidRPr="00AF0C37">
              <w:rPr>
                <w:rFonts w:ascii="Times New Roman" w:hAnsi="Times New Roman" w:cs="Times New Roman"/>
                <w:sz w:val="24"/>
                <w:szCs w:val="24"/>
                <w:lang w:val="ro-RO"/>
              </w:rPr>
              <w:t>[Bifați căsuța corespunzătoare, cu „X”:]</w:t>
            </w:r>
          </w:p>
        </w:tc>
        <w:tc>
          <w:tcPr>
            <w:tcW w:w="1663" w:type="dxa"/>
            <w:tcBorders>
              <w:top w:val="outset" w:sz="6" w:space="0" w:color="auto"/>
              <w:left w:val="outset" w:sz="6" w:space="0" w:color="auto"/>
              <w:bottom w:val="outset" w:sz="6" w:space="0" w:color="auto"/>
              <w:right w:val="outset" w:sz="6" w:space="0" w:color="auto"/>
            </w:tcBorders>
            <w:shd w:val="clear" w:color="auto" w:fill="auto"/>
            <w:hideMark/>
          </w:tcPr>
          <w:p w:rsidR="00740519" w:rsidRPr="00AF0C37" w:rsidRDefault="00740519" w:rsidP="00E40AF9">
            <w:pPr>
              <w:pStyle w:val="Frspaiere"/>
              <w:rPr>
                <w:rFonts w:ascii="Times New Roman" w:hAnsi="Times New Roman" w:cs="Times New Roman"/>
                <w:sz w:val="24"/>
                <w:szCs w:val="24"/>
                <w:lang w:val="ro-RO"/>
              </w:rPr>
            </w:pPr>
            <w:r w:rsidRPr="00AF0C37">
              <w:rPr>
                <w:rFonts w:ascii="Times New Roman" w:hAnsi="Times New Roman" w:cs="Times New Roman"/>
                <w:sz w:val="24"/>
                <w:szCs w:val="24"/>
                <w:lang w:val="ro-RO"/>
              </w:rPr>
              <w:t>  DOP</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740519" w:rsidRPr="00AF0C37" w:rsidRDefault="00740519" w:rsidP="00E40AF9">
            <w:pPr>
              <w:pStyle w:val="Frspaiere"/>
              <w:rPr>
                <w:rFonts w:ascii="Times New Roman" w:hAnsi="Times New Roman" w:cs="Times New Roman"/>
                <w:sz w:val="24"/>
                <w:szCs w:val="24"/>
                <w:lang w:val="ro-RO"/>
              </w:rPr>
            </w:pPr>
            <w:r w:rsidRPr="00AF0C37">
              <w:rPr>
                <w:rFonts w:ascii="Times New Roman" w:hAnsi="Times New Roman" w:cs="Times New Roman"/>
                <w:sz w:val="24"/>
                <w:szCs w:val="24"/>
                <w:lang w:val="ro-RO"/>
              </w:rPr>
              <w:t>  IGP</w:t>
            </w:r>
          </w:p>
        </w:tc>
      </w:tr>
    </w:tbl>
    <w:p w:rsidR="00E40AF9" w:rsidRPr="00AF0C37" w:rsidRDefault="00E40AF9" w:rsidP="00E40AF9">
      <w:pPr>
        <w:pStyle w:val="Frspaiere"/>
        <w:rPr>
          <w:rFonts w:ascii="Times New Roman" w:hAnsi="Times New Roman" w:cs="Times New Roman"/>
          <w:b/>
          <w:bCs/>
          <w:sz w:val="24"/>
          <w:szCs w:val="24"/>
          <w:lang w:val="ro-RO"/>
        </w:rPr>
      </w:pPr>
    </w:p>
    <w:p w:rsidR="00740519" w:rsidRPr="00AF0C37" w:rsidRDefault="00740519" w:rsidP="00E40AF9">
      <w:pPr>
        <w:pStyle w:val="Frspaiere"/>
        <w:rPr>
          <w:rFonts w:ascii="Times New Roman" w:hAnsi="Times New Roman" w:cs="Times New Roman"/>
          <w:b/>
          <w:bCs/>
          <w:sz w:val="24"/>
          <w:szCs w:val="24"/>
          <w:lang w:val="ro-RO"/>
        </w:rPr>
      </w:pPr>
      <w:r w:rsidRPr="00AF0C37">
        <w:rPr>
          <w:rFonts w:ascii="Times New Roman" w:hAnsi="Times New Roman" w:cs="Times New Roman"/>
          <w:b/>
          <w:bCs/>
          <w:sz w:val="24"/>
          <w:szCs w:val="24"/>
          <w:lang w:val="ro-RO"/>
        </w:rPr>
        <w:t>1.    Grupul solicitant și interesul legitim</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[Precizați denumirea, adresa, num</w:t>
      </w:r>
      <w:r w:rsidRPr="00AF0C37">
        <w:rPr>
          <w:rFonts w:ascii="Times New Roman" w:eastAsia="Arial Unicode MS" w:hAnsi="Times New Roman" w:cs="Times New Roman"/>
          <w:sz w:val="24"/>
          <w:szCs w:val="24"/>
          <w:lang w:val="ro-RO"/>
        </w:rPr>
        <w:t>ă</w:t>
      </w:r>
      <w:r w:rsidRPr="00AF0C37">
        <w:rPr>
          <w:rFonts w:ascii="Times New Roman" w:hAnsi="Times New Roman" w:cs="Times New Roman"/>
          <w:sz w:val="24"/>
          <w:szCs w:val="24"/>
          <w:lang w:val="ro-RO"/>
        </w:rPr>
        <w:t xml:space="preserve">rul de telefon și adresa de e-mail ale grupului care propune modificarea. Furnizați, de asemenea, o declarație </w:t>
      </w:r>
      <w:r w:rsidRPr="00AF0C37">
        <w:rPr>
          <w:rFonts w:ascii="Times New Roman" w:eastAsia="Arial Unicode MS" w:hAnsi="Times New Roman" w:cs="Times New Roman"/>
          <w:sz w:val="24"/>
          <w:szCs w:val="24"/>
          <w:lang w:val="ro-RO"/>
        </w:rPr>
        <w:t>î</w:t>
      </w:r>
      <w:r w:rsidRPr="00AF0C37">
        <w:rPr>
          <w:rFonts w:ascii="Times New Roman" w:hAnsi="Times New Roman" w:cs="Times New Roman"/>
          <w:sz w:val="24"/>
          <w:szCs w:val="24"/>
          <w:lang w:val="ro-RO"/>
        </w:rPr>
        <w:t>n care s</w:t>
      </w:r>
      <w:r w:rsidRPr="00AF0C37">
        <w:rPr>
          <w:rFonts w:ascii="Times New Roman" w:eastAsia="Arial Unicode MS" w:hAnsi="Times New Roman" w:cs="Times New Roman"/>
          <w:sz w:val="24"/>
          <w:szCs w:val="24"/>
          <w:lang w:val="ro-RO"/>
        </w:rPr>
        <w:t>ă</w:t>
      </w:r>
      <w:r w:rsidRPr="00AF0C37">
        <w:rPr>
          <w:rFonts w:ascii="Times New Roman" w:hAnsi="Times New Roman" w:cs="Times New Roman"/>
          <w:sz w:val="24"/>
          <w:szCs w:val="24"/>
          <w:lang w:val="ro-RO"/>
        </w:rPr>
        <w:t xml:space="preserve"> explicați interesul legitim al grupului solicitant.]</w:t>
      </w:r>
    </w:p>
    <w:p w:rsidR="00E40AF9" w:rsidRPr="00AF0C37" w:rsidRDefault="00E40AF9" w:rsidP="00AF0C37">
      <w:pPr>
        <w:pStyle w:val="Frspaiere"/>
        <w:jc w:val="both"/>
        <w:rPr>
          <w:rFonts w:ascii="Times New Roman" w:hAnsi="Times New Roman" w:cs="Times New Roman"/>
          <w:sz w:val="24"/>
          <w:szCs w:val="24"/>
          <w:lang w:val="ro-RO"/>
        </w:rPr>
      </w:pPr>
    </w:p>
    <w:p w:rsidR="00740519" w:rsidRPr="00AF0C37" w:rsidRDefault="00740519" w:rsidP="00AF0C37">
      <w:pPr>
        <w:pStyle w:val="Frspaiere"/>
        <w:jc w:val="both"/>
        <w:rPr>
          <w:rFonts w:ascii="Times New Roman" w:hAnsi="Times New Roman" w:cs="Times New Roman"/>
          <w:b/>
          <w:bCs/>
          <w:sz w:val="24"/>
          <w:szCs w:val="24"/>
          <w:lang w:val="ro-RO"/>
        </w:rPr>
      </w:pPr>
      <w:r w:rsidRPr="00AF0C37">
        <w:rPr>
          <w:rFonts w:ascii="Times New Roman" w:hAnsi="Times New Roman" w:cs="Times New Roman"/>
          <w:b/>
          <w:bCs/>
          <w:sz w:val="24"/>
          <w:szCs w:val="24"/>
          <w:lang w:val="ro-RO"/>
        </w:rPr>
        <w:t>2.    Statul membru sau țara terț</w:t>
      </w:r>
      <w:r w:rsidRPr="00AF0C37">
        <w:rPr>
          <w:rFonts w:ascii="Times New Roman" w:eastAsia="Arial Unicode MS" w:hAnsi="Times New Roman" w:cs="Times New Roman"/>
          <w:b/>
          <w:bCs/>
          <w:sz w:val="24"/>
          <w:szCs w:val="24"/>
          <w:lang w:val="ro-RO"/>
        </w:rPr>
        <w:t>ă</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w:t>
      </w:r>
    </w:p>
    <w:p w:rsidR="00740519" w:rsidRPr="00AF0C37" w:rsidRDefault="00740519" w:rsidP="00AF0C37">
      <w:pPr>
        <w:pStyle w:val="Frspaiere"/>
        <w:jc w:val="both"/>
        <w:rPr>
          <w:rFonts w:ascii="Times New Roman" w:hAnsi="Times New Roman" w:cs="Times New Roman"/>
          <w:b/>
          <w:bCs/>
          <w:sz w:val="24"/>
          <w:szCs w:val="24"/>
          <w:lang w:val="ro-RO"/>
        </w:rPr>
      </w:pPr>
      <w:r w:rsidRPr="00AF0C37">
        <w:rPr>
          <w:rFonts w:ascii="Times New Roman" w:hAnsi="Times New Roman" w:cs="Times New Roman"/>
          <w:b/>
          <w:bCs/>
          <w:sz w:val="24"/>
          <w:szCs w:val="24"/>
          <w:lang w:val="ro-RO"/>
        </w:rPr>
        <w:t>3.    Rubrica din caietul de sarcini care face obiectul modificării (modificărilor)</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Denumirea produsului</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Descrierea produsului</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Aria geografică</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Dovada originii</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Metoda de producție</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Legătura</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Etichetarea</w:t>
      </w:r>
    </w:p>
    <w:p w:rsidR="00740519"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 Altele [de precizat]</w:t>
      </w:r>
    </w:p>
    <w:p w:rsidR="00AF0C37" w:rsidRPr="00AF0C37" w:rsidRDefault="00AF0C37" w:rsidP="00AF0C37">
      <w:pPr>
        <w:pStyle w:val="Frspaiere"/>
        <w:jc w:val="both"/>
        <w:rPr>
          <w:rFonts w:ascii="Times New Roman" w:hAnsi="Times New Roman" w:cs="Times New Roman"/>
          <w:sz w:val="24"/>
          <w:szCs w:val="24"/>
          <w:lang w:val="ro-RO"/>
        </w:rPr>
      </w:pPr>
    </w:p>
    <w:p w:rsidR="00740519" w:rsidRPr="00AF0C37" w:rsidRDefault="00740519" w:rsidP="00AF0C37">
      <w:pPr>
        <w:pStyle w:val="Frspaiere"/>
        <w:jc w:val="both"/>
        <w:rPr>
          <w:rFonts w:ascii="Times New Roman" w:hAnsi="Times New Roman" w:cs="Times New Roman"/>
          <w:b/>
          <w:bCs/>
          <w:sz w:val="24"/>
          <w:szCs w:val="24"/>
          <w:lang w:val="ro-RO"/>
        </w:rPr>
      </w:pPr>
      <w:r w:rsidRPr="00AF0C37">
        <w:rPr>
          <w:rFonts w:ascii="Times New Roman" w:hAnsi="Times New Roman" w:cs="Times New Roman"/>
          <w:b/>
          <w:bCs/>
          <w:sz w:val="24"/>
          <w:szCs w:val="24"/>
          <w:lang w:val="ro-RO"/>
        </w:rPr>
        <w:t>4.    Tipul modificării (modificărilor)</w:t>
      </w:r>
    </w:p>
    <w:p w:rsidR="00740519" w:rsidRPr="00AF0C37" w:rsidRDefault="00740519" w:rsidP="00AF0C37">
      <w:pPr>
        <w:pStyle w:val="Frspaiere"/>
        <w:jc w:val="both"/>
        <w:rPr>
          <w:rFonts w:ascii="Times New Roman" w:hAnsi="Times New Roman" w:cs="Times New Roman"/>
          <w:b/>
          <w:bCs/>
          <w:sz w:val="24"/>
          <w:szCs w:val="24"/>
          <w:lang w:val="ro-RO"/>
        </w:rPr>
      </w:pPr>
      <w:r w:rsidRPr="00AF0C37">
        <w:rPr>
          <w:rFonts w:ascii="Times New Roman" w:hAnsi="Times New Roman" w:cs="Times New Roman"/>
          <w:sz w:val="24"/>
          <w:szCs w:val="24"/>
          <w:lang w:val="ro-RO"/>
        </w:rPr>
        <w:t> Modificare a caietului de sarcini al unei DOP sau al unei IGP înregistrate, care nu trebuie considerată minoră</w:t>
      </w:r>
      <w:r w:rsidRPr="00AF0C37">
        <w:rPr>
          <w:rFonts w:ascii="Times New Roman" w:hAnsi="Times New Roman" w:cs="Times New Roman"/>
          <w:b/>
          <w:bCs/>
          <w:sz w:val="24"/>
          <w:szCs w:val="24"/>
          <w:lang w:val="ro-RO"/>
        </w:rPr>
        <w:t>5.    Modificare (modificări)</w:t>
      </w:r>
    </w:p>
    <w:p w:rsidR="00740519" w:rsidRPr="00AF0C37" w:rsidRDefault="00740519" w:rsidP="00AF0C37">
      <w:pPr>
        <w:pStyle w:val="Frspaiere"/>
        <w:jc w:val="both"/>
        <w:rPr>
          <w:rFonts w:ascii="Times New Roman" w:hAnsi="Times New Roman" w:cs="Times New Roman"/>
          <w:sz w:val="24"/>
          <w:szCs w:val="24"/>
          <w:lang w:val="ro-RO"/>
        </w:rPr>
      </w:pPr>
      <w:r w:rsidRPr="00AF0C37">
        <w:rPr>
          <w:rFonts w:ascii="Times New Roman" w:hAnsi="Times New Roman" w:cs="Times New Roman"/>
          <w:sz w:val="24"/>
          <w:szCs w:val="24"/>
          <w:lang w:val="ro-RO"/>
        </w:rPr>
        <w:t>[Pentru fiecare rubrică bifată în secțiunea 3 de mai sus, furnizați o descriere exhaustiv</w:t>
      </w:r>
      <w:r w:rsidRPr="00AF0C37">
        <w:rPr>
          <w:rFonts w:ascii="Times New Roman" w:eastAsia="Arial Unicode MS" w:hAnsi="Times New Roman" w:cs="Times New Roman"/>
          <w:sz w:val="24"/>
          <w:szCs w:val="24"/>
          <w:lang w:val="ro-RO"/>
        </w:rPr>
        <w:t>ă</w:t>
      </w:r>
      <w:r w:rsidRPr="00AF0C37">
        <w:rPr>
          <w:rFonts w:ascii="Times New Roman" w:hAnsi="Times New Roman" w:cs="Times New Roman"/>
          <w:sz w:val="24"/>
          <w:szCs w:val="24"/>
          <w:lang w:val="ro-RO"/>
        </w:rPr>
        <w:t xml:space="preserve"> a fiec</w:t>
      </w:r>
      <w:r w:rsidRPr="00AF0C37">
        <w:rPr>
          <w:rFonts w:ascii="Times New Roman" w:eastAsia="Arial Unicode MS" w:hAnsi="Times New Roman" w:cs="Times New Roman"/>
          <w:sz w:val="24"/>
          <w:szCs w:val="24"/>
          <w:lang w:val="ro-RO"/>
        </w:rPr>
        <w:t>ă</w:t>
      </w:r>
      <w:r w:rsidRPr="00AF0C37">
        <w:rPr>
          <w:rFonts w:ascii="Times New Roman" w:hAnsi="Times New Roman" w:cs="Times New Roman"/>
          <w:sz w:val="24"/>
          <w:szCs w:val="24"/>
          <w:lang w:val="ro-RO"/>
        </w:rPr>
        <w:t>rei modific</w:t>
      </w:r>
      <w:r w:rsidRPr="00AF0C37">
        <w:rPr>
          <w:rFonts w:ascii="Times New Roman" w:eastAsia="Arial Unicode MS" w:hAnsi="Times New Roman" w:cs="Times New Roman"/>
          <w:sz w:val="24"/>
          <w:szCs w:val="24"/>
          <w:lang w:val="ro-RO"/>
        </w:rPr>
        <w:t>ă</w:t>
      </w:r>
      <w:r w:rsidRPr="00AF0C37">
        <w:rPr>
          <w:rFonts w:ascii="Times New Roman" w:hAnsi="Times New Roman" w:cs="Times New Roman"/>
          <w:sz w:val="24"/>
          <w:szCs w:val="24"/>
          <w:lang w:val="ro-RO"/>
        </w:rPr>
        <w:t xml:space="preserve">ri și motivele specifice aferente. Caietul de sarcini inițial  trebuie comparat în detaliu cu versiunile modificate propuse, în cazul fiecărei modificări. Cererea de modificare trebuie să fie independentă. Informațiile furnizate </w:t>
      </w:r>
      <w:r w:rsidRPr="00AF0C37">
        <w:rPr>
          <w:rFonts w:ascii="Times New Roman" w:eastAsia="Arial Unicode MS" w:hAnsi="Times New Roman" w:cs="Times New Roman"/>
          <w:sz w:val="24"/>
          <w:szCs w:val="24"/>
          <w:lang w:val="ro-RO"/>
        </w:rPr>
        <w:t>î</w:t>
      </w:r>
      <w:r w:rsidRPr="00AF0C37">
        <w:rPr>
          <w:rFonts w:ascii="Times New Roman" w:hAnsi="Times New Roman" w:cs="Times New Roman"/>
          <w:sz w:val="24"/>
          <w:szCs w:val="24"/>
          <w:lang w:val="ro-RO"/>
        </w:rPr>
        <w:t>n cadrul acestei secțiuni trebuie s</w:t>
      </w:r>
      <w:r w:rsidRPr="00AF0C37">
        <w:rPr>
          <w:rFonts w:ascii="Times New Roman" w:eastAsia="Arial Unicode MS" w:hAnsi="Times New Roman" w:cs="Times New Roman"/>
          <w:sz w:val="24"/>
          <w:szCs w:val="24"/>
          <w:lang w:val="ro-RO"/>
        </w:rPr>
        <w:t>ă</w:t>
      </w:r>
      <w:r w:rsidRPr="00AF0C37">
        <w:rPr>
          <w:rFonts w:ascii="Times New Roman" w:hAnsi="Times New Roman" w:cs="Times New Roman"/>
          <w:sz w:val="24"/>
          <w:szCs w:val="24"/>
          <w:lang w:val="ro-RO"/>
        </w:rPr>
        <w:t xml:space="preserve"> fie exhaustive </w:t>
      </w:r>
    </w:p>
    <w:p w:rsidR="00740519" w:rsidRPr="00AF0C37" w:rsidRDefault="00740519" w:rsidP="00E40AF9">
      <w:pPr>
        <w:pStyle w:val="Frspaiere"/>
        <w:rPr>
          <w:rFonts w:ascii="Times New Roman" w:hAnsi="Times New Roman" w:cs="Times New Roman"/>
          <w:sz w:val="24"/>
          <w:szCs w:val="24"/>
          <w:lang w:val="ro-RO"/>
        </w:rPr>
      </w:pPr>
    </w:p>
    <w:p w:rsidR="00BD3DC1" w:rsidRPr="00535A4A" w:rsidRDefault="00BD3DC1" w:rsidP="00BD3DC1">
      <w:pPr>
        <w:jc w:val="both"/>
        <w:rPr>
          <w:color w:val="000000"/>
          <w:sz w:val="28"/>
          <w:szCs w:val="28"/>
          <w:lang w:val="ro-RO"/>
        </w:rPr>
      </w:pPr>
      <w:r w:rsidRPr="003E5B5C">
        <w:rPr>
          <w:lang w:val="ro-RO"/>
        </w:rPr>
        <w:t>_______________________________      ________________</w:t>
      </w:r>
      <w:r>
        <w:rPr>
          <w:lang w:val="ro-RO"/>
        </w:rPr>
        <w:t xml:space="preserve">         __________________</w:t>
      </w:r>
    </w:p>
    <w:p w:rsidR="00BD3DC1" w:rsidRPr="00535A4A" w:rsidRDefault="00BD3DC1" w:rsidP="00BD3DC1">
      <w:pPr>
        <w:pStyle w:val="NormalWeb"/>
        <w:spacing w:before="0" w:beforeAutospacing="0" w:after="0" w:afterAutospacing="0"/>
        <w:ind w:right="279"/>
        <w:rPr>
          <w:i/>
          <w:sz w:val="20"/>
          <w:szCs w:val="20"/>
          <w:lang w:val="ro-RO"/>
        </w:rPr>
      </w:pPr>
      <w:r w:rsidRPr="00535A4A">
        <w:rPr>
          <w:i/>
          <w:sz w:val="20"/>
          <w:szCs w:val="20"/>
          <w:lang w:val="ro-RO"/>
        </w:rPr>
        <w:t xml:space="preserve">              (Numele, prenumele)                           </w:t>
      </w:r>
      <w:r>
        <w:rPr>
          <w:i/>
          <w:sz w:val="20"/>
          <w:szCs w:val="20"/>
          <w:lang w:val="ro-RO"/>
        </w:rPr>
        <w:tab/>
      </w:r>
      <w:r w:rsidRPr="00535A4A">
        <w:rPr>
          <w:i/>
          <w:sz w:val="20"/>
          <w:szCs w:val="20"/>
          <w:lang w:val="ro-RO"/>
        </w:rPr>
        <w:t>(Semnătura)</w:t>
      </w:r>
      <w:r w:rsidRPr="00535A4A">
        <w:rPr>
          <w:i/>
          <w:iCs/>
          <w:color w:val="000000"/>
          <w:sz w:val="20"/>
          <w:szCs w:val="20"/>
          <w:lang w:val="ro-RO"/>
        </w:rPr>
        <w:t xml:space="preserve"> </w:t>
      </w:r>
      <w:r>
        <w:rPr>
          <w:i/>
          <w:iCs/>
          <w:color w:val="000000"/>
          <w:sz w:val="20"/>
          <w:szCs w:val="20"/>
          <w:lang w:val="ro-RO"/>
        </w:rPr>
        <w:tab/>
      </w:r>
      <w:r>
        <w:rPr>
          <w:i/>
          <w:iCs/>
          <w:color w:val="000000"/>
          <w:sz w:val="20"/>
          <w:szCs w:val="20"/>
          <w:lang w:val="ro-RO"/>
        </w:rPr>
        <w:tab/>
      </w:r>
      <w:r>
        <w:rPr>
          <w:i/>
          <w:iCs/>
          <w:color w:val="000000"/>
          <w:sz w:val="20"/>
          <w:szCs w:val="20"/>
          <w:lang w:val="ro-RO"/>
        </w:rPr>
        <w:tab/>
      </w:r>
      <w:r w:rsidRPr="00535A4A">
        <w:rPr>
          <w:i/>
          <w:iCs/>
          <w:color w:val="000000"/>
          <w:sz w:val="20"/>
          <w:szCs w:val="20"/>
          <w:lang w:val="ro-RO"/>
        </w:rPr>
        <w:t>(Data)</w:t>
      </w:r>
    </w:p>
    <w:p w:rsidR="00BD3DC1" w:rsidRDefault="00BD3DC1" w:rsidP="00BD3DC1">
      <w:pPr>
        <w:rPr>
          <w:lang w:val="ro-RO"/>
        </w:rPr>
      </w:pPr>
    </w:p>
    <w:p w:rsidR="00BD3DC1" w:rsidRDefault="00BD3DC1" w:rsidP="00BD3DC1">
      <w:pPr>
        <w:rPr>
          <w:lang w:val="ro-RO"/>
        </w:rPr>
      </w:pPr>
    </w:p>
    <w:p w:rsidR="00BD3DC1" w:rsidRDefault="00BD3DC1" w:rsidP="00BD3DC1">
      <w:pPr>
        <w:rPr>
          <w:lang w:val="ro-RO"/>
        </w:rPr>
      </w:pPr>
    </w:p>
    <w:p w:rsidR="00BD3DC1" w:rsidRDefault="00BD3DC1" w:rsidP="00BD3DC1">
      <w:pPr>
        <w:pStyle w:val="NormalWeb"/>
        <w:spacing w:before="0" w:beforeAutospacing="0" w:after="0" w:afterAutospacing="0"/>
        <w:ind w:left="5652" w:right="-5" w:firstLine="720"/>
        <w:jc w:val="right"/>
        <w:rPr>
          <w:color w:val="000000"/>
          <w:lang w:val="ro-RO"/>
        </w:rPr>
      </w:pPr>
    </w:p>
    <w:p w:rsidR="00BD3DC1" w:rsidRDefault="00BD3DC1" w:rsidP="00210461">
      <w:pPr>
        <w:pStyle w:val="NormalWeb"/>
        <w:spacing w:before="0" w:beforeAutospacing="0" w:after="0" w:afterAutospacing="0"/>
        <w:ind w:left="5652" w:right="-5" w:firstLine="720"/>
        <w:jc w:val="right"/>
        <w:rPr>
          <w:color w:val="000000"/>
          <w:lang w:val="ro-RO"/>
        </w:rPr>
      </w:pPr>
    </w:p>
    <w:p w:rsidR="00BD3DC1" w:rsidRDefault="00BD3DC1" w:rsidP="00210461">
      <w:pPr>
        <w:pStyle w:val="NormalWeb"/>
        <w:spacing w:before="0" w:beforeAutospacing="0" w:after="0" w:afterAutospacing="0"/>
        <w:ind w:left="5652" w:right="-5" w:firstLine="720"/>
        <w:jc w:val="right"/>
        <w:rPr>
          <w:color w:val="000000"/>
          <w:lang w:val="ro-RO"/>
        </w:rPr>
      </w:pPr>
    </w:p>
    <w:p w:rsidR="00BD3DC1" w:rsidRDefault="00BD3DC1" w:rsidP="00210461">
      <w:pPr>
        <w:pStyle w:val="NormalWeb"/>
        <w:spacing w:before="0" w:beforeAutospacing="0" w:after="0" w:afterAutospacing="0"/>
        <w:ind w:left="5652" w:right="-5" w:firstLine="720"/>
        <w:jc w:val="right"/>
        <w:rPr>
          <w:color w:val="000000"/>
          <w:lang w:val="ro-RO"/>
        </w:rPr>
      </w:pPr>
    </w:p>
    <w:p w:rsidR="00FD5F32" w:rsidRPr="00FD5F32" w:rsidRDefault="00FD5F32" w:rsidP="00FD5F32">
      <w:pPr>
        <w:tabs>
          <w:tab w:val="left" w:pos="810"/>
        </w:tabs>
        <w:jc w:val="both"/>
        <w:rPr>
          <w:rFonts w:eastAsiaTheme="minorHAnsi"/>
          <w:sz w:val="28"/>
          <w:szCs w:val="28"/>
          <w:lang w:val="ro-RO" w:eastAsia="en-US"/>
        </w:rPr>
      </w:pPr>
    </w:p>
    <w:p w:rsidR="00AF0C37" w:rsidRPr="00AF0C37" w:rsidRDefault="00AF0C37" w:rsidP="00AF0C37">
      <w:pPr>
        <w:pStyle w:val="NormalWeb"/>
        <w:spacing w:before="0" w:beforeAutospacing="0" w:after="0" w:afterAutospacing="0"/>
        <w:ind w:left="5652" w:right="-5" w:firstLine="720"/>
        <w:jc w:val="right"/>
        <w:rPr>
          <w:color w:val="000000"/>
          <w:sz w:val="22"/>
          <w:szCs w:val="22"/>
          <w:lang w:val="ro-RO"/>
        </w:rPr>
      </w:pPr>
      <w:r w:rsidRPr="00AF0C37">
        <w:rPr>
          <w:color w:val="000000"/>
          <w:sz w:val="22"/>
          <w:szCs w:val="22"/>
          <w:lang w:val="ro-RO"/>
        </w:rPr>
        <w:t>Anexa nr. 10</w:t>
      </w:r>
    </w:p>
    <w:p w:rsidR="00AF0C37" w:rsidRPr="00AF0C37" w:rsidRDefault="00AF0C37" w:rsidP="00AF0C37">
      <w:pPr>
        <w:ind w:left="5400" w:firstLine="450"/>
        <w:jc w:val="both"/>
        <w:rPr>
          <w:sz w:val="22"/>
          <w:szCs w:val="22"/>
          <w:lang w:val="ro-RO"/>
        </w:rPr>
      </w:pPr>
      <w:r w:rsidRPr="00AF0C37">
        <w:rPr>
          <w:sz w:val="22"/>
          <w:szCs w:val="22"/>
          <w:lang w:val="ro-RO"/>
        </w:rPr>
        <w:t>la Regulamentul privind procedurile de omologare a caietelor de sarcini și verificarea conformității cu caietul de sarcini a produselor agroalimentare cu denumiri de origine protejate, indicaţii geografice şi specialităţi tradiţionale garantate</w:t>
      </w:r>
    </w:p>
    <w:p w:rsidR="00FD5F32" w:rsidRDefault="00FD5F32" w:rsidP="00FD5F32">
      <w:pPr>
        <w:ind w:left="5652" w:right="-5" w:firstLine="720"/>
        <w:jc w:val="right"/>
        <w:rPr>
          <w:color w:val="000000"/>
          <w:lang w:val="ro-RO"/>
        </w:rPr>
      </w:pPr>
    </w:p>
    <w:p w:rsidR="00D46F92" w:rsidRPr="00AF0C37" w:rsidRDefault="00D46F92" w:rsidP="00AF0C37">
      <w:pPr>
        <w:pStyle w:val="Frspaiere"/>
        <w:rPr>
          <w:rFonts w:ascii="Times New Roman" w:hAnsi="Times New Roman" w:cs="Times New Roman"/>
          <w:sz w:val="24"/>
          <w:szCs w:val="24"/>
          <w:lang w:val="ro-RO"/>
        </w:rPr>
      </w:pPr>
    </w:p>
    <w:p w:rsidR="00AF0C37" w:rsidRPr="00AF0C37" w:rsidRDefault="00E33869" w:rsidP="00705E78">
      <w:pPr>
        <w:pStyle w:val="Frspaiere"/>
        <w:jc w:val="center"/>
        <w:rPr>
          <w:rFonts w:ascii="Times New Roman" w:eastAsia="Arial Unicode MS"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Cerere</w:t>
      </w:r>
    </w:p>
    <w:p w:rsidR="00705E78" w:rsidRDefault="00E33869" w:rsidP="00705E78">
      <w:pPr>
        <w:pStyle w:val="Frspaiere"/>
        <w:jc w:val="center"/>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de aprobare a unei modificări care nu este minoră a caietului de sarcini</w:t>
      </w:r>
    </w:p>
    <w:p w:rsidR="00E33869" w:rsidRPr="00AF0C37" w:rsidRDefault="00E33869" w:rsidP="00705E78">
      <w:pPr>
        <w:pStyle w:val="Frspaiere"/>
        <w:jc w:val="center"/>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al unei specialități tradiționale garantate</w:t>
      </w:r>
    </w:p>
    <w:p w:rsidR="00705E78" w:rsidRDefault="00705E78" w:rsidP="00AF0C37">
      <w:pPr>
        <w:pStyle w:val="Frspaiere"/>
        <w:rPr>
          <w:rFonts w:ascii="Times New Roman" w:eastAsia="Arial Unicode MS" w:hAnsi="Times New Roman" w:cs="Times New Roman"/>
          <w:color w:val="444444"/>
          <w:sz w:val="24"/>
          <w:szCs w:val="24"/>
          <w:lang w:val="ro-RO"/>
        </w:rPr>
      </w:pPr>
    </w:p>
    <w:p w:rsidR="00E33869" w:rsidRPr="00AF0C37" w:rsidRDefault="00AF0C37" w:rsidP="00AF0C37">
      <w:pPr>
        <w:pStyle w:val="Frspaiere"/>
        <w:rPr>
          <w:rFonts w:ascii="Times New Roman" w:hAnsi="Times New Roman" w:cs="Times New Roman"/>
          <w:color w:val="444444"/>
          <w:sz w:val="24"/>
          <w:szCs w:val="24"/>
          <w:lang w:val="ro-RO"/>
        </w:rPr>
      </w:pPr>
      <w:r w:rsidRPr="00AF0C37">
        <w:rPr>
          <w:rFonts w:ascii="Times New Roman" w:eastAsia="Arial Unicode MS" w:hAnsi="Times New Roman" w:cs="Times New Roman"/>
          <w:color w:val="444444"/>
          <w:sz w:val="24"/>
          <w:szCs w:val="24"/>
          <w:lang w:val="ro-RO"/>
        </w:rPr>
        <w:t xml:space="preserve"> </w:t>
      </w:r>
      <w:r w:rsidR="00E33869" w:rsidRPr="00AF0C37">
        <w:rPr>
          <w:rFonts w:ascii="Times New Roman" w:hAnsi="Times New Roman" w:cs="Times New Roman"/>
          <w:color w:val="444444"/>
          <w:sz w:val="24"/>
          <w:szCs w:val="24"/>
          <w:lang w:val="ro-RO"/>
        </w:rPr>
        <w:t>[Denumirea înregistrată] „…”</w:t>
      </w:r>
    </w:p>
    <w:p w:rsidR="00AF0C37" w:rsidRPr="00AF0C37" w:rsidRDefault="00AF0C37" w:rsidP="00AF0C37">
      <w:pPr>
        <w:pStyle w:val="Frspaiere"/>
        <w:rPr>
          <w:rFonts w:ascii="Times New Roman" w:eastAsia="Arial Unicode MS" w:hAnsi="Times New Roman" w:cs="Times New Roman"/>
          <w:b/>
          <w:bCs/>
          <w:color w:val="444444"/>
          <w:sz w:val="24"/>
          <w:szCs w:val="24"/>
          <w:lang w:val="ro-RO"/>
        </w:rPr>
      </w:pPr>
    </w:p>
    <w:p w:rsidR="00E33869" w:rsidRPr="00AF0C37" w:rsidRDefault="00E33869" w:rsidP="00AF0C37">
      <w:pPr>
        <w:pStyle w:val="Frspaiere"/>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1.    Grupul solicitant și interesul legitim</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Denumirea grupului</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Adresă:</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Telefon: +</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Adresă de e-mail:</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 xml:space="preserve">Furnizați o declarație </w:t>
      </w:r>
      <w:r w:rsidRPr="00AF0C37">
        <w:rPr>
          <w:rFonts w:ascii="Times New Roman" w:eastAsia="Arial Unicode MS" w:hAnsi="Times New Roman" w:cs="Times New Roman"/>
          <w:color w:val="444444"/>
          <w:sz w:val="24"/>
          <w:szCs w:val="24"/>
          <w:lang w:val="ro-RO"/>
        </w:rPr>
        <w:t>î</w:t>
      </w:r>
      <w:r w:rsidRPr="00AF0C37">
        <w:rPr>
          <w:rFonts w:ascii="Times New Roman" w:hAnsi="Times New Roman" w:cs="Times New Roman"/>
          <w:color w:val="444444"/>
          <w:sz w:val="24"/>
          <w:szCs w:val="24"/>
          <w:lang w:val="ro-RO"/>
        </w:rPr>
        <w:t>n care s</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 xml:space="preserve"> explicați interesul legitim al grupului care propune modificarea.</w:t>
      </w:r>
    </w:p>
    <w:p w:rsidR="00705E78" w:rsidRDefault="00705E78" w:rsidP="00AF0C37">
      <w:pPr>
        <w:pStyle w:val="Frspaiere"/>
        <w:rPr>
          <w:rFonts w:ascii="Times New Roman" w:hAnsi="Times New Roman" w:cs="Times New Roman"/>
          <w:b/>
          <w:bCs/>
          <w:color w:val="444444"/>
          <w:sz w:val="24"/>
          <w:szCs w:val="24"/>
          <w:lang w:val="ro-RO"/>
        </w:rPr>
      </w:pPr>
    </w:p>
    <w:p w:rsidR="00E33869" w:rsidRPr="00AF0C37" w:rsidRDefault="00E33869" w:rsidP="00AF0C37">
      <w:pPr>
        <w:pStyle w:val="Frspaiere"/>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 xml:space="preserve">2.    </w:t>
      </w:r>
      <w:r w:rsidR="00AF0C37" w:rsidRPr="00AF0C37">
        <w:rPr>
          <w:rFonts w:ascii="Times New Roman" w:eastAsia="Arial Unicode MS" w:hAnsi="Times New Roman" w:cs="Times New Roman"/>
          <w:b/>
          <w:bCs/>
          <w:color w:val="444444"/>
          <w:sz w:val="24"/>
          <w:szCs w:val="24"/>
          <w:lang w:val="ro-RO"/>
        </w:rPr>
        <w:t>Ț</w:t>
      </w:r>
      <w:r w:rsidRPr="00AF0C37">
        <w:rPr>
          <w:rFonts w:ascii="Times New Roman" w:hAnsi="Times New Roman" w:cs="Times New Roman"/>
          <w:b/>
          <w:bCs/>
          <w:color w:val="444444"/>
          <w:sz w:val="24"/>
          <w:szCs w:val="24"/>
          <w:lang w:val="ro-RO"/>
        </w:rPr>
        <w:t xml:space="preserve">ara </w:t>
      </w:r>
    </w:p>
    <w:p w:rsidR="00705E78" w:rsidRDefault="00705E78" w:rsidP="00AF0C37">
      <w:pPr>
        <w:pStyle w:val="Frspaiere"/>
        <w:rPr>
          <w:rFonts w:ascii="Times New Roman" w:hAnsi="Times New Roman" w:cs="Times New Roman"/>
          <w:b/>
          <w:bCs/>
          <w:color w:val="444444"/>
          <w:sz w:val="24"/>
          <w:szCs w:val="24"/>
          <w:lang w:val="ro-RO"/>
        </w:rPr>
      </w:pPr>
    </w:p>
    <w:p w:rsidR="00E33869" w:rsidRPr="00AF0C37" w:rsidRDefault="00E33869" w:rsidP="00AF0C37">
      <w:pPr>
        <w:pStyle w:val="Frspaiere"/>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3.    Rubrica din caietul de sarcini care face obiectul modificării (modificărilor)</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 Denumirea produsului</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 Descrierea produsului</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 Metoda de producție</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 Altele [de precizat]</w:t>
      </w:r>
    </w:p>
    <w:p w:rsidR="00705E78" w:rsidRDefault="00705E78" w:rsidP="00AF0C37">
      <w:pPr>
        <w:pStyle w:val="Frspaiere"/>
        <w:rPr>
          <w:rFonts w:ascii="Times New Roman" w:hAnsi="Times New Roman" w:cs="Times New Roman"/>
          <w:b/>
          <w:bCs/>
          <w:color w:val="444444"/>
          <w:sz w:val="24"/>
          <w:szCs w:val="24"/>
          <w:lang w:val="ro-RO"/>
        </w:rPr>
      </w:pPr>
    </w:p>
    <w:p w:rsidR="00E33869" w:rsidRPr="00AF0C37" w:rsidRDefault="00E33869" w:rsidP="00AF0C37">
      <w:pPr>
        <w:pStyle w:val="Frspaiere"/>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4.    Tipul modificării (modificărilor)</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 xml:space="preserve"> Modificare a caietului de sarcini al unei STG înregistrate care </w:t>
      </w:r>
      <w:r w:rsidR="00AF0C37" w:rsidRPr="00AF0C37">
        <w:rPr>
          <w:rFonts w:ascii="Times New Roman" w:eastAsia="Arial Unicode MS" w:hAnsi="Times New Roman" w:cs="Times New Roman"/>
          <w:color w:val="444444"/>
          <w:sz w:val="24"/>
          <w:szCs w:val="24"/>
          <w:lang w:val="ro-RO"/>
        </w:rPr>
        <w:t>nu trebuie considerată minoră</w:t>
      </w:r>
      <w:r w:rsidRPr="00AF0C37">
        <w:rPr>
          <w:rFonts w:ascii="Times New Roman" w:hAnsi="Times New Roman" w:cs="Times New Roman"/>
          <w:color w:val="444444"/>
          <w:sz w:val="24"/>
          <w:szCs w:val="24"/>
          <w:lang w:val="ro-RO"/>
        </w:rPr>
        <w:t>.</w:t>
      </w:r>
    </w:p>
    <w:p w:rsidR="00705E78" w:rsidRDefault="00705E78" w:rsidP="00AF0C37">
      <w:pPr>
        <w:pStyle w:val="Frspaiere"/>
        <w:rPr>
          <w:rFonts w:ascii="Times New Roman" w:hAnsi="Times New Roman" w:cs="Times New Roman"/>
          <w:b/>
          <w:bCs/>
          <w:color w:val="444444"/>
          <w:sz w:val="24"/>
          <w:szCs w:val="24"/>
          <w:lang w:val="ro-RO"/>
        </w:rPr>
      </w:pPr>
    </w:p>
    <w:p w:rsidR="00E33869" w:rsidRPr="00AF0C37" w:rsidRDefault="00E33869" w:rsidP="00AF0C37">
      <w:pPr>
        <w:pStyle w:val="Frspaiere"/>
        <w:rPr>
          <w:rFonts w:ascii="Times New Roman" w:hAnsi="Times New Roman" w:cs="Times New Roman"/>
          <w:b/>
          <w:bCs/>
          <w:color w:val="444444"/>
          <w:sz w:val="24"/>
          <w:szCs w:val="24"/>
          <w:lang w:val="ro-RO"/>
        </w:rPr>
      </w:pPr>
      <w:r w:rsidRPr="00AF0C37">
        <w:rPr>
          <w:rFonts w:ascii="Times New Roman" w:hAnsi="Times New Roman" w:cs="Times New Roman"/>
          <w:b/>
          <w:bCs/>
          <w:color w:val="444444"/>
          <w:sz w:val="24"/>
          <w:szCs w:val="24"/>
          <w:lang w:val="ro-RO"/>
        </w:rPr>
        <w:t>5.    Modificare (modificări)</w:t>
      </w:r>
    </w:p>
    <w:p w:rsidR="00E33869" w:rsidRPr="00AF0C37" w:rsidRDefault="00E33869" w:rsidP="00AF0C37">
      <w:pPr>
        <w:pStyle w:val="Frspaiere"/>
        <w:rPr>
          <w:rFonts w:ascii="Times New Roman" w:hAnsi="Times New Roman" w:cs="Times New Roman"/>
          <w:color w:val="444444"/>
          <w:sz w:val="24"/>
          <w:szCs w:val="24"/>
          <w:lang w:val="ro-RO"/>
        </w:rPr>
      </w:pPr>
      <w:r w:rsidRPr="00AF0C37">
        <w:rPr>
          <w:rFonts w:ascii="Times New Roman" w:hAnsi="Times New Roman" w:cs="Times New Roman"/>
          <w:color w:val="444444"/>
          <w:sz w:val="24"/>
          <w:szCs w:val="24"/>
          <w:lang w:val="ro-RO"/>
        </w:rPr>
        <w:t>[Pentru fiecare rubrică bifată în secțiunea 3 de mai sus, furnizați o descriere exhaustiv</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 xml:space="preserve"> a fiec</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rei modific</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 xml:space="preserve">ri și motivele specifice aferente. Caietul de sarcini inițial trebuie comparat </w:t>
      </w:r>
      <w:r w:rsidRPr="00AF0C37">
        <w:rPr>
          <w:rFonts w:ascii="Times New Roman" w:eastAsia="Arial Unicode MS" w:hAnsi="Times New Roman" w:cs="Times New Roman"/>
          <w:color w:val="444444"/>
          <w:sz w:val="24"/>
          <w:szCs w:val="24"/>
          <w:lang w:val="ro-RO"/>
        </w:rPr>
        <w:t>î</w:t>
      </w:r>
      <w:r w:rsidRPr="00AF0C37">
        <w:rPr>
          <w:rFonts w:ascii="Times New Roman" w:hAnsi="Times New Roman" w:cs="Times New Roman"/>
          <w:color w:val="444444"/>
          <w:sz w:val="24"/>
          <w:szCs w:val="24"/>
          <w:lang w:val="ro-RO"/>
        </w:rPr>
        <w:t xml:space="preserve">n detaliu cu versiunile modificate propuse, </w:t>
      </w:r>
      <w:r w:rsidRPr="00AF0C37">
        <w:rPr>
          <w:rFonts w:ascii="Times New Roman" w:eastAsia="Arial Unicode MS" w:hAnsi="Times New Roman" w:cs="Times New Roman"/>
          <w:color w:val="444444"/>
          <w:sz w:val="24"/>
          <w:szCs w:val="24"/>
          <w:lang w:val="ro-RO"/>
        </w:rPr>
        <w:t>î</w:t>
      </w:r>
      <w:r w:rsidRPr="00AF0C37">
        <w:rPr>
          <w:rFonts w:ascii="Times New Roman" w:hAnsi="Times New Roman" w:cs="Times New Roman"/>
          <w:color w:val="444444"/>
          <w:sz w:val="24"/>
          <w:szCs w:val="24"/>
          <w:lang w:val="ro-RO"/>
        </w:rPr>
        <w:t>n cazul fiec</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rei modific</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 xml:space="preserve">ri. Cererea de modificare trebuie să fie independentă. Informațiile furnizate </w:t>
      </w:r>
      <w:r w:rsidRPr="00AF0C37">
        <w:rPr>
          <w:rFonts w:ascii="Times New Roman" w:eastAsia="Arial Unicode MS" w:hAnsi="Times New Roman" w:cs="Times New Roman"/>
          <w:color w:val="444444"/>
          <w:sz w:val="24"/>
          <w:szCs w:val="24"/>
          <w:lang w:val="ro-RO"/>
        </w:rPr>
        <w:t>î</w:t>
      </w:r>
      <w:r w:rsidRPr="00AF0C37">
        <w:rPr>
          <w:rFonts w:ascii="Times New Roman" w:hAnsi="Times New Roman" w:cs="Times New Roman"/>
          <w:color w:val="444444"/>
          <w:sz w:val="24"/>
          <w:szCs w:val="24"/>
          <w:lang w:val="ro-RO"/>
        </w:rPr>
        <w:t>n cadrul acestei secțiuni trebuie s</w:t>
      </w:r>
      <w:r w:rsidRPr="00AF0C37">
        <w:rPr>
          <w:rFonts w:ascii="Times New Roman" w:eastAsia="Arial Unicode MS" w:hAnsi="Times New Roman" w:cs="Times New Roman"/>
          <w:color w:val="444444"/>
          <w:sz w:val="24"/>
          <w:szCs w:val="24"/>
          <w:lang w:val="ro-RO"/>
        </w:rPr>
        <w:t>ă</w:t>
      </w:r>
      <w:r w:rsidRPr="00AF0C37">
        <w:rPr>
          <w:rFonts w:ascii="Times New Roman" w:hAnsi="Times New Roman" w:cs="Times New Roman"/>
          <w:color w:val="444444"/>
          <w:sz w:val="24"/>
          <w:szCs w:val="24"/>
          <w:lang w:val="ro-RO"/>
        </w:rPr>
        <w:t xml:space="preserve"> fie exhaustive </w:t>
      </w:r>
    </w:p>
    <w:p w:rsidR="00E33869" w:rsidRDefault="00E33869" w:rsidP="00FD5F32">
      <w:pPr>
        <w:ind w:left="5652" w:right="-5" w:firstLine="720"/>
        <w:jc w:val="right"/>
        <w:rPr>
          <w:color w:val="000000"/>
          <w:lang w:val="ro-RO"/>
        </w:rPr>
      </w:pPr>
    </w:p>
    <w:p w:rsidR="00E33869" w:rsidRDefault="00E33869" w:rsidP="00FD5F32">
      <w:pPr>
        <w:ind w:left="5652" w:right="-5" w:firstLine="720"/>
        <w:jc w:val="right"/>
        <w:rPr>
          <w:color w:val="000000"/>
          <w:lang w:val="ro-RO"/>
        </w:rPr>
      </w:pPr>
    </w:p>
    <w:p w:rsidR="00705E78" w:rsidRPr="00AF0C37" w:rsidRDefault="00705E78" w:rsidP="00705E78">
      <w:pPr>
        <w:pStyle w:val="Frspaiere"/>
        <w:rPr>
          <w:rFonts w:ascii="Times New Roman" w:hAnsi="Times New Roman" w:cs="Times New Roman"/>
          <w:sz w:val="24"/>
          <w:szCs w:val="24"/>
          <w:lang w:val="ro-RO"/>
        </w:rPr>
      </w:pPr>
    </w:p>
    <w:p w:rsidR="00705E78" w:rsidRPr="00535A4A" w:rsidRDefault="00705E78" w:rsidP="00705E78">
      <w:pPr>
        <w:jc w:val="both"/>
        <w:rPr>
          <w:color w:val="000000"/>
          <w:sz w:val="28"/>
          <w:szCs w:val="28"/>
          <w:lang w:val="ro-RO"/>
        </w:rPr>
      </w:pPr>
      <w:r w:rsidRPr="003E5B5C">
        <w:rPr>
          <w:lang w:val="ro-RO"/>
        </w:rPr>
        <w:t>_______________________________      ________________</w:t>
      </w:r>
      <w:r>
        <w:rPr>
          <w:lang w:val="ro-RO"/>
        </w:rPr>
        <w:t xml:space="preserve">         __________________</w:t>
      </w:r>
    </w:p>
    <w:p w:rsidR="00705E78" w:rsidRPr="00535A4A" w:rsidRDefault="00705E78" w:rsidP="00705E78">
      <w:pPr>
        <w:pStyle w:val="NormalWeb"/>
        <w:spacing w:before="0" w:beforeAutospacing="0" w:after="0" w:afterAutospacing="0"/>
        <w:ind w:right="279"/>
        <w:rPr>
          <w:i/>
          <w:sz w:val="20"/>
          <w:szCs w:val="20"/>
          <w:lang w:val="ro-RO"/>
        </w:rPr>
      </w:pPr>
      <w:r w:rsidRPr="00535A4A">
        <w:rPr>
          <w:i/>
          <w:sz w:val="20"/>
          <w:szCs w:val="20"/>
          <w:lang w:val="ro-RO"/>
        </w:rPr>
        <w:t xml:space="preserve">              (Numele, prenumele)                           </w:t>
      </w:r>
      <w:r>
        <w:rPr>
          <w:i/>
          <w:sz w:val="20"/>
          <w:szCs w:val="20"/>
          <w:lang w:val="ro-RO"/>
        </w:rPr>
        <w:tab/>
      </w:r>
      <w:r w:rsidRPr="00535A4A">
        <w:rPr>
          <w:i/>
          <w:sz w:val="20"/>
          <w:szCs w:val="20"/>
          <w:lang w:val="ro-RO"/>
        </w:rPr>
        <w:t>(Semnătura)</w:t>
      </w:r>
      <w:r w:rsidRPr="00535A4A">
        <w:rPr>
          <w:i/>
          <w:iCs/>
          <w:color w:val="000000"/>
          <w:sz w:val="20"/>
          <w:szCs w:val="20"/>
          <w:lang w:val="ro-RO"/>
        </w:rPr>
        <w:t xml:space="preserve"> </w:t>
      </w:r>
      <w:r>
        <w:rPr>
          <w:i/>
          <w:iCs/>
          <w:color w:val="000000"/>
          <w:sz w:val="20"/>
          <w:szCs w:val="20"/>
          <w:lang w:val="ro-RO"/>
        </w:rPr>
        <w:tab/>
      </w:r>
      <w:r>
        <w:rPr>
          <w:i/>
          <w:iCs/>
          <w:color w:val="000000"/>
          <w:sz w:val="20"/>
          <w:szCs w:val="20"/>
          <w:lang w:val="ro-RO"/>
        </w:rPr>
        <w:tab/>
      </w:r>
      <w:r>
        <w:rPr>
          <w:i/>
          <w:iCs/>
          <w:color w:val="000000"/>
          <w:sz w:val="20"/>
          <w:szCs w:val="20"/>
          <w:lang w:val="ro-RO"/>
        </w:rPr>
        <w:tab/>
      </w:r>
      <w:r w:rsidRPr="00535A4A">
        <w:rPr>
          <w:i/>
          <w:iCs/>
          <w:color w:val="000000"/>
          <w:sz w:val="20"/>
          <w:szCs w:val="20"/>
          <w:lang w:val="ro-RO"/>
        </w:rPr>
        <w:t>(Data)</w:t>
      </w:r>
    </w:p>
    <w:p w:rsidR="00705E78" w:rsidRPr="00705E78" w:rsidRDefault="00705E78" w:rsidP="00705E78">
      <w:pPr>
        <w:pStyle w:val="Frspaiere"/>
        <w:jc w:val="both"/>
        <w:rPr>
          <w:rFonts w:ascii="Times New Roman" w:hAnsi="Times New Roman" w:cs="Times New Roman"/>
          <w:sz w:val="24"/>
          <w:szCs w:val="24"/>
          <w:lang w:val="ro-RO"/>
        </w:rPr>
      </w:pPr>
    </w:p>
    <w:p w:rsidR="00E33869" w:rsidRPr="00705E78" w:rsidRDefault="00E33869" w:rsidP="00705E78">
      <w:pPr>
        <w:pStyle w:val="Frspaiere"/>
        <w:jc w:val="both"/>
        <w:rPr>
          <w:rFonts w:ascii="Times New Roman" w:hAnsi="Times New Roman" w:cs="Times New Roman"/>
          <w:color w:val="000000"/>
          <w:sz w:val="24"/>
          <w:szCs w:val="24"/>
          <w:lang w:val="ro-RO"/>
        </w:rPr>
      </w:pPr>
    </w:p>
    <w:p w:rsidR="00705E78" w:rsidRP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Default="00705E78" w:rsidP="00705E78">
      <w:pPr>
        <w:pStyle w:val="Frspaiere"/>
        <w:jc w:val="both"/>
        <w:rPr>
          <w:rFonts w:ascii="Times New Roman" w:eastAsia="Arial Unicode MS" w:hAnsi="Times New Roman" w:cs="Times New Roman"/>
          <w:i/>
          <w:iCs/>
          <w:color w:val="444444"/>
          <w:sz w:val="24"/>
          <w:szCs w:val="24"/>
          <w:lang w:val="ro-RO"/>
        </w:rPr>
      </w:pPr>
    </w:p>
    <w:p w:rsidR="00705E78" w:rsidRPr="00AF0C37" w:rsidRDefault="00705E78" w:rsidP="00705E78">
      <w:pPr>
        <w:pStyle w:val="NormalWeb"/>
        <w:spacing w:before="0" w:beforeAutospacing="0" w:after="0" w:afterAutospacing="0"/>
        <w:ind w:left="5652" w:right="-5" w:firstLine="720"/>
        <w:jc w:val="right"/>
        <w:rPr>
          <w:color w:val="000000"/>
          <w:sz w:val="22"/>
          <w:szCs w:val="22"/>
          <w:lang w:val="ro-RO"/>
        </w:rPr>
      </w:pPr>
      <w:r w:rsidRPr="00AF0C37">
        <w:rPr>
          <w:color w:val="000000"/>
          <w:sz w:val="22"/>
          <w:szCs w:val="22"/>
          <w:lang w:val="ro-RO"/>
        </w:rPr>
        <w:t>Anexa nr. 1</w:t>
      </w:r>
      <w:r w:rsidR="00F36A7C">
        <w:rPr>
          <w:color w:val="000000"/>
          <w:sz w:val="22"/>
          <w:szCs w:val="22"/>
          <w:lang w:val="ro-RO"/>
        </w:rPr>
        <w:t>1</w:t>
      </w:r>
    </w:p>
    <w:p w:rsidR="00705E78" w:rsidRPr="00AF0C37" w:rsidRDefault="00705E78" w:rsidP="00705E78">
      <w:pPr>
        <w:ind w:left="5400" w:firstLine="450"/>
        <w:jc w:val="both"/>
        <w:rPr>
          <w:sz w:val="22"/>
          <w:szCs w:val="22"/>
          <w:lang w:val="ro-RO"/>
        </w:rPr>
      </w:pPr>
      <w:r w:rsidRPr="00AF0C37">
        <w:rPr>
          <w:sz w:val="22"/>
          <w:szCs w:val="22"/>
          <w:lang w:val="ro-RO"/>
        </w:rPr>
        <w:t>la Regulamentul privind procedurile de omologare a caietelor de sarcini și verificarea conformității cu caietul de sarcini a produselor agroalimentare cu denumiri de origine protejate, indicaţii geografice şi specialităţi tradiţionale garantate</w:t>
      </w:r>
    </w:p>
    <w:p w:rsidR="00705E78" w:rsidRPr="00705E78" w:rsidRDefault="00705E78" w:rsidP="00705E78">
      <w:pPr>
        <w:pStyle w:val="Frspaiere"/>
        <w:jc w:val="both"/>
        <w:rPr>
          <w:rFonts w:ascii="Times New Roman" w:eastAsia="Arial Unicode MS" w:hAnsi="Times New Roman" w:cs="Times New Roman"/>
          <w:i/>
          <w:iCs/>
          <w:color w:val="444444"/>
          <w:sz w:val="24"/>
          <w:szCs w:val="24"/>
          <w:lang w:val="ro-RO"/>
        </w:rPr>
      </w:pPr>
    </w:p>
    <w:p w:rsidR="00E33869" w:rsidRDefault="00E33869" w:rsidP="00705E78">
      <w:pPr>
        <w:pStyle w:val="Frspaiere"/>
        <w:jc w:val="center"/>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CERERE DE APROBARE A UNEI MODIFICĂRI MINORE</w:t>
      </w:r>
    </w:p>
    <w:p w:rsidR="00705E78" w:rsidRPr="00705E78" w:rsidRDefault="00705E78" w:rsidP="00705E78">
      <w:pPr>
        <w:pStyle w:val="Frspaiere"/>
        <w:jc w:val="center"/>
        <w:rPr>
          <w:rFonts w:ascii="Times New Roman" w:hAnsi="Times New Roman" w:cs="Times New Roman"/>
          <w:b/>
          <w:bCs/>
          <w:color w:val="444444"/>
          <w:sz w:val="24"/>
          <w:szCs w:val="24"/>
          <w:lang w:val="ro-RO"/>
        </w:rPr>
      </w:pPr>
    </w:p>
    <w:p w:rsidR="00E33869" w:rsidRPr="00705E78" w:rsidRDefault="00705E78" w:rsidP="00705E78">
      <w:pPr>
        <w:pStyle w:val="Frspaiere"/>
        <w:jc w:val="both"/>
        <w:rPr>
          <w:rFonts w:ascii="Times New Roman" w:hAnsi="Times New Roman" w:cs="Times New Roman"/>
          <w:color w:val="444444"/>
          <w:sz w:val="24"/>
          <w:szCs w:val="24"/>
          <w:lang w:val="ro-RO"/>
        </w:rPr>
      </w:pPr>
      <w:r w:rsidRPr="00705E78" w:rsidDel="00705E78">
        <w:rPr>
          <w:rFonts w:ascii="Times New Roman" w:hAnsi="Times New Roman" w:cs="Times New Roman"/>
          <w:color w:val="444444"/>
          <w:sz w:val="24"/>
          <w:szCs w:val="24"/>
          <w:lang w:val="ro-RO"/>
        </w:rPr>
        <w:t xml:space="preserve"> </w:t>
      </w:r>
      <w:r w:rsidR="00E33869" w:rsidRPr="00705E78">
        <w:rPr>
          <w:rFonts w:ascii="Times New Roman" w:hAnsi="Times New Roman" w:cs="Times New Roman"/>
          <w:color w:val="444444"/>
          <w:sz w:val="24"/>
          <w:szCs w:val="24"/>
          <w:lang w:val="ro-RO"/>
        </w:rPr>
        <w:t>[Denumirea înregistrată] „…”</w:t>
      </w:r>
    </w:p>
    <w:p w:rsidR="00E33869" w:rsidRPr="00705E78" w:rsidRDefault="00E33869" w:rsidP="00705E78">
      <w:pPr>
        <w:pStyle w:val="Frspaiere"/>
        <w:jc w:val="both"/>
        <w:rPr>
          <w:rFonts w:ascii="Times New Roman" w:hAnsi="Times New Roman" w:cs="Times New Roman"/>
          <w:color w:val="444444"/>
          <w:sz w:val="24"/>
          <w:szCs w:val="24"/>
          <w:lang w:val="ro-RO"/>
        </w:rPr>
      </w:pPr>
    </w:p>
    <w:tbl>
      <w:tblPr>
        <w:tblW w:w="9195" w:type="dxa"/>
        <w:jc w:val="center"/>
        <w:tblInd w:w="-243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01"/>
        <w:gridCol w:w="1440"/>
        <w:gridCol w:w="1392"/>
        <w:gridCol w:w="1862"/>
      </w:tblGrid>
      <w:tr w:rsidR="00705E78" w:rsidRPr="00705E78" w:rsidTr="00705E78">
        <w:trPr>
          <w:jc w:val="center"/>
        </w:trPr>
        <w:tc>
          <w:tcPr>
            <w:tcW w:w="4501" w:type="dxa"/>
            <w:tcBorders>
              <w:top w:val="outset" w:sz="6" w:space="0" w:color="auto"/>
              <w:left w:val="outset" w:sz="6" w:space="0" w:color="auto"/>
              <w:bottom w:val="outset" w:sz="6" w:space="0" w:color="auto"/>
              <w:right w:val="outset" w:sz="6" w:space="0" w:color="auto"/>
            </w:tcBorders>
            <w:shd w:val="clear" w:color="auto" w:fill="auto"/>
            <w:hideMark/>
          </w:tcPr>
          <w:p w:rsidR="00E33869" w:rsidRPr="00705E78" w:rsidRDefault="00E33869" w:rsidP="00705E78">
            <w:pPr>
              <w:pStyle w:val="Frspaiere"/>
              <w:jc w:val="both"/>
              <w:rPr>
                <w:rFonts w:ascii="Times New Roman" w:hAnsi="Times New Roman" w:cs="Times New Roman"/>
                <w:sz w:val="24"/>
                <w:szCs w:val="24"/>
                <w:lang w:val="ro-RO"/>
              </w:rPr>
            </w:pPr>
            <w:r w:rsidRPr="00705E78">
              <w:rPr>
                <w:rFonts w:ascii="Times New Roman" w:hAnsi="Times New Roman" w:cs="Times New Roman"/>
                <w:sz w:val="24"/>
                <w:szCs w:val="24"/>
                <w:lang w:val="ro-RO"/>
              </w:rPr>
              <w:t>[Bifați căsuța corespunzătoare, cu „X”:]</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E33869" w:rsidRPr="00705E78" w:rsidRDefault="00E33869" w:rsidP="00705E78">
            <w:pPr>
              <w:pStyle w:val="Frspaiere"/>
              <w:jc w:val="both"/>
              <w:rPr>
                <w:rFonts w:ascii="Times New Roman" w:hAnsi="Times New Roman" w:cs="Times New Roman"/>
                <w:sz w:val="24"/>
                <w:szCs w:val="24"/>
                <w:lang w:val="ro-RO"/>
              </w:rPr>
            </w:pPr>
            <w:r w:rsidRPr="00705E78">
              <w:rPr>
                <w:rFonts w:ascii="Times New Roman" w:hAnsi="Times New Roman" w:cs="Times New Roman"/>
                <w:sz w:val="24"/>
                <w:szCs w:val="24"/>
                <w:lang w:val="ro-RO"/>
              </w:rPr>
              <w:t>  DOP</w:t>
            </w:r>
          </w:p>
        </w:tc>
        <w:tc>
          <w:tcPr>
            <w:tcW w:w="1392" w:type="dxa"/>
            <w:tcBorders>
              <w:top w:val="outset" w:sz="6" w:space="0" w:color="auto"/>
              <w:left w:val="outset" w:sz="6" w:space="0" w:color="auto"/>
              <w:bottom w:val="outset" w:sz="6" w:space="0" w:color="auto"/>
              <w:right w:val="outset" w:sz="6" w:space="0" w:color="auto"/>
            </w:tcBorders>
            <w:shd w:val="clear" w:color="auto" w:fill="auto"/>
            <w:hideMark/>
          </w:tcPr>
          <w:p w:rsidR="00E33869" w:rsidRPr="00705E78" w:rsidRDefault="00E33869" w:rsidP="00705E78">
            <w:pPr>
              <w:pStyle w:val="Frspaiere"/>
              <w:jc w:val="both"/>
              <w:rPr>
                <w:rFonts w:ascii="Times New Roman" w:hAnsi="Times New Roman" w:cs="Times New Roman"/>
                <w:sz w:val="24"/>
                <w:szCs w:val="24"/>
                <w:lang w:val="ro-RO"/>
              </w:rPr>
            </w:pPr>
            <w:r w:rsidRPr="00705E78">
              <w:rPr>
                <w:rFonts w:ascii="Times New Roman" w:hAnsi="Times New Roman" w:cs="Times New Roman"/>
                <w:sz w:val="24"/>
                <w:szCs w:val="24"/>
                <w:lang w:val="ro-RO"/>
              </w:rPr>
              <w:t>  IGP</w:t>
            </w:r>
          </w:p>
        </w:tc>
        <w:tc>
          <w:tcPr>
            <w:tcW w:w="1862" w:type="dxa"/>
            <w:tcBorders>
              <w:top w:val="outset" w:sz="6" w:space="0" w:color="auto"/>
              <w:left w:val="outset" w:sz="6" w:space="0" w:color="auto"/>
              <w:bottom w:val="outset" w:sz="6" w:space="0" w:color="auto"/>
              <w:right w:val="outset" w:sz="6" w:space="0" w:color="auto"/>
            </w:tcBorders>
            <w:shd w:val="clear" w:color="auto" w:fill="auto"/>
            <w:hideMark/>
          </w:tcPr>
          <w:p w:rsidR="00E33869" w:rsidRPr="00705E78" w:rsidRDefault="00E33869" w:rsidP="00705E78">
            <w:pPr>
              <w:pStyle w:val="Frspaiere"/>
              <w:jc w:val="both"/>
              <w:rPr>
                <w:rFonts w:ascii="Times New Roman" w:hAnsi="Times New Roman" w:cs="Times New Roman"/>
                <w:sz w:val="24"/>
                <w:szCs w:val="24"/>
                <w:lang w:val="ro-RO"/>
              </w:rPr>
            </w:pPr>
            <w:r w:rsidRPr="00705E78">
              <w:rPr>
                <w:rFonts w:ascii="Times New Roman" w:hAnsi="Times New Roman" w:cs="Times New Roman"/>
                <w:sz w:val="24"/>
                <w:szCs w:val="24"/>
                <w:lang w:val="ro-RO"/>
              </w:rPr>
              <w:t>  STG</w:t>
            </w:r>
          </w:p>
        </w:tc>
      </w:tr>
    </w:tbl>
    <w:p w:rsidR="00705E78" w:rsidRDefault="00705E78" w:rsidP="00705E78">
      <w:pPr>
        <w:pStyle w:val="Frspaiere"/>
        <w:jc w:val="both"/>
        <w:rPr>
          <w:rFonts w:ascii="Times New Roman" w:hAnsi="Times New Roman" w:cs="Times New Roman"/>
          <w:b/>
          <w:bCs/>
          <w:color w:val="444444"/>
          <w:sz w:val="24"/>
          <w:szCs w:val="24"/>
          <w:lang w:val="ro-RO"/>
        </w:rPr>
      </w:pPr>
    </w:p>
    <w:p w:rsidR="00E33869" w:rsidRPr="00705E78" w:rsidRDefault="00E33869" w:rsidP="00705E78">
      <w:pPr>
        <w:pStyle w:val="Frspaiere"/>
        <w:jc w:val="both"/>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1. Grupul solicitant și interesul legitim</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[Precizați denumirea, adresa, num</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rul de telefon și adresa de e-mail ale grupului care propune modificarea (</w:t>
      </w:r>
      <w:r w:rsidRPr="00705E78">
        <w:rPr>
          <w:rFonts w:ascii="Times New Roman" w:eastAsia="Arial Unicode MS" w:hAnsi="Times New Roman" w:cs="Times New Roman"/>
          <w:color w:val="444444"/>
          <w:sz w:val="24"/>
          <w:szCs w:val="24"/>
          <w:lang w:val="ro-RO"/>
        </w:rPr>
        <w:t>î</w:t>
      </w:r>
      <w:r w:rsidRPr="00705E78">
        <w:rPr>
          <w:rFonts w:ascii="Times New Roman" w:hAnsi="Times New Roman" w:cs="Times New Roman"/>
          <w:color w:val="444444"/>
          <w:sz w:val="24"/>
          <w:szCs w:val="24"/>
          <w:lang w:val="ro-RO"/>
        </w:rPr>
        <w:t xml:space="preserve">n cazul cererilor privind DOP și IGP, specificați, de asemenea, denumirea și adresa organismelor care verifică respectarea dispozițiilor caietului de sarcini). Furnizați, de asemenea, o declarație </w:t>
      </w:r>
      <w:r w:rsidRPr="00705E78">
        <w:rPr>
          <w:rFonts w:ascii="Times New Roman" w:eastAsia="Arial Unicode MS" w:hAnsi="Times New Roman" w:cs="Times New Roman"/>
          <w:color w:val="444444"/>
          <w:sz w:val="24"/>
          <w:szCs w:val="24"/>
          <w:lang w:val="ro-RO"/>
        </w:rPr>
        <w:t>î</w:t>
      </w:r>
      <w:r w:rsidRPr="00705E78">
        <w:rPr>
          <w:rFonts w:ascii="Times New Roman" w:hAnsi="Times New Roman" w:cs="Times New Roman"/>
          <w:color w:val="444444"/>
          <w:sz w:val="24"/>
          <w:szCs w:val="24"/>
          <w:lang w:val="ro-RO"/>
        </w:rPr>
        <w:t>n care s</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 xml:space="preserve"> explicați interesul legitim al grupului solicitant.]</w:t>
      </w:r>
    </w:p>
    <w:p w:rsidR="00705E78" w:rsidRDefault="00705E78" w:rsidP="00705E78">
      <w:pPr>
        <w:pStyle w:val="Frspaiere"/>
        <w:jc w:val="both"/>
        <w:rPr>
          <w:rFonts w:ascii="Times New Roman" w:hAnsi="Times New Roman" w:cs="Times New Roman"/>
          <w:b/>
          <w:bCs/>
          <w:color w:val="444444"/>
          <w:sz w:val="24"/>
          <w:szCs w:val="24"/>
          <w:lang w:val="ro-RO"/>
        </w:rPr>
      </w:pPr>
    </w:p>
    <w:p w:rsidR="00E33869" w:rsidRPr="00705E78" w:rsidRDefault="00E33869" w:rsidP="00705E78">
      <w:pPr>
        <w:pStyle w:val="Frspaiere"/>
        <w:jc w:val="both"/>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 xml:space="preserve">2.  </w:t>
      </w:r>
      <w:r w:rsidR="00705E78">
        <w:rPr>
          <w:rFonts w:ascii="Times New Roman" w:hAnsi="Times New Roman" w:cs="Times New Roman"/>
          <w:b/>
          <w:bCs/>
          <w:color w:val="444444"/>
          <w:sz w:val="24"/>
          <w:szCs w:val="24"/>
          <w:lang w:val="ro-RO"/>
        </w:rPr>
        <w:t>Ț</w:t>
      </w:r>
      <w:r w:rsidRPr="00705E78">
        <w:rPr>
          <w:rFonts w:ascii="Times New Roman" w:hAnsi="Times New Roman" w:cs="Times New Roman"/>
          <w:b/>
          <w:bCs/>
          <w:color w:val="444444"/>
          <w:sz w:val="24"/>
          <w:szCs w:val="24"/>
          <w:lang w:val="ro-RO"/>
        </w:rPr>
        <w:t>ara</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w:t>
      </w:r>
    </w:p>
    <w:p w:rsidR="00E33869" w:rsidRPr="00705E78" w:rsidRDefault="00E33869" w:rsidP="00705E78">
      <w:pPr>
        <w:pStyle w:val="Frspaiere"/>
        <w:jc w:val="both"/>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3.</w:t>
      </w:r>
      <w:r w:rsidR="00705E78">
        <w:rPr>
          <w:rFonts w:ascii="Times New Roman" w:hAnsi="Times New Roman" w:cs="Times New Roman"/>
          <w:b/>
          <w:bCs/>
          <w:color w:val="444444"/>
          <w:sz w:val="24"/>
          <w:szCs w:val="24"/>
          <w:lang w:val="ro-RO"/>
        </w:rPr>
        <w:t xml:space="preserve"> </w:t>
      </w:r>
      <w:r w:rsidRPr="00705E78">
        <w:rPr>
          <w:rFonts w:ascii="Times New Roman" w:hAnsi="Times New Roman" w:cs="Times New Roman"/>
          <w:b/>
          <w:bCs/>
          <w:color w:val="444444"/>
          <w:sz w:val="24"/>
          <w:szCs w:val="24"/>
          <w:lang w:val="ro-RO"/>
        </w:rPr>
        <w:t>Rubrica din caietul de sarcini care face obiectul modificării (modificărilor)</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Descrierea produsului</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Dovada originii</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Metoda de producție</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Legătura</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Etichetarea</w:t>
      </w:r>
    </w:p>
    <w:p w:rsidR="00E33869"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Altele [de precizat]</w:t>
      </w:r>
    </w:p>
    <w:p w:rsidR="00705E78" w:rsidRPr="00705E78" w:rsidRDefault="00705E78" w:rsidP="00705E78">
      <w:pPr>
        <w:pStyle w:val="Frspaiere"/>
        <w:jc w:val="both"/>
        <w:rPr>
          <w:rFonts w:ascii="Times New Roman" w:hAnsi="Times New Roman" w:cs="Times New Roman"/>
          <w:color w:val="444444"/>
          <w:sz w:val="24"/>
          <w:szCs w:val="24"/>
          <w:lang w:val="ro-RO"/>
        </w:rPr>
      </w:pPr>
    </w:p>
    <w:p w:rsidR="00E33869" w:rsidRPr="00705E78" w:rsidRDefault="00E33869" w:rsidP="00705E78">
      <w:pPr>
        <w:pStyle w:val="Frspaiere"/>
        <w:jc w:val="both"/>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4.    Tipul modificării (modificărilor)</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Modificare a caietului de sarcini al unei DOP sau al unei IGP înregistrate, care trebuie considerată minoră și care nu impune modificarea documentului unic publicat</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Modificare a caietului de sarcini al unei DOP sau al unei IGP înregistrate, care trebuie considerată minoră și care impune modificarea documentului unic publicat</w:t>
      </w:r>
    </w:p>
    <w:p w:rsidR="00E33869" w:rsidRP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 xml:space="preserve"> Modificare a caietului de sarcini al unei DOP sau al unei IGP înregistrate pentru care nu a fost publicat un document unic (sau un echivalent al acestuia), modificare ce trebuie considerată minoră Modificare a caietului de sarcini al unei STG înregistrate care trebuie considerată minoră </w:t>
      </w:r>
    </w:p>
    <w:p w:rsidR="00705E78" w:rsidRDefault="00705E78" w:rsidP="00705E78">
      <w:pPr>
        <w:pStyle w:val="Frspaiere"/>
        <w:jc w:val="both"/>
        <w:rPr>
          <w:rFonts w:ascii="Times New Roman" w:hAnsi="Times New Roman" w:cs="Times New Roman"/>
          <w:b/>
          <w:bCs/>
          <w:color w:val="444444"/>
          <w:sz w:val="24"/>
          <w:szCs w:val="24"/>
          <w:lang w:val="ro-RO"/>
        </w:rPr>
      </w:pPr>
    </w:p>
    <w:p w:rsidR="00E33869" w:rsidRPr="00705E78" w:rsidRDefault="00E33869" w:rsidP="00705E78">
      <w:pPr>
        <w:pStyle w:val="Frspaiere"/>
        <w:jc w:val="both"/>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5.    Modificare (modificări)</w:t>
      </w:r>
    </w:p>
    <w:p w:rsidR="00705E78" w:rsidRDefault="00E33869" w:rsidP="00705E78">
      <w:pPr>
        <w:pStyle w:val="Frspaiere"/>
        <w:jc w:val="both"/>
        <w:rPr>
          <w:rFonts w:ascii="Times New Roman" w:hAnsi="Times New Roman" w:cs="Times New Roman"/>
          <w:color w:val="444444"/>
          <w:sz w:val="24"/>
          <w:szCs w:val="24"/>
          <w:lang w:val="ro-RO"/>
        </w:rPr>
      </w:pPr>
      <w:r w:rsidRPr="00705E78">
        <w:rPr>
          <w:rFonts w:ascii="Times New Roman" w:hAnsi="Times New Roman" w:cs="Times New Roman"/>
          <w:color w:val="444444"/>
          <w:sz w:val="24"/>
          <w:szCs w:val="24"/>
          <w:lang w:val="ro-RO"/>
        </w:rPr>
        <w:t>[Pentru fiecare rubrică bifată în secțiunea precedent</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 furnizați o descriere și rezumatul motivelor de la baza fiec</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rei modific</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ri. Caietul de sarcini inițial și, dup</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 xml:space="preserve"> caz, documentul unic inițial trebuie comparate cu versiunile modificate propuse, în cazul fiecărei modificări. Furnizați, de asemenea, o justificare clar</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 xml:space="preserve"> privind motivele pentru care modificarea trebuie considerat</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 xml:space="preserve"> minor</w:t>
      </w:r>
      <w:r w:rsidRPr="00705E78">
        <w:rPr>
          <w:rFonts w:ascii="Times New Roman" w:eastAsia="Arial Unicode MS" w:hAnsi="Times New Roman" w:cs="Times New Roman"/>
          <w:color w:val="444444"/>
          <w:sz w:val="24"/>
          <w:szCs w:val="24"/>
          <w:lang w:val="ro-RO"/>
        </w:rPr>
        <w:t>ă</w:t>
      </w:r>
      <w:r w:rsidRPr="00705E78">
        <w:rPr>
          <w:rFonts w:ascii="Times New Roman" w:hAnsi="Times New Roman" w:cs="Times New Roman"/>
          <w:color w:val="444444"/>
          <w:sz w:val="24"/>
          <w:szCs w:val="24"/>
          <w:lang w:val="ro-RO"/>
        </w:rPr>
        <w:t xml:space="preserve"> </w:t>
      </w:r>
    </w:p>
    <w:p w:rsidR="00705E78" w:rsidRDefault="00705E78" w:rsidP="00705E78">
      <w:pPr>
        <w:pStyle w:val="Frspaiere"/>
        <w:jc w:val="both"/>
        <w:rPr>
          <w:rFonts w:ascii="Times New Roman" w:hAnsi="Times New Roman" w:cs="Times New Roman"/>
          <w:b/>
          <w:bCs/>
          <w:color w:val="444444"/>
          <w:sz w:val="24"/>
          <w:szCs w:val="24"/>
          <w:lang w:val="ro-RO"/>
        </w:rPr>
      </w:pPr>
    </w:p>
    <w:p w:rsidR="00E33869" w:rsidRPr="00705E78" w:rsidRDefault="00E33869" w:rsidP="00705E78">
      <w:pPr>
        <w:pStyle w:val="Frspaiere"/>
        <w:jc w:val="both"/>
        <w:rPr>
          <w:rFonts w:ascii="Times New Roman" w:hAnsi="Times New Roman" w:cs="Times New Roman"/>
          <w:b/>
          <w:bCs/>
          <w:color w:val="444444"/>
          <w:sz w:val="24"/>
          <w:szCs w:val="24"/>
          <w:lang w:val="ro-RO"/>
        </w:rPr>
      </w:pPr>
      <w:r w:rsidRPr="00705E78">
        <w:rPr>
          <w:rFonts w:ascii="Times New Roman" w:hAnsi="Times New Roman" w:cs="Times New Roman"/>
          <w:b/>
          <w:bCs/>
          <w:color w:val="444444"/>
          <w:sz w:val="24"/>
          <w:szCs w:val="24"/>
          <w:lang w:val="ro-RO"/>
        </w:rPr>
        <w:t>6.    Caietul de sarcini actualizat (doar în cazul DOP și IGP)</w:t>
      </w:r>
    </w:p>
    <w:p w:rsidR="00E33869" w:rsidRDefault="00E33869" w:rsidP="00FD5F32">
      <w:pPr>
        <w:ind w:left="5652" w:right="-5" w:firstLine="720"/>
        <w:jc w:val="right"/>
        <w:rPr>
          <w:color w:val="000000"/>
          <w:lang w:val="ro-RO"/>
        </w:rPr>
      </w:pPr>
    </w:p>
    <w:p w:rsidR="00705E78" w:rsidRPr="00AF0C37" w:rsidRDefault="00705E78" w:rsidP="00705E78">
      <w:pPr>
        <w:pStyle w:val="Frspaiere"/>
        <w:rPr>
          <w:rFonts w:ascii="Times New Roman" w:hAnsi="Times New Roman" w:cs="Times New Roman"/>
          <w:sz w:val="24"/>
          <w:szCs w:val="24"/>
          <w:lang w:val="ro-RO"/>
        </w:rPr>
      </w:pPr>
    </w:p>
    <w:p w:rsidR="00705E78" w:rsidRPr="00535A4A" w:rsidRDefault="00705E78" w:rsidP="00705E78">
      <w:pPr>
        <w:jc w:val="both"/>
        <w:rPr>
          <w:color w:val="000000"/>
          <w:sz w:val="28"/>
          <w:szCs w:val="28"/>
          <w:lang w:val="ro-RO"/>
        </w:rPr>
      </w:pPr>
      <w:r w:rsidRPr="003E5B5C">
        <w:rPr>
          <w:lang w:val="ro-RO"/>
        </w:rPr>
        <w:t>_______________________________      ________________</w:t>
      </w:r>
      <w:r>
        <w:rPr>
          <w:lang w:val="ro-RO"/>
        </w:rPr>
        <w:t xml:space="preserve">         __________________</w:t>
      </w:r>
    </w:p>
    <w:p w:rsidR="00705E78" w:rsidRPr="00535A4A" w:rsidRDefault="00705E78" w:rsidP="00705E78">
      <w:pPr>
        <w:pStyle w:val="NormalWeb"/>
        <w:spacing w:before="0" w:beforeAutospacing="0" w:after="0" w:afterAutospacing="0"/>
        <w:ind w:right="279"/>
        <w:rPr>
          <w:i/>
          <w:sz w:val="20"/>
          <w:szCs w:val="20"/>
          <w:lang w:val="ro-RO"/>
        </w:rPr>
      </w:pPr>
      <w:r w:rsidRPr="00535A4A">
        <w:rPr>
          <w:i/>
          <w:sz w:val="20"/>
          <w:szCs w:val="20"/>
          <w:lang w:val="ro-RO"/>
        </w:rPr>
        <w:t xml:space="preserve">              (Numele, prenumele)                           </w:t>
      </w:r>
      <w:r>
        <w:rPr>
          <w:i/>
          <w:sz w:val="20"/>
          <w:szCs w:val="20"/>
          <w:lang w:val="ro-RO"/>
        </w:rPr>
        <w:tab/>
      </w:r>
      <w:r w:rsidRPr="00535A4A">
        <w:rPr>
          <w:i/>
          <w:sz w:val="20"/>
          <w:szCs w:val="20"/>
          <w:lang w:val="ro-RO"/>
        </w:rPr>
        <w:t>(Semnătura)</w:t>
      </w:r>
      <w:r w:rsidRPr="00535A4A">
        <w:rPr>
          <w:i/>
          <w:iCs/>
          <w:color w:val="000000"/>
          <w:sz w:val="20"/>
          <w:szCs w:val="20"/>
          <w:lang w:val="ro-RO"/>
        </w:rPr>
        <w:t xml:space="preserve"> </w:t>
      </w:r>
      <w:r>
        <w:rPr>
          <w:i/>
          <w:iCs/>
          <w:color w:val="000000"/>
          <w:sz w:val="20"/>
          <w:szCs w:val="20"/>
          <w:lang w:val="ro-RO"/>
        </w:rPr>
        <w:tab/>
      </w:r>
      <w:r>
        <w:rPr>
          <w:i/>
          <w:iCs/>
          <w:color w:val="000000"/>
          <w:sz w:val="20"/>
          <w:szCs w:val="20"/>
          <w:lang w:val="ro-RO"/>
        </w:rPr>
        <w:tab/>
      </w:r>
      <w:r>
        <w:rPr>
          <w:i/>
          <w:iCs/>
          <w:color w:val="000000"/>
          <w:sz w:val="20"/>
          <w:szCs w:val="20"/>
          <w:lang w:val="ro-RO"/>
        </w:rPr>
        <w:tab/>
      </w:r>
      <w:r w:rsidRPr="00535A4A">
        <w:rPr>
          <w:i/>
          <w:iCs/>
          <w:color w:val="000000"/>
          <w:sz w:val="20"/>
          <w:szCs w:val="20"/>
          <w:lang w:val="ro-RO"/>
        </w:rPr>
        <w:t>(Data)</w:t>
      </w:r>
    </w:p>
    <w:p w:rsidR="00FD5F32" w:rsidRPr="00210461" w:rsidRDefault="00FD5F32" w:rsidP="00210461">
      <w:pPr>
        <w:ind w:right="279"/>
        <w:rPr>
          <w:lang w:val="ro-RO"/>
        </w:rPr>
      </w:pPr>
    </w:p>
    <w:sectPr w:rsidR="00FD5F32" w:rsidRPr="00210461" w:rsidSect="007D305C">
      <w:pgSz w:w="11906" w:h="16838"/>
      <w:pgMar w:top="1134" w:right="849"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5413"/>
    <w:multiLevelType w:val="hybridMultilevel"/>
    <w:tmpl w:val="2FEAA52C"/>
    <w:lvl w:ilvl="0" w:tplc="19F42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07F73"/>
    <w:multiLevelType w:val="hybridMultilevel"/>
    <w:tmpl w:val="5EC2AB9E"/>
    <w:lvl w:ilvl="0" w:tplc="E79C11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9248BE"/>
    <w:multiLevelType w:val="hybridMultilevel"/>
    <w:tmpl w:val="BA9EDBC8"/>
    <w:lvl w:ilvl="0" w:tplc="E79C1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7D68F6"/>
    <w:multiLevelType w:val="hybridMultilevel"/>
    <w:tmpl w:val="71E6F3BE"/>
    <w:lvl w:ilvl="0" w:tplc="4950EF00">
      <w:start w:val="1"/>
      <w:numFmt w:val="decimal"/>
      <w:lvlText w:val="(%1)"/>
      <w:lvlJc w:val="left"/>
      <w:pPr>
        <w:ind w:left="1980" w:hanging="105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
    <w:nsid w:val="7FCB58A3"/>
    <w:multiLevelType w:val="hybridMultilevel"/>
    <w:tmpl w:val="46E2A834"/>
    <w:lvl w:ilvl="0" w:tplc="E79C1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4E"/>
    <w:rsid w:val="000105E6"/>
    <w:rsid w:val="00014B3D"/>
    <w:rsid w:val="00031E9D"/>
    <w:rsid w:val="0003709F"/>
    <w:rsid w:val="00055642"/>
    <w:rsid w:val="0005601E"/>
    <w:rsid w:val="00072309"/>
    <w:rsid w:val="0007282E"/>
    <w:rsid w:val="000735EE"/>
    <w:rsid w:val="00085027"/>
    <w:rsid w:val="000C29F3"/>
    <w:rsid w:val="000C2C85"/>
    <w:rsid w:val="000D5F2B"/>
    <w:rsid w:val="000E27F6"/>
    <w:rsid w:val="00107FD3"/>
    <w:rsid w:val="001401D9"/>
    <w:rsid w:val="0017738C"/>
    <w:rsid w:val="00184FD4"/>
    <w:rsid w:val="001A0FDD"/>
    <w:rsid w:val="001A4B24"/>
    <w:rsid w:val="001B1EE5"/>
    <w:rsid w:val="001B5120"/>
    <w:rsid w:val="001C13D1"/>
    <w:rsid w:val="001C2E4E"/>
    <w:rsid w:val="001D1675"/>
    <w:rsid w:val="001F1279"/>
    <w:rsid w:val="001F29AB"/>
    <w:rsid w:val="001F383E"/>
    <w:rsid w:val="00210461"/>
    <w:rsid w:val="00215C55"/>
    <w:rsid w:val="002248F2"/>
    <w:rsid w:val="002337B3"/>
    <w:rsid w:val="0023564B"/>
    <w:rsid w:val="00244C76"/>
    <w:rsid w:val="00246355"/>
    <w:rsid w:val="002759F2"/>
    <w:rsid w:val="00276C7A"/>
    <w:rsid w:val="002B07BE"/>
    <w:rsid w:val="002B7F6E"/>
    <w:rsid w:val="002D044D"/>
    <w:rsid w:val="002D1EFF"/>
    <w:rsid w:val="002E1311"/>
    <w:rsid w:val="002E3F2C"/>
    <w:rsid w:val="002F101E"/>
    <w:rsid w:val="002F3D02"/>
    <w:rsid w:val="002F602B"/>
    <w:rsid w:val="0030021B"/>
    <w:rsid w:val="00317C6D"/>
    <w:rsid w:val="00322EB9"/>
    <w:rsid w:val="003301C9"/>
    <w:rsid w:val="0033089E"/>
    <w:rsid w:val="00342688"/>
    <w:rsid w:val="00354C78"/>
    <w:rsid w:val="003553C9"/>
    <w:rsid w:val="00360085"/>
    <w:rsid w:val="00360BF2"/>
    <w:rsid w:val="00367E01"/>
    <w:rsid w:val="00375239"/>
    <w:rsid w:val="00380B69"/>
    <w:rsid w:val="00380E2B"/>
    <w:rsid w:val="00397F38"/>
    <w:rsid w:val="003B2334"/>
    <w:rsid w:val="003B30AC"/>
    <w:rsid w:val="003B5E06"/>
    <w:rsid w:val="003C602E"/>
    <w:rsid w:val="003E6B62"/>
    <w:rsid w:val="003F10F6"/>
    <w:rsid w:val="003F23E6"/>
    <w:rsid w:val="003F32E0"/>
    <w:rsid w:val="00411B15"/>
    <w:rsid w:val="00423AFE"/>
    <w:rsid w:val="00425A64"/>
    <w:rsid w:val="00432A09"/>
    <w:rsid w:val="0043508F"/>
    <w:rsid w:val="00442456"/>
    <w:rsid w:val="00442933"/>
    <w:rsid w:val="004477C7"/>
    <w:rsid w:val="00447EDA"/>
    <w:rsid w:val="0046679C"/>
    <w:rsid w:val="004954AC"/>
    <w:rsid w:val="004B2530"/>
    <w:rsid w:val="004D6FFE"/>
    <w:rsid w:val="004E401B"/>
    <w:rsid w:val="00500A77"/>
    <w:rsid w:val="00515DC1"/>
    <w:rsid w:val="005276E8"/>
    <w:rsid w:val="00535A4A"/>
    <w:rsid w:val="0055385B"/>
    <w:rsid w:val="005705E7"/>
    <w:rsid w:val="00573781"/>
    <w:rsid w:val="0057590D"/>
    <w:rsid w:val="00582883"/>
    <w:rsid w:val="00587121"/>
    <w:rsid w:val="00591393"/>
    <w:rsid w:val="005958F4"/>
    <w:rsid w:val="005A22BD"/>
    <w:rsid w:val="005A7A50"/>
    <w:rsid w:val="005D1B20"/>
    <w:rsid w:val="005E3941"/>
    <w:rsid w:val="006125E7"/>
    <w:rsid w:val="00612EBC"/>
    <w:rsid w:val="00613534"/>
    <w:rsid w:val="006143FF"/>
    <w:rsid w:val="00627959"/>
    <w:rsid w:val="00633DC1"/>
    <w:rsid w:val="00651BBC"/>
    <w:rsid w:val="00663914"/>
    <w:rsid w:val="006A2727"/>
    <w:rsid w:val="006C4B2C"/>
    <w:rsid w:val="006D48E1"/>
    <w:rsid w:val="007026D8"/>
    <w:rsid w:val="00705E78"/>
    <w:rsid w:val="007303AA"/>
    <w:rsid w:val="00731CDB"/>
    <w:rsid w:val="0073263B"/>
    <w:rsid w:val="00734FE4"/>
    <w:rsid w:val="00740519"/>
    <w:rsid w:val="007450E3"/>
    <w:rsid w:val="00746C45"/>
    <w:rsid w:val="00750178"/>
    <w:rsid w:val="00753CB7"/>
    <w:rsid w:val="00772B78"/>
    <w:rsid w:val="00786749"/>
    <w:rsid w:val="00793ED2"/>
    <w:rsid w:val="007A48BE"/>
    <w:rsid w:val="007D305C"/>
    <w:rsid w:val="007D6D64"/>
    <w:rsid w:val="007F7144"/>
    <w:rsid w:val="007F7DF8"/>
    <w:rsid w:val="00814A11"/>
    <w:rsid w:val="00834D57"/>
    <w:rsid w:val="00836082"/>
    <w:rsid w:val="00843EB1"/>
    <w:rsid w:val="00852EB3"/>
    <w:rsid w:val="00853E12"/>
    <w:rsid w:val="00876B41"/>
    <w:rsid w:val="0088517F"/>
    <w:rsid w:val="008948FB"/>
    <w:rsid w:val="008A1A86"/>
    <w:rsid w:val="008A37A6"/>
    <w:rsid w:val="008B1413"/>
    <w:rsid w:val="008B55ED"/>
    <w:rsid w:val="008C022E"/>
    <w:rsid w:val="008C21FA"/>
    <w:rsid w:val="008C2545"/>
    <w:rsid w:val="008C38B4"/>
    <w:rsid w:val="008E41ED"/>
    <w:rsid w:val="008E6B6B"/>
    <w:rsid w:val="008E7EE8"/>
    <w:rsid w:val="009071B8"/>
    <w:rsid w:val="00917A69"/>
    <w:rsid w:val="0092403B"/>
    <w:rsid w:val="009367B2"/>
    <w:rsid w:val="00936B63"/>
    <w:rsid w:val="00965D57"/>
    <w:rsid w:val="00991E80"/>
    <w:rsid w:val="00995BB0"/>
    <w:rsid w:val="009A6CE8"/>
    <w:rsid w:val="009B2327"/>
    <w:rsid w:val="009C38A9"/>
    <w:rsid w:val="009C7E33"/>
    <w:rsid w:val="009D4546"/>
    <w:rsid w:val="009E0612"/>
    <w:rsid w:val="009F7B3E"/>
    <w:rsid w:val="00A15768"/>
    <w:rsid w:val="00A1653E"/>
    <w:rsid w:val="00A16F13"/>
    <w:rsid w:val="00A43042"/>
    <w:rsid w:val="00A469D9"/>
    <w:rsid w:val="00A57C0A"/>
    <w:rsid w:val="00A91661"/>
    <w:rsid w:val="00AA094E"/>
    <w:rsid w:val="00AB634F"/>
    <w:rsid w:val="00AD2650"/>
    <w:rsid w:val="00AE787B"/>
    <w:rsid w:val="00AF073B"/>
    <w:rsid w:val="00AF0C37"/>
    <w:rsid w:val="00B16341"/>
    <w:rsid w:val="00B2145F"/>
    <w:rsid w:val="00B23ED7"/>
    <w:rsid w:val="00B36C33"/>
    <w:rsid w:val="00B52BD7"/>
    <w:rsid w:val="00B536D5"/>
    <w:rsid w:val="00B641F9"/>
    <w:rsid w:val="00B70B3E"/>
    <w:rsid w:val="00B90056"/>
    <w:rsid w:val="00BC312D"/>
    <w:rsid w:val="00BD2D7C"/>
    <w:rsid w:val="00BD38DB"/>
    <w:rsid w:val="00BD3DC1"/>
    <w:rsid w:val="00BE7BCA"/>
    <w:rsid w:val="00BF382C"/>
    <w:rsid w:val="00C0053A"/>
    <w:rsid w:val="00C06FAE"/>
    <w:rsid w:val="00C30FD4"/>
    <w:rsid w:val="00C33EDC"/>
    <w:rsid w:val="00C4307B"/>
    <w:rsid w:val="00C95797"/>
    <w:rsid w:val="00CA529E"/>
    <w:rsid w:val="00CE5020"/>
    <w:rsid w:val="00CF0A39"/>
    <w:rsid w:val="00CF611F"/>
    <w:rsid w:val="00D05BA9"/>
    <w:rsid w:val="00D20051"/>
    <w:rsid w:val="00D2796C"/>
    <w:rsid w:val="00D3110E"/>
    <w:rsid w:val="00D3477B"/>
    <w:rsid w:val="00D45F7A"/>
    <w:rsid w:val="00D46F92"/>
    <w:rsid w:val="00D55903"/>
    <w:rsid w:val="00D625A1"/>
    <w:rsid w:val="00D904E8"/>
    <w:rsid w:val="00D92B96"/>
    <w:rsid w:val="00DA3CFA"/>
    <w:rsid w:val="00DB5659"/>
    <w:rsid w:val="00DB7657"/>
    <w:rsid w:val="00DE1B52"/>
    <w:rsid w:val="00DF315A"/>
    <w:rsid w:val="00E01F0E"/>
    <w:rsid w:val="00E33869"/>
    <w:rsid w:val="00E40AF9"/>
    <w:rsid w:val="00E50DDC"/>
    <w:rsid w:val="00E6026E"/>
    <w:rsid w:val="00E64FDB"/>
    <w:rsid w:val="00E70251"/>
    <w:rsid w:val="00E86C75"/>
    <w:rsid w:val="00EB210B"/>
    <w:rsid w:val="00EB23F7"/>
    <w:rsid w:val="00ED08E0"/>
    <w:rsid w:val="00EF59CF"/>
    <w:rsid w:val="00F216FF"/>
    <w:rsid w:val="00F22945"/>
    <w:rsid w:val="00F25229"/>
    <w:rsid w:val="00F25D9F"/>
    <w:rsid w:val="00F326A3"/>
    <w:rsid w:val="00F36A7C"/>
    <w:rsid w:val="00F4315E"/>
    <w:rsid w:val="00F448DD"/>
    <w:rsid w:val="00F56EE0"/>
    <w:rsid w:val="00F630C9"/>
    <w:rsid w:val="00F71D77"/>
    <w:rsid w:val="00F8236C"/>
    <w:rsid w:val="00F87E47"/>
    <w:rsid w:val="00F94C31"/>
    <w:rsid w:val="00FB2ECD"/>
    <w:rsid w:val="00FB3461"/>
    <w:rsid w:val="00FC59E7"/>
    <w:rsid w:val="00FD2F9F"/>
    <w:rsid w:val="00FD5F32"/>
    <w:rsid w:val="00FD6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F9"/>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52BD7"/>
    <w:pPr>
      <w:spacing w:after="0" w:line="240" w:lineRule="auto"/>
    </w:pPr>
  </w:style>
  <w:style w:type="paragraph" w:styleId="Listparagraf">
    <w:name w:val="List Paragraph"/>
    <w:basedOn w:val="Normal"/>
    <w:uiPriority w:val="34"/>
    <w:qFormat/>
    <w:rsid w:val="00354C78"/>
    <w:pPr>
      <w:ind w:left="720"/>
      <w:contextualSpacing/>
    </w:pPr>
  </w:style>
  <w:style w:type="paragraph" w:customStyle="1" w:styleId="title-division-2">
    <w:name w:val="title-division-2"/>
    <w:basedOn w:val="Normal"/>
    <w:rsid w:val="001A4B24"/>
    <w:pPr>
      <w:spacing w:before="100" w:beforeAutospacing="1" w:after="100" w:afterAutospacing="1"/>
    </w:pPr>
  </w:style>
  <w:style w:type="character" w:customStyle="1" w:styleId="boldface">
    <w:name w:val="boldface"/>
    <w:basedOn w:val="Fontdeparagrafimplicit"/>
    <w:rsid w:val="001A4B24"/>
  </w:style>
  <w:style w:type="paragraph" w:customStyle="1" w:styleId="title-article-norm">
    <w:name w:val="title-article-norm"/>
    <w:basedOn w:val="Normal"/>
    <w:rsid w:val="001A4B24"/>
    <w:pPr>
      <w:spacing w:before="100" w:beforeAutospacing="1" w:after="100" w:afterAutospacing="1"/>
    </w:pPr>
  </w:style>
  <w:style w:type="paragraph" w:customStyle="1" w:styleId="stitle-article-norm">
    <w:name w:val="stitle-article-norm"/>
    <w:basedOn w:val="Normal"/>
    <w:rsid w:val="001A4B24"/>
    <w:pPr>
      <w:spacing w:before="100" w:beforeAutospacing="1" w:after="100" w:afterAutospacing="1"/>
    </w:pPr>
  </w:style>
  <w:style w:type="paragraph" w:customStyle="1" w:styleId="norm">
    <w:name w:val="norm"/>
    <w:basedOn w:val="Normal"/>
    <w:rsid w:val="001A4B24"/>
    <w:pPr>
      <w:spacing w:before="100" w:beforeAutospacing="1" w:after="100" w:afterAutospacing="1"/>
    </w:pPr>
  </w:style>
  <w:style w:type="paragraph" w:customStyle="1" w:styleId="modref">
    <w:name w:val="modref"/>
    <w:basedOn w:val="Normal"/>
    <w:rsid w:val="001A4B24"/>
    <w:pPr>
      <w:spacing w:before="100" w:beforeAutospacing="1" w:after="100" w:afterAutospacing="1"/>
    </w:pPr>
  </w:style>
  <w:style w:type="character" w:styleId="Hyperlink">
    <w:name w:val="Hyperlink"/>
    <w:basedOn w:val="Fontdeparagrafimplicit"/>
    <w:uiPriority w:val="99"/>
    <w:unhideWhenUsed/>
    <w:rsid w:val="001A4B24"/>
    <w:rPr>
      <w:color w:val="0000FF"/>
      <w:u w:val="single"/>
    </w:rPr>
  </w:style>
  <w:style w:type="character" w:customStyle="1" w:styleId="superscript">
    <w:name w:val="superscript"/>
    <w:basedOn w:val="Fontdeparagrafimplicit"/>
    <w:rsid w:val="001A4B24"/>
  </w:style>
  <w:style w:type="paragraph" w:styleId="NormalWeb">
    <w:name w:val="Normal (Web)"/>
    <w:basedOn w:val="Normal"/>
    <w:unhideWhenUsed/>
    <w:rsid w:val="001A4B24"/>
    <w:pPr>
      <w:spacing w:before="100" w:beforeAutospacing="1" w:after="100" w:afterAutospacing="1"/>
    </w:pPr>
  </w:style>
  <w:style w:type="paragraph" w:customStyle="1" w:styleId="title-division-1">
    <w:name w:val="title-division-1"/>
    <w:basedOn w:val="Normal"/>
    <w:rsid w:val="001A4B24"/>
    <w:pPr>
      <w:spacing w:before="100" w:beforeAutospacing="1" w:after="100" w:afterAutospacing="1"/>
    </w:pPr>
  </w:style>
  <w:style w:type="paragraph" w:styleId="TextnBalon">
    <w:name w:val="Balloon Text"/>
    <w:basedOn w:val="Normal"/>
    <w:link w:val="TextnBalonCaracter"/>
    <w:uiPriority w:val="99"/>
    <w:semiHidden/>
    <w:unhideWhenUsed/>
    <w:rsid w:val="002D044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D044D"/>
    <w:rPr>
      <w:rFonts w:ascii="Tahoma" w:eastAsia="Times New Roman" w:hAnsi="Tahoma" w:cs="Tahoma"/>
      <w:sz w:val="16"/>
      <w:szCs w:val="16"/>
      <w:lang w:eastAsia="ru-RU"/>
    </w:rPr>
  </w:style>
  <w:style w:type="paragraph" w:customStyle="1" w:styleId="title-annex-1">
    <w:name w:val="title-annex-1"/>
    <w:basedOn w:val="Normal"/>
    <w:rsid w:val="00360085"/>
    <w:pPr>
      <w:spacing w:before="100" w:beforeAutospacing="1" w:after="100" w:afterAutospacing="1"/>
    </w:pPr>
  </w:style>
  <w:style w:type="paragraph" w:customStyle="1" w:styleId="title-annex-2">
    <w:name w:val="title-annex-2"/>
    <w:basedOn w:val="Normal"/>
    <w:rsid w:val="00360085"/>
    <w:pPr>
      <w:spacing w:before="100" w:beforeAutospacing="1" w:after="100" w:afterAutospacing="1"/>
    </w:pPr>
  </w:style>
  <w:style w:type="paragraph" w:customStyle="1" w:styleId="title-gr-seq-level-1">
    <w:name w:val="title-gr-seq-level-1"/>
    <w:basedOn w:val="Normal"/>
    <w:rsid w:val="00360085"/>
    <w:pPr>
      <w:spacing w:before="100" w:beforeAutospacing="1" w:after="100" w:afterAutospacing="1"/>
    </w:pPr>
  </w:style>
  <w:style w:type="table" w:customStyle="1" w:styleId="TableGrid2">
    <w:name w:val="Table Grid2"/>
    <w:basedOn w:val="TabelNormal"/>
    <w:next w:val="GrilTabel"/>
    <w:uiPriority w:val="59"/>
    <w:rsid w:val="00FD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FD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F9"/>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52BD7"/>
    <w:pPr>
      <w:spacing w:after="0" w:line="240" w:lineRule="auto"/>
    </w:pPr>
  </w:style>
  <w:style w:type="paragraph" w:styleId="Listparagraf">
    <w:name w:val="List Paragraph"/>
    <w:basedOn w:val="Normal"/>
    <w:uiPriority w:val="34"/>
    <w:qFormat/>
    <w:rsid w:val="00354C78"/>
    <w:pPr>
      <w:ind w:left="720"/>
      <w:contextualSpacing/>
    </w:pPr>
  </w:style>
  <w:style w:type="paragraph" w:customStyle="1" w:styleId="title-division-2">
    <w:name w:val="title-division-2"/>
    <w:basedOn w:val="Normal"/>
    <w:rsid w:val="001A4B24"/>
    <w:pPr>
      <w:spacing w:before="100" w:beforeAutospacing="1" w:after="100" w:afterAutospacing="1"/>
    </w:pPr>
  </w:style>
  <w:style w:type="character" w:customStyle="1" w:styleId="boldface">
    <w:name w:val="boldface"/>
    <w:basedOn w:val="Fontdeparagrafimplicit"/>
    <w:rsid w:val="001A4B24"/>
  </w:style>
  <w:style w:type="paragraph" w:customStyle="1" w:styleId="title-article-norm">
    <w:name w:val="title-article-norm"/>
    <w:basedOn w:val="Normal"/>
    <w:rsid w:val="001A4B24"/>
    <w:pPr>
      <w:spacing w:before="100" w:beforeAutospacing="1" w:after="100" w:afterAutospacing="1"/>
    </w:pPr>
  </w:style>
  <w:style w:type="paragraph" w:customStyle="1" w:styleId="stitle-article-norm">
    <w:name w:val="stitle-article-norm"/>
    <w:basedOn w:val="Normal"/>
    <w:rsid w:val="001A4B24"/>
    <w:pPr>
      <w:spacing w:before="100" w:beforeAutospacing="1" w:after="100" w:afterAutospacing="1"/>
    </w:pPr>
  </w:style>
  <w:style w:type="paragraph" w:customStyle="1" w:styleId="norm">
    <w:name w:val="norm"/>
    <w:basedOn w:val="Normal"/>
    <w:rsid w:val="001A4B24"/>
    <w:pPr>
      <w:spacing w:before="100" w:beforeAutospacing="1" w:after="100" w:afterAutospacing="1"/>
    </w:pPr>
  </w:style>
  <w:style w:type="paragraph" w:customStyle="1" w:styleId="modref">
    <w:name w:val="modref"/>
    <w:basedOn w:val="Normal"/>
    <w:rsid w:val="001A4B24"/>
    <w:pPr>
      <w:spacing w:before="100" w:beforeAutospacing="1" w:after="100" w:afterAutospacing="1"/>
    </w:pPr>
  </w:style>
  <w:style w:type="character" w:styleId="Hyperlink">
    <w:name w:val="Hyperlink"/>
    <w:basedOn w:val="Fontdeparagrafimplicit"/>
    <w:uiPriority w:val="99"/>
    <w:unhideWhenUsed/>
    <w:rsid w:val="001A4B24"/>
    <w:rPr>
      <w:color w:val="0000FF"/>
      <w:u w:val="single"/>
    </w:rPr>
  </w:style>
  <w:style w:type="character" w:customStyle="1" w:styleId="superscript">
    <w:name w:val="superscript"/>
    <w:basedOn w:val="Fontdeparagrafimplicit"/>
    <w:rsid w:val="001A4B24"/>
  </w:style>
  <w:style w:type="paragraph" w:styleId="NormalWeb">
    <w:name w:val="Normal (Web)"/>
    <w:basedOn w:val="Normal"/>
    <w:unhideWhenUsed/>
    <w:rsid w:val="001A4B24"/>
    <w:pPr>
      <w:spacing w:before="100" w:beforeAutospacing="1" w:after="100" w:afterAutospacing="1"/>
    </w:pPr>
  </w:style>
  <w:style w:type="paragraph" w:customStyle="1" w:styleId="title-division-1">
    <w:name w:val="title-division-1"/>
    <w:basedOn w:val="Normal"/>
    <w:rsid w:val="001A4B24"/>
    <w:pPr>
      <w:spacing w:before="100" w:beforeAutospacing="1" w:after="100" w:afterAutospacing="1"/>
    </w:pPr>
  </w:style>
  <w:style w:type="paragraph" w:styleId="TextnBalon">
    <w:name w:val="Balloon Text"/>
    <w:basedOn w:val="Normal"/>
    <w:link w:val="TextnBalonCaracter"/>
    <w:uiPriority w:val="99"/>
    <w:semiHidden/>
    <w:unhideWhenUsed/>
    <w:rsid w:val="002D044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D044D"/>
    <w:rPr>
      <w:rFonts w:ascii="Tahoma" w:eastAsia="Times New Roman" w:hAnsi="Tahoma" w:cs="Tahoma"/>
      <w:sz w:val="16"/>
      <w:szCs w:val="16"/>
      <w:lang w:eastAsia="ru-RU"/>
    </w:rPr>
  </w:style>
  <w:style w:type="paragraph" w:customStyle="1" w:styleId="title-annex-1">
    <w:name w:val="title-annex-1"/>
    <w:basedOn w:val="Normal"/>
    <w:rsid w:val="00360085"/>
    <w:pPr>
      <w:spacing w:before="100" w:beforeAutospacing="1" w:after="100" w:afterAutospacing="1"/>
    </w:pPr>
  </w:style>
  <w:style w:type="paragraph" w:customStyle="1" w:styleId="title-annex-2">
    <w:name w:val="title-annex-2"/>
    <w:basedOn w:val="Normal"/>
    <w:rsid w:val="00360085"/>
    <w:pPr>
      <w:spacing w:before="100" w:beforeAutospacing="1" w:after="100" w:afterAutospacing="1"/>
    </w:pPr>
  </w:style>
  <w:style w:type="paragraph" w:customStyle="1" w:styleId="title-gr-seq-level-1">
    <w:name w:val="title-gr-seq-level-1"/>
    <w:basedOn w:val="Normal"/>
    <w:rsid w:val="00360085"/>
    <w:pPr>
      <w:spacing w:before="100" w:beforeAutospacing="1" w:after="100" w:afterAutospacing="1"/>
    </w:pPr>
  </w:style>
  <w:style w:type="table" w:customStyle="1" w:styleId="TableGrid2">
    <w:name w:val="Table Grid2"/>
    <w:basedOn w:val="TabelNormal"/>
    <w:next w:val="GrilTabel"/>
    <w:uiPriority w:val="59"/>
    <w:rsid w:val="00FD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rsid w:val="00FD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9296">
      <w:bodyDiv w:val="1"/>
      <w:marLeft w:val="0"/>
      <w:marRight w:val="0"/>
      <w:marTop w:val="0"/>
      <w:marBottom w:val="0"/>
      <w:divBdr>
        <w:top w:val="none" w:sz="0" w:space="0" w:color="auto"/>
        <w:left w:val="none" w:sz="0" w:space="0" w:color="auto"/>
        <w:bottom w:val="none" w:sz="0" w:space="0" w:color="auto"/>
        <w:right w:val="none" w:sz="0" w:space="0" w:color="auto"/>
      </w:divBdr>
    </w:div>
    <w:div w:id="473454562">
      <w:bodyDiv w:val="1"/>
      <w:marLeft w:val="0"/>
      <w:marRight w:val="0"/>
      <w:marTop w:val="0"/>
      <w:marBottom w:val="0"/>
      <w:divBdr>
        <w:top w:val="none" w:sz="0" w:space="0" w:color="auto"/>
        <w:left w:val="none" w:sz="0" w:space="0" w:color="auto"/>
        <w:bottom w:val="none" w:sz="0" w:space="0" w:color="auto"/>
        <w:right w:val="none" w:sz="0" w:space="0" w:color="auto"/>
      </w:divBdr>
      <w:divsChild>
        <w:div w:id="1047922848">
          <w:marLeft w:val="240"/>
          <w:marRight w:val="0"/>
          <w:marTop w:val="0"/>
          <w:marBottom w:val="0"/>
          <w:divBdr>
            <w:top w:val="none" w:sz="0" w:space="0" w:color="auto"/>
            <w:left w:val="none" w:sz="0" w:space="0" w:color="auto"/>
            <w:bottom w:val="none" w:sz="0" w:space="0" w:color="auto"/>
            <w:right w:val="none" w:sz="0" w:space="0" w:color="auto"/>
          </w:divBdr>
        </w:div>
        <w:div w:id="2017032617">
          <w:marLeft w:val="240"/>
          <w:marRight w:val="0"/>
          <w:marTop w:val="0"/>
          <w:marBottom w:val="0"/>
          <w:divBdr>
            <w:top w:val="none" w:sz="0" w:space="0" w:color="auto"/>
            <w:left w:val="none" w:sz="0" w:space="0" w:color="auto"/>
            <w:bottom w:val="none" w:sz="0" w:space="0" w:color="auto"/>
            <w:right w:val="none" w:sz="0" w:space="0" w:color="auto"/>
          </w:divBdr>
        </w:div>
        <w:div w:id="1735852885">
          <w:marLeft w:val="240"/>
          <w:marRight w:val="0"/>
          <w:marTop w:val="0"/>
          <w:marBottom w:val="0"/>
          <w:divBdr>
            <w:top w:val="none" w:sz="0" w:space="0" w:color="auto"/>
            <w:left w:val="none" w:sz="0" w:space="0" w:color="auto"/>
            <w:bottom w:val="none" w:sz="0" w:space="0" w:color="auto"/>
            <w:right w:val="none" w:sz="0" w:space="0" w:color="auto"/>
          </w:divBdr>
        </w:div>
        <w:div w:id="1868760499">
          <w:marLeft w:val="240"/>
          <w:marRight w:val="0"/>
          <w:marTop w:val="0"/>
          <w:marBottom w:val="0"/>
          <w:divBdr>
            <w:top w:val="none" w:sz="0" w:space="0" w:color="auto"/>
            <w:left w:val="none" w:sz="0" w:space="0" w:color="auto"/>
            <w:bottom w:val="none" w:sz="0" w:space="0" w:color="auto"/>
            <w:right w:val="none" w:sz="0" w:space="0" w:color="auto"/>
          </w:divBdr>
        </w:div>
      </w:divsChild>
    </w:div>
    <w:div w:id="509494795">
      <w:bodyDiv w:val="1"/>
      <w:marLeft w:val="0"/>
      <w:marRight w:val="0"/>
      <w:marTop w:val="0"/>
      <w:marBottom w:val="0"/>
      <w:divBdr>
        <w:top w:val="none" w:sz="0" w:space="0" w:color="auto"/>
        <w:left w:val="none" w:sz="0" w:space="0" w:color="auto"/>
        <w:bottom w:val="none" w:sz="0" w:space="0" w:color="auto"/>
        <w:right w:val="none" w:sz="0" w:space="0" w:color="auto"/>
      </w:divBdr>
      <w:divsChild>
        <w:div w:id="128211632">
          <w:marLeft w:val="600"/>
          <w:marRight w:val="0"/>
          <w:marTop w:val="0"/>
          <w:marBottom w:val="0"/>
          <w:divBdr>
            <w:top w:val="none" w:sz="0" w:space="0" w:color="auto"/>
            <w:left w:val="none" w:sz="0" w:space="0" w:color="auto"/>
            <w:bottom w:val="none" w:sz="0" w:space="0" w:color="auto"/>
            <w:right w:val="none" w:sz="0" w:space="0" w:color="auto"/>
          </w:divBdr>
        </w:div>
        <w:div w:id="1146165118">
          <w:marLeft w:val="600"/>
          <w:marRight w:val="0"/>
          <w:marTop w:val="0"/>
          <w:marBottom w:val="0"/>
          <w:divBdr>
            <w:top w:val="none" w:sz="0" w:space="0" w:color="auto"/>
            <w:left w:val="none" w:sz="0" w:space="0" w:color="auto"/>
            <w:bottom w:val="none" w:sz="0" w:space="0" w:color="auto"/>
            <w:right w:val="none" w:sz="0" w:space="0" w:color="auto"/>
          </w:divBdr>
        </w:div>
        <w:div w:id="1105617446">
          <w:marLeft w:val="600"/>
          <w:marRight w:val="0"/>
          <w:marTop w:val="0"/>
          <w:marBottom w:val="0"/>
          <w:divBdr>
            <w:top w:val="none" w:sz="0" w:space="0" w:color="auto"/>
            <w:left w:val="none" w:sz="0" w:space="0" w:color="auto"/>
            <w:bottom w:val="none" w:sz="0" w:space="0" w:color="auto"/>
            <w:right w:val="none" w:sz="0" w:space="0" w:color="auto"/>
          </w:divBdr>
        </w:div>
        <w:div w:id="1870757670">
          <w:marLeft w:val="600"/>
          <w:marRight w:val="0"/>
          <w:marTop w:val="0"/>
          <w:marBottom w:val="0"/>
          <w:divBdr>
            <w:top w:val="none" w:sz="0" w:space="0" w:color="auto"/>
            <w:left w:val="none" w:sz="0" w:space="0" w:color="auto"/>
            <w:bottom w:val="none" w:sz="0" w:space="0" w:color="auto"/>
            <w:right w:val="none" w:sz="0" w:space="0" w:color="auto"/>
          </w:divBdr>
        </w:div>
        <w:div w:id="1988702059">
          <w:marLeft w:val="600"/>
          <w:marRight w:val="0"/>
          <w:marTop w:val="0"/>
          <w:marBottom w:val="0"/>
          <w:divBdr>
            <w:top w:val="none" w:sz="0" w:space="0" w:color="auto"/>
            <w:left w:val="none" w:sz="0" w:space="0" w:color="auto"/>
            <w:bottom w:val="none" w:sz="0" w:space="0" w:color="auto"/>
            <w:right w:val="none" w:sz="0" w:space="0" w:color="auto"/>
          </w:divBdr>
        </w:div>
        <w:div w:id="1123890563">
          <w:marLeft w:val="600"/>
          <w:marRight w:val="0"/>
          <w:marTop w:val="0"/>
          <w:marBottom w:val="0"/>
          <w:divBdr>
            <w:top w:val="none" w:sz="0" w:space="0" w:color="auto"/>
            <w:left w:val="none" w:sz="0" w:space="0" w:color="auto"/>
            <w:bottom w:val="none" w:sz="0" w:space="0" w:color="auto"/>
            <w:right w:val="none" w:sz="0" w:space="0" w:color="auto"/>
          </w:divBdr>
        </w:div>
        <w:div w:id="1984964534">
          <w:marLeft w:val="600"/>
          <w:marRight w:val="0"/>
          <w:marTop w:val="0"/>
          <w:marBottom w:val="0"/>
          <w:divBdr>
            <w:top w:val="none" w:sz="0" w:space="0" w:color="auto"/>
            <w:left w:val="none" w:sz="0" w:space="0" w:color="auto"/>
            <w:bottom w:val="none" w:sz="0" w:space="0" w:color="auto"/>
            <w:right w:val="none" w:sz="0" w:space="0" w:color="auto"/>
          </w:divBdr>
        </w:div>
        <w:div w:id="1932426359">
          <w:marLeft w:val="600"/>
          <w:marRight w:val="0"/>
          <w:marTop w:val="0"/>
          <w:marBottom w:val="0"/>
          <w:divBdr>
            <w:top w:val="none" w:sz="0" w:space="0" w:color="auto"/>
            <w:left w:val="none" w:sz="0" w:space="0" w:color="auto"/>
            <w:bottom w:val="none" w:sz="0" w:space="0" w:color="auto"/>
            <w:right w:val="none" w:sz="0" w:space="0" w:color="auto"/>
          </w:divBdr>
        </w:div>
      </w:divsChild>
    </w:div>
    <w:div w:id="651566215">
      <w:bodyDiv w:val="1"/>
      <w:marLeft w:val="0"/>
      <w:marRight w:val="0"/>
      <w:marTop w:val="0"/>
      <w:marBottom w:val="0"/>
      <w:divBdr>
        <w:top w:val="none" w:sz="0" w:space="0" w:color="auto"/>
        <w:left w:val="none" w:sz="0" w:space="0" w:color="auto"/>
        <w:bottom w:val="none" w:sz="0" w:space="0" w:color="auto"/>
        <w:right w:val="none" w:sz="0" w:space="0" w:color="auto"/>
      </w:divBdr>
      <w:divsChild>
        <w:div w:id="89591640">
          <w:marLeft w:val="240"/>
          <w:marRight w:val="0"/>
          <w:marTop w:val="0"/>
          <w:marBottom w:val="0"/>
          <w:divBdr>
            <w:top w:val="none" w:sz="0" w:space="0" w:color="auto"/>
            <w:left w:val="none" w:sz="0" w:space="0" w:color="auto"/>
            <w:bottom w:val="none" w:sz="0" w:space="0" w:color="auto"/>
            <w:right w:val="none" w:sz="0" w:space="0" w:color="auto"/>
          </w:divBdr>
        </w:div>
        <w:div w:id="527838524">
          <w:marLeft w:val="240"/>
          <w:marRight w:val="0"/>
          <w:marTop w:val="0"/>
          <w:marBottom w:val="0"/>
          <w:divBdr>
            <w:top w:val="none" w:sz="0" w:space="0" w:color="auto"/>
            <w:left w:val="none" w:sz="0" w:space="0" w:color="auto"/>
            <w:bottom w:val="none" w:sz="0" w:space="0" w:color="auto"/>
            <w:right w:val="none" w:sz="0" w:space="0" w:color="auto"/>
          </w:divBdr>
        </w:div>
        <w:div w:id="2067801498">
          <w:marLeft w:val="240"/>
          <w:marRight w:val="0"/>
          <w:marTop w:val="0"/>
          <w:marBottom w:val="0"/>
          <w:divBdr>
            <w:top w:val="none" w:sz="0" w:space="0" w:color="auto"/>
            <w:left w:val="none" w:sz="0" w:space="0" w:color="auto"/>
            <w:bottom w:val="none" w:sz="0" w:space="0" w:color="auto"/>
            <w:right w:val="none" w:sz="0" w:space="0" w:color="auto"/>
          </w:divBdr>
        </w:div>
        <w:div w:id="179130868">
          <w:marLeft w:val="240"/>
          <w:marRight w:val="0"/>
          <w:marTop w:val="0"/>
          <w:marBottom w:val="0"/>
          <w:divBdr>
            <w:top w:val="none" w:sz="0" w:space="0" w:color="auto"/>
            <w:left w:val="none" w:sz="0" w:space="0" w:color="auto"/>
            <w:bottom w:val="none" w:sz="0" w:space="0" w:color="auto"/>
            <w:right w:val="none" w:sz="0" w:space="0" w:color="auto"/>
          </w:divBdr>
        </w:div>
        <w:div w:id="602953640">
          <w:marLeft w:val="240"/>
          <w:marRight w:val="0"/>
          <w:marTop w:val="0"/>
          <w:marBottom w:val="0"/>
          <w:divBdr>
            <w:top w:val="none" w:sz="0" w:space="0" w:color="auto"/>
            <w:left w:val="none" w:sz="0" w:space="0" w:color="auto"/>
            <w:bottom w:val="none" w:sz="0" w:space="0" w:color="auto"/>
            <w:right w:val="none" w:sz="0" w:space="0" w:color="auto"/>
          </w:divBdr>
        </w:div>
        <w:div w:id="2031446384">
          <w:marLeft w:val="240"/>
          <w:marRight w:val="0"/>
          <w:marTop w:val="0"/>
          <w:marBottom w:val="0"/>
          <w:divBdr>
            <w:top w:val="none" w:sz="0" w:space="0" w:color="auto"/>
            <w:left w:val="none" w:sz="0" w:space="0" w:color="auto"/>
            <w:bottom w:val="none" w:sz="0" w:space="0" w:color="auto"/>
            <w:right w:val="none" w:sz="0" w:space="0" w:color="auto"/>
          </w:divBdr>
        </w:div>
        <w:div w:id="132868695">
          <w:marLeft w:val="240"/>
          <w:marRight w:val="0"/>
          <w:marTop w:val="0"/>
          <w:marBottom w:val="0"/>
          <w:divBdr>
            <w:top w:val="none" w:sz="0" w:space="0" w:color="auto"/>
            <w:left w:val="none" w:sz="0" w:space="0" w:color="auto"/>
            <w:bottom w:val="none" w:sz="0" w:space="0" w:color="auto"/>
            <w:right w:val="none" w:sz="0" w:space="0" w:color="auto"/>
          </w:divBdr>
        </w:div>
        <w:div w:id="1125124964">
          <w:marLeft w:val="240"/>
          <w:marRight w:val="0"/>
          <w:marTop w:val="0"/>
          <w:marBottom w:val="0"/>
          <w:divBdr>
            <w:top w:val="none" w:sz="0" w:space="0" w:color="auto"/>
            <w:left w:val="none" w:sz="0" w:space="0" w:color="auto"/>
            <w:bottom w:val="none" w:sz="0" w:space="0" w:color="auto"/>
            <w:right w:val="none" w:sz="0" w:space="0" w:color="auto"/>
          </w:divBdr>
        </w:div>
        <w:div w:id="283198614">
          <w:marLeft w:val="240"/>
          <w:marRight w:val="0"/>
          <w:marTop w:val="0"/>
          <w:marBottom w:val="0"/>
          <w:divBdr>
            <w:top w:val="none" w:sz="0" w:space="0" w:color="auto"/>
            <w:left w:val="none" w:sz="0" w:space="0" w:color="auto"/>
            <w:bottom w:val="none" w:sz="0" w:space="0" w:color="auto"/>
            <w:right w:val="none" w:sz="0" w:space="0" w:color="auto"/>
          </w:divBdr>
        </w:div>
        <w:div w:id="1261983090">
          <w:marLeft w:val="240"/>
          <w:marRight w:val="0"/>
          <w:marTop w:val="0"/>
          <w:marBottom w:val="0"/>
          <w:divBdr>
            <w:top w:val="none" w:sz="0" w:space="0" w:color="auto"/>
            <w:left w:val="none" w:sz="0" w:space="0" w:color="auto"/>
            <w:bottom w:val="none" w:sz="0" w:space="0" w:color="auto"/>
            <w:right w:val="none" w:sz="0" w:space="0" w:color="auto"/>
          </w:divBdr>
        </w:div>
        <w:div w:id="694424059">
          <w:marLeft w:val="600"/>
          <w:marRight w:val="0"/>
          <w:marTop w:val="0"/>
          <w:marBottom w:val="0"/>
          <w:divBdr>
            <w:top w:val="none" w:sz="0" w:space="0" w:color="auto"/>
            <w:left w:val="none" w:sz="0" w:space="0" w:color="auto"/>
            <w:bottom w:val="none" w:sz="0" w:space="0" w:color="auto"/>
            <w:right w:val="none" w:sz="0" w:space="0" w:color="auto"/>
          </w:divBdr>
        </w:div>
        <w:div w:id="1164052585">
          <w:marLeft w:val="600"/>
          <w:marRight w:val="0"/>
          <w:marTop w:val="0"/>
          <w:marBottom w:val="0"/>
          <w:divBdr>
            <w:top w:val="none" w:sz="0" w:space="0" w:color="auto"/>
            <w:left w:val="none" w:sz="0" w:space="0" w:color="auto"/>
            <w:bottom w:val="none" w:sz="0" w:space="0" w:color="auto"/>
            <w:right w:val="none" w:sz="0" w:space="0" w:color="auto"/>
          </w:divBdr>
        </w:div>
      </w:divsChild>
    </w:div>
    <w:div w:id="681398372">
      <w:bodyDiv w:val="1"/>
      <w:marLeft w:val="0"/>
      <w:marRight w:val="0"/>
      <w:marTop w:val="0"/>
      <w:marBottom w:val="0"/>
      <w:divBdr>
        <w:top w:val="none" w:sz="0" w:space="0" w:color="auto"/>
        <w:left w:val="none" w:sz="0" w:space="0" w:color="auto"/>
        <w:bottom w:val="none" w:sz="0" w:space="0" w:color="auto"/>
        <w:right w:val="none" w:sz="0" w:space="0" w:color="auto"/>
      </w:divBdr>
      <w:divsChild>
        <w:div w:id="45422432">
          <w:marLeft w:val="600"/>
          <w:marRight w:val="0"/>
          <w:marTop w:val="0"/>
          <w:marBottom w:val="0"/>
          <w:divBdr>
            <w:top w:val="none" w:sz="0" w:space="0" w:color="auto"/>
            <w:left w:val="none" w:sz="0" w:space="0" w:color="auto"/>
            <w:bottom w:val="none" w:sz="0" w:space="0" w:color="auto"/>
            <w:right w:val="none" w:sz="0" w:space="0" w:color="auto"/>
          </w:divBdr>
        </w:div>
        <w:div w:id="1597669342">
          <w:marLeft w:val="600"/>
          <w:marRight w:val="0"/>
          <w:marTop w:val="0"/>
          <w:marBottom w:val="0"/>
          <w:divBdr>
            <w:top w:val="none" w:sz="0" w:space="0" w:color="auto"/>
            <w:left w:val="none" w:sz="0" w:space="0" w:color="auto"/>
            <w:bottom w:val="none" w:sz="0" w:space="0" w:color="auto"/>
            <w:right w:val="none" w:sz="0" w:space="0" w:color="auto"/>
          </w:divBdr>
        </w:div>
        <w:div w:id="112359944">
          <w:marLeft w:val="600"/>
          <w:marRight w:val="0"/>
          <w:marTop w:val="0"/>
          <w:marBottom w:val="0"/>
          <w:divBdr>
            <w:top w:val="none" w:sz="0" w:space="0" w:color="auto"/>
            <w:left w:val="none" w:sz="0" w:space="0" w:color="auto"/>
            <w:bottom w:val="none" w:sz="0" w:space="0" w:color="auto"/>
            <w:right w:val="none" w:sz="0" w:space="0" w:color="auto"/>
          </w:divBdr>
        </w:div>
      </w:divsChild>
    </w:div>
    <w:div w:id="749424199">
      <w:bodyDiv w:val="1"/>
      <w:marLeft w:val="0"/>
      <w:marRight w:val="0"/>
      <w:marTop w:val="0"/>
      <w:marBottom w:val="0"/>
      <w:divBdr>
        <w:top w:val="none" w:sz="0" w:space="0" w:color="auto"/>
        <w:left w:val="none" w:sz="0" w:space="0" w:color="auto"/>
        <w:bottom w:val="none" w:sz="0" w:space="0" w:color="auto"/>
        <w:right w:val="none" w:sz="0" w:space="0" w:color="auto"/>
      </w:divBdr>
      <w:divsChild>
        <w:div w:id="1083530824">
          <w:marLeft w:val="240"/>
          <w:marRight w:val="0"/>
          <w:marTop w:val="0"/>
          <w:marBottom w:val="0"/>
          <w:divBdr>
            <w:top w:val="none" w:sz="0" w:space="0" w:color="auto"/>
            <w:left w:val="none" w:sz="0" w:space="0" w:color="auto"/>
            <w:bottom w:val="none" w:sz="0" w:space="0" w:color="auto"/>
            <w:right w:val="none" w:sz="0" w:space="0" w:color="auto"/>
          </w:divBdr>
        </w:div>
        <w:div w:id="644551176">
          <w:marLeft w:val="240"/>
          <w:marRight w:val="0"/>
          <w:marTop w:val="0"/>
          <w:marBottom w:val="0"/>
          <w:divBdr>
            <w:top w:val="none" w:sz="0" w:space="0" w:color="auto"/>
            <w:left w:val="none" w:sz="0" w:space="0" w:color="auto"/>
            <w:bottom w:val="none" w:sz="0" w:space="0" w:color="auto"/>
            <w:right w:val="none" w:sz="0" w:space="0" w:color="auto"/>
          </w:divBdr>
        </w:div>
        <w:div w:id="1481997464">
          <w:marLeft w:val="240"/>
          <w:marRight w:val="0"/>
          <w:marTop w:val="0"/>
          <w:marBottom w:val="0"/>
          <w:divBdr>
            <w:top w:val="none" w:sz="0" w:space="0" w:color="auto"/>
            <w:left w:val="none" w:sz="0" w:space="0" w:color="auto"/>
            <w:bottom w:val="none" w:sz="0" w:space="0" w:color="auto"/>
            <w:right w:val="none" w:sz="0" w:space="0" w:color="auto"/>
          </w:divBdr>
        </w:div>
        <w:div w:id="206332810">
          <w:marLeft w:val="240"/>
          <w:marRight w:val="0"/>
          <w:marTop w:val="0"/>
          <w:marBottom w:val="0"/>
          <w:divBdr>
            <w:top w:val="none" w:sz="0" w:space="0" w:color="auto"/>
            <w:left w:val="none" w:sz="0" w:space="0" w:color="auto"/>
            <w:bottom w:val="none" w:sz="0" w:space="0" w:color="auto"/>
            <w:right w:val="none" w:sz="0" w:space="0" w:color="auto"/>
          </w:divBdr>
        </w:div>
        <w:div w:id="1149514503">
          <w:marLeft w:val="240"/>
          <w:marRight w:val="0"/>
          <w:marTop w:val="0"/>
          <w:marBottom w:val="0"/>
          <w:divBdr>
            <w:top w:val="none" w:sz="0" w:space="0" w:color="auto"/>
            <w:left w:val="none" w:sz="0" w:space="0" w:color="auto"/>
            <w:bottom w:val="none" w:sz="0" w:space="0" w:color="auto"/>
            <w:right w:val="none" w:sz="0" w:space="0" w:color="auto"/>
          </w:divBdr>
        </w:div>
        <w:div w:id="1005787545">
          <w:marLeft w:val="240"/>
          <w:marRight w:val="0"/>
          <w:marTop w:val="0"/>
          <w:marBottom w:val="0"/>
          <w:divBdr>
            <w:top w:val="none" w:sz="0" w:space="0" w:color="auto"/>
            <w:left w:val="none" w:sz="0" w:space="0" w:color="auto"/>
            <w:bottom w:val="none" w:sz="0" w:space="0" w:color="auto"/>
            <w:right w:val="none" w:sz="0" w:space="0" w:color="auto"/>
          </w:divBdr>
        </w:div>
        <w:div w:id="261034017">
          <w:marLeft w:val="240"/>
          <w:marRight w:val="0"/>
          <w:marTop w:val="0"/>
          <w:marBottom w:val="0"/>
          <w:divBdr>
            <w:top w:val="none" w:sz="0" w:space="0" w:color="auto"/>
            <w:left w:val="none" w:sz="0" w:space="0" w:color="auto"/>
            <w:bottom w:val="none" w:sz="0" w:space="0" w:color="auto"/>
            <w:right w:val="none" w:sz="0" w:space="0" w:color="auto"/>
          </w:divBdr>
        </w:div>
        <w:div w:id="1620989052">
          <w:marLeft w:val="240"/>
          <w:marRight w:val="0"/>
          <w:marTop w:val="0"/>
          <w:marBottom w:val="0"/>
          <w:divBdr>
            <w:top w:val="none" w:sz="0" w:space="0" w:color="auto"/>
            <w:left w:val="none" w:sz="0" w:space="0" w:color="auto"/>
            <w:bottom w:val="none" w:sz="0" w:space="0" w:color="auto"/>
            <w:right w:val="none" w:sz="0" w:space="0" w:color="auto"/>
          </w:divBdr>
        </w:div>
        <w:div w:id="870802796">
          <w:marLeft w:val="240"/>
          <w:marRight w:val="0"/>
          <w:marTop w:val="0"/>
          <w:marBottom w:val="0"/>
          <w:divBdr>
            <w:top w:val="none" w:sz="0" w:space="0" w:color="auto"/>
            <w:left w:val="none" w:sz="0" w:space="0" w:color="auto"/>
            <w:bottom w:val="none" w:sz="0" w:space="0" w:color="auto"/>
            <w:right w:val="none" w:sz="0" w:space="0" w:color="auto"/>
          </w:divBdr>
        </w:div>
        <w:div w:id="147789832">
          <w:marLeft w:val="240"/>
          <w:marRight w:val="0"/>
          <w:marTop w:val="0"/>
          <w:marBottom w:val="0"/>
          <w:divBdr>
            <w:top w:val="none" w:sz="0" w:space="0" w:color="auto"/>
            <w:left w:val="none" w:sz="0" w:space="0" w:color="auto"/>
            <w:bottom w:val="none" w:sz="0" w:space="0" w:color="auto"/>
            <w:right w:val="none" w:sz="0" w:space="0" w:color="auto"/>
          </w:divBdr>
        </w:div>
        <w:div w:id="1849714665">
          <w:marLeft w:val="240"/>
          <w:marRight w:val="0"/>
          <w:marTop w:val="0"/>
          <w:marBottom w:val="0"/>
          <w:divBdr>
            <w:top w:val="none" w:sz="0" w:space="0" w:color="auto"/>
            <w:left w:val="none" w:sz="0" w:space="0" w:color="auto"/>
            <w:bottom w:val="none" w:sz="0" w:space="0" w:color="auto"/>
            <w:right w:val="none" w:sz="0" w:space="0" w:color="auto"/>
          </w:divBdr>
        </w:div>
        <w:div w:id="27414996">
          <w:marLeft w:val="240"/>
          <w:marRight w:val="0"/>
          <w:marTop w:val="0"/>
          <w:marBottom w:val="0"/>
          <w:divBdr>
            <w:top w:val="none" w:sz="0" w:space="0" w:color="auto"/>
            <w:left w:val="none" w:sz="0" w:space="0" w:color="auto"/>
            <w:bottom w:val="none" w:sz="0" w:space="0" w:color="auto"/>
            <w:right w:val="none" w:sz="0" w:space="0" w:color="auto"/>
          </w:divBdr>
        </w:div>
        <w:div w:id="1354529006">
          <w:marLeft w:val="240"/>
          <w:marRight w:val="0"/>
          <w:marTop w:val="0"/>
          <w:marBottom w:val="0"/>
          <w:divBdr>
            <w:top w:val="none" w:sz="0" w:space="0" w:color="auto"/>
            <w:left w:val="none" w:sz="0" w:space="0" w:color="auto"/>
            <w:bottom w:val="none" w:sz="0" w:space="0" w:color="auto"/>
            <w:right w:val="none" w:sz="0" w:space="0" w:color="auto"/>
          </w:divBdr>
        </w:div>
        <w:div w:id="1850169936">
          <w:marLeft w:val="240"/>
          <w:marRight w:val="0"/>
          <w:marTop w:val="0"/>
          <w:marBottom w:val="0"/>
          <w:divBdr>
            <w:top w:val="none" w:sz="0" w:space="0" w:color="auto"/>
            <w:left w:val="none" w:sz="0" w:space="0" w:color="auto"/>
            <w:bottom w:val="none" w:sz="0" w:space="0" w:color="auto"/>
            <w:right w:val="none" w:sz="0" w:space="0" w:color="auto"/>
          </w:divBdr>
        </w:div>
        <w:div w:id="1295402891">
          <w:marLeft w:val="240"/>
          <w:marRight w:val="0"/>
          <w:marTop w:val="0"/>
          <w:marBottom w:val="0"/>
          <w:divBdr>
            <w:top w:val="none" w:sz="0" w:space="0" w:color="auto"/>
            <w:left w:val="none" w:sz="0" w:space="0" w:color="auto"/>
            <w:bottom w:val="none" w:sz="0" w:space="0" w:color="auto"/>
            <w:right w:val="none" w:sz="0" w:space="0" w:color="auto"/>
          </w:divBdr>
        </w:div>
        <w:div w:id="1075201330">
          <w:marLeft w:val="240"/>
          <w:marRight w:val="0"/>
          <w:marTop w:val="0"/>
          <w:marBottom w:val="0"/>
          <w:divBdr>
            <w:top w:val="none" w:sz="0" w:space="0" w:color="auto"/>
            <w:left w:val="none" w:sz="0" w:space="0" w:color="auto"/>
            <w:bottom w:val="none" w:sz="0" w:space="0" w:color="auto"/>
            <w:right w:val="none" w:sz="0" w:space="0" w:color="auto"/>
          </w:divBdr>
        </w:div>
        <w:div w:id="737165977">
          <w:marLeft w:val="240"/>
          <w:marRight w:val="0"/>
          <w:marTop w:val="0"/>
          <w:marBottom w:val="0"/>
          <w:divBdr>
            <w:top w:val="none" w:sz="0" w:space="0" w:color="auto"/>
            <w:left w:val="none" w:sz="0" w:space="0" w:color="auto"/>
            <w:bottom w:val="none" w:sz="0" w:space="0" w:color="auto"/>
            <w:right w:val="none" w:sz="0" w:space="0" w:color="auto"/>
          </w:divBdr>
        </w:div>
        <w:div w:id="1977909235">
          <w:marLeft w:val="240"/>
          <w:marRight w:val="0"/>
          <w:marTop w:val="0"/>
          <w:marBottom w:val="0"/>
          <w:divBdr>
            <w:top w:val="none" w:sz="0" w:space="0" w:color="auto"/>
            <w:left w:val="none" w:sz="0" w:space="0" w:color="auto"/>
            <w:bottom w:val="none" w:sz="0" w:space="0" w:color="auto"/>
            <w:right w:val="none" w:sz="0" w:space="0" w:color="auto"/>
          </w:divBdr>
        </w:div>
        <w:div w:id="1314875011">
          <w:marLeft w:val="240"/>
          <w:marRight w:val="0"/>
          <w:marTop w:val="0"/>
          <w:marBottom w:val="0"/>
          <w:divBdr>
            <w:top w:val="none" w:sz="0" w:space="0" w:color="auto"/>
            <w:left w:val="none" w:sz="0" w:space="0" w:color="auto"/>
            <w:bottom w:val="none" w:sz="0" w:space="0" w:color="auto"/>
            <w:right w:val="none" w:sz="0" w:space="0" w:color="auto"/>
          </w:divBdr>
        </w:div>
        <w:div w:id="1305354325">
          <w:marLeft w:val="240"/>
          <w:marRight w:val="0"/>
          <w:marTop w:val="0"/>
          <w:marBottom w:val="0"/>
          <w:divBdr>
            <w:top w:val="none" w:sz="0" w:space="0" w:color="auto"/>
            <w:left w:val="none" w:sz="0" w:space="0" w:color="auto"/>
            <w:bottom w:val="none" w:sz="0" w:space="0" w:color="auto"/>
            <w:right w:val="none" w:sz="0" w:space="0" w:color="auto"/>
          </w:divBdr>
        </w:div>
        <w:div w:id="2100179336">
          <w:marLeft w:val="240"/>
          <w:marRight w:val="0"/>
          <w:marTop w:val="0"/>
          <w:marBottom w:val="0"/>
          <w:divBdr>
            <w:top w:val="none" w:sz="0" w:space="0" w:color="auto"/>
            <w:left w:val="none" w:sz="0" w:space="0" w:color="auto"/>
            <w:bottom w:val="none" w:sz="0" w:space="0" w:color="auto"/>
            <w:right w:val="none" w:sz="0" w:space="0" w:color="auto"/>
          </w:divBdr>
        </w:div>
        <w:div w:id="1217080854">
          <w:marLeft w:val="240"/>
          <w:marRight w:val="0"/>
          <w:marTop w:val="0"/>
          <w:marBottom w:val="0"/>
          <w:divBdr>
            <w:top w:val="none" w:sz="0" w:space="0" w:color="auto"/>
            <w:left w:val="none" w:sz="0" w:space="0" w:color="auto"/>
            <w:bottom w:val="none" w:sz="0" w:space="0" w:color="auto"/>
            <w:right w:val="none" w:sz="0" w:space="0" w:color="auto"/>
          </w:divBdr>
        </w:div>
        <w:div w:id="153759911">
          <w:marLeft w:val="240"/>
          <w:marRight w:val="0"/>
          <w:marTop w:val="0"/>
          <w:marBottom w:val="0"/>
          <w:divBdr>
            <w:top w:val="none" w:sz="0" w:space="0" w:color="auto"/>
            <w:left w:val="none" w:sz="0" w:space="0" w:color="auto"/>
            <w:bottom w:val="none" w:sz="0" w:space="0" w:color="auto"/>
            <w:right w:val="none" w:sz="0" w:space="0" w:color="auto"/>
          </w:divBdr>
        </w:div>
        <w:div w:id="112329236">
          <w:marLeft w:val="240"/>
          <w:marRight w:val="0"/>
          <w:marTop w:val="0"/>
          <w:marBottom w:val="0"/>
          <w:divBdr>
            <w:top w:val="none" w:sz="0" w:space="0" w:color="auto"/>
            <w:left w:val="none" w:sz="0" w:space="0" w:color="auto"/>
            <w:bottom w:val="none" w:sz="0" w:space="0" w:color="auto"/>
            <w:right w:val="none" w:sz="0" w:space="0" w:color="auto"/>
          </w:divBdr>
        </w:div>
        <w:div w:id="974025222">
          <w:marLeft w:val="240"/>
          <w:marRight w:val="0"/>
          <w:marTop w:val="0"/>
          <w:marBottom w:val="0"/>
          <w:divBdr>
            <w:top w:val="none" w:sz="0" w:space="0" w:color="auto"/>
            <w:left w:val="none" w:sz="0" w:space="0" w:color="auto"/>
            <w:bottom w:val="none" w:sz="0" w:space="0" w:color="auto"/>
            <w:right w:val="none" w:sz="0" w:space="0" w:color="auto"/>
          </w:divBdr>
        </w:div>
        <w:div w:id="137308584">
          <w:marLeft w:val="240"/>
          <w:marRight w:val="0"/>
          <w:marTop w:val="0"/>
          <w:marBottom w:val="0"/>
          <w:divBdr>
            <w:top w:val="none" w:sz="0" w:space="0" w:color="auto"/>
            <w:left w:val="none" w:sz="0" w:space="0" w:color="auto"/>
            <w:bottom w:val="none" w:sz="0" w:space="0" w:color="auto"/>
            <w:right w:val="none" w:sz="0" w:space="0" w:color="auto"/>
          </w:divBdr>
        </w:div>
        <w:div w:id="706486216">
          <w:marLeft w:val="240"/>
          <w:marRight w:val="0"/>
          <w:marTop w:val="0"/>
          <w:marBottom w:val="0"/>
          <w:divBdr>
            <w:top w:val="none" w:sz="0" w:space="0" w:color="auto"/>
            <w:left w:val="none" w:sz="0" w:space="0" w:color="auto"/>
            <w:bottom w:val="none" w:sz="0" w:space="0" w:color="auto"/>
            <w:right w:val="none" w:sz="0" w:space="0" w:color="auto"/>
          </w:divBdr>
        </w:div>
        <w:div w:id="1117025202">
          <w:marLeft w:val="240"/>
          <w:marRight w:val="0"/>
          <w:marTop w:val="0"/>
          <w:marBottom w:val="0"/>
          <w:divBdr>
            <w:top w:val="none" w:sz="0" w:space="0" w:color="auto"/>
            <w:left w:val="none" w:sz="0" w:space="0" w:color="auto"/>
            <w:bottom w:val="none" w:sz="0" w:space="0" w:color="auto"/>
            <w:right w:val="none" w:sz="0" w:space="0" w:color="auto"/>
          </w:divBdr>
        </w:div>
        <w:div w:id="467358783">
          <w:marLeft w:val="240"/>
          <w:marRight w:val="0"/>
          <w:marTop w:val="0"/>
          <w:marBottom w:val="0"/>
          <w:divBdr>
            <w:top w:val="none" w:sz="0" w:space="0" w:color="auto"/>
            <w:left w:val="none" w:sz="0" w:space="0" w:color="auto"/>
            <w:bottom w:val="none" w:sz="0" w:space="0" w:color="auto"/>
            <w:right w:val="none" w:sz="0" w:space="0" w:color="auto"/>
          </w:divBdr>
        </w:div>
        <w:div w:id="191306569">
          <w:marLeft w:val="240"/>
          <w:marRight w:val="0"/>
          <w:marTop w:val="0"/>
          <w:marBottom w:val="0"/>
          <w:divBdr>
            <w:top w:val="none" w:sz="0" w:space="0" w:color="auto"/>
            <w:left w:val="none" w:sz="0" w:space="0" w:color="auto"/>
            <w:bottom w:val="none" w:sz="0" w:space="0" w:color="auto"/>
            <w:right w:val="none" w:sz="0" w:space="0" w:color="auto"/>
          </w:divBdr>
        </w:div>
        <w:div w:id="1401633183">
          <w:marLeft w:val="240"/>
          <w:marRight w:val="0"/>
          <w:marTop w:val="0"/>
          <w:marBottom w:val="0"/>
          <w:divBdr>
            <w:top w:val="none" w:sz="0" w:space="0" w:color="auto"/>
            <w:left w:val="none" w:sz="0" w:space="0" w:color="auto"/>
            <w:bottom w:val="none" w:sz="0" w:space="0" w:color="auto"/>
            <w:right w:val="none" w:sz="0" w:space="0" w:color="auto"/>
          </w:divBdr>
        </w:div>
        <w:div w:id="584998371">
          <w:marLeft w:val="240"/>
          <w:marRight w:val="0"/>
          <w:marTop w:val="0"/>
          <w:marBottom w:val="0"/>
          <w:divBdr>
            <w:top w:val="none" w:sz="0" w:space="0" w:color="auto"/>
            <w:left w:val="none" w:sz="0" w:space="0" w:color="auto"/>
            <w:bottom w:val="none" w:sz="0" w:space="0" w:color="auto"/>
            <w:right w:val="none" w:sz="0" w:space="0" w:color="auto"/>
          </w:divBdr>
        </w:div>
        <w:div w:id="1946883068">
          <w:marLeft w:val="240"/>
          <w:marRight w:val="0"/>
          <w:marTop w:val="0"/>
          <w:marBottom w:val="0"/>
          <w:divBdr>
            <w:top w:val="none" w:sz="0" w:space="0" w:color="auto"/>
            <w:left w:val="none" w:sz="0" w:space="0" w:color="auto"/>
            <w:bottom w:val="none" w:sz="0" w:space="0" w:color="auto"/>
            <w:right w:val="none" w:sz="0" w:space="0" w:color="auto"/>
          </w:divBdr>
        </w:div>
        <w:div w:id="822694829">
          <w:marLeft w:val="240"/>
          <w:marRight w:val="0"/>
          <w:marTop w:val="0"/>
          <w:marBottom w:val="0"/>
          <w:divBdr>
            <w:top w:val="none" w:sz="0" w:space="0" w:color="auto"/>
            <w:left w:val="none" w:sz="0" w:space="0" w:color="auto"/>
            <w:bottom w:val="none" w:sz="0" w:space="0" w:color="auto"/>
            <w:right w:val="none" w:sz="0" w:space="0" w:color="auto"/>
          </w:divBdr>
        </w:div>
        <w:div w:id="1061174678">
          <w:marLeft w:val="240"/>
          <w:marRight w:val="0"/>
          <w:marTop w:val="0"/>
          <w:marBottom w:val="0"/>
          <w:divBdr>
            <w:top w:val="none" w:sz="0" w:space="0" w:color="auto"/>
            <w:left w:val="none" w:sz="0" w:space="0" w:color="auto"/>
            <w:bottom w:val="none" w:sz="0" w:space="0" w:color="auto"/>
            <w:right w:val="none" w:sz="0" w:space="0" w:color="auto"/>
          </w:divBdr>
        </w:div>
      </w:divsChild>
    </w:div>
    <w:div w:id="887062182">
      <w:bodyDiv w:val="1"/>
      <w:marLeft w:val="0"/>
      <w:marRight w:val="0"/>
      <w:marTop w:val="0"/>
      <w:marBottom w:val="0"/>
      <w:divBdr>
        <w:top w:val="none" w:sz="0" w:space="0" w:color="auto"/>
        <w:left w:val="none" w:sz="0" w:space="0" w:color="auto"/>
        <w:bottom w:val="none" w:sz="0" w:space="0" w:color="auto"/>
        <w:right w:val="none" w:sz="0" w:space="0" w:color="auto"/>
      </w:divBdr>
    </w:div>
    <w:div w:id="1258712746">
      <w:bodyDiv w:val="1"/>
      <w:marLeft w:val="0"/>
      <w:marRight w:val="0"/>
      <w:marTop w:val="0"/>
      <w:marBottom w:val="0"/>
      <w:divBdr>
        <w:top w:val="none" w:sz="0" w:space="0" w:color="auto"/>
        <w:left w:val="none" w:sz="0" w:space="0" w:color="auto"/>
        <w:bottom w:val="none" w:sz="0" w:space="0" w:color="auto"/>
        <w:right w:val="none" w:sz="0" w:space="0" w:color="auto"/>
      </w:divBdr>
    </w:div>
    <w:div w:id="1426070228">
      <w:bodyDiv w:val="1"/>
      <w:marLeft w:val="0"/>
      <w:marRight w:val="0"/>
      <w:marTop w:val="0"/>
      <w:marBottom w:val="0"/>
      <w:divBdr>
        <w:top w:val="none" w:sz="0" w:space="0" w:color="auto"/>
        <w:left w:val="none" w:sz="0" w:space="0" w:color="auto"/>
        <w:bottom w:val="none" w:sz="0" w:space="0" w:color="auto"/>
        <w:right w:val="none" w:sz="0" w:space="0" w:color="auto"/>
      </w:divBdr>
      <w:divsChild>
        <w:div w:id="926957904">
          <w:marLeft w:val="600"/>
          <w:marRight w:val="0"/>
          <w:marTop w:val="0"/>
          <w:marBottom w:val="0"/>
          <w:divBdr>
            <w:top w:val="none" w:sz="0" w:space="0" w:color="auto"/>
            <w:left w:val="none" w:sz="0" w:space="0" w:color="auto"/>
            <w:bottom w:val="none" w:sz="0" w:space="0" w:color="auto"/>
            <w:right w:val="none" w:sz="0" w:space="0" w:color="auto"/>
          </w:divBdr>
        </w:div>
        <w:div w:id="786124182">
          <w:marLeft w:val="600"/>
          <w:marRight w:val="0"/>
          <w:marTop w:val="0"/>
          <w:marBottom w:val="0"/>
          <w:divBdr>
            <w:top w:val="none" w:sz="0" w:space="0" w:color="auto"/>
            <w:left w:val="none" w:sz="0" w:space="0" w:color="auto"/>
            <w:bottom w:val="none" w:sz="0" w:space="0" w:color="auto"/>
            <w:right w:val="none" w:sz="0" w:space="0" w:color="auto"/>
          </w:divBdr>
        </w:div>
        <w:div w:id="146675667">
          <w:marLeft w:val="600"/>
          <w:marRight w:val="0"/>
          <w:marTop w:val="0"/>
          <w:marBottom w:val="0"/>
          <w:divBdr>
            <w:top w:val="none" w:sz="0" w:space="0" w:color="auto"/>
            <w:left w:val="none" w:sz="0" w:space="0" w:color="auto"/>
            <w:bottom w:val="none" w:sz="0" w:space="0" w:color="auto"/>
            <w:right w:val="none" w:sz="0" w:space="0" w:color="auto"/>
          </w:divBdr>
        </w:div>
        <w:div w:id="2071610203">
          <w:marLeft w:val="600"/>
          <w:marRight w:val="0"/>
          <w:marTop w:val="0"/>
          <w:marBottom w:val="0"/>
          <w:divBdr>
            <w:top w:val="none" w:sz="0" w:space="0" w:color="auto"/>
            <w:left w:val="none" w:sz="0" w:space="0" w:color="auto"/>
            <w:bottom w:val="none" w:sz="0" w:space="0" w:color="auto"/>
            <w:right w:val="none" w:sz="0" w:space="0" w:color="auto"/>
          </w:divBdr>
        </w:div>
        <w:div w:id="683477208">
          <w:marLeft w:val="600"/>
          <w:marRight w:val="0"/>
          <w:marTop w:val="0"/>
          <w:marBottom w:val="0"/>
          <w:divBdr>
            <w:top w:val="none" w:sz="0" w:space="0" w:color="auto"/>
            <w:left w:val="none" w:sz="0" w:space="0" w:color="auto"/>
            <w:bottom w:val="none" w:sz="0" w:space="0" w:color="auto"/>
            <w:right w:val="none" w:sz="0" w:space="0" w:color="auto"/>
          </w:divBdr>
        </w:div>
        <w:div w:id="935333869">
          <w:marLeft w:val="600"/>
          <w:marRight w:val="0"/>
          <w:marTop w:val="0"/>
          <w:marBottom w:val="0"/>
          <w:divBdr>
            <w:top w:val="none" w:sz="0" w:space="0" w:color="auto"/>
            <w:left w:val="none" w:sz="0" w:space="0" w:color="auto"/>
            <w:bottom w:val="none" w:sz="0" w:space="0" w:color="auto"/>
            <w:right w:val="none" w:sz="0" w:space="0" w:color="auto"/>
          </w:divBdr>
          <w:divsChild>
            <w:div w:id="1556038723">
              <w:marLeft w:val="600"/>
              <w:marRight w:val="0"/>
              <w:marTop w:val="0"/>
              <w:marBottom w:val="0"/>
              <w:divBdr>
                <w:top w:val="none" w:sz="0" w:space="0" w:color="auto"/>
                <w:left w:val="none" w:sz="0" w:space="0" w:color="auto"/>
                <w:bottom w:val="none" w:sz="0" w:space="0" w:color="auto"/>
                <w:right w:val="none" w:sz="0" w:space="0" w:color="auto"/>
              </w:divBdr>
            </w:div>
            <w:div w:id="1781103573">
              <w:marLeft w:val="720"/>
              <w:marRight w:val="0"/>
              <w:marTop w:val="0"/>
              <w:marBottom w:val="0"/>
              <w:divBdr>
                <w:top w:val="none" w:sz="0" w:space="0" w:color="auto"/>
                <w:left w:val="none" w:sz="0" w:space="0" w:color="auto"/>
                <w:bottom w:val="none" w:sz="0" w:space="0" w:color="auto"/>
                <w:right w:val="none" w:sz="0" w:space="0" w:color="auto"/>
              </w:divBdr>
            </w:div>
          </w:divsChild>
        </w:div>
        <w:div w:id="2147357026">
          <w:marLeft w:val="600"/>
          <w:marRight w:val="0"/>
          <w:marTop w:val="0"/>
          <w:marBottom w:val="0"/>
          <w:divBdr>
            <w:top w:val="none" w:sz="0" w:space="0" w:color="auto"/>
            <w:left w:val="none" w:sz="0" w:space="0" w:color="auto"/>
            <w:bottom w:val="none" w:sz="0" w:space="0" w:color="auto"/>
            <w:right w:val="none" w:sz="0" w:space="0" w:color="auto"/>
          </w:divBdr>
        </w:div>
        <w:div w:id="1780225199">
          <w:marLeft w:val="600"/>
          <w:marRight w:val="0"/>
          <w:marTop w:val="0"/>
          <w:marBottom w:val="0"/>
          <w:divBdr>
            <w:top w:val="none" w:sz="0" w:space="0" w:color="auto"/>
            <w:left w:val="none" w:sz="0" w:space="0" w:color="auto"/>
            <w:bottom w:val="none" w:sz="0" w:space="0" w:color="auto"/>
            <w:right w:val="none" w:sz="0" w:space="0" w:color="auto"/>
          </w:divBdr>
        </w:div>
        <w:div w:id="260988703">
          <w:marLeft w:val="600"/>
          <w:marRight w:val="0"/>
          <w:marTop w:val="0"/>
          <w:marBottom w:val="0"/>
          <w:divBdr>
            <w:top w:val="none" w:sz="0" w:space="0" w:color="auto"/>
            <w:left w:val="none" w:sz="0" w:space="0" w:color="auto"/>
            <w:bottom w:val="none" w:sz="0" w:space="0" w:color="auto"/>
            <w:right w:val="none" w:sz="0" w:space="0" w:color="auto"/>
          </w:divBdr>
        </w:div>
        <w:div w:id="1095394923">
          <w:marLeft w:val="600"/>
          <w:marRight w:val="0"/>
          <w:marTop w:val="0"/>
          <w:marBottom w:val="0"/>
          <w:divBdr>
            <w:top w:val="none" w:sz="0" w:space="0" w:color="auto"/>
            <w:left w:val="none" w:sz="0" w:space="0" w:color="auto"/>
            <w:bottom w:val="none" w:sz="0" w:space="0" w:color="auto"/>
            <w:right w:val="none" w:sz="0" w:space="0" w:color="auto"/>
          </w:divBdr>
        </w:div>
        <w:div w:id="712659150">
          <w:marLeft w:val="600"/>
          <w:marRight w:val="0"/>
          <w:marTop w:val="0"/>
          <w:marBottom w:val="0"/>
          <w:divBdr>
            <w:top w:val="none" w:sz="0" w:space="0" w:color="auto"/>
            <w:left w:val="none" w:sz="0" w:space="0" w:color="auto"/>
            <w:bottom w:val="none" w:sz="0" w:space="0" w:color="auto"/>
            <w:right w:val="none" w:sz="0" w:space="0" w:color="auto"/>
          </w:divBdr>
          <w:divsChild>
            <w:div w:id="1076854664">
              <w:marLeft w:val="600"/>
              <w:marRight w:val="0"/>
              <w:marTop w:val="0"/>
              <w:marBottom w:val="0"/>
              <w:divBdr>
                <w:top w:val="none" w:sz="0" w:space="0" w:color="auto"/>
                <w:left w:val="none" w:sz="0" w:space="0" w:color="auto"/>
                <w:bottom w:val="none" w:sz="0" w:space="0" w:color="auto"/>
                <w:right w:val="none" w:sz="0" w:space="0" w:color="auto"/>
              </w:divBdr>
            </w:div>
            <w:div w:id="759957322">
              <w:marLeft w:val="720"/>
              <w:marRight w:val="0"/>
              <w:marTop w:val="0"/>
              <w:marBottom w:val="0"/>
              <w:divBdr>
                <w:top w:val="none" w:sz="0" w:space="0" w:color="auto"/>
                <w:left w:val="none" w:sz="0" w:space="0" w:color="auto"/>
                <w:bottom w:val="none" w:sz="0" w:space="0" w:color="auto"/>
                <w:right w:val="none" w:sz="0" w:space="0" w:color="auto"/>
              </w:divBdr>
            </w:div>
          </w:divsChild>
        </w:div>
        <w:div w:id="398528042">
          <w:marLeft w:val="600"/>
          <w:marRight w:val="0"/>
          <w:marTop w:val="0"/>
          <w:marBottom w:val="0"/>
          <w:divBdr>
            <w:top w:val="none" w:sz="0" w:space="0" w:color="auto"/>
            <w:left w:val="none" w:sz="0" w:space="0" w:color="auto"/>
            <w:bottom w:val="none" w:sz="0" w:space="0" w:color="auto"/>
            <w:right w:val="none" w:sz="0" w:space="0" w:color="auto"/>
          </w:divBdr>
        </w:div>
        <w:div w:id="1747606201">
          <w:marLeft w:val="600"/>
          <w:marRight w:val="0"/>
          <w:marTop w:val="0"/>
          <w:marBottom w:val="0"/>
          <w:divBdr>
            <w:top w:val="none" w:sz="0" w:space="0" w:color="auto"/>
            <w:left w:val="none" w:sz="0" w:space="0" w:color="auto"/>
            <w:bottom w:val="none" w:sz="0" w:space="0" w:color="auto"/>
            <w:right w:val="none" w:sz="0" w:space="0" w:color="auto"/>
          </w:divBdr>
        </w:div>
        <w:div w:id="392966091">
          <w:marLeft w:val="600"/>
          <w:marRight w:val="0"/>
          <w:marTop w:val="0"/>
          <w:marBottom w:val="0"/>
          <w:divBdr>
            <w:top w:val="none" w:sz="0" w:space="0" w:color="auto"/>
            <w:left w:val="none" w:sz="0" w:space="0" w:color="auto"/>
            <w:bottom w:val="none" w:sz="0" w:space="0" w:color="auto"/>
            <w:right w:val="none" w:sz="0" w:space="0" w:color="auto"/>
          </w:divBdr>
        </w:div>
        <w:div w:id="266548306">
          <w:marLeft w:val="600"/>
          <w:marRight w:val="0"/>
          <w:marTop w:val="0"/>
          <w:marBottom w:val="0"/>
          <w:divBdr>
            <w:top w:val="none" w:sz="0" w:space="0" w:color="auto"/>
            <w:left w:val="none" w:sz="0" w:space="0" w:color="auto"/>
            <w:bottom w:val="none" w:sz="0" w:space="0" w:color="auto"/>
            <w:right w:val="none" w:sz="0" w:space="0" w:color="auto"/>
          </w:divBdr>
        </w:div>
      </w:divsChild>
    </w:div>
    <w:div w:id="1480921845">
      <w:bodyDiv w:val="1"/>
      <w:marLeft w:val="0"/>
      <w:marRight w:val="0"/>
      <w:marTop w:val="0"/>
      <w:marBottom w:val="0"/>
      <w:divBdr>
        <w:top w:val="none" w:sz="0" w:space="0" w:color="auto"/>
        <w:left w:val="none" w:sz="0" w:space="0" w:color="auto"/>
        <w:bottom w:val="none" w:sz="0" w:space="0" w:color="auto"/>
        <w:right w:val="none" w:sz="0" w:space="0" w:color="auto"/>
      </w:divBdr>
      <w:divsChild>
        <w:div w:id="261450918">
          <w:marLeft w:val="600"/>
          <w:marRight w:val="0"/>
          <w:marTop w:val="0"/>
          <w:marBottom w:val="0"/>
          <w:divBdr>
            <w:top w:val="none" w:sz="0" w:space="0" w:color="auto"/>
            <w:left w:val="none" w:sz="0" w:space="0" w:color="auto"/>
            <w:bottom w:val="none" w:sz="0" w:space="0" w:color="auto"/>
            <w:right w:val="none" w:sz="0" w:space="0" w:color="auto"/>
          </w:divBdr>
        </w:div>
        <w:div w:id="1176117164">
          <w:marLeft w:val="600"/>
          <w:marRight w:val="0"/>
          <w:marTop w:val="0"/>
          <w:marBottom w:val="0"/>
          <w:divBdr>
            <w:top w:val="none" w:sz="0" w:space="0" w:color="auto"/>
            <w:left w:val="none" w:sz="0" w:space="0" w:color="auto"/>
            <w:bottom w:val="none" w:sz="0" w:space="0" w:color="auto"/>
            <w:right w:val="none" w:sz="0" w:space="0" w:color="auto"/>
          </w:divBdr>
        </w:div>
        <w:div w:id="222760710">
          <w:marLeft w:val="600"/>
          <w:marRight w:val="0"/>
          <w:marTop w:val="0"/>
          <w:marBottom w:val="0"/>
          <w:divBdr>
            <w:top w:val="none" w:sz="0" w:space="0" w:color="auto"/>
            <w:left w:val="none" w:sz="0" w:space="0" w:color="auto"/>
            <w:bottom w:val="none" w:sz="0" w:space="0" w:color="auto"/>
            <w:right w:val="none" w:sz="0" w:space="0" w:color="auto"/>
          </w:divBdr>
        </w:div>
      </w:divsChild>
    </w:div>
    <w:div w:id="1524632601">
      <w:bodyDiv w:val="1"/>
      <w:marLeft w:val="0"/>
      <w:marRight w:val="0"/>
      <w:marTop w:val="0"/>
      <w:marBottom w:val="0"/>
      <w:divBdr>
        <w:top w:val="none" w:sz="0" w:space="0" w:color="auto"/>
        <w:left w:val="none" w:sz="0" w:space="0" w:color="auto"/>
        <w:bottom w:val="none" w:sz="0" w:space="0" w:color="auto"/>
        <w:right w:val="none" w:sz="0" w:space="0" w:color="auto"/>
      </w:divBdr>
      <w:divsChild>
        <w:div w:id="1645814650">
          <w:marLeft w:val="600"/>
          <w:marRight w:val="0"/>
          <w:marTop w:val="0"/>
          <w:marBottom w:val="0"/>
          <w:divBdr>
            <w:top w:val="none" w:sz="0" w:space="0" w:color="auto"/>
            <w:left w:val="none" w:sz="0" w:space="0" w:color="auto"/>
            <w:bottom w:val="none" w:sz="0" w:space="0" w:color="auto"/>
            <w:right w:val="none" w:sz="0" w:space="0" w:color="auto"/>
          </w:divBdr>
        </w:div>
        <w:div w:id="153179374">
          <w:marLeft w:val="600"/>
          <w:marRight w:val="0"/>
          <w:marTop w:val="0"/>
          <w:marBottom w:val="0"/>
          <w:divBdr>
            <w:top w:val="none" w:sz="0" w:space="0" w:color="auto"/>
            <w:left w:val="none" w:sz="0" w:space="0" w:color="auto"/>
            <w:bottom w:val="none" w:sz="0" w:space="0" w:color="auto"/>
            <w:right w:val="none" w:sz="0" w:space="0" w:color="auto"/>
          </w:divBdr>
        </w:div>
        <w:div w:id="1491407275">
          <w:marLeft w:val="600"/>
          <w:marRight w:val="0"/>
          <w:marTop w:val="0"/>
          <w:marBottom w:val="0"/>
          <w:divBdr>
            <w:top w:val="none" w:sz="0" w:space="0" w:color="auto"/>
            <w:left w:val="none" w:sz="0" w:space="0" w:color="auto"/>
            <w:bottom w:val="none" w:sz="0" w:space="0" w:color="auto"/>
            <w:right w:val="none" w:sz="0" w:space="0" w:color="auto"/>
          </w:divBdr>
        </w:div>
        <w:div w:id="1570454194">
          <w:marLeft w:val="600"/>
          <w:marRight w:val="0"/>
          <w:marTop w:val="0"/>
          <w:marBottom w:val="0"/>
          <w:divBdr>
            <w:top w:val="none" w:sz="0" w:space="0" w:color="auto"/>
            <w:left w:val="none" w:sz="0" w:space="0" w:color="auto"/>
            <w:bottom w:val="none" w:sz="0" w:space="0" w:color="auto"/>
            <w:right w:val="none" w:sz="0" w:space="0" w:color="auto"/>
          </w:divBdr>
        </w:div>
      </w:divsChild>
    </w:div>
    <w:div w:id="1649749724">
      <w:bodyDiv w:val="1"/>
      <w:marLeft w:val="0"/>
      <w:marRight w:val="0"/>
      <w:marTop w:val="0"/>
      <w:marBottom w:val="0"/>
      <w:divBdr>
        <w:top w:val="none" w:sz="0" w:space="0" w:color="auto"/>
        <w:left w:val="none" w:sz="0" w:space="0" w:color="auto"/>
        <w:bottom w:val="none" w:sz="0" w:space="0" w:color="auto"/>
        <w:right w:val="none" w:sz="0" w:space="0" w:color="auto"/>
      </w:divBdr>
      <w:divsChild>
        <w:div w:id="916935695">
          <w:marLeft w:val="0"/>
          <w:marRight w:val="0"/>
          <w:marTop w:val="0"/>
          <w:marBottom w:val="0"/>
          <w:divBdr>
            <w:top w:val="none" w:sz="0" w:space="0" w:color="auto"/>
            <w:left w:val="none" w:sz="0" w:space="0" w:color="auto"/>
            <w:bottom w:val="none" w:sz="0" w:space="0" w:color="auto"/>
            <w:right w:val="none" w:sz="0" w:space="0" w:color="auto"/>
          </w:divBdr>
          <w:divsChild>
            <w:div w:id="1424955135">
              <w:marLeft w:val="0"/>
              <w:marRight w:val="0"/>
              <w:marTop w:val="120"/>
              <w:marBottom w:val="0"/>
              <w:divBdr>
                <w:top w:val="none" w:sz="0" w:space="0" w:color="auto"/>
                <w:left w:val="none" w:sz="0" w:space="0" w:color="auto"/>
                <w:bottom w:val="none" w:sz="0" w:space="0" w:color="auto"/>
                <w:right w:val="none" w:sz="0" w:space="0" w:color="auto"/>
              </w:divBdr>
            </w:div>
            <w:div w:id="1424110407">
              <w:marLeft w:val="0"/>
              <w:marRight w:val="0"/>
              <w:marTop w:val="0"/>
              <w:marBottom w:val="0"/>
              <w:divBdr>
                <w:top w:val="none" w:sz="0" w:space="0" w:color="auto"/>
                <w:left w:val="none" w:sz="0" w:space="0" w:color="auto"/>
                <w:bottom w:val="none" w:sz="0" w:space="0" w:color="auto"/>
                <w:right w:val="none" w:sz="0" w:space="0" w:color="auto"/>
              </w:divBdr>
            </w:div>
          </w:divsChild>
        </w:div>
        <w:div w:id="2145653647">
          <w:marLeft w:val="0"/>
          <w:marRight w:val="0"/>
          <w:marTop w:val="0"/>
          <w:marBottom w:val="0"/>
          <w:divBdr>
            <w:top w:val="none" w:sz="0" w:space="0" w:color="auto"/>
            <w:left w:val="none" w:sz="0" w:space="0" w:color="auto"/>
            <w:bottom w:val="none" w:sz="0" w:space="0" w:color="auto"/>
            <w:right w:val="none" w:sz="0" w:space="0" w:color="auto"/>
          </w:divBdr>
          <w:divsChild>
            <w:div w:id="1484734863">
              <w:marLeft w:val="0"/>
              <w:marRight w:val="0"/>
              <w:marTop w:val="120"/>
              <w:marBottom w:val="0"/>
              <w:divBdr>
                <w:top w:val="none" w:sz="0" w:space="0" w:color="auto"/>
                <w:left w:val="none" w:sz="0" w:space="0" w:color="auto"/>
                <w:bottom w:val="none" w:sz="0" w:space="0" w:color="auto"/>
                <w:right w:val="none" w:sz="0" w:space="0" w:color="auto"/>
              </w:divBdr>
            </w:div>
            <w:div w:id="792792325">
              <w:marLeft w:val="0"/>
              <w:marRight w:val="0"/>
              <w:marTop w:val="0"/>
              <w:marBottom w:val="0"/>
              <w:divBdr>
                <w:top w:val="none" w:sz="0" w:space="0" w:color="auto"/>
                <w:left w:val="none" w:sz="0" w:space="0" w:color="auto"/>
                <w:bottom w:val="none" w:sz="0" w:space="0" w:color="auto"/>
                <w:right w:val="none" w:sz="0" w:space="0" w:color="auto"/>
              </w:divBdr>
            </w:div>
          </w:divsChild>
        </w:div>
        <w:div w:id="1724912117">
          <w:marLeft w:val="0"/>
          <w:marRight w:val="0"/>
          <w:marTop w:val="0"/>
          <w:marBottom w:val="0"/>
          <w:divBdr>
            <w:top w:val="none" w:sz="0" w:space="0" w:color="auto"/>
            <w:left w:val="none" w:sz="0" w:space="0" w:color="auto"/>
            <w:bottom w:val="none" w:sz="0" w:space="0" w:color="auto"/>
            <w:right w:val="none" w:sz="0" w:space="0" w:color="auto"/>
          </w:divBdr>
          <w:divsChild>
            <w:div w:id="1513953092">
              <w:marLeft w:val="0"/>
              <w:marRight w:val="0"/>
              <w:marTop w:val="120"/>
              <w:marBottom w:val="0"/>
              <w:divBdr>
                <w:top w:val="none" w:sz="0" w:space="0" w:color="auto"/>
                <w:left w:val="none" w:sz="0" w:space="0" w:color="auto"/>
                <w:bottom w:val="none" w:sz="0" w:space="0" w:color="auto"/>
                <w:right w:val="none" w:sz="0" w:space="0" w:color="auto"/>
              </w:divBdr>
            </w:div>
            <w:div w:id="759988179">
              <w:marLeft w:val="0"/>
              <w:marRight w:val="0"/>
              <w:marTop w:val="0"/>
              <w:marBottom w:val="0"/>
              <w:divBdr>
                <w:top w:val="none" w:sz="0" w:space="0" w:color="auto"/>
                <w:left w:val="none" w:sz="0" w:space="0" w:color="auto"/>
                <w:bottom w:val="none" w:sz="0" w:space="0" w:color="auto"/>
                <w:right w:val="none" w:sz="0" w:space="0" w:color="auto"/>
              </w:divBdr>
            </w:div>
          </w:divsChild>
        </w:div>
        <w:div w:id="420637826">
          <w:marLeft w:val="0"/>
          <w:marRight w:val="0"/>
          <w:marTop w:val="0"/>
          <w:marBottom w:val="0"/>
          <w:divBdr>
            <w:top w:val="none" w:sz="0" w:space="0" w:color="auto"/>
            <w:left w:val="none" w:sz="0" w:space="0" w:color="auto"/>
            <w:bottom w:val="none" w:sz="0" w:space="0" w:color="auto"/>
            <w:right w:val="none" w:sz="0" w:space="0" w:color="auto"/>
          </w:divBdr>
          <w:divsChild>
            <w:div w:id="1634368118">
              <w:marLeft w:val="0"/>
              <w:marRight w:val="0"/>
              <w:marTop w:val="120"/>
              <w:marBottom w:val="0"/>
              <w:divBdr>
                <w:top w:val="none" w:sz="0" w:space="0" w:color="auto"/>
                <w:left w:val="none" w:sz="0" w:space="0" w:color="auto"/>
                <w:bottom w:val="none" w:sz="0" w:space="0" w:color="auto"/>
                <w:right w:val="none" w:sz="0" w:space="0" w:color="auto"/>
              </w:divBdr>
            </w:div>
            <w:div w:id="446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83828">
      <w:bodyDiv w:val="1"/>
      <w:marLeft w:val="0"/>
      <w:marRight w:val="0"/>
      <w:marTop w:val="0"/>
      <w:marBottom w:val="0"/>
      <w:divBdr>
        <w:top w:val="none" w:sz="0" w:space="0" w:color="auto"/>
        <w:left w:val="none" w:sz="0" w:space="0" w:color="auto"/>
        <w:bottom w:val="none" w:sz="0" w:space="0" w:color="auto"/>
        <w:right w:val="none" w:sz="0" w:space="0" w:color="auto"/>
      </w:divBdr>
      <w:divsChild>
        <w:div w:id="1734044604">
          <w:marLeft w:val="240"/>
          <w:marRight w:val="0"/>
          <w:marTop w:val="0"/>
          <w:marBottom w:val="0"/>
          <w:divBdr>
            <w:top w:val="none" w:sz="0" w:space="0" w:color="auto"/>
            <w:left w:val="none" w:sz="0" w:space="0" w:color="auto"/>
            <w:bottom w:val="none" w:sz="0" w:space="0" w:color="auto"/>
            <w:right w:val="none" w:sz="0" w:space="0" w:color="auto"/>
          </w:divBdr>
        </w:div>
        <w:div w:id="569537371">
          <w:marLeft w:val="240"/>
          <w:marRight w:val="0"/>
          <w:marTop w:val="0"/>
          <w:marBottom w:val="0"/>
          <w:divBdr>
            <w:top w:val="none" w:sz="0" w:space="0" w:color="auto"/>
            <w:left w:val="none" w:sz="0" w:space="0" w:color="auto"/>
            <w:bottom w:val="none" w:sz="0" w:space="0" w:color="auto"/>
            <w:right w:val="none" w:sz="0" w:space="0" w:color="auto"/>
          </w:divBdr>
        </w:div>
        <w:div w:id="251402100">
          <w:marLeft w:val="240"/>
          <w:marRight w:val="0"/>
          <w:marTop w:val="0"/>
          <w:marBottom w:val="0"/>
          <w:divBdr>
            <w:top w:val="none" w:sz="0" w:space="0" w:color="auto"/>
            <w:left w:val="none" w:sz="0" w:space="0" w:color="auto"/>
            <w:bottom w:val="none" w:sz="0" w:space="0" w:color="auto"/>
            <w:right w:val="none" w:sz="0" w:space="0" w:color="auto"/>
          </w:divBdr>
        </w:div>
        <w:div w:id="1063530737">
          <w:marLeft w:val="240"/>
          <w:marRight w:val="0"/>
          <w:marTop w:val="0"/>
          <w:marBottom w:val="0"/>
          <w:divBdr>
            <w:top w:val="none" w:sz="0" w:space="0" w:color="auto"/>
            <w:left w:val="none" w:sz="0" w:space="0" w:color="auto"/>
            <w:bottom w:val="none" w:sz="0" w:space="0" w:color="auto"/>
            <w:right w:val="none" w:sz="0" w:space="0" w:color="auto"/>
          </w:divBdr>
        </w:div>
        <w:div w:id="602225435">
          <w:marLeft w:val="240"/>
          <w:marRight w:val="0"/>
          <w:marTop w:val="0"/>
          <w:marBottom w:val="0"/>
          <w:divBdr>
            <w:top w:val="none" w:sz="0" w:space="0" w:color="auto"/>
            <w:left w:val="none" w:sz="0" w:space="0" w:color="auto"/>
            <w:bottom w:val="none" w:sz="0" w:space="0" w:color="auto"/>
            <w:right w:val="none" w:sz="0" w:space="0" w:color="auto"/>
          </w:divBdr>
        </w:div>
        <w:div w:id="37632032">
          <w:marLeft w:val="240"/>
          <w:marRight w:val="0"/>
          <w:marTop w:val="0"/>
          <w:marBottom w:val="0"/>
          <w:divBdr>
            <w:top w:val="none" w:sz="0" w:space="0" w:color="auto"/>
            <w:left w:val="none" w:sz="0" w:space="0" w:color="auto"/>
            <w:bottom w:val="none" w:sz="0" w:space="0" w:color="auto"/>
            <w:right w:val="none" w:sz="0" w:space="0" w:color="auto"/>
          </w:divBdr>
        </w:div>
        <w:div w:id="1264996249">
          <w:marLeft w:val="240"/>
          <w:marRight w:val="0"/>
          <w:marTop w:val="0"/>
          <w:marBottom w:val="0"/>
          <w:divBdr>
            <w:top w:val="none" w:sz="0" w:space="0" w:color="auto"/>
            <w:left w:val="none" w:sz="0" w:space="0" w:color="auto"/>
            <w:bottom w:val="none" w:sz="0" w:space="0" w:color="auto"/>
            <w:right w:val="none" w:sz="0" w:space="0" w:color="auto"/>
          </w:divBdr>
        </w:div>
        <w:div w:id="845486657">
          <w:marLeft w:val="240"/>
          <w:marRight w:val="0"/>
          <w:marTop w:val="0"/>
          <w:marBottom w:val="0"/>
          <w:divBdr>
            <w:top w:val="none" w:sz="0" w:space="0" w:color="auto"/>
            <w:left w:val="none" w:sz="0" w:space="0" w:color="auto"/>
            <w:bottom w:val="none" w:sz="0" w:space="0" w:color="auto"/>
            <w:right w:val="none" w:sz="0" w:space="0" w:color="auto"/>
          </w:divBdr>
        </w:div>
        <w:div w:id="1136295891">
          <w:marLeft w:val="240"/>
          <w:marRight w:val="0"/>
          <w:marTop w:val="0"/>
          <w:marBottom w:val="0"/>
          <w:divBdr>
            <w:top w:val="none" w:sz="0" w:space="0" w:color="auto"/>
            <w:left w:val="none" w:sz="0" w:space="0" w:color="auto"/>
            <w:bottom w:val="none" w:sz="0" w:space="0" w:color="auto"/>
            <w:right w:val="none" w:sz="0" w:space="0" w:color="auto"/>
          </w:divBdr>
        </w:div>
        <w:div w:id="1652979192">
          <w:marLeft w:val="240"/>
          <w:marRight w:val="0"/>
          <w:marTop w:val="0"/>
          <w:marBottom w:val="0"/>
          <w:divBdr>
            <w:top w:val="none" w:sz="0" w:space="0" w:color="auto"/>
            <w:left w:val="none" w:sz="0" w:space="0" w:color="auto"/>
            <w:bottom w:val="none" w:sz="0" w:space="0" w:color="auto"/>
            <w:right w:val="none" w:sz="0" w:space="0" w:color="auto"/>
          </w:divBdr>
        </w:div>
      </w:divsChild>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sChild>
        <w:div w:id="1428690852">
          <w:marLeft w:val="600"/>
          <w:marRight w:val="0"/>
          <w:marTop w:val="0"/>
          <w:marBottom w:val="0"/>
          <w:divBdr>
            <w:top w:val="none" w:sz="0" w:space="0" w:color="auto"/>
            <w:left w:val="none" w:sz="0" w:space="0" w:color="auto"/>
            <w:bottom w:val="none" w:sz="0" w:space="0" w:color="auto"/>
            <w:right w:val="none" w:sz="0" w:space="0" w:color="auto"/>
          </w:divBdr>
        </w:div>
        <w:div w:id="251671088">
          <w:marLeft w:val="600"/>
          <w:marRight w:val="0"/>
          <w:marTop w:val="0"/>
          <w:marBottom w:val="0"/>
          <w:divBdr>
            <w:top w:val="none" w:sz="0" w:space="0" w:color="auto"/>
            <w:left w:val="none" w:sz="0" w:space="0" w:color="auto"/>
            <w:bottom w:val="none" w:sz="0" w:space="0" w:color="auto"/>
            <w:right w:val="none" w:sz="0" w:space="0" w:color="auto"/>
          </w:divBdr>
        </w:div>
        <w:div w:id="1742363393">
          <w:marLeft w:val="600"/>
          <w:marRight w:val="0"/>
          <w:marTop w:val="0"/>
          <w:marBottom w:val="0"/>
          <w:divBdr>
            <w:top w:val="none" w:sz="0" w:space="0" w:color="auto"/>
            <w:left w:val="none" w:sz="0" w:space="0" w:color="auto"/>
            <w:bottom w:val="none" w:sz="0" w:space="0" w:color="auto"/>
            <w:right w:val="none" w:sz="0" w:space="0" w:color="auto"/>
          </w:divBdr>
        </w:div>
        <w:div w:id="1776095558">
          <w:marLeft w:val="600"/>
          <w:marRight w:val="0"/>
          <w:marTop w:val="0"/>
          <w:marBottom w:val="0"/>
          <w:divBdr>
            <w:top w:val="none" w:sz="0" w:space="0" w:color="auto"/>
            <w:left w:val="none" w:sz="0" w:space="0" w:color="auto"/>
            <w:bottom w:val="none" w:sz="0" w:space="0" w:color="auto"/>
            <w:right w:val="none" w:sz="0" w:space="0" w:color="auto"/>
          </w:divBdr>
        </w:div>
        <w:div w:id="1060523003">
          <w:marLeft w:val="600"/>
          <w:marRight w:val="0"/>
          <w:marTop w:val="0"/>
          <w:marBottom w:val="0"/>
          <w:divBdr>
            <w:top w:val="none" w:sz="0" w:space="0" w:color="auto"/>
            <w:left w:val="none" w:sz="0" w:space="0" w:color="auto"/>
            <w:bottom w:val="none" w:sz="0" w:space="0" w:color="auto"/>
            <w:right w:val="none" w:sz="0" w:space="0" w:color="auto"/>
          </w:divBdr>
        </w:div>
        <w:div w:id="185487161">
          <w:marLeft w:val="600"/>
          <w:marRight w:val="0"/>
          <w:marTop w:val="0"/>
          <w:marBottom w:val="0"/>
          <w:divBdr>
            <w:top w:val="none" w:sz="0" w:space="0" w:color="auto"/>
            <w:left w:val="none" w:sz="0" w:space="0" w:color="auto"/>
            <w:bottom w:val="none" w:sz="0" w:space="0" w:color="auto"/>
            <w:right w:val="none" w:sz="0" w:space="0" w:color="auto"/>
          </w:divBdr>
        </w:div>
      </w:divsChild>
    </w:div>
    <w:div w:id="1895005167">
      <w:bodyDiv w:val="1"/>
      <w:marLeft w:val="0"/>
      <w:marRight w:val="0"/>
      <w:marTop w:val="0"/>
      <w:marBottom w:val="0"/>
      <w:divBdr>
        <w:top w:val="none" w:sz="0" w:space="0" w:color="auto"/>
        <w:left w:val="none" w:sz="0" w:space="0" w:color="auto"/>
        <w:bottom w:val="none" w:sz="0" w:space="0" w:color="auto"/>
        <w:right w:val="none" w:sz="0" w:space="0" w:color="auto"/>
      </w:divBdr>
      <w:divsChild>
        <w:div w:id="1229652892">
          <w:marLeft w:val="240"/>
          <w:marRight w:val="0"/>
          <w:marTop w:val="0"/>
          <w:marBottom w:val="0"/>
          <w:divBdr>
            <w:top w:val="none" w:sz="0" w:space="0" w:color="auto"/>
            <w:left w:val="none" w:sz="0" w:space="0" w:color="auto"/>
            <w:bottom w:val="none" w:sz="0" w:space="0" w:color="auto"/>
            <w:right w:val="none" w:sz="0" w:space="0" w:color="auto"/>
          </w:divBdr>
        </w:div>
        <w:div w:id="1983658072">
          <w:marLeft w:val="240"/>
          <w:marRight w:val="0"/>
          <w:marTop w:val="0"/>
          <w:marBottom w:val="0"/>
          <w:divBdr>
            <w:top w:val="none" w:sz="0" w:space="0" w:color="auto"/>
            <w:left w:val="none" w:sz="0" w:space="0" w:color="auto"/>
            <w:bottom w:val="none" w:sz="0" w:space="0" w:color="auto"/>
            <w:right w:val="none" w:sz="0" w:space="0" w:color="auto"/>
          </w:divBdr>
        </w:div>
        <w:div w:id="491019700">
          <w:marLeft w:val="240"/>
          <w:marRight w:val="0"/>
          <w:marTop w:val="0"/>
          <w:marBottom w:val="0"/>
          <w:divBdr>
            <w:top w:val="none" w:sz="0" w:space="0" w:color="auto"/>
            <w:left w:val="none" w:sz="0" w:space="0" w:color="auto"/>
            <w:bottom w:val="none" w:sz="0" w:space="0" w:color="auto"/>
            <w:right w:val="none" w:sz="0" w:space="0" w:color="auto"/>
          </w:divBdr>
        </w:div>
        <w:div w:id="1471945594">
          <w:marLeft w:val="240"/>
          <w:marRight w:val="0"/>
          <w:marTop w:val="0"/>
          <w:marBottom w:val="0"/>
          <w:divBdr>
            <w:top w:val="none" w:sz="0" w:space="0" w:color="auto"/>
            <w:left w:val="none" w:sz="0" w:space="0" w:color="auto"/>
            <w:bottom w:val="none" w:sz="0" w:space="0" w:color="auto"/>
            <w:right w:val="none" w:sz="0" w:space="0" w:color="auto"/>
          </w:divBdr>
        </w:div>
        <w:div w:id="665983611">
          <w:marLeft w:val="240"/>
          <w:marRight w:val="0"/>
          <w:marTop w:val="0"/>
          <w:marBottom w:val="0"/>
          <w:divBdr>
            <w:top w:val="none" w:sz="0" w:space="0" w:color="auto"/>
            <w:left w:val="none" w:sz="0" w:space="0" w:color="auto"/>
            <w:bottom w:val="none" w:sz="0" w:space="0" w:color="auto"/>
            <w:right w:val="none" w:sz="0" w:space="0" w:color="auto"/>
          </w:divBdr>
        </w:div>
      </w:divsChild>
    </w:div>
    <w:div w:id="1952973349">
      <w:bodyDiv w:val="1"/>
      <w:marLeft w:val="0"/>
      <w:marRight w:val="0"/>
      <w:marTop w:val="0"/>
      <w:marBottom w:val="0"/>
      <w:divBdr>
        <w:top w:val="none" w:sz="0" w:space="0" w:color="auto"/>
        <w:left w:val="none" w:sz="0" w:space="0" w:color="auto"/>
        <w:bottom w:val="none" w:sz="0" w:space="0" w:color="auto"/>
        <w:right w:val="none" w:sz="0" w:space="0" w:color="auto"/>
      </w:divBdr>
    </w:div>
    <w:div w:id="2127000503">
      <w:bodyDiv w:val="1"/>
      <w:marLeft w:val="0"/>
      <w:marRight w:val="0"/>
      <w:marTop w:val="0"/>
      <w:marBottom w:val="0"/>
      <w:divBdr>
        <w:top w:val="none" w:sz="0" w:space="0" w:color="auto"/>
        <w:left w:val="none" w:sz="0" w:space="0" w:color="auto"/>
        <w:bottom w:val="none" w:sz="0" w:space="0" w:color="auto"/>
        <w:right w:val="none" w:sz="0" w:space="0" w:color="auto"/>
      </w:divBdr>
      <w:divsChild>
        <w:div w:id="293490997">
          <w:marLeft w:val="600"/>
          <w:marRight w:val="0"/>
          <w:marTop w:val="0"/>
          <w:marBottom w:val="0"/>
          <w:divBdr>
            <w:top w:val="none" w:sz="0" w:space="0" w:color="auto"/>
            <w:left w:val="none" w:sz="0" w:space="0" w:color="auto"/>
            <w:bottom w:val="none" w:sz="0" w:space="0" w:color="auto"/>
            <w:right w:val="none" w:sz="0" w:space="0" w:color="auto"/>
          </w:divBdr>
        </w:div>
        <w:div w:id="108018054">
          <w:marLeft w:val="600"/>
          <w:marRight w:val="0"/>
          <w:marTop w:val="0"/>
          <w:marBottom w:val="0"/>
          <w:divBdr>
            <w:top w:val="none" w:sz="0" w:space="0" w:color="auto"/>
            <w:left w:val="none" w:sz="0" w:space="0" w:color="auto"/>
            <w:bottom w:val="none" w:sz="0" w:space="0" w:color="auto"/>
            <w:right w:val="none" w:sz="0" w:space="0" w:color="auto"/>
          </w:divBdr>
        </w:div>
        <w:div w:id="1787503849">
          <w:marLeft w:val="600"/>
          <w:marRight w:val="0"/>
          <w:marTop w:val="0"/>
          <w:marBottom w:val="0"/>
          <w:divBdr>
            <w:top w:val="none" w:sz="0" w:space="0" w:color="auto"/>
            <w:left w:val="none" w:sz="0" w:space="0" w:color="auto"/>
            <w:bottom w:val="none" w:sz="0" w:space="0" w:color="auto"/>
            <w:right w:val="none" w:sz="0" w:space="0" w:color="auto"/>
          </w:divBdr>
        </w:div>
        <w:div w:id="364138375">
          <w:marLeft w:val="600"/>
          <w:marRight w:val="0"/>
          <w:marTop w:val="0"/>
          <w:marBottom w:val="0"/>
          <w:divBdr>
            <w:top w:val="none" w:sz="0" w:space="0" w:color="auto"/>
            <w:left w:val="none" w:sz="0" w:space="0" w:color="auto"/>
            <w:bottom w:val="none" w:sz="0" w:space="0" w:color="auto"/>
            <w:right w:val="none" w:sz="0" w:space="0" w:color="auto"/>
          </w:divBdr>
        </w:div>
        <w:div w:id="172837712">
          <w:marLeft w:val="600"/>
          <w:marRight w:val="0"/>
          <w:marTop w:val="0"/>
          <w:marBottom w:val="0"/>
          <w:divBdr>
            <w:top w:val="none" w:sz="0" w:space="0" w:color="auto"/>
            <w:left w:val="none" w:sz="0" w:space="0" w:color="auto"/>
            <w:bottom w:val="none" w:sz="0" w:space="0" w:color="auto"/>
            <w:right w:val="none" w:sz="0" w:space="0" w:color="auto"/>
          </w:divBdr>
        </w:div>
        <w:div w:id="1759014524">
          <w:marLeft w:val="600"/>
          <w:marRight w:val="0"/>
          <w:marTop w:val="0"/>
          <w:marBottom w:val="0"/>
          <w:divBdr>
            <w:top w:val="none" w:sz="0" w:space="0" w:color="auto"/>
            <w:left w:val="none" w:sz="0" w:space="0" w:color="auto"/>
            <w:bottom w:val="none" w:sz="0" w:space="0" w:color="auto"/>
            <w:right w:val="none" w:sz="0" w:space="0" w:color="auto"/>
          </w:divBdr>
        </w:div>
        <w:div w:id="910776242">
          <w:marLeft w:val="480"/>
          <w:marRight w:val="0"/>
          <w:marTop w:val="0"/>
          <w:marBottom w:val="0"/>
          <w:divBdr>
            <w:top w:val="none" w:sz="0" w:space="0" w:color="auto"/>
            <w:left w:val="none" w:sz="0" w:space="0" w:color="auto"/>
            <w:bottom w:val="none" w:sz="0" w:space="0" w:color="auto"/>
            <w:right w:val="none" w:sz="0" w:space="0" w:color="auto"/>
          </w:divBdr>
        </w:div>
        <w:div w:id="1584101888">
          <w:marLeft w:val="480"/>
          <w:marRight w:val="0"/>
          <w:marTop w:val="0"/>
          <w:marBottom w:val="0"/>
          <w:divBdr>
            <w:top w:val="none" w:sz="0" w:space="0" w:color="auto"/>
            <w:left w:val="none" w:sz="0" w:space="0" w:color="auto"/>
            <w:bottom w:val="none" w:sz="0" w:space="0" w:color="auto"/>
            <w:right w:val="none" w:sz="0" w:space="0" w:color="auto"/>
          </w:divBdr>
        </w:div>
        <w:div w:id="112987789">
          <w:marLeft w:val="480"/>
          <w:marRight w:val="0"/>
          <w:marTop w:val="0"/>
          <w:marBottom w:val="0"/>
          <w:divBdr>
            <w:top w:val="none" w:sz="0" w:space="0" w:color="auto"/>
            <w:left w:val="none" w:sz="0" w:space="0" w:color="auto"/>
            <w:bottom w:val="none" w:sz="0" w:space="0" w:color="auto"/>
            <w:right w:val="none" w:sz="0" w:space="0" w:color="auto"/>
          </w:divBdr>
        </w:div>
        <w:div w:id="1016540412">
          <w:marLeft w:val="480"/>
          <w:marRight w:val="0"/>
          <w:marTop w:val="0"/>
          <w:marBottom w:val="0"/>
          <w:divBdr>
            <w:top w:val="none" w:sz="0" w:space="0" w:color="auto"/>
            <w:left w:val="none" w:sz="0" w:space="0" w:color="auto"/>
            <w:bottom w:val="none" w:sz="0" w:space="0" w:color="auto"/>
            <w:right w:val="none" w:sz="0" w:space="0" w:color="auto"/>
          </w:divBdr>
        </w:div>
        <w:div w:id="1564758514">
          <w:marLeft w:val="480"/>
          <w:marRight w:val="0"/>
          <w:marTop w:val="0"/>
          <w:marBottom w:val="0"/>
          <w:divBdr>
            <w:top w:val="none" w:sz="0" w:space="0" w:color="auto"/>
            <w:left w:val="none" w:sz="0" w:space="0" w:color="auto"/>
            <w:bottom w:val="none" w:sz="0" w:space="0" w:color="auto"/>
            <w:right w:val="none" w:sz="0" w:space="0" w:color="auto"/>
          </w:divBdr>
        </w:div>
        <w:div w:id="1197234636">
          <w:marLeft w:val="480"/>
          <w:marRight w:val="0"/>
          <w:marTop w:val="0"/>
          <w:marBottom w:val="0"/>
          <w:divBdr>
            <w:top w:val="none" w:sz="0" w:space="0" w:color="auto"/>
            <w:left w:val="none" w:sz="0" w:space="0" w:color="auto"/>
            <w:bottom w:val="none" w:sz="0" w:space="0" w:color="auto"/>
            <w:right w:val="none" w:sz="0" w:space="0" w:color="auto"/>
          </w:divBdr>
        </w:div>
        <w:div w:id="217788347">
          <w:marLeft w:val="480"/>
          <w:marRight w:val="0"/>
          <w:marTop w:val="0"/>
          <w:marBottom w:val="0"/>
          <w:divBdr>
            <w:top w:val="none" w:sz="0" w:space="0" w:color="auto"/>
            <w:left w:val="none" w:sz="0" w:space="0" w:color="auto"/>
            <w:bottom w:val="none" w:sz="0" w:space="0" w:color="auto"/>
            <w:right w:val="none" w:sz="0" w:space="0" w:color="auto"/>
          </w:divBdr>
        </w:div>
        <w:div w:id="707225112">
          <w:marLeft w:val="480"/>
          <w:marRight w:val="0"/>
          <w:marTop w:val="0"/>
          <w:marBottom w:val="0"/>
          <w:divBdr>
            <w:top w:val="none" w:sz="0" w:space="0" w:color="auto"/>
            <w:left w:val="none" w:sz="0" w:space="0" w:color="auto"/>
            <w:bottom w:val="none" w:sz="0" w:space="0" w:color="auto"/>
            <w:right w:val="none" w:sz="0" w:space="0" w:color="auto"/>
          </w:divBdr>
        </w:div>
        <w:div w:id="1019166080">
          <w:marLeft w:val="600"/>
          <w:marRight w:val="0"/>
          <w:marTop w:val="0"/>
          <w:marBottom w:val="0"/>
          <w:divBdr>
            <w:top w:val="none" w:sz="0" w:space="0" w:color="auto"/>
            <w:left w:val="none" w:sz="0" w:space="0" w:color="auto"/>
            <w:bottom w:val="none" w:sz="0" w:space="0" w:color="auto"/>
            <w:right w:val="none" w:sz="0" w:space="0" w:color="auto"/>
          </w:divBdr>
        </w:div>
        <w:div w:id="1690451720">
          <w:marLeft w:val="600"/>
          <w:marRight w:val="0"/>
          <w:marTop w:val="0"/>
          <w:marBottom w:val="0"/>
          <w:divBdr>
            <w:top w:val="none" w:sz="0" w:space="0" w:color="auto"/>
            <w:left w:val="none" w:sz="0" w:space="0" w:color="auto"/>
            <w:bottom w:val="none" w:sz="0" w:space="0" w:color="auto"/>
            <w:right w:val="none" w:sz="0" w:space="0" w:color="auto"/>
          </w:divBdr>
        </w:div>
        <w:div w:id="795755106">
          <w:marLeft w:val="600"/>
          <w:marRight w:val="0"/>
          <w:marTop w:val="0"/>
          <w:marBottom w:val="0"/>
          <w:divBdr>
            <w:top w:val="none" w:sz="0" w:space="0" w:color="auto"/>
            <w:left w:val="none" w:sz="0" w:space="0" w:color="auto"/>
            <w:bottom w:val="none" w:sz="0" w:space="0" w:color="auto"/>
            <w:right w:val="none" w:sz="0" w:space="0" w:color="auto"/>
          </w:divBdr>
        </w:div>
        <w:div w:id="994455490">
          <w:marLeft w:val="600"/>
          <w:marRight w:val="0"/>
          <w:marTop w:val="0"/>
          <w:marBottom w:val="0"/>
          <w:divBdr>
            <w:top w:val="none" w:sz="0" w:space="0" w:color="auto"/>
            <w:left w:val="none" w:sz="0" w:space="0" w:color="auto"/>
            <w:bottom w:val="none" w:sz="0" w:space="0" w:color="auto"/>
            <w:right w:val="none" w:sz="0" w:space="0" w:color="auto"/>
          </w:divBdr>
        </w:div>
        <w:div w:id="1108622540">
          <w:marLeft w:val="600"/>
          <w:marRight w:val="0"/>
          <w:marTop w:val="0"/>
          <w:marBottom w:val="0"/>
          <w:divBdr>
            <w:top w:val="none" w:sz="0" w:space="0" w:color="auto"/>
            <w:left w:val="none" w:sz="0" w:space="0" w:color="auto"/>
            <w:bottom w:val="none" w:sz="0" w:space="0" w:color="auto"/>
            <w:right w:val="none" w:sz="0" w:space="0" w:color="auto"/>
          </w:divBdr>
        </w:div>
        <w:div w:id="172571420">
          <w:marLeft w:val="600"/>
          <w:marRight w:val="0"/>
          <w:marTop w:val="0"/>
          <w:marBottom w:val="0"/>
          <w:divBdr>
            <w:top w:val="none" w:sz="0" w:space="0" w:color="auto"/>
            <w:left w:val="none" w:sz="0" w:space="0" w:color="auto"/>
            <w:bottom w:val="none" w:sz="0" w:space="0" w:color="auto"/>
            <w:right w:val="none" w:sz="0" w:space="0" w:color="auto"/>
          </w:divBdr>
        </w:div>
        <w:div w:id="923613818">
          <w:marLeft w:val="600"/>
          <w:marRight w:val="0"/>
          <w:marTop w:val="0"/>
          <w:marBottom w:val="0"/>
          <w:divBdr>
            <w:top w:val="none" w:sz="0" w:space="0" w:color="auto"/>
            <w:left w:val="none" w:sz="0" w:space="0" w:color="auto"/>
            <w:bottom w:val="none" w:sz="0" w:space="0" w:color="auto"/>
            <w:right w:val="none" w:sz="0" w:space="0" w:color="auto"/>
          </w:divBdr>
        </w:div>
        <w:div w:id="1949465251">
          <w:marLeft w:val="600"/>
          <w:marRight w:val="0"/>
          <w:marTop w:val="0"/>
          <w:marBottom w:val="0"/>
          <w:divBdr>
            <w:top w:val="none" w:sz="0" w:space="0" w:color="auto"/>
            <w:left w:val="none" w:sz="0" w:space="0" w:color="auto"/>
            <w:bottom w:val="none" w:sz="0" w:space="0" w:color="auto"/>
            <w:right w:val="none" w:sz="0" w:space="0" w:color="auto"/>
          </w:divBdr>
        </w:div>
        <w:div w:id="1835490088">
          <w:marLeft w:val="600"/>
          <w:marRight w:val="0"/>
          <w:marTop w:val="0"/>
          <w:marBottom w:val="0"/>
          <w:divBdr>
            <w:top w:val="none" w:sz="0" w:space="0" w:color="auto"/>
            <w:left w:val="none" w:sz="0" w:space="0" w:color="auto"/>
            <w:bottom w:val="none" w:sz="0" w:space="0" w:color="auto"/>
            <w:right w:val="none" w:sz="0" w:space="0" w:color="auto"/>
          </w:divBdr>
        </w:div>
        <w:div w:id="813834699">
          <w:marLeft w:val="600"/>
          <w:marRight w:val="0"/>
          <w:marTop w:val="0"/>
          <w:marBottom w:val="0"/>
          <w:divBdr>
            <w:top w:val="none" w:sz="0" w:space="0" w:color="auto"/>
            <w:left w:val="none" w:sz="0" w:space="0" w:color="auto"/>
            <w:bottom w:val="none" w:sz="0" w:space="0" w:color="auto"/>
            <w:right w:val="none" w:sz="0" w:space="0" w:color="auto"/>
          </w:divBdr>
        </w:div>
        <w:div w:id="115418311">
          <w:marLeft w:val="600"/>
          <w:marRight w:val="0"/>
          <w:marTop w:val="0"/>
          <w:marBottom w:val="0"/>
          <w:divBdr>
            <w:top w:val="none" w:sz="0" w:space="0" w:color="auto"/>
            <w:left w:val="none" w:sz="0" w:space="0" w:color="auto"/>
            <w:bottom w:val="none" w:sz="0" w:space="0" w:color="auto"/>
            <w:right w:val="none" w:sz="0" w:space="0" w:color="auto"/>
          </w:divBdr>
        </w:div>
        <w:div w:id="1966234374">
          <w:marLeft w:val="600"/>
          <w:marRight w:val="0"/>
          <w:marTop w:val="0"/>
          <w:marBottom w:val="0"/>
          <w:divBdr>
            <w:top w:val="none" w:sz="0" w:space="0" w:color="auto"/>
            <w:left w:val="none" w:sz="0" w:space="0" w:color="auto"/>
            <w:bottom w:val="none" w:sz="0" w:space="0" w:color="auto"/>
            <w:right w:val="none" w:sz="0" w:space="0" w:color="auto"/>
          </w:divBdr>
        </w:div>
        <w:div w:id="13877120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BEF7-2EC7-4ADD-AC85-87AF34A0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10236</Words>
  <Characters>58346</Characters>
  <Application>Microsoft Office Word</Application>
  <DocSecurity>0</DocSecurity>
  <Lines>486</Lines>
  <Paragraphs>136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Stahi</dc:creator>
  <cp:lastModifiedBy>Stahi M</cp:lastModifiedBy>
  <cp:revision>2</cp:revision>
  <cp:lastPrinted>2020-08-14T08:21:00Z</cp:lastPrinted>
  <dcterms:created xsi:type="dcterms:W3CDTF">2020-08-14T13:52:00Z</dcterms:created>
  <dcterms:modified xsi:type="dcterms:W3CDTF">2020-08-14T13:52:00Z</dcterms:modified>
</cp:coreProperties>
</file>