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00957" w14:textId="77777777" w:rsidR="00660F04" w:rsidRPr="00CD07BD" w:rsidRDefault="00660F04" w:rsidP="00660F04">
      <w:pPr>
        <w:spacing w:after="0" w:line="240" w:lineRule="auto"/>
        <w:jc w:val="right"/>
        <w:rPr>
          <w:rFonts w:ascii="Times New Roman" w:eastAsia="Calibri" w:hAnsi="Times New Roman" w:cs="Times New Roman"/>
          <w:b/>
          <w:sz w:val="28"/>
          <w:szCs w:val="28"/>
          <w:lang w:val="ro-RO"/>
        </w:rPr>
      </w:pPr>
      <w:r w:rsidRPr="00CD07BD">
        <w:rPr>
          <w:rFonts w:ascii="Times New Roman" w:eastAsia="Calibri" w:hAnsi="Times New Roman" w:cs="Times New Roman"/>
          <w:b/>
          <w:sz w:val="28"/>
          <w:szCs w:val="28"/>
          <w:lang w:val="ro-RO"/>
        </w:rPr>
        <w:t>UE</w:t>
      </w:r>
    </w:p>
    <w:p w14:paraId="04033722" w14:textId="77777777" w:rsidR="00660F04" w:rsidRPr="00CD07BD" w:rsidRDefault="00660F04" w:rsidP="00660F04">
      <w:pPr>
        <w:spacing w:after="0" w:line="240" w:lineRule="auto"/>
        <w:jc w:val="right"/>
        <w:rPr>
          <w:rFonts w:ascii="Times New Roman" w:eastAsia="Calibri" w:hAnsi="Times New Roman" w:cs="Times New Roman"/>
          <w:b/>
          <w:sz w:val="28"/>
          <w:szCs w:val="28"/>
          <w:lang w:val="ro-RO"/>
        </w:rPr>
      </w:pPr>
    </w:p>
    <w:p w14:paraId="0A66D5D1" w14:textId="77777777" w:rsidR="00660F04" w:rsidRPr="00CD07BD" w:rsidRDefault="00660F04" w:rsidP="00660F04">
      <w:pPr>
        <w:spacing w:after="0" w:line="240" w:lineRule="auto"/>
        <w:jc w:val="right"/>
        <w:rPr>
          <w:rFonts w:ascii="Times New Roman" w:eastAsia="Calibri" w:hAnsi="Times New Roman" w:cs="Times New Roman"/>
          <w:b/>
          <w:sz w:val="28"/>
          <w:szCs w:val="28"/>
          <w:lang w:val="ro-RO"/>
        </w:rPr>
      </w:pPr>
      <w:r w:rsidRPr="00CD07BD">
        <w:rPr>
          <w:rFonts w:ascii="Times New Roman" w:eastAsia="Calibri" w:hAnsi="Times New Roman" w:cs="Times New Roman"/>
          <w:b/>
          <w:sz w:val="28"/>
          <w:szCs w:val="28"/>
          <w:lang w:val="ro-RO"/>
        </w:rPr>
        <w:t>Proiect</w:t>
      </w:r>
    </w:p>
    <w:p w14:paraId="26256AD3" w14:textId="77777777" w:rsidR="009E3D08" w:rsidRPr="00CD07BD" w:rsidRDefault="009E3D08" w:rsidP="00660F04">
      <w:pPr>
        <w:spacing w:after="0" w:line="240" w:lineRule="auto"/>
        <w:jc w:val="right"/>
        <w:rPr>
          <w:rFonts w:ascii="Times New Roman" w:eastAsia="Calibri" w:hAnsi="Times New Roman" w:cs="Times New Roman"/>
          <w:sz w:val="28"/>
          <w:szCs w:val="28"/>
          <w:lang w:val="ro-RO"/>
        </w:rPr>
      </w:pPr>
    </w:p>
    <w:p w14:paraId="047FE777" w14:textId="77777777" w:rsidR="009E3D08" w:rsidRPr="00CD07BD" w:rsidRDefault="009E3D08" w:rsidP="009E3D08">
      <w:pPr>
        <w:spacing w:after="0" w:line="240" w:lineRule="auto"/>
        <w:rPr>
          <w:rFonts w:ascii="Times New Roman" w:eastAsia="Calibri" w:hAnsi="Times New Roman" w:cs="Times New Roman"/>
          <w:sz w:val="28"/>
          <w:szCs w:val="28"/>
          <w:lang w:val="ro-RO"/>
        </w:rPr>
      </w:pPr>
    </w:p>
    <w:p w14:paraId="39DF664B" w14:textId="77777777" w:rsidR="009E3D08" w:rsidRPr="00CD07BD" w:rsidRDefault="009E3D08" w:rsidP="009E3D08">
      <w:pPr>
        <w:spacing w:after="160"/>
        <w:jc w:val="center"/>
        <w:rPr>
          <w:rFonts w:ascii="Times New Roman" w:eastAsia="Calibri" w:hAnsi="Times New Roman" w:cs="Times New Roman"/>
          <w:b/>
          <w:sz w:val="28"/>
          <w:szCs w:val="28"/>
          <w:lang w:val="ro-RO"/>
        </w:rPr>
      </w:pPr>
      <w:r w:rsidRPr="00CD07BD">
        <w:rPr>
          <w:rFonts w:ascii="Times New Roman" w:eastAsia="Calibri" w:hAnsi="Times New Roman" w:cs="Times New Roman"/>
          <w:b/>
          <w:sz w:val="28"/>
          <w:szCs w:val="28"/>
          <w:lang w:val="ro-RO"/>
        </w:rPr>
        <w:t>GUVERNUL REPUBLICII MOLDOVA</w:t>
      </w:r>
    </w:p>
    <w:p w14:paraId="4A642F93" w14:textId="77777777" w:rsidR="009E3D08" w:rsidRPr="00CD07BD" w:rsidRDefault="009E3D08" w:rsidP="009E3D08">
      <w:pPr>
        <w:spacing w:after="160"/>
        <w:jc w:val="both"/>
        <w:rPr>
          <w:rFonts w:ascii="Times New Roman" w:eastAsia="Calibri" w:hAnsi="Times New Roman" w:cs="Times New Roman"/>
          <w:b/>
          <w:sz w:val="28"/>
          <w:szCs w:val="28"/>
          <w:lang w:val="ro-RO"/>
        </w:rPr>
      </w:pPr>
    </w:p>
    <w:p w14:paraId="0081FC90" w14:textId="77777777" w:rsidR="009E3D08" w:rsidRPr="00CD07BD" w:rsidRDefault="009E3D08" w:rsidP="009E3D08">
      <w:pPr>
        <w:spacing w:after="160"/>
        <w:jc w:val="center"/>
        <w:rPr>
          <w:rFonts w:ascii="Times New Roman" w:eastAsia="Calibri" w:hAnsi="Times New Roman" w:cs="Times New Roman"/>
          <w:b/>
          <w:sz w:val="28"/>
          <w:szCs w:val="28"/>
          <w:lang w:val="ro-RO"/>
        </w:rPr>
      </w:pPr>
      <w:r w:rsidRPr="00CD07BD">
        <w:rPr>
          <w:rFonts w:ascii="Times New Roman" w:eastAsia="Calibri" w:hAnsi="Times New Roman" w:cs="Times New Roman"/>
          <w:b/>
          <w:sz w:val="28"/>
          <w:szCs w:val="28"/>
          <w:lang w:val="ro-RO"/>
        </w:rPr>
        <w:t>H O T Ă R Î R E  nr. ______</w:t>
      </w:r>
    </w:p>
    <w:p w14:paraId="15C2D1D8" w14:textId="77777777" w:rsidR="009E3D08" w:rsidRPr="00CD07BD" w:rsidRDefault="009E3D08" w:rsidP="009E3D08">
      <w:pPr>
        <w:spacing w:after="160"/>
        <w:jc w:val="center"/>
        <w:rPr>
          <w:rFonts w:ascii="Times New Roman" w:eastAsia="Calibri" w:hAnsi="Times New Roman" w:cs="Times New Roman"/>
          <w:b/>
          <w:sz w:val="28"/>
          <w:szCs w:val="28"/>
          <w:lang w:val="ro-RO"/>
        </w:rPr>
      </w:pPr>
      <w:r w:rsidRPr="00CD07BD">
        <w:rPr>
          <w:rFonts w:ascii="Times New Roman" w:eastAsia="Calibri" w:hAnsi="Times New Roman" w:cs="Times New Roman"/>
          <w:sz w:val="28"/>
          <w:szCs w:val="28"/>
          <w:lang w:val="ro-RO"/>
        </w:rPr>
        <w:t>din _________________ 20</w:t>
      </w:r>
      <w:r w:rsidR="00C8229F" w:rsidRPr="00CD07BD">
        <w:rPr>
          <w:rFonts w:ascii="Times New Roman" w:eastAsia="Calibri" w:hAnsi="Times New Roman" w:cs="Times New Roman"/>
          <w:sz w:val="28"/>
          <w:szCs w:val="28"/>
          <w:lang w:val="ro-RO"/>
        </w:rPr>
        <w:t>20</w:t>
      </w:r>
    </w:p>
    <w:p w14:paraId="6DF9016A" w14:textId="77777777" w:rsidR="009E3D08" w:rsidRPr="00CD07BD" w:rsidRDefault="009E3D08" w:rsidP="009E3D08">
      <w:pPr>
        <w:spacing w:after="160"/>
        <w:jc w:val="center"/>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Chișinău</w:t>
      </w:r>
    </w:p>
    <w:p w14:paraId="04B842D3" w14:textId="77777777" w:rsidR="009E3D08" w:rsidRPr="00CD07BD" w:rsidRDefault="009E3D08" w:rsidP="009E3D08">
      <w:pPr>
        <w:widowControl w:val="0"/>
        <w:spacing w:after="0" w:line="504" w:lineRule="exact"/>
        <w:jc w:val="both"/>
        <w:rPr>
          <w:rFonts w:ascii="Times New Roman" w:eastAsia="Times New Roman" w:hAnsi="Times New Roman" w:cs="Times New Roman"/>
          <w:sz w:val="28"/>
          <w:szCs w:val="28"/>
          <w:lang w:val="it-IT" w:eastAsia="ru-RU"/>
        </w:rPr>
      </w:pPr>
    </w:p>
    <w:p w14:paraId="2BE84589" w14:textId="6655E124" w:rsidR="009E3D08" w:rsidRPr="00CD07BD" w:rsidRDefault="009E3D08" w:rsidP="009E3D08">
      <w:pPr>
        <w:spacing w:after="0" w:line="240" w:lineRule="auto"/>
        <w:jc w:val="center"/>
        <w:rPr>
          <w:rFonts w:ascii="Times New Roman" w:eastAsia="Times New Roman" w:hAnsi="Times New Roman" w:cs="Times New Roman"/>
          <w:b/>
          <w:color w:val="000000" w:themeColor="text1"/>
          <w:sz w:val="28"/>
          <w:szCs w:val="28"/>
          <w:lang w:val="ro-RO" w:eastAsia="ru-RU"/>
        </w:rPr>
      </w:pPr>
      <w:r w:rsidRPr="00CD07BD">
        <w:rPr>
          <w:rFonts w:ascii="Times New Roman" w:eastAsia="Times New Roman" w:hAnsi="Times New Roman" w:cs="Times New Roman"/>
          <w:b/>
          <w:color w:val="000000" w:themeColor="text1"/>
          <w:sz w:val="28"/>
          <w:szCs w:val="28"/>
          <w:lang w:val="ro-RO" w:eastAsia="ro-RO"/>
        </w:rPr>
        <w:t xml:space="preserve">cu </w:t>
      </w:r>
      <w:r w:rsidRPr="00CD07BD">
        <w:rPr>
          <w:rFonts w:ascii="Times New Roman" w:eastAsia="Times New Roman" w:hAnsi="Times New Roman" w:cs="Times New Roman"/>
          <w:b/>
          <w:color w:val="000000" w:themeColor="text1"/>
          <w:sz w:val="28"/>
          <w:szCs w:val="28"/>
          <w:lang w:val="it-IT" w:eastAsia="ro-RO"/>
        </w:rPr>
        <w:t xml:space="preserve">privire </w:t>
      </w:r>
      <w:r w:rsidRPr="00CD07BD">
        <w:rPr>
          <w:rFonts w:ascii="Times New Roman" w:eastAsia="Times New Roman" w:hAnsi="Times New Roman" w:cs="Times New Roman"/>
          <w:b/>
          <w:color w:val="000000" w:themeColor="text1"/>
          <w:sz w:val="28"/>
          <w:szCs w:val="28"/>
          <w:lang w:val="ro-RO" w:eastAsia="ro-RO"/>
        </w:rPr>
        <w:t>l</w:t>
      </w:r>
      <w:r w:rsidRPr="00CD07BD">
        <w:rPr>
          <w:rFonts w:ascii="Times New Roman" w:eastAsia="Times New Roman" w:hAnsi="Times New Roman" w:cs="Times New Roman"/>
          <w:b/>
          <w:color w:val="000000" w:themeColor="text1"/>
          <w:sz w:val="28"/>
          <w:szCs w:val="28"/>
          <w:lang w:val="it-IT" w:eastAsia="ro-RO"/>
        </w:rPr>
        <w:t xml:space="preserve">a aprobarea proiectului </w:t>
      </w:r>
      <w:bookmarkStart w:id="0" w:name="_Hlk520391885"/>
      <w:r w:rsidRPr="00CD07BD">
        <w:rPr>
          <w:rFonts w:ascii="Times New Roman" w:eastAsia="Times New Roman" w:hAnsi="Times New Roman" w:cs="Times New Roman"/>
          <w:b/>
          <w:color w:val="000000" w:themeColor="text1"/>
          <w:sz w:val="28"/>
          <w:szCs w:val="28"/>
          <w:lang w:val="it-IT" w:eastAsia="ro-RO"/>
        </w:rPr>
        <w:t xml:space="preserve">Legii </w:t>
      </w:r>
      <w:r w:rsidRPr="00CD07BD">
        <w:rPr>
          <w:rFonts w:ascii="Times New Roman" w:eastAsia="Times New Roman" w:hAnsi="Times New Roman" w:cs="Times New Roman"/>
          <w:b/>
          <w:color w:val="000000" w:themeColor="text1"/>
          <w:sz w:val="28"/>
          <w:szCs w:val="28"/>
          <w:lang w:val="ro-RO" w:eastAsia="ru-RU"/>
        </w:rPr>
        <w:t>privind producţia agroalimentară ecologică şi etichetarea produselor ecologice</w:t>
      </w:r>
      <w:bookmarkEnd w:id="0"/>
    </w:p>
    <w:p w14:paraId="08C06B0B" w14:textId="77777777" w:rsidR="009E3D08" w:rsidRPr="00CD07BD" w:rsidRDefault="009E3D08" w:rsidP="009E3D08">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14:paraId="58D74968" w14:textId="77777777" w:rsidR="009E3D08" w:rsidRPr="00CD07BD" w:rsidRDefault="009E3D08" w:rsidP="009E3D08">
      <w:p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o-RO"/>
        </w:rPr>
        <w:t>Guvernul HOTĂRĂŞTE:</w:t>
      </w:r>
    </w:p>
    <w:p w14:paraId="5627EE66" w14:textId="77777777" w:rsidR="009E3D08" w:rsidRPr="00CD07BD" w:rsidRDefault="009E3D08" w:rsidP="009E3D08">
      <w:pPr>
        <w:widowControl w:val="0"/>
        <w:spacing w:after="0" w:line="350" w:lineRule="exact"/>
        <w:jc w:val="both"/>
        <w:rPr>
          <w:rFonts w:ascii="Times New Roman" w:eastAsia="Times New Roman" w:hAnsi="Times New Roman" w:cs="Times New Roman"/>
          <w:sz w:val="28"/>
          <w:szCs w:val="28"/>
          <w:lang w:val="ro-RO" w:eastAsia="ro-RO"/>
        </w:rPr>
      </w:pPr>
    </w:p>
    <w:p w14:paraId="54F1B42B" w14:textId="07AAFDCB" w:rsidR="009E3D08" w:rsidRPr="00CD07BD" w:rsidRDefault="009E3D08" w:rsidP="009E3D08">
      <w:pPr>
        <w:spacing w:after="0" w:line="240" w:lineRule="auto"/>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o-RO"/>
        </w:rPr>
        <w:t>Se aprobă şi se prezintă Parlamentului spre examinare proiectul Legii privind</w:t>
      </w:r>
      <w:r w:rsidRPr="00CD07BD">
        <w:rPr>
          <w:rFonts w:ascii="Times New Roman" w:eastAsia="Times New Roman" w:hAnsi="Times New Roman" w:cs="Times New Roman"/>
          <w:sz w:val="28"/>
          <w:szCs w:val="28"/>
          <w:lang w:val="ro-RO" w:eastAsia="ru-RU"/>
        </w:rPr>
        <w:t xml:space="preserve"> producţia agroalimentară ecologică şi etichetarea produselor ecologice</w:t>
      </w:r>
      <w:r w:rsidRPr="00CD07BD">
        <w:rPr>
          <w:rFonts w:ascii="Times New Roman" w:eastAsia="Times New Roman" w:hAnsi="Times New Roman" w:cs="Times New Roman"/>
          <w:sz w:val="28"/>
          <w:szCs w:val="28"/>
          <w:lang w:val="ro-RO" w:eastAsia="ro-RO"/>
        </w:rPr>
        <w:t>.</w:t>
      </w:r>
    </w:p>
    <w:p w14:paraId="5799ABCA" w14:textId="77777777" w:rsidR="009E3D08" w:rsidRPr="00CD07BD" w:rsidRDefault="009E3D08" w:rsidP="009E3D08">
      <w:pPr>
        <w:spacing w:after="0" w:line="240" w:lineRule="auto"/>
        <w:jc w:val="both"/>
        <w:rPr>
          <w:rFonts w:ascii="Times New Roman" w:eastAsia="Times New Roman" w:hAnsi="Times New Roman" w:cs="Times New Roman"/>
          <w:sz w:val="28"/>
          <w:szCs w:val="28"/>
          <w:lang w:val="it-IT" w:eastAsia="ru-RU"/>
        </w:rPr>
      </w:pPr>
    </w:p>
    <w:p w14:paraId="3D6039E0" w14:textId="77777777" w:rsidR="009E3D08" w:rsidRPr="00CD07BD" w:rsidRDefault="009E3D08" w:rsidP="009E3D08">
      <w:pPr>
        <w:spacing w:after="0" w:line="240" w:lineRule="auto"/>
        <w:jc w:val="both"/>
        <w:rPr>
          <w:rFonts w:ascii="Times New Roman" w:eastAsia="Times New Roman" w:hAnsi="Times New Roman" w:cs="Times New Roman"/>
          <w:sz w:val="28"/>
          <w:szCs w:val="28"/>
          <w:lang w:val="ro-RO" w:eastAsia="ru-RU"/>
        </w:rPr>
      </w:pPr>
    </w:p>
    <w:p w14:paraId="2F9929E2" w14:textId="77777777" w:rsidR="009E3D08" w:rsidRPr="00CD07BD" w:rsidRDefault="009E3D08" w:rsidP="009E3D08">
      <w:pPr>
        <w:spacing w:after="0" w:line="240" w:lineRule="auto"/>
        <w:jc w:val="both"/>
        <w:rPr>
          <w:rFonts w:ascii="Times New Roman" w:eastAsia="Times New Roman" w:hAnsi="Times New Roman" w:cs="Times New Roman"/>
          <w:sz w:val="28"/>
          <w:szCs w:val="28"/>
          <w:lang w:val="ro-RO" w:eastAsia="ru-RU"/>
        </w:rPr>
      </w:pPr>
    </w:p>
    <w:p w14:paraId="21E87EF9" w14:textId="77777777" w:rsidR="009E3D08" w:rsidRPr="00CD07BD" w:rsidRDefault="009E3D08" w:rsidP="009E3D08">
      <w:pPr>
        <w:spacing w:after="0" w:line="240" w:lineRule="auto"/>
        <w:jc w:val="both"/>
        <w:rPr>
          <w:rFonts w:ascii="Times New Roman" w:eastAsia="Times New Roman" w:hAnsi="Times New Roman" w:cs="Times New Roman"/>
          <w:sz w:val="28"/>
          <w:szCs w:val="28"/>
          <w:lang w:val="ro-RO" w:eastAsia="ru-RU"/>
        </w:rPr>
      </w:pPr>
    </w:p>
    <w:p w14:paraId="6F5BCEF3" w14:textId="77777777" w:rsidR="009E3D08" w:rsidRPr="00CD07BD" w:rsidRDefault="009E3D08" w:rsidP="009E3D08">
      <w:pPr>
        <w:spacing w:after="0" w:line="240" w:lineRule="auto"/>
        <w:jc w:val="center"/>
        <w:rPr>
          <w:rFonts w:ascii="Times New Roman" w:eastAsia="Times New Roman" w:hAnsi="Times New Roman" w:cs="Times New Roman"/>
          <w:sz w:val="28"/>
          <w:szCs w:val="28"/>
          <w:lang w:val="ro-RO" w:eastAsia="ru-RU"/>
        </w:rPr>
      </w:pPr>
    </w:p>
    <w:p w14:paraId="301F3ED5" w14:textId="77777777" w:rsidR="009E3D08" w:rsidRPr="00CD07BD" w:rsidRDefault="009E3D08" w:rsidP="009E3D08">
      <w:pPr>
        <w:tabs>
          <w:tab w:val="left" w:pos="7513"/>
        </w:tabs>
        <w:spacing w:after="160" w:line="240" w:lineRule="auto"/>
        <w:jc w:val="center"/>
        <w:rPr>
          <w:rFonts w:ascii="Times New Roman" w:eastAsia="Times New Roman" w:hAnsi="Times New Roman" w:cs="Times New Roman"/>
          <w:b/>
          <w:sz w:val="28"/>
          <w:szCs w:val="28"/>
          <w:lang w:val="ro-RO" w:eastAsia="ru-RU"/>
        </w:rPr>
      </w:pPr>
      <w:r w:rsidRPr="00CD07BD">
        <w:rPr>
          <w:rFonts w:ascii="Times New Roman" w:eastAsia="Times New Roman" w:hAnsi="Times New Roman" w:cs="Times New Roman"/>
          <w:b/>
          <w:sz w:val="28"/>
          <w:szCs w:val="28"/>
          <w:lang w:val="ro-RO" w:eastAsia="ru-RU"/>
        </w:rPr>
        <w:t xml:space="preserve">PRIM-MINISTRU </w:t>
      </w:r>
      <w:r w:rsidR="009B6BCD" w:rsidRPr="00CD07BD">
        <w:rPr>
          <w:rFonts w:ascii="Times New Roman" w:eastAsia="Times New Roman" w:hAnsi="Times New Roman" w:cs="Times New Roman"/>
          <w:sz w:val="28"/>
          <w:szCs w:val="28"/>
          <w:lang w:val="ro-RO" w:eastAsia="ru-RU"/>
        </w:rPr>
        <w:t xml:space="preserve">                     </w:t>
      </w:r>
      <w:r w:rsidR="00A94F86" w:rsidRPr="00CD07BD">
        <w:rPr>
          <w:rFonts w:ascii="Times New Roman" w:eastAsia="Times New Roman" w:hAnsi="Times New Roman" w:cs="Times New Roman"/>
          <w:sz w:val="28"/>
          <w:szCs w:val="28"/>
          <w:lang w:val="ro-RO" w:eastAsia="ru-RU"/>
        </w:rPr>
        <w:t xml:space="preserve">     </w:t>
      </w:r>
      <w:r w:rsidR="009B6BCD" w:rsidRPr="00CD07BD">
        <w:rPr>
          <w:rFonts w:ascii="Times New Roman" w:eastAsia="Times New Roman" w:hAnsi="Times New Roman" w:cs="Times New Roman"/>
          <w:sz w:val="28"/>
          <w:szCs w:val="28"/>
          <w:lang w:val="ro-RO" w:eastAsia="ru-RU"/>
        </w:rPr>
        <w:t xml:space="preserve">        </w:t>
      </w:r>
      <w:r w:rsidRPr="00CD07BD">
        <w:rPr>
          <w:rFonts w:ascii="Times New Roman" w:eastAsia="Times New Roman" w:hAnsi="Times New Roman" w:cs="Times New Roman"/>
          <w:sz w:val="28"/>
          <w:szCs w:val="28"/>
          <w:lang w:val="ro-RO" w:eastAsia="ru-RU"/>
        </w:rPr>
        <w:t xml:space="preserve">                              </w:t>
      </w:r>
      <w:r w:rsidR="00A94F86" w:rsidRPr="00CD07BD">
        <w:rPr>
          <w:rFonts w:ascii="Times New Roman" w:eastAsia="Times New Roman" w:hAnsi="Times New Roman" w:cs="Times New Roman"/>
          <w:b/>
          <w:sz w:val="28"/>
          <w:szCs w:val="28"/>
          <w:lang w:val="ro-RO" w:eastAsia="ru-RU"/>
        </w:rPr>
        <w:t>ION CHICU</w:t>
      </w:r>
    </w:p>
    <w:p w14:paraId="39BA4347" w14:textId="77777777" w:rsidR="009E3D08" w:rsidRPr="00CD07BD" w:rsidRDefault="009E3D08" w:rsidP="009E3D08">
      <w:pPr>
        <w:spacing w:after="120"/>
        <w:jc w:val="both"/>
        <w:rPr>
          <w:rFonts w:ascii="Times New Roman" w:eastAsia="Calibri" w:hAnsi="Times New Roman" w:cs="Times New Roman"/>
          <w:sz w:val="28"/>
          <w:szCs w:val="28"/>
          <w:lang w:val="ro-RO"/>
        </w:rPr>
      </w:pPr>
    </w:p>
    <w:p w14:paraId="39B3C2BA" w14:textId="77777777" w:rsidR="007825AD" w:rsidRPr="00CD07BD" w:rsidRDefault="007825AD" w:rsidP="009E3D08">
      <w:pPr>
        <w:spacing w:after="120"/>
        <w:jc w:val="both"/>
        <w:rPr>
          <w:rFonts w:ascii="Times New Roman" w:eastAsia="Calibri" w:hAnsi="Times New Roman" w:cs="Times New Roman"/>
          <w:sz w:val="28"/>
          <w:szCs w:val="28"/>
          <w:lang w:val="ro-RO"/>
        </w:rPr>
      </w:pPr>
    </w:p>
    <w:p w14:paraId="40421B6F" w14:textId="77777777" w:rsidR="009E3D08" w:rsidRPr="00CD07BD" w:rsidRDefault="009E3D08" w:rsidP="009E3D08">
      <w:pPr>
        <w:spacing w:after="0" w:line="240" w:lineRule="auto"/>
        <w:rPr>
          <w:rFonts w:ascii="Times New Roman" w:eastAsia="Calibri" w:hAnsi="Times New Roman" w:cs="Times New Roman"/>
          <w:b/>
          <w:sz w:val="28"/>
          <w:szCs w:val="28"/>
          <w:lang w:val="ro-RO"/>
        </w:rPr>
      </w:pPr>
      <w:r w:rsidRPr="00CD07BD">
        <w:rPr>
          <w:rFonts w:ascii="Times New Roman" w:eastAsia="Calibri" w:hAnsi="Times New Roman" w:cs="Times New Roman"/>
          <w:b/>
          <w:sz w:val="28"/>
          <w:szCs w:val="28"/>
          <w:lang w:val="ro-RO"/>
        </w:rPr>
        <w:t>Contrasemnează:</w:t>
      </w:r>
    </w:p>
    <w:p w14:paraId="43233E33" w14:textId="77777777" w:rsidR="009E3D08" w:rsidRPr="00CD07BD" w:rsidRDefault="009E3D08" w:rsidP="009E3D08">
      <w:pPr>
        <w:spacing w:after="0" w:line="240" w:lineRule="auto"/>
        <w:rPr>
          <w:rFonts w:ascii="Times New Roman" w:eastAsia="Times New Roman" w:hAnsi="Times New Roman" w:cs="Times New Roman"/>
          <w:sz w:val="28"/>
          <w:szCs w:val="28"/>
          <w:lang w:val="ro-RO" w:eastAsia="ru-RU"/>
        </w:rPr>
      </w:pPr>
    </w:p>
    <w:p w14:paraId="3A16124E" w14:textId="77777777" w:rsidR="009E3D08" w:rsidRPr="00CD07BD" w:rsidRDefault="009E3D08" w:rsidP="009E3D08">
      <w:pPr>
        <w:spacing w:after="0" w:line="240" w:lineRule="auto"/>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Ministru al Afacerilor Externe</w:t>
      </w:r>
    </w:p>
    <w:p w14:paraId="7BC903C3" w14:textId="1D067A42" w:rsidR="009B6BCD" w:rsidRPr="00CD07BD" w:rsidRDefault="009E3D08" w:rsidP="009B6BCD">
      <w:pPr>
        <w:spacing w:after="0" w:line="240" w:lineRule="auto"/>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şi Integrării Europene                                          </w:t>
      </w:r>
      <w:r w:rsidR="00907EE1" w:rsidRPr="00CD07BD">
        <w:rPr>
          <w:rFonts w:ascii="Times New Roman" w:eastAsia="Times New Roman" w:hAnsi="Times New Roman" w:cs="Times New Roman"/>
          <w:sz w:val="28"/>
          <w:szCs w:val="28"/>
          <w:lang w:val="ro-RO" w:eastAsia="ru-RU"/>
        </w:rPr>
        <w:t xml:space="preserve">  </w:t>
      </w:r>
      <w:r w:rsidR="00CB6B23">
        <w:rPr>
          <w:rFonts w:ascii="Times New Roman" w:eastAsia="Times New Roman" w:hAnsi="Times New Roman" w:cs="Times New Roman"/>
          <w:sz w:val="28"/>
          <w:szCs w:val="28"/>
          <w:lang w:val="ro-RO" w:eastAsia="ru-RU"/>
        </w:rPr>
        <w:t xml:space="preserve">        </w:t>
      </w:r>
      <w:r w:rsidR="00907EE1" w:rsidRPr="00CD07BD">
        <w:rPr>
          <w:rFonts w:ascii="Times New Roman" w:eastAsia="Times New Roman" w:hAnsi="Times New Roman" w:cs="Times New Roman"/>
          <w:sz w:val="28"/>
          <w:szCs w:val="28"/>
          <w:lang w:val="ro-RO" w:eastAsia="ru-RU"/>
        </w:rPr>
        <w:t xml:space="preserve"> </w:t>
      </w:r>
      <w:r w:rsidR="009B6BCD" w:rsidRPr="00CD07BD">
        <w:rPr>
          <w:rFonts w:ascii="Times New Roman" w:eastAsia="Times New Roman" w:hAnsi="Times New Roman" w:cs="Times New Roman"/>
          <w:sz w:val="28"/>
          <w:szCs w:val="28"/>
          <w:lang w:val="ro-RO" w:eastAsia="ru-RU"/>
        </w:rPr>
        <w:t xml:space="preserve">               </w:t>
      </w:r>
      <w:proofErr w:type="spellStart"/>
      <w:r w:rsidR="00F67AC9" w:rsidRPr="00F67AC9">
        <w:rPr>
          <w:rFonts w:ascii="Times New Roman" w:hAnsi="Times New Roman" w:cs="Times New Roman"/>
          <w:sz w:val="28"/>
          <w:szCs w:val="28"/>
          <w:shd w:val="clear" w:color="auto" w:fill="FFFFFF"/>
        </w:rPr>
        <w:t>Oleg</w:t>
      </w:r>
      <w:proofErr w:type="spellEnd"/>
      <w:r w:rsidR="00F67AC9" w:rsidRPr="00F67AC9">
        <w:rPr>
          <w:rFonts w:ascii="Times New Roman" w:hAnsi="Times New Roman" w:cs="Times New Roman"/>
          <w:sz w:val="28"/>
          <w:szCs w:val="28"/>
          <w:shd w:val="clear" w:color="auto" w:fill="FFFFFF"/>
        </w:rPr>
        <w:t xml:space="preserve"> </w:t>
      </w:r>
      <w:proofErr w:type="spellStart"/>
      <w:r w:rsidR="00F67AC9" w:rsidRPr="00F67AC9">
        <w:rPr>
          <w:rFonts w:ascii="Times New Roman" w:hAnsi="Times New Roman" w:cs="Times New Roman"/>
          <w:sz w:val="28"/>
          <w:szCs w:val="28"/>
          <w:shd w:val="clear" w:color="auto" w:fill="FFFFFF"/>
        </w:rPr>
        <w:t>Țulea</w:t>
      </w:r>
      <w:proofErr w:type="spellEnd"/>
    </w:p>
    <w:p w14:paraId="69A25057" w14:textId="77777777" w:rsidR="009B6BCD" w:rsidRPr="00CD07BD" w:rsidRDefault="009B6BCD" w:rsidP="009E3D08">
      <w:pPr>
        <w:spacing w:after="0" w:line="240" w:lineRule="auto"/>
        <w:rPr>
          <w:rFonts w:ascii="Times New Roman" w:eastAsia="Times New Roman" w:hAnsi="Times New Roman" w:cs="Times New Roman"/>
          <w:sz w:val="28"/>
          <w:szCs w:val="28"/>
          <w:lang w:val="ro-RO" w:eastAsia="ru-RU"/>
        </w:rPr>
      </w:pPr>
    </w:p>
    <w:p w14:paraId="12F1073B" w14:textId="77777777" w:rsidR="009E3D08" w:rsidRPr="00CD07BD" w:rsidRDefault="009E3D08" w:rsidP="009E3D08">
      <w:pPr>
        <w:spacing w:after="0" w:line="240" w:lineRule="auto"/>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Ministru al Agriculturii, </w:t>
      </w:r>
    </w:p>
    <w:p w14:paraId="43AF0BF2" w14:textId="5BEAC51B" w:rsidR="009E3D08" w:rsidRPr="00CD07BD" w:rsidRDefault="009E3D08" w:rsidP="009E3D08">
      <w:pPr>
        <w:spacing w:after="0" w:line="240" w:lineRule="auto"/>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Dezvoltării Regionale și Mediului                       </w:t>
      </w:r>
      <w:r w:rsidR="00907EE1" w:rsidRPr="00CD07BD">
        <w:rPr>
          <w:rFonts w:ascii="Times New Roman" w:eastAsia="Times New Roman" w:hAnsi="Times New Roman" w:cs="Times New Roman"/>
          <w:sz w:val="28"/>
          <w:szCs w:val="28"/>
          <w:lang w:val="ro-RO" w:eastAsia="ru-RU"/>
        </w:rPr>
        <w:t xml:space="preserve">   </w:t>
      </w:r>
      <w:r w:rsidR="00CB6B23">
        <w:rPr>
          <w:rFonts w:ascii="Times New Roman" w:eastAsia="Times New Roman" w:hAnsi="Times New Roman" w:cs="Times New Roman"/>
          <w:sz w:val="28"/>
          <w:szCs w:val="28"/>
          <w:lang w:val="ro-RO" w:eastAsia="ru-RU"/>
        </w:rPr>
        <w:t xml:space="preserve">        </w:t>
      </w:r>
      <w:r w:rsidR="00907EE1" w:rsidRPr="00CD07BD">
        <w:rPr>
          <w:rFonts w:ascii="Times New Roman" w:eastAsia="Times New Roman" w:hAnsi="Times New Roman" w:cs="Times New Roman"/>
          <w:sz w:val="28"/>
          <w:szCs w:val="28"/>
          <w:lang w:val="ro-RO" w:eastAsia="ru-RU"/>
        </w:rPr>
        <w:t xml:space="preserve"> </w:t>
      </w:r>
      <w:r w:rsidR="00CB6B23">
        <w:rPr>
          <w:rFonts w:ascii="Times New Roman" w:eastAsia="Times New Roman" w:hAnsi="Times New Roman" w:cs="Times New Roman"/>
          <w:sz w:val="28"/>
          <w:szCs w:val="28"/>
          <w:lang w:val="ro-RO" w:eastAsia="ru-RU"/>
        </w:rPr>
        <w:t xml:space="preserve"> </w:t>
      </w:r>
      <w:r w:rsidR="00907EE1" w:rsidRPr="00CD07BD">
        <w:rPr>
          <w:rFonts w:ascii="Times New Roman" w:eastAsia="Times New Roman" w:hAnsi="Times New Roman" w:cs="Times New Roman"/>
          <w:sz w:val="28"/>
          <w:szCs w:val="28"/>
          <w:lang w:val="ro-RO" w:eastAsia="ru-RU"/>
        </w:rPr>
        <w:t xml:space="preserve">  </w:t>
      </w:r>
      <w:r w:rsidR="00A94F86" w:rsidRPr="00CD07BD">
        <w:rPr>
          <w:rFonts w:ascii="Times New Roman" w:eastAsia="Times New Roman" w:hAnsi="Times New Roman" w:cs="Times New Roman"/>
          <w:sz w:val="28"/>
          <w:szCs w:val="28"/>
          <w:lang w:val="ro-RO" w:eastAsia="ru-RU"/>
        </w:rPr>
        <w:t xml:space="preserve"> </w:t>
      </w:r>
      <w:r w:rsidR="00907EE1" w:rsidRPr="00CD07BD">
        <w:rPr>
          <w:rFonts w:ascii="Times New Roman" w:eastAsia="Times New Roman" w:hAnsi="Times New Roman" w:cs="Times New Roman"/>
          <w:sz w:val="28"/>
          <w:szCs w:val="28"/>
          <w:lang w:val="ro-RO" w:eastAsia="ru-RU"/>
        </w:rPr>
        <w:t xml:space="preserve">         Ion  </w:t>
      </w:r>
      <w:proofErr w:type="spellStart"/>
      <w:r w:rsidR="00907EE1" w:rsidRPr="00CD07BD">
        <w:rPr>
          <w:rFonts w:ascii="Times New Roman" w:eastAsia="Times New Roman" w:hAnsi="Times New Roman" w:cs="Times New Roman"/>
          <w:sz w:val="28"/>
          <w:szCs w:val="28"/>
          <w:lang w:val="ro-RO" w:eastAsia="ru-RU"/>
        </w:rPr>
        <w:t>Perju</w:t>
      </w:r>
      <w:proofErr w:type="spellEnd"/>
      <w:r w:rsidR="00907EE1" w:rsidRPr="00CD07BD">
        <w:rPr>
          <w:rFonts w:ascii="Times New Roman" w:eastAsia="Times New Roman" w:hAnsi="Times New Roman" w:cs="Times New Roman"/>
          <w:sz w:val="28"/>
          <w:szCs w:val="28"/>
          <w:lang w:val="ro-RO" w:eastAsia="ru-RU"/>
        </w:rPr>
        <w:t xml:space="preserve"> </w:t>
      </w:r>
    </w:p>
    <w:p w14:paraId="2D6A0E85" w14:textId="77777777" w:rsidR="009E3D08" w:rsidRPr="00CD07BD" w:rsidRDefault="009E3D08" w:rsidP="009E3D08">
      <w:pPr>
        <w:spacing w:after="0" w:line="240" w:lineRule="auto"/>
        <w:rPr>
          <w:rFonts w:ascii="Times New Roman" w:eastAsia="Times New Roman" w:hAnsi="Times New Roman" w:cs="Times New Roman"/>
          <w:sz w:val="28"/>
          <w:szCs w:val="28"/>
          <w:lang w:val="ro-RO" w:eastAsia="ru-RU"/>
        </w:rPr>
      </w:pPr>
    </w:p>
    <w:p w14:paraId="58BBC25B" w14:textId="1C8CE69C" w:rsidR="009E3D08" w:rsidRPr="00CD07BD" w:rsidRDefault="009E3D08" w:rsidP="009E3D08">
      <w:pPr>
        <w:spacing w:after="0" w:line="240" w:lineRule="auto"/>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Ministru al Justiţiei                                                </w:t>
      </w:r>
      <w:r w:rsidR="00907EE1" w:rsidRPr="00CD07BD">
        <w:rPr>
          <w:rFonts w:ascii="Times New Roman" w:eastAsia="Times New Roman" w:hAnsi="Times New Roman" w:cs="Times New Roman"/>
          <w:sz w:val="28"/>
          <w:szCs w:val="28"/>
          <w:lang w:val="ro-RO" w:eastAsia="ru-RU"/>
        </w:rPr>
        <w:t xml:space="preserve">  </w:t>
      </w:r>
      <w:r w:rsidRPr="00CD07BD">
        <w:rPr>
          <w:rFonts w:ascii="Times New Roman" w:eastAsia="Times New Roman" w:hAnsi="Times New Roman" w:cs="Times New Roman"/>
          <w:sz w:val="28"/>
          <w:szCs w:val="28"/>
          <w:lang w:val="ro-RO" w:eastAsia="ru-RU"/>
        </w:rPr>
        <w:t xml:space="preserve">    </w:t>
      </w:r>
      <w:r w:rsidR="00CB6B23">
        <w:rPr>
          <w:rFonts w:ascii="Times New Roman" w:eastAsia="Times New Roman" w:hAnsi="Times New Roman" w:cs="Times New Roman"/>
          <w:sz w:val="28"/>
          <w:szCs w:val="28"/>
          <w:lang w:val="ro-RO" w:eastAsia="ru-RU"/>
        </w:rPr>
        <w:t xml:space="preserve">        </w:t>
      </w:r>
      <w:r w:rsidRPr="00CD07BD">
        <w:rPr>
          <w:rFonts w:ascii="Times New Roman" w:eastAsia="Times New Roman" w:hAnsi="Times New Roman" w:cs="Times New Roman"/>
          <w:sz w:val="28"/>
          <w:szCs w:val="28"/>
          <w:lang w:val="ro-RO" w:eastAsia="ru-RU"/>
        </w:rPr>
        <w:t xml:space="preserve"> </w:t>
      </w:r>
      <w:r w:rsidR="00A94F86" w:rsidRPr="00CD07BD">
        <w:rPr>
          <w:rFonts w:ascii="Times New Roman" w:eastAsia="Times New Roman" w:hAnsi="Times New Roman" w:cs="Times New Roman"/>
          <w:sz w:val="28"/>
          <w:szCs w:val="28"/>
          <w:lang w:val="ro-RO" w:eastAsia="ru-RU"/>
        </w:rPr>
        <w:t xml:space="preserve"> </w:t>
      </w:r>
      <w:r w:rsidRPr="00CD07BD">
        <w:rPr>
          <w:rFonts w:ascii="Times New Roman" w:eastAsia="Times New Roman" w:hAnsi="Times New Roman" w:cs="Times New Roman"/>
          <w:sz w:val="28"/>
          <w:szCs w:val="28"/>
          <w:lang w:val="ro-RO" w:eastAsia="ru-RU"/>
        </w:rPr>
        <w:t xml:space="preserve">   </w:t>
      </w:r>
      <w:r w:rsidR="00907EE1" w:rsidRPr="00CD07BD">
        <w:rPr>
          <w:rFonts w:ascii="Times New Roman" w:eastAsia="Times New Roman" w:hAnsi="Times New Roman" w:cs="Times New Roman"/>
          <w:sz w:val="28"/>
          <w:szCs w:val="28"/>
          <w:lang w:val="ro-RO" w:eastAsia="ru-RU"/>
        </w:rPr>
        <w:t xml:space="preserve"> </w:t>
      </w:r>
      <w:r w:rsidRPr="00CD07BD">
        <w:rPr>
          <w:rFonts w:ascii="Times New Roman" w:eastAsia="Times New Roman" w:hAnsi="Times New Roman" w:cs="Times New Roman"/>
          <w:sz w:val="28"/>
          <w:szCs w:val="28"/>
          <w:lang w:val="ro-RO" w:eastAsia="ru-RU"/>
        </w:rPr>
        <w:t xml:space="preserve">    </w:t>
      </w:r>
      <w:r w:rsidR="00A94F86" w:rsidRPr="00CD07BD">
        <w:rPr>
          <w:rFonts w:ascii="Times New Roman" w:eastAsia="Times New Roman" w:hAnsi="Times New Roman" w:cs="Times New Roman"/>
          <w:sz w:val="28"/>
          <w:szCs w:val="28"/>
          <w:lang w:val="ro-RO" w:eastAsia="ru-RU"/>
        </w:rPr>
        <w:t xml:space="preserve">Fadei </w:t>
      </w:r>
      <w:proofErr w:type="spellStart"/>
      <w:r w:rsidR="00A94F86" w:rsidRPr="00CD07BD">
        <w:rPr>
          <w:rFonts w:ascii="Times New Roman" w:eastAsia="Times New Roman" w:hAnsi="Times New Roman" w:cs="Times New Roman"/>
          <w:sz w:val="28"/>
          <w:szCs w:val="28"/>
          <w:lang w:val="ro-RO" w:eastAsia="ru-RU"/>
        </w:rPr>
        <w:t>Nagacevschi</w:t>
      </w:r>
      <w:proofErr w:type="spellEnd"/>
    </w:p>
    <w:p w14:paraId="361C062F" w14:textId="77777777" w:rsidR="009E3D08" w:rsidRPr="00CD07BD" w:rsidRDefault="009E3D08" w:rsidP="009E3D08">
      <w:pPr>
        <w:spacing w:after="0" w:line="240" w:lineRule="auto"/>
        <w:jc w:val="both"/>
        <w:rPr>
          <w:rFonts w:ascii="Times New Roman" w:eastAsia="Times New Roman" w:hAnsi="Times New Roman" w:cs="Times New Roman"/>
          <w:sz w:val="28"/>
          <w:szCs w:val="28"/>
          <w:lang w:val="ro-RO" w:eastAsia="ru-RU"/>
        </w:rPr>
      </w:pPr>
    </w:p>
    <w:p w14:paraId="6C260CD7" w14:textId="77777777" w:rsidR="009E3D08" w:rsidRPr="00CD07BD" w:rsidRDefault="009E3D08" w:rsidP="009E3D08">
      <w:pPr>
        <w:spacing w:after="0" w:line="240" w:lineRule="auto"/>
        <w:jc w:val="right"/>
        <w:rPr>
          <w:rFonts w:ascii="Times New Roman" w:eastAsia="Times New Roman" w:hAnsi="Times New Roman" w:cs="Times New Roman"/>
          <w:b/>
          <w:sz w:val="28"/>
          <w:szCs w:val="28"/>
          <w:u w:val="single"/>
          <w:lang w:val="ro-RO" w:eastAsia="ro-RO"/>
        </w:rPr>
      </w:pPr>
    </w:p>
    <w:p w14:paraId="0AC79729" w14:textId="77777777" w:rsidR="009E3D08" w:rsidRPr="00CD07BD" w:rsidRDefault="009E3D08" w:rsidP="009E3D08">
      <w:pPr>
        <w:spacing w:after="0" w:line="240" w:lineRule="auto"/>
        <w:jc w:val="right"/>
        <w:rPr>
          <w:rFonts w:ascii="Times New Roman" w:eastAsia="Times New Roman" w:hAnsi="Times New Roman" w:cs="Times New Roman"/>
          <w:b/>
          <w:sz w:val="28"/>
          <w:szCs w:val="28"/>
          <w:u w:val="single"/>
          <w:lang w:val="ro-RO" w:eastAsia="ro-RO"/>
        </w:rPr>
      </w:pPr>
    </w:p>
    <w:p w14:paraId="25FEA789" w14:textId="77777777" w:rsidR="009E3D08" w:rsidRPr="00CD07BD" w:rsidRDefault="009E3D08" w:rsidP="009E3D08">
      <w:pPr>
        <w:spacing w:after="0" w:line="240" w:lineRule="auto"/>
        <w:jc w:val="right"/>
        <w:rPr>
          <w:rFonts w:ascii="Times New Roman" w:eastAsia="Times New Roman" w:hAnsi="Times New Roman" w:cs="Times New Roman"/>
          <w:b/>
          <w:sz w:val="28"/>
          <w:szCs w:val="28"/>
          <w:u w:val="single"/>
          <w:lang w:val="ro-RO" w:eastAsia="ro-RO"/>
        </w:rPr>
      </w:pPr>
    </w:p>
    <w:p w14:paraId="356DE99E" w14:textId="77777777" w:rsidR="009E3D08" w:rsidRPr="00CD07BD" w:rsidRDefault="009E3D08" w:rsidP="009E3D08">
      <w:pPr>
        <w:spacing w:after="0" w:line="240" w:lineRule="auto"/>
        <w:jc w:val="right"/>
        <w:rPr>
          <w:rFonts w:ascii="Times New Roman" w:eastAsia="Times New Roman" w:hAnsi="Times New Roman" w:cs="Times New Roman"/>
          <w:b/>
          <w:sz w:val="28"/>
          <w:szCs w:val="28"/>
          <w:u w:val="single"/>
          <w:lang w:val="ro-RO" w:eastAsia="ro-RO"/>
        </w:rPr>
      </w:pPr>
    </w:p>
    <w:p w14:paraId="54A82ABD" w14:textId="77777777" w:rsidR="009E3D08" w:rsidRPr="00CD07BD" w:rsidRDefault="009E3D08" w:rsidP="009E3D08">
      <w:pPr>
        <w:spacing w:after="0" w:line="240" w:lineRule="auto"/>
        <w:jc w:val="center"/>
        <w:rPr>
          <w:rFonts w:ascii="Times New Roman" w:eastAsia="Times New Roman" w:hAnsi="Times New Roman" w:cs="Times New Roman"/>
          <w:b/>
          <w:color w:val="000000" w:themeColor="text1"/>
          <w:sz w:val="28"/>
          <w:szCs w:val="28"/>
          <w:lang w:val="ro-RO" w:eastAsia="ru-RU"/>
        </w:rPr>
      </w:pPr>
      <w:bookmarkStart w:id="1" w:name="bookmark1"/>
      <w:r w:rsidRPr="00CD07BD">
        <w:rPr>
          <w:rFonts w:ascii="Times New Roman" w:eastAsia="Times New Roman" w:hAnsi="Times New Roman" w:cs="Times New Roman"/>
          <w:b/>
          <w:color w:val="000000" w:themeColor="text1"/>
          <w:sz w:val="28"/>
          <w:szCs w:val="28"/>
          <w:lang w:val="ro-RO" w:eastAsia="ru-RU"/>
        </w:rPr>
        <w:t>LEGE</w:t>
      </w:r>
      <w:bookmarkEnd w:id="1"/>
    </w:p>
    <w:p w14:paraId="527C746B" w14:textId="27DB2D00" w:rsidR="009E3D08" w:rsidRPr="00CD07BD" w:rsidRDefault="009E3D08" w:rsidP="009E3D08">
      <w:pPr>
        <w:spacing w:after="0" w:line="240" w:lineRule="auto"/>
        <w:jc w:val="center"/>
        <w:rPr>
          <w:rFonts w:ascii="Times New Roman" w:eastAsia="Times New Roman" w:hAnsi="Times New Roman" w:cs="Times New Roman"/>
          <w:b/>
          <w:color w:val="000000" w:themeColor="text1"/>
          <w:sz w:val="28"/>
          <w:szCs w:val="28"/>
          <w:lang w:val="ro-RO" w:eastAsia="ru-RU"/>
        </w:rPr>
      </w:pPr>
      <w:bookmarkStart w:id="2" w:name="bookmark2"/>
      <w:r w:rsidRPr="00CD07BD">
        <w:rPr>
          <w:rFonts w:ascii="Times New Roman" w:eastAsia="Times New Roman" w:hAnsi="Times New Roman" w:cs="Times New Roman"/>
          <w:b/>
          <w:color w:val="000000" w:themeColor="text1"/>
          <w:sz w:val="28"/>
          <w:szCs w:val="28"/>
          <w:lang w:val="ro-RO" w:eastAsia="ru-RU"/>
        </w:rPr>
        <w:t>privind producţia agroalimentară ecologică</w:t>
      </w:r>
    </w:p>
    <w:p w14:paraId="0B8B0BF5" w14:textId="77777777" w:rsidR="009E3D08" w:rsidRPr="00CD07BD" w:rsidRDefault="009E3D08" w:rsidP="009E3D08">
      <w:pPr>
        <w:spacing w:after="0" w:line="240" w:lineRule="auto"/>
        <w:jc w:val="center"/>
        <w:rPr>
          <w:rFonts w:ascii="Times New Roman" w:eastAsia="Times New Roman" w:hAnsi="Times New Roman" w:cs="Times New Roman"/>
          <w:b/>
          <w:color w:val="000000" w:themeColor="text1"/>
          <w:sz w:val="28"/>
          <w:szCs w:val="28"/>
          <w:lang w:val="ro-RO" w:eastAsia="ru-RU"/>
        </w:rPr>
      </w:pPr>
      <w:r w:rsidRPr="00CD07BD">
        <w:rPr>
          <w:rFonts w:ascii="Times New Roman" w:eastAsia="Times New Roman" w:hAnsi="Times New Roman" w:cs="Times New Roman"/>
          <w:b/>
          <w:color w:val="000000" w:themeColor="text1"/>
          <w:sz w:val="28"/>
          <w:szCs w:val="28"/>
          <w:lang w:val="ro-RO" w:eastAsia="ru-RU"/>
        </w:rPr>
        <w:t>şi etichetarea produselor ecologice</w:t>
      </w:r>
      <w:bookmarkEnd w:id="2"/>
    </w:p>
    <w:p w14:paraId="70567CBC" w14:textId="77777777" w:rsidR="009E3D08" w:rsidRPr="00CD07BD" w:rsidRDefault="009E3D08" w:rsidP="009E3D08">
      <w:pPr>
        <w:spacing w:after="0" w:line="240" w:lineRule="auto"/>
        <w:jc w:val="center"/>
        <w:rPr>
          <w:rFonts w:ascii="Times New Roman" w:eastAsia="Times New Roman" w:hAnsi="Times New Roman" w:cs="Times New Roman"/>
          <w:color w:val="000000" w:themeColor="text1"/>
          <w:sz w:val="28"/>
          <w:szCs w:val="28"/>
          <w:lang w:val="ro-RO" w:eastAsia="ru-RU"/>
        </w:rPr>
      </w:pPr>
    </w:p>
    <w:p w14:paraId="2175ECAC" w14:textId="77777777" w:rsidR="00063912" w:rsidRPr="00063912" w:rsidRDefault="00063912" w:rsidP="00063912">
      <w:pPr>
        <w:spacing w:after="0" w:line="240" w:lineRule="auto"/>
        <w:ind w:firstLine="720"/>
        <w:jc w:val="both"/>
        <w:rPr>
          <w:rFonts w:ascii="Times New Roman" w:eastAsia="Times New Roman" w:hAnsi="Times New Roman" w:cs="Times New Roman"/>
          <w:color w:val="000000" w:themeColor="text1"/>
          <w:sz w:val="28"/>
          <w:szCs w:val="28"/>
          <w:lang w:val="ro-RO" w:eastAsia="ru-RU"/>
        </w:rPr>
      </w:pPr>
      <w:r w:rsidRPr="00063912">
        <w:rPr>
          <w:rFonts w:ascii="Times New Roman" w:eastAsia="Times New Roman" w:hAnsi="Times New Roman" w:cs="Times New Roman"/>
          <w:color w:val="000000" w:themeColor="text1"/>
          <w:sz w:val="28"/>
          <w:szCs w:val="28"/>
          <w:lang w:val="ro-RO" w:eastAsia="ru-RU"/>
        </w:rPr>
        <w:t>Prezenta Lege:</w:t>
      </w:r>
    </w:p>
    <w:p w14:paraId="44054339" w14:textId="77777777" w:rsidR="00063912" w:rsidRPr="00063912" w:rsidRDefault="00063912" w:rsidP="00063912">
      <w:pPr>
        <w:spacing w:after="0" w:line="240" w:lineRule="auto"/>
        <w:ind w:firstLine="720"/>
        <w:jc w:val="both"/>
        <w:rPr>
          <w:rFonts w:ascii="Times New Roman" w:eastAsia="Times New Roman" w:hAnsi="Times New Roman" w:cs="Times New Roman"/>
          <w:color w:val="000000" w:themeColor="text1"/>
          <w:sz w:val="28"/>
          <w:szCs w:val="28"/>
          <w:lang w:val="ro-RO" w:eastAsia="ru-RU"/>
        </w:rPr>
      </w:pPr>
      <w:r w:rsidRPr="00063912">
        <w:rPr>
          <w:rFonts w:ascii="Times New Roman" w:eastAsia="Times New Roman" w:hAnsi="Times New Roman" w:cs="Times New Roman"/>
          <w:color w:val="000000" w:themeColor="text1"/>
          <w:sz w:val="28"/>
          <w:szCs w:val="28"/>
          <w:lang w:val="ro-RO" w:eastAsia="ru-RU"/>
        </w:rPr>
        <w:t>- transpune parțial Regulamentul (UE) 2018/848 al Parlamentului European și al Consiliului din 30 mai 2018 privind producția ecologică și etichetarea produselor ecologice și de abrogare a Regulamentului (CE) nr. 834/2007 al Consiliului, publicat în Jurnalul Oficial al Uniunii Europene L 150 din 14 iunie 2018, așa cum a fost modificat ultima oară prin Regulamentul delegat (UE) 2020/427 al Comisiei din 13 ianuarie 2020;</w:t>
      </w:r>
    </w:p>
    <w:p w14:paraId="40FC241E" w14:textId="18B4DF6E" w:rsidR="00870067" w:rsidRPr="00CD07BD" w:rsidRDefault="00063912" w:rsidP="00063912">
      <w:pPr>
        <w:spacing w:after="0" w:line="240" w:lineRule="auto"/>
        <w:ind w:firstLine="720"/>
        <w:jc w:val="both"/>
        <w:rPr>
          <w:rFonts w:ascii="Times New Roman" w:eastAsia="Times New Roman" w:hAnsi="Times New Roman" w:cs="Times New Roman"/>
          <w:color w:val="000000" w:themeColor="text1"/>
          <w:sz w:val="28"/>
          <w:szCs w:val="28"/>
          <w:lang w:val="ro-RO" w:eastAsia="ru-RU"/>
        </w:rPr>
      </w:pPr>
      <w:r w:rsidRPr="00063912">
        <w:rPr>
          <w:rFonts w:ascii="Times New Roman" w:eastAsia="Times New Roman" w:hAnsi="Times New Roman" w:cs="Times New Roman"/>
          <w:color w:val="000000" w:themeColor="text1"/>
          <w:sz w:val="28"/>
          <w:szCs w:val="28"/>
          <w:lang w:val="ro-RO" w:eastAsia="ru-RU"/>
        </w:rPr>
        <w:t>- transpune art. 3, (pct. 3-5), art. 15, art. 28, art. 29, art. 32, art. 33,</w:t>
      </w:r>
      <w:r>
        <w:rPr>
          <w:rFonts w:ascii="Times New Roman" w:eastAsia="Times New Roman" w:hAnsi="Times New Roman" w:cs="Times New Roman"/>
          <w:color w:val="000000" w:themeColor="text1"/>
          <w:sz w:val="28"/>
          <w:szCs w:val="28"/>
          <w:lang w:val="ro-RO" w:eastAsia="ru-RU"/>
        </w:rPr>
        <w:t xml:space="preserve"> </w:t>
      </w:r>
      <w:r w:rsidRPr="00063912">
        <w:rPr>
          <w:rFonts w:ascii="Times New Roman" w:eastAsia="Times New Roman" w:hAnsi="Times New Roman" w:cs="Times New Roman"/>
          <w:color w:val="000000" w:themeColor="text1"/>
          <w:sz w:val="28"/>
          <w:szCs w:val="28"/>
          <w:lang w:val="ro-RO" w:eastAsia="ru-RU"/>
        </w:rPr>
        <w:t>art. 105, art. 106 (1) și (2) și art. 139 din Regulamentul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w:t>
      </w:r>
      <w:bookmarkStart w:id="3" w:name="_GoBack"/>
      <w:bookmarkEnd w:id="3"/>
      <w:r w:rsidRPr="00063912">
        <w:rPr>
          <w:rFonts w:ascii="Times New Roman" w:eastAsia="Times New Roman" w:hAnsi="Times New Roman" w:cs="Times New Roman"/>
          <w:color w:val="000000" w:themeColor="text1"/>
          <w:sz w:val="28"/>
          <w:szCs w:val="28"/>
          <w:lang w:val="ro-RO" w:eastAsia="ru-RU"/>
        </w:rPr>
        <w:t>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 (Regulamentul privind controalele oficiale) (Text cu relevanță pentru SEE), publicat în Jurnalul Oficial al Uniunii Europene L 95 din 7 aprilie 2017, așa cum a fost modificat ultima oară prin Regulamentul delegat (UE) 2019/2127 al Comisiei din 10 octombrie 2019</w:t>
      </w:r>
      <w:r w:rsidR="008562FB" w:rsidRPr="00CD07BD">
        <w:rPr>
          <w:rFonts w:ascii="Times New Roman" w:eastAsia="Times New Roman" w:hAnsi="Times New Roman" w:cs="Times New Roman"/>
          <w:color w:val="000000" w:themeColor="text1"/>
          <w:sz w:val="28"/>
          <w:szCs w:val="28"/>
          <w:lang w:val="ro-RO" w:eastAsia="ru-RU"/>
        </w:rPr>
        <w:t>,</w:t>
      </w:r>
    </w:p>
    <w:p w14:paraId="24027B6D" w14:textId="77777777" w:rsidR="008562FB" w:rsidRPr="00CD07BD" w:rsidRDefault="008562FB" w:rsidP="008562FB">
      <w:pPr>
        <w:spacing w:after="0" w:line="240" w:lineRule="auto"/>
        <w:ind w:firstLine="720"/>
        <w:jc w:val="both"/>
        <w:rPr>
          <w:rFonts w:ascii="Times New Roman" w:eastAsia="Times New Roman" w:hAnsi="Times New Roman" w:cs="Times New Roman"/>
          <w:color w:val="000000" w:themeColor="text1"/>
          <w:sz w:val="28"/>
          <w:szCs w:val="28"/>
          <w:lang w:val="ro-RO" w:eastAsia="ru-RU"/>
        </w:rPr>
      </w:pPr>
    </w:p>
    <w:p w14:paraId="0E45C6FD" w14:textId="77777777" w:rsidR="009E3D08" w:rsidRPr="00CD07BD" w:rsidRDefault="009E3D08" w:rsidP="009E3D08">
      <w:pPr>
        <w:spacing w:after="0" w:line="240" w:lineRule="auto"/>
        <w:jc w:val="both"/>
        <w:rPr>
          <w:rFonts w:ascii="Times New Roman" w:eastAsia="Calibri" w:hAnsi="Times New Roman" w:cs="Times New Roman"/>
          <w:color w:val="000000" w:themeColor="text1"/>
          <w:sz w:val="28"/>
          <w:szCs w:val="28"/>
          <w:lang w:val="ro-RO" w:eastAsia="ro-RO"/>
        </w:rPr>
      </w:pPr>
      <w:r w:rsidRPr="00CD07BD">
        <w:rPr>
          <w:rFonts w:ascii="Times New Roman" w:eastAsia="Calibri" w:hAnsi="Times New Roman" w:cs="Times New Roman"/>
          <w:color w:val="000000" w:themeColor="text1"/>
          <w:sz w:val="28"/>
          <w:szCs w:val="28"/>
          <w:lang w:val="ro-RO" w:eastAsia="ro-RO"/>
        </w:rPr>
        <w:t>Parlamentul adoptă prezenta lege organică.</w:t>
      </w:r>
    </w:p>
    <w:p w14:paraId="25EF88D7" w14:textId="77777777" w:rsidR="009E3D08" w:rsidRPr="00CD07BD" w:rsidRDefault="009E3D08" w:rsidP="009E3D08">
      <w:pPr>
        <w:spacing w:after="0" w:line="240" w:lineRule="auto"/>
        <w:jc w:val="both"/>
        <w:rPr>
          <w:rFonts w:ascii="Times New Roman" w:eastAsia="Calibri" w:hAnsi="Times New Roman" w:cs="Times New Roman"/>
          <w:color w:val="000000" w:themeColor="text1"/>
          <w:sz w:val="28"/>
          <w:szCs w:val="28"/>
          <w:lang w:val="ro-RO" w:eastAsia="ru-RU"/>
        </w:rPr>
      </w:pPr>
    </w:p>
    <w:p w14:paraId="71616B08" w14:textId="77777777" w:rsidR="008562FB" w:rsidRPr="00CD07BD" w:rsidRDefault="008562FB" w:rsidP="009E3D08">
      <w:pPr>
        <w:spacing w:after="0" w:line="240" w:lineRule="auto"/>
        <w:jc w:val="both"/>
        <w:rPr>
          <w:rFonts w:ascii="Times New Roman" w:eastAsia="Calibri" w:hAnsi="Times New Roman" w:cs="Times New Roman"/>
          <w:color w:val="000000" w:themeColor="text1"/>
          <w:sz w:val="28"/>
          <w:szCs w:val="28"/>
          <w:lang w:val="ro-RO" w:eastAsia="ru-RU"/>
        </w:rPr>
      </w:pPr>
    </w:p>
    <w:p w14:paraId="41540452" w14:textId="06B0888C" w:rsidR="009E3D08" w:rsidRPr="00CD07BD" w:rsidRDefault="00CB34CF" w:rsidP="009E3D08">
      <w:pPr>
        <w:spacing w:after="0" w:line="240" w:lineRule="auto"/>
        <w:jc w:val="center"/>
        <w:rPr>
          <w:rFonts w:ascii="Times New Roman" w:eastAsia="Calibri" w:hAnsi="Times New Roman" w:cs="Times New Roman"/>
          <w:b/>
          <w:color w:val="000000" w:themeColor="text1"/>
          <w:sz w:val="28"/>
          <w:szCs w:val="28"/>
          <w:lang w:val="ro-RO" w:eastAsia="ru-RU"/>
        </w:rPr>
      </w:pPr>
      <w:bookmarkStart w:id="4" w:name="bookmark3"/>
      <w:r w:rsidRPr="00CD07BD">
        <w:rPr>
          <w:rFonts w:ascii="Times New Roman" w:eastAsia="Calibri" w:hAnsi="Times New Roman" w:cs="Times New Roman"/>
          <w:b/>
          <w:color w:val="000000" w:themeColor="text1"/>
          <w:sz w:val="28"/>
          <w:szCs w:val="28"/>
          <w:lang w:val="ro-RO" w:eastAsia="ru-RU"/>
        </w:rPr>
        <w:t>CAPITOLUL I</w:t>
      </w:r>
      <w:bookmarkEnd w:id="4"/>
    </w:p>
    <w:p w14:paraId="4F36A5B7" w14:textId="77777777" w:rsidR="009E3D08" w:rsidRPr="00CD07BD" w:rsidRDefault="009E3D08" w:rsidP="009E3D08">
      <w:pPr>
        <w:spacing w:after="0" w:line="240" w:lineRule="auto"/>
        <w:jc w:val="center"/>
        <w:rPr>
          <w:rFonts w:ascii="Times New Roman" w:eastAsia="Times New Roman" w:hAnsi="Times New Roman" w:cs="Times New Roman"/>
          <w:b/>
          <w:color w:val="000000" w:themeColor="text1"/>
          <w:sz w:val="28"/>
          <w:szCs w:val="28"/>
          <w:lang w:val="ro-RO" w:eastAsia="ro-RO"/>
        </w:rPr>
      </w:pPr>
      <w:r w:rsidRPr="00CD07BD">
        <w:rPr>
          <w:rFonts w:ascii="Times New Roman" w:eastAsia="Times New Roman" w:hAnsi="Times New Roman" w:cs="Times New Roman"/>
          <w:b/>
          <w:color w:val="000000" w:themeColor="text1"/>
          <w:sz w:val="28"/>
          <w:szCs w:val="28"/>
          <w:lang w:val="ro-RO" w:eastAsia="ro-RO"/>
        </w:rPr>
        <w:t>DISPOZIŢII GENERALE</w:t>
      </w:r>
    </w:p>
    <w:p w14:paraId="7E8034D8" w14:textId="77777777" w:rsidR="009E3D08" w:rsidRPr="00CD07BD" w:rsidRDefault="009E3D08" w:rsidP="009E3D08">
      <w:pPr>
        <w:spacing w:after="0" w:line="240" w:lineRule="auto"/>
        <w:jc w:val="center"/>
        <w:rPr>
          <w:rFonts w:ascii="Times New Roman" w:eastAsia="Times New Roman" w:hAnsi="Times New Roman" w:cs="Times New Roman"/>
          <w:b/>
          <w:color w:val="000000" w:themeColor="text1"/>
          <w:sz w:val="28"/>
          <w:szCs w:val="28"/>
          <w:lang w:val="ro-RO" w:eastAsia="ru-RU"/>
        </w:rPr>
      </w:pPr>
    </w:p>
    <w:p w14:paraId="17783ABB" w14:textId="1F07C62B" w:rsidR="009E3D08" w:rsidRPr="00CD07BD" w:rsidRDefault="009E3D08"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CD07BD">
        <w:rPr>
          <w:rFonts w:ascii="Times New Roman" w:eastAsia="Calibri" w:hAnsi="Times New Roman" w:cs="Times New Roman"/>
          <w:b/>
          <w:color w:val="000000" w:themeColor="text1"/>
          <w:sz w:val="28"/>
          <w:szCs w:val="28"/>
          <w:lang w:val="ro-RO" w:eastAsia="ru-RU"/>
        </w:rPr>
        <w:t xml:space="preserve">Articolul 1. </w:t>
      </w:r>
      <w:r w:rsidRPr="00CD07BD">
        <w:rPr>
          <w:rFonts w:ascii="Times New Roman" w:eastAsia="Calibri" w:hAnsi="Times New Roman" w:cs="Times New Roman"/>
          <w:color w:val="000000" w:themeColor="text1"/>
          <w:sz w:val="28"/>
          <w:szCs w:val="28"/>
          <w:lang w:val="ro-RO" w:eastAsia="ru-RU"/>
        </w:rPr>
        <w:t>Obiectul de reglementare</w:t>
      </w:r>
    </w:p>
    <w:p w14:paraId="7A71DFF0" w14:textId="4046831D" w:rsidR="00870067" w:rsidRPr="00CD07BD" w:rsidRDefault="00DE4326"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CD07BD">
        <w:rPr>
          <w:rFonts w:ascii="Times New Roman" w:eastAsia="Calibri" w:hAnsi="Times New Roman" w:cs="Times New Roman"/>
          <w:color w:val="000000" w:themeColor="text1"/>
          <w:sz w:val="28"/>
          <w:szCs w:val="28"/>
          <w:lang w:val="ro-RO" w:eastAsia="ru-RU"/>
        </w:rPr>
        <w:t xml:space="preserve">Prezenta lege stabilește principiile producției </w:t>
      </w:r>
      <w:r w:rsidR="000A636D" w:rsidRPr="00CD07BD">
        <w:rPr>
          <w:rFonts w:ascii="Times New Roman" w:eastAsia="Calibri" w:hAnsi="Times New Roman" w:cs="Times New Roman"/>
          <w:color w:val="000000" w:themeColor="text1"/>
          <w:sz w:val="28"/>
          <w:szCs w:val="28"/>
          <w:lang w:val="ro-RO" w:eastAsia="ru-RU"/>
        </w:rPr>
        <w:t xml:space="preserve">agroalimentare </w:t>
      </w:r>
      <w:r w:rsidRPr="00CD07BD">
        <w:rPr>
          <w:rFonts w:ascii="Times New Roman" w:eastAsia="Calibri" w:hAnsi="Times New Roman" w:cs="Times New Roman"/>
          <w:color w:val="000000" w:themeColor="text1"/>
          <w:sz w:val="28"/>
          <w:szCs w:val="28"/>
          <w:lang w:val="ro-RO" w:eastAsia="ru-RU"/>
        </w:rPr>
        <w:t xml:space="preserve">ecologice și instituie normele privind producția ecologică, certificarea aferentă și utilizarea indicațiilor referitoare la producția </w:t>
      </w:r>
      <w:r w:rsidR="000A636D" w:rsidRPr="00CD07BD">
        <w:rPr>
          <w:rFonts w:ascii="Times New Roman" w:eastAsia="Calibri" w:hAnsi="Times New Roman" w:cs="Times New Roman"/>
          <w:color w:val="000000" w:themeColor="text1"/>
          <w:sz w:val="28"/>
          <w:szCs w:val="28"/>
          <w:lang w:val="ro-RO" w:eastAsia="ru-RU"/>
        </w:rPr>
        <w:t xml:space="preserve">agroalimentară </w:t>
      </w:r>
      <w:r w:rsidRPr="00CD07BD">
        <w:rPr>
          <w:rFonts w:ascii="Times New Roman" w:eastAsia="Calibri" w:hAnsi="Times New Roman" w:cs="Times New Roman"/>
          <w:color w:val="000000" w:themeColor="text1"/>
          <w:sz w:val="28"/>
          <w:szCs w:val="28"/>
          <w:lang w:val="ro-RO" w:eastAsia="ru-RU"/>
        </w:rPr>
        <w:t>ecologică în etichetare și în publicitate</w:t>
      </w:r>
      <w:r w:rsidR="00870067" w:rsidRPr="00CD07BD">
        <w:rPr>
          <w:rFonts w:ascii="Times New Roman" w:eastAsia="Calibri" w:hAnsi="Times New Roman" w:cs="Times New Roman"/>
          <w:color w:val="000000" w:themeColor="text1"/>
          <w:sz w:val="28"/>
          <w:szCs w:val="28"/>
          <w:lang w:val="ro-RO" w:eastAsia="ru-RU"/>
        </w:rPr>
        <w:t>, precum și normele privind controalele</w:t>
      </w:r>
      <w:r w:rsidR="00D6381B" w:rsidRPr="00CD07BD">
        <w:rPr>
          <w:rFonts w:ascii="Times New Roman" w:eastAsia="Calibri" w:hAnsi="Times New Roman" w:cs="Times New Roman"/>
          <w:color w:val="000000" w:themeColor="text1"/>
          <w:sz w:val="28"/>
          <w:szCs w:val="28"/>
          <w:lang w:val="ro-RO" w:eastAsia="ru-RU"/>
        </w:rPr>
        <w:t xml:space="preserve"> oficiale </w:t>
      </w:r>
      <w:r w:rsidR="00D6381B" w:rsidRPr="00CD07BD">
        <w:rPr>
          <w:rFonts w:ascii="Times New Roman" w:eastAsia="Calibri" w:hAnsi="Times New Roman" w:cs="Times New Roman"/>
          <w:sz w:val="28"/>
          <w:szCs w:val="28"/>
          <w:lang w:val="ro-RO"/>
        </w:rPr>
        <w:t>în legătură cu producția ecologică și etichetarea produselor ecologice</w:t>
      </w:r>
      <w:r w:rsidR="00870067" w:rsidRPr="00CD07BD">
        <w:rPr>
          <w:rFonts w:ascii="Times New Roman" w:eastAsia="Calibri" w:hAnsi="Times New Roman" w:cs="Times New Roman"/>
          <w:color w:val="000000" w:themeColor="text1"/>
          <w:sz w:val="28"/>
          <w:szCs w:val="28"/>
          <w:lang w:val="ro-RO" w:eastAsia="ru-RU"/>
        </w:rPr>
        <w:t>.</w:t>
      </w:r>
    </w:p>
    <w:p w14:paraId="0C35DD20" w14:textId="77777777" w:rsidR="00CB6B23" w:rsidRDefault="00CB6B23" w:rsidP="00E119B9">
      <w:pPr>
        <w:spacing w:after="0" w:line="240" w:lineRule="auto"/>
        <w:ind w:firstLine="708"/>
        <w:jc w:val="both"/>
        <w:rPr>
          <w:rFonts w:ascii="Times New Roman" w:eastAsia="Calibri" w:hAnsi="Times New Roman" w:cs="Times New Roman"/>
          <w:b/>
          <w:color w:val="000000" w:themeColor="text1"/>
          <w:sz w:val="28"/>
          <w:szCs w:val="28"/>
          <w:lang w:val="ro-RO" w:eastAsia="ru-RU"/>
        </w:rPr>
      </w:pPr>
    </w:p>
    <w:p w14:paraId="540E1D5B" w14:textId="3580B7FE" w:rsidR="009E3D08" w:rsidRPr="00CD07BD" w:rsidRDefault="009E3D08"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CD07BD">
        <w:rPr>
          <w:rFonts w:ascii="Times New Roman" w:eastAsia="Calibri" w:hAnsi="Times New Roman" w:cs="Times New Roman"/>
          <w:b/>
          <w:color w:val="000000" w:themeColor="text1"/>
          <w:sz w:val="28"/>
          <w:szCs w:val="28"/>
          <w:lang w:val="ro-RO" w:eastAsia="ru-RU"/>
        </w:rPr>
        <w:t xml:space="preserve">Articolul 2. </w:t>
      </w:r>
      <w:r w:rsidRPr="00CD07BD">
        <w:rPr>
          <w:rFonts w:ascii="Times New Roman" w:eastAsia="Calibri" w:hAnsi="Times New Roman" w:cs="Times New Roman"/>
          <w:color w:val="000000" w:themeColor="text1"/>
          <w:sz w:val="28"/>
          <w:szCs w:val="28"/>
          <w:lang w:val="ro-RO" w:eastAsia="ro-RO"/>
        </w:rPr>
        <w:t>Scopul</w:t>
      </w:r>
      <w:r w:rsidRPr="00CD07BD">
        <w:rPr>
          <w:rFonts w:ascii="Times New Roman" w:eastAsia="Calibri" w:hAnsi="Times New Roman" w:cs="Times New Roman"/>
          <w:color w:val="000000" w:themeColor="text1"/>
          <w:sz w:val="28"/>
          <w:szCs w:val="28"/>
          <w:lang w:val="ro-RO" w:eastAsia="ru-RU"/>
        </w:rPr>
        <w:t xml:space="preserve"> și domeniul de aplicare</w:t>
      </w:r>
    </w:p>
    <w:p w14:paraId="3C891449" w14:textId="3476D3E5" w:rsidR="009E3D08" w:rsidRPr="00CD07BD" w:rsidRDefault="009E3D08"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CD07BD">
        <w:rPr>
          <w:rFonts w:ascii="Times New Roman" w:eastAsia="Calibri" w:hAnsi="Times New Roman" w:cs="Times New Roman"/>
          <w:color w:val="000000" w:themeColor="text1"/>
          <w:sz w:val="28"/>
          <w:szCs w:val="28"/>
          <w:lang w:val="ro-RO" w:eastAsia="ru-RU"/>
        </w:rPr>
        <w:t xml:space="preserve">(1) </w:t>
      </w:r>
      <w:r w:rsidRPr="00CD07BD">
        <w:rPr>
          <w:rFonts w:ascii="Times New Roman" w:eastAsia="Calibri" w:hAnsi="Times New Roman" w:cs="Times New Roman"/>
          <w:color w:val="000000" w:themeColor="text1"/>
          <w:sz w:val="28"/>
          <w:szCs w:val="28"/>
          <w:lang w:val="ro-RO" w:eastAsia="ro-RO"/>
        </w:rPr>
        <w:t xml:space="preserve">Scopul prezentei legi constă în asigurarea cadrului </w:t>
      </w:r>
      <w:r w:rsidR="00302A06" w:rsidRPr="00CD07BD">
        <w:rPr>
          <w:rFonts w:ascii="Times New Roman" w:eastAsia="Calibri" w:hAnsi="Times New Roman" w:cs="Times New Roman"/>
          <w:color w:val="000000" w:themeColor="text1"/>
          <w:sz w:val="28"/>
          <w:szCs w:val="28"/>
          <w:lang w:val="ro-RO" w:eastAsia="ro-RO"/>
        </w:rPr>
        <w:t>normativ</w:t>
      </w:r>
      <w:r w:rsidRPr="00CD07BD">
        <w:rPr>
          <w:rFonts w:ascii="Times New Roman" w:eastAsia="Calibri" w:hAnsi="Times New Roman" w:cs="Times New Roman"/>
          <w:color w:val="000000" w:themeColor="text1"/>
          <w:sz w:val="28"/>
          <w:szCs w:val="28"/>
          <w:lang w:val="ro-RO" w:eastAsia="ro-RO"/>
        </w:rPr>
        <w:t xml:space="preserve"> şi instituţional necesar</w:t>
      </w:r>
      <w:r w:rsidRPr="00CD07BD">
        <w:rPr>
          <w:rFonts w:ascii="Times New Roman" w:eastAsia="Calibri" w:hAnsi="Times New Roman" w:cs="Times New Roman"/>
          <w:color w:val="000000" w:themeColor="text1"/>
          <w:sz w:val="28"/>
          <w:szCs w:val="28"/>
          <w:lang w:val="ro-RO" w:eastAsia="ru-RU"/>
        </w:rPr>
        <w:t xml:space="preserve"> </w:t>
      </w:r>
      <w:r w:rsidRPr="00CD07BD">
        <w:rPr>
          <w:rFonts w:ascii="Times New Roman" w:eastAsia="Calibri" w:hAnsi="Times New Roman" w:cs="Times New Roman"/>
          <w:color w:val="000000" w:themeColor="text1"/>
          <w:sz w:val="28"/>
          <w:szCs w:val="28"/>
          <w:shd w:val="clear" w:color="auto" w:fill="FFFFFF"/>
          <w:lang w:val="ro-RO"/>
        </w:rPr>
        <w:t>dezvoltări</w:t>
      </w:r>
      <w:r w:rsidR="00250EA8" w:rsidRPr="00CD07BD">
        <w:rPr>
          <w:rFonts w:ascii="Times New Roman" w:eastAsia="Calibri" w:hAnsi="Times New Roman" w:cs="Times New Roman"/>
          <w:color w:val="000000" w:themeColor="text1"/>
          <w:sz w:val="28"/>
          <w:szCs w:val="28"/>
          <w:shd w:val="clear" w:color="auto" w:fill="FFFFFF"/>
          <w:lang w:val="ro-RO"/>
        </w:rPr>
        <w:t>i</w:t>
      </w:r>
      <w:r w:rsidRPr="00CD07BD">
        <w:rPr>
          <w:rFonts w:ascii="Times New Roman" w:eastAsia="Calibri" w:hAnsi="Times New Roman" w:cs="Times New Roman"/>
          <w:color w:val="000000" w:themeColor="text1"/>
          <w:sz w:val="28"/>
          <w:szCs w:val="28"/>
          <w:shd w:val="clear" w:color="auto" w:fill="FFFFFF"/>
          <w:lang w:val="ro-RO"/>
        </w:rPr>
        <w:t xml:space="preserve"> durabile a producției </w:t>
      </w:r>
      <w:r w:rsidR="003110BF" w:rsidRPr="00CD07BD">
        <w:rPr>
          <w:rFonts w:ascii="Times New Roman" w:eastAsia="Calibri" w:hAnsi="Times New Roman" w:cs="Times New Roman"/>
          <w:color w:val="000000" w:themeColor="text1"/>
          <w:sz w:val="28"/>
          <w:szCs w:val="28"/>
          <w:shd w:val="clear" w:color="auto" w:fill="FFFFFF"/>
          <w:lang w:val="ro-RO"/>
        </w:rPr>
        <w:t xml:space="preserve">agroalimentare </w:t>
      </w:r>
      <w:r w:rsidRPr="00CD07BD">
        <w:rPr>
          <w:rFonts w:ascii="Times New Roman" w:eastAsia="Calibri" w:hAnsi="Times New Roman" w:cs="Times New Roman"/>
          <w:color w:val="000000" w:themeColor="text1"/>
          <w:sz w:val="28"/>
          <w:szCs w:val="28"/>
          <w:shd w:val="clear" w:color="auto" w:fill="FFFFFF"/>
          <w:lang w:val="ro-RO"/>
        </w:rPr>
        <w:t xml:space="preserve">ecologice, </w:t>
      </w:r>
      <w:r w:rsidR="00250EA8" w:rsidRPr="00CD07BD">
        <w:rPr>
          <w:rFonts w:ascii="Times New Roman" w:eastAsia="Calibri" w:hAnsi="Times New Roman" w:cs="Times New Roman"/>
          <w:color w:val="000000" w:themeColor="text1"/>
          <w:sz w:val="28"/>
          <w:szCs w:val="28"/>
          <w:shd w:val="clear" w:color="auto" w:fill="FFFFFF"/>
          <w:lang w:val="ro-RO"/>
        </w:rPr>
        <w:t>asigurînd</w:t>
      </w:r>
      <w:r w:rsidR="006F5C35" w:rsidRPr="00CD07BD">
        <w:rPr>
          <w:rFonts w:ascii="Times New Roman" w:eastAsia="Calibri" w:hAnsi="Times New Roman" w:cs="Times New Roman"/>
          <w:color w:val="000000" w:themeColor="text1"/>
          <w:sz w:val="28"/>
          <w:szCs w:val="28"/>
          <w:shd w:val="clear" w:color="auto" w:fill="FFFFFF"/>
          <w:lang w:val="ro-RO"/>
        </w:rPr>
        <w:t>,</w:t>
      </w:r>
      <w:r w:rsidR="00250EA8" w:rsidRPr="00CD07BD">
        <w:rPr>
          <w:rFonts w:ascii="Times New Roman" w:eastAsia="Calibri" w:hAnsi="Times New Roman" w:cs="Times New Roman"/>
          <w:color w:val="000000" w:themeColor="text1"/>
          <w:sz w:val="28"/>
          <w:szCs w:val="28"/>
          <w:shd w:val="clear" w:color="auto" w:fill="FFFFFF"/>
          <w:lang w:val="ro-RO"/>
        </w:rPr>
        <w:t xml:space="preserve"> </w:t>
      </w:r>
      <w:r w:rsidRPr="00CD07BD">
        <w:rPr>
          <w:rFonts w:ascii="Times New Roman" w:eastAsia="Calibri" w:hAnsi="Times New Roman" w:cs="Times New Roman"/>
          <w:color w:val="000000" w:themeColor="text1"/>
          <w:sz w:val="28"/>
          <w:szCs w:val="28"/>
          <w:shd w:val="clear" w:color="auto" w:fill="FFFFFF"/>
          <w:lang w:val="ro-RO"/>
        </w:rPr>
        <w:t>în același timp</w:t>
      </w:r>
      <w:r w:rsidR="006F5C35" w:rsidRPr="00CD07BD">
        <w:rPr>
          <w:rFonts w:ascii="Times New Roman" w:eastAsia="Calibri" w:hAnsi="Times New Roman" w:cs="Times New Roman"/>
          <w:color w:val="000000" w:themeColor="text1"/>
          <w:sz w:val="28"/>
          <w:szCs w:val="28"/>
          <w:shd w:val="clear" w:color="auto" w:fill="FFFFFF"/>
          <w:lang w:val="ro-RO"/>
        </w:rPr>
        <w:t>,</w:t>
      </w:r>
      <w:r w:rsidRPr="00CD07BD">
        <w:rPr>
          <w:rFonts w:ascii="Times New Roman" w:eastAsia="Calibri" w:hAnsi="Times New Roman" w:cs="Times New Roman"/>
          <w:color w:val="000000" w:themeColor="text1"/>
          <w:sz w:val="28"/>
          <w:szCs w:val="28"/>
          <w:shd w:val="clear" w:color="auto" w:fill="FFFFFF"/>
          <w:lang w:val="ro-RO"/>
        </w:rPr>
        <w:t xml:space="preserve"> funcționarea eficientă a pieței, garant</w:t>
      </w:r>
      <w:r w:rsidR="006F5C35" w:rsidRPr="00CD07BD">
        <w:rPr>
          <w:rFonts w:ascii="Times New Roman" w:eastAsia="Calibri" w:hAnsi="Times New Roman" w:cs="Times New Roman"/>
          <w:color w:val="000000" w:themeColor="text1"/>
          <w:sz w:val="28"/>
          <w:szCs w:val="28"/>
          <w:shd w:val="clear" w:color="auto" w:fill="FFFFFF"/>
          <w:lang w:val="ro-RO"/>
        </w:rPr>
        <w:t>î</w:t>
      </w:r>
      <w:r w:rsidRPr="00CD07BD">
        <w:rPr>
          <w:rFonts w:ascii="Times New Roman" w:eastAsia="Calibri" w:hAnsi="Times New Roman" w:cs="Times New Roman"/>
          <w:color w:val="000000" w:themeColor="text1"/>
          <w:sz w:val="28"/>
          <w:szCs w:val="28"/>
          <w:shd w:val="clear" w:color="auto" w:fill="FFFFFF"/>
          <w:lang w:val="ro-RO"/>
        </w:rPr>
        <w:t>nd concurența loială, asigur</w:t>
      </w:r>
      <w:r w:rsidR="006F5C35" w:rsidRPr="00CD07BD">
        <w:rPr>
          <w:rFonts w:ascii="Times New Roman" w:eastAsia="Calibri" w:hAnsi="Times New Roman" w:cs="Times New Roman"/>
          <w:color w:val="000000" w:themeColor="text1"/>
          <w:sz w:val="28"/>
          <w:szCs w:val="28"/>
          <w:shd w:val="clear" w:color="auto" w:fill="FFFFFF"/>
          <w:lang w:val="ro-RO"/>
        </w:rPr>
        <w:t>î</w:t>
      </w:r>
      <w:r w:rsidRPr="00CD07BD">
        <w:rPr>
          <w:rFonts w:ascii="Times New Roman" w:eastAsia="Calibri" w:hAnsi="Times New Roman" w:cs="Times New Roman"/>
          <w:color w:val="000000" w:themeColor="text1"/>
          <w:sz w:val="28"/>
          <w:szCs w:val="28"/>
          <w:shd w:val="clear" w:color="auto" w:fill="FFFFFF"/>
          <w:lang w:val="ro-RO"/>
        </w:rPr>
        <w:t>nd încrederea consumatorilor și protej</w:t>
      </w:r>
      <w:r w:rsidR="006F5C35" w:rsidRPr="00CD07BD">
        <w:rPr>
          <w:rFonts w:ascii="Times New Roman" w:eastAsia="Calibri" w:hAnsi="Times New Roman" w:cs="Times New Roman"/>
          <w:color w:val="000000" w:themeColor="text1"/>
          <w:sz w:val="28"/>
          <w:szCs w:val="28"/>
          <w:shd w:val="clear" w:color="auto" w:fill="FFFFFF"/>
          <w:lang w:val="ro-RO"/>
        </w:rPr>
        <w:t>î</w:t>
      </w:r>
      <w:r w:rsidRPr="00CD07BD">
        <w:rPr>
          <w:rFonts w:ascii="Times New Roman" w:eastAsia="Calibri" w:hAnsi="Times New Roman" w:cs="Times New Roman"/>
          <w:color w:val="000000" w:themeColor="text1"/>
          <w:sz w:val="28"/>
          <w:szCs w:val="28"/>
          <w:shd w:val="clear" w:color="auto" w:fill="FFFFFF"/>
          <w:lang w:val="ro-RO"/>
        </w:rPr>
        <w:t>nd interesele acestora.</w:t>
      </w:r>
      <w:r w:rsidRPr="00CD07BD">
        <w:rPr>
          <w:rFonts w:ascii="Times New Roman" w:eastAsia="Calibri" w:hAnsi="Times New Roman" w:cs="Times New Roman"/>
          <w:color w:val="000000" w:themeColor="text1"/>
          <w:sz w:val="28"/>
          <w:szCs w:val="28"/>
          <w:lang w:val="ro-RO" w:eastAsia="ru-RU"/>
        </w:rPr>
        <w:t xml:space="preserve"> </w:t>
      </w:r>
    </w:p>
    <w:p w14:paraId="71DC0165" w14:textId="4DABD6C0" w:rsidR="00DE70F9" w:rsidRPr="00CD07BD" w:rsidRDefault="009E3D08"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CD07BD">
        <w:rPr>
          <w:rFonts w:ascii="Times New Roman" w:eastAsia="Calibri" w:hAnsi="Times New Roman" w:cs="Times New Roman"/>
          <w:color w:val="000000" w:themeColor="text1"/>
          <w:sz w:val="28"/>
          <w:szCs w:val="28"/>
          <w:lang w:val="ro-RO" w:eastAsia="ru-RU"/>
        </w:rPr>
        <w:lastRenderedPageBreak/>
        <w:t xml:space="preserve">(2) Prevederile prezentei lege se aplică </w:t>
      </w:r>
      <w:r w:rsidR="00157C69" w:rsidRPr="00CD07BD">
        <w:rPr>
          <w:rFonts w:ascii="Times New Roman" w:eastAsia="Calibri" w:hAnsi="Times New Roman" w:cs="Times New Roman"/>
          <w:color w:val="000000" w:themeColor="text1"/>
          <w:sz w:val="28"/>
          <w:szCs w:val="28"/>
          <w:lang w:val="ro-RO" w:eastAsia="ru-RU"/>
        </w:rPr>
        <w:t>următoarelor produse de origine agricolă, inclusiv în cazul celor provenite din acvacultură</w:t>
      </w:r>
      <w:r w:rsidR="00157C69" w:rsidRPr="00CD07BD">
        <w:rPr>
          <w:sz w:val="28"/>
          <w:szCs w:val="28"/>
          <w:lang w:val="en-US"/>
        </w:rPr>
        <w:t xml:space="preserve"> </w:t>
      </w:r>
      <w:r w:rsidR="00157C69" w:rsidRPr="00CD07BD">
        <w:rPr>
          <w:rFonts w:ascii="Times New Roman" w:eastAsia="Calibri" w:hAnsi="Times New Roman" w:cs="Times New Roman"/>
          <w:color w:val="000000" w:themeColor="text1"/>
          <w:sz w:val="28"/>
          <w:szCs w:val="28"/>
          <w:lang w:val="ro-RO" w:eastAsia="ru-RU"/>
        </w:rPr>
        <w:t>și apicultură, atunci c</w:t>
      </w:r>
      <w:r w:rsidR="006F5C35" w:rsidRPr="00CD07BD">
        <w:rPr>
          <w:rFonts w:ascii="Times New Roman" w:eastAsia="Calibri" w:hAnsi="Times New Roman" w:cs="Times New Roman"/>
          <w:color w:val="000000" w:themeColor="text1"/>
          <w:sz w:val="28"/>
          <w:szCs w:val="28"/>
          <w:lang w:val="ro-RO" w:eastAsia="ru-RU"/>
        </w:rPr>
        <w:t>î</w:t>
      </w:r>
      <w:r w:rsidR="00157C69" w:rsidRPr="00CD07BD">
        <w:rPr>
          <w:rFonts w:ascii="Times New Roman" w:eastAsia="Calibri" w:hAnsi="Times New Roman" w:cs="Times New Roman"/>
          <w:color w:val="000000" w:themeColor="text1"/>
          <w:sz w:val="28"/>
          <w:szCs w:val="28"/>
          <w:lang w:val="ro-RO" w:eastAsia="ru-RU"/>
        </w:rPr>
        <w:t>nd acestea sunt sau se intenționează ca acestea să fie produse, pregătite, etichetate, distribuite, introduse pe piață, importate ori exportate:</w:t>
      </w:r>
    </w:p>
    <w:p w14:paraId="202E6778" w14:textId="77777777" w:rsidR="00CF4EA7" w:rsidRPr="00CD07BD" w:rsidRDefault="009E3D08"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CD07BD">
        <w:rPr>
          <w:rFonts w:ascii="Times New Roman" w:eastAsia="Calibri" w:hAnsi="Times New Roman" w:cs="Times New Roman"/>
          <w:color w:val="000000" w:themeColor="text1"/>
          <w:sz w:val="28"/>
          <w:szCs w:val="28"/>
          <w:lang w:val="ro-RO" w:eastAsia="ru-RU"/>
        </w:rPr>
        <w:t>a</w:t>
      </w:r>
      <w:r w:rsidR="00CF4EA7" w:rsidRPr="00CD07BD">
        <w:rPr>
          <w:rFonts w:ascii="Times New Roman" w:eastAsia="Calibri" w:hAnsi="Times New Roman" w:cs="Times New Roman"/>
          <w:color w:val="000000" w:themeColor="text1"/>
          <w:sz w:val="28"/>
          <w:szCs w:val="28"/>
          <w:lang w:val="ro-RO" w:eastAsia="ru-RU"/>
        </w:rPr>
        <w:t>)</w:t>
      </w:r>
      <w:r w:rsidRPr="00CD07BD">
        <w:rPr>
          <w:rFonts w:ascii="Times New Roman" w:eastAsia="Calibri" w:hAnsi="Times New Roman" w:cs="Times New Roman"/>
          <w:color w:val="000000" w:themeColor="text1"/>
          <w:sz w:val="28"/>
          <w:szCs w:val="28"/>
          <w:lang w:val="ro-RO" w:eastAsia="ru-RU"/>
        </w:rPr>
        <w:t xml:space="preserve"> produselor agricole </w:t>
      </w:r>
      <w:r w:rsidR="00CF4EA7" w:rsidRPr="00CD07BD">
        <w:rPr>
          <w:rFonts w:ascii="Times New Roman" w:eastAsia="Calibri" w:hAnsi="Times New Roman" w:cs="Times New Roman"/>
          <w:color w:val="000000" w:themeColor="text1"/>
          <w:sz w:val="28"/>
          <w:szCs w:val="28"/>
          <w:lang w:val="ro-RO" w:eastAsia="ru-RU"/>
        </w:rPr>
        <w:t>vii sau neprelucrate, inclusiv semințelor și altor materiale de reproducere a plantelor;</w:t>
      </w:r>
    </w:p>
    <w:p w14:paraId="2F44301A" w14:textId="77777777" w:rsidR="00CF4EA7" w:rsidRPr="00CD07BD" w:rsidRDefault="00CF4EA7"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CD07BD">
        <w:rPr>
          <w:rFonts w:ascii="Times New Roman" w:eastAsia="Calibri" w:hAnsi="Times New Roman" w:cs="Times New Roman"/>
          <w:color w:val="000000" w:themeColor="text1"/>
          <w:sz w:val="28"/>
          <w:szCs w:val="28"/>
          <w:lang w:val="ro-RO" w:eastAsia="ru-RU"/>
        </w:rPr>
        <w:t>b) produselor agricole prelucrate pentru utilizare ca alimente;</w:t>
      </w:r>
    </w:p>
    <w:p w14:paraId="65F61030" w14:textId="77777777" w:rsidR="00CF4EA7" w:rsidRPr="00CD07BD" w:rsidRDefault="00CF4EA7"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CD07BD">
        <w:rPr>
          <w:rFonts w:ascii="Times New Roman" w:eastAsia="Calibri" w:hAnsi="Times New Roman" w:cs="Times New Roman"/>
          <w:color w:val="000000" w:themeColor="text1"/>
          <w:sz w:val="28"/>
          <w:szCs w:val="28"/>
          <w:lang w:val="ro-RO" w:eastAsia="ru-RU"/>
        </w:rPr>
        <w:t>c) hranei pentru animale.</w:t>
      </w:r>
    </w:p>
    <w:p w14:paraId="2BD7EADD" w14:textId="4DEEE4E9" w:rsidR="00157C69" w:rsidRPr="00CD07BD" w:rsidRDefault="006F5C35"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CD07BD">
        <w:rPr>
          <w:rFonts w:ascii="Times New Roman" w:eastAsia="Calibri" w:hAnsi="Times New Roman" w:cs="Times New Roman"/>
          <w:color w:val="000000" w:themeColor="text1"/>
          <w:sz w:val="28"/>
          <w:szCs w:val="28"/>
          <w:lang w:val="ro-RO" w:eastAsia="ru-RU"/>
        </w:rPr>
        <w:t xml:space="preserve">(3) </w:t>
      </w:r>
      <w:r w:rsidR="00157C69" w:rsidRPr="00CD07BD">
        <w:rPr>
          <w:rFonts w:ascii="Times New Roman" w:eastAsia="Calibri" w:hAnsi="Times New Roman" w:cs="Times New Roman"/>
          <w:color w:val="000000" w:themeColor="text1"/>
          <w:sz w:val="28"/>
          <w:szCs w:val="28"/>
          <w:lang w:val="ro-RO" w:eastAsia="ru-RU"/>
        </w:rPr>
        <w:t>Prezenta lege se aplică</w:t>
      </w:r>
      <w:r w:rsidRPr="00CD07BD">
        <w:rPr>
          <w:rFonts w:ascii="Times New Roman" w:eastAsia="Calibri" w:hAnsi="Times New Roman" w:cs="Times New Roman"/>
          <w:color w:val="000000" w:themeColor="text1"/>
          <w:sz w:val="28"/>
          <w:szCs w:val="28"/>
          <w:lang w:val="ro-RO" w:eastAsia="ru-RU"/>
        </w:rPr>
        <w:t>,</w:t>
      </w:r>
      <w:r w:rsidR="00157C69" w:rsidRPr="00CD07BD">
        <w:rPr>
          <w:rFonts w:ascii="Times New Roman" w:eastAsia="Calibri" w:hAnsi="Times New Roman" w:cs="Times New Roman"/>
          <w:color w:val="000000" w:themeColor="text1"/>
          <w:sz w:val="28"/>
          <w:szCs w:val="28"/>
          <w:lang w:val="ro-RO" w:eastAsia="ru-RU"/>
        </w:rPr>
        <w:t xml:space="preserve"> de asemenea</w:t>
      </w:r>
      <w:r w:rsidRPr="00CD07BD">
        <w:rPr>
          <w:rFonts w:ascii="Times New Roman" w:eastAsia="Calibri" w:hAnsi="Times New Roman" w:cs="Times New Roman"/>
          <w:color w:val="000000" w:themeColor="text1"/>
          <w:sz w:val="28"/>
          <w:szCs w:val="28"/>
          <w:lang w:val="ro-RO" w:eastAsia="ru-RU"/>
        </w:rPr>
        <w:t>,</w:t>
      </w:r>
      <w:r w:rsidR="00157C69" w:rsidRPr="00CD07BD">
        <w:rPr>
          <w:rFonts w:ascii="Times New Roman" w:eastAsia="Calibri" w:hAnsi="Times New Roman" w:cs="Times New Roman"/>
          <w:color w:val="000000" w:themeColor="text1"/>
          <w:sz w:val="28"/>
          <w:szCs w:val="28"/>
          <w:lang w:val="ro-RO" w:eastAsia="ru-RU"/>
        </w:rPr>
        <w:t xml:space="preserve"> și altor produse str</w:t>
      </w:r>
      <w:r w:rsidRPr="00CD07BD">
        <w:rPr>
          <w:rFonts w:ascii="Times New Roman" w:eastAsia="Calibri" w:hAnsi="Times New Roman" w:cs="Times New Roman"/>
          <w:color w:val="000000" w:themeColor="text1"/>
          <w:sz w:val="28"/>
          <w:szCs w:val="28"/>
          <w:lang w:val="ro-RO" w:eastAsia="ru-RU"/>
        </w:rPr>
        <w:t>î</w:t>
      </w:r>
      <w:r w:rsidR="00157C69" w:rsidRPr="00CD07BD">
        <w:rPr>
          <w:rFonts w:ascii="Times New Roman" w:eastAsia="Calibri" w:hAnsi="Times New Roman" w:cs="Times New Roman"/>
          <w:color w:val="000000" w:themeColor="text1"/>
          <w:sz w:val="28"/>
          <w:szCs w:val="28"/>
          <w:lang w:val="ro-RO" w:eastAsia="ru-RU"/>
        </w:rPr>
        <w:t xml:space="preserve">ns legate de agricultură, enumerate în anexa </w:t>
      </w:r>
      <w:r w:rsidR="003F6F3B" w:rsidRPr="00CD07BD">
        <w:rPr>
          <w:rFonts w:ascii="Times New Roman" w:eastAsia="Calibri" w:hAnsi="Times New Roman" w:cs="Times New Roman"/>
          <w:color w:val="000000" w:themeColor="text1"/>
          <w:sz w:val="28"/>
          <w:szCs w:val="28"/>
          <w:lang w:val="ro-RO" w:eastAsia="ru-RU"/>
        </w:rPr>
        <w:t>nr. 1</w:t>
      </w:r>
      <w:r w:rsidR="00157C69" w:rsidRPr="00CD07BD">
        <w:rPr>
          <w:rFonts w:ascii="Times New Roman" w:eastAsia="Calibri" w:hAnsi="Times New Roman" w:cs="Times New Roman"/>
          <w:color w:val="000000" w:themeColor="text1"/>
          <w:sz w:val="28"/>
          <w:szCs w:val="28"/>
          <w:lang w:val="ro-RO" w:eastAsia="ru-RU"/>
        </w:rPr>
        <w:t>.</w:t>
      </w:r>
    </w:p>
    <w:p w14:paraId="1559E991" w14:textId="405C1640" w:rsidR="009E3D08" w:rsidRPr="00CD07BD" w:rsidRDefault="00E56007"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CD07BD">
        <w:rPr>
          <w:rFonts w:ascii="Times New Roman" w:eastAsia="Calibri" w:hAnsi="Times New Roman" w:cs="Times New Roman"/>
          <w:color w:val="000000" w:themeColor="text1"/>
          <w:sz w:val="28"/>
          <w:szCs w:val="28"/>
          <w:lang w:val="ro-RO" w:eastAsia="ru-RU"/>
        </w:rPr>
        <w:t>(</w:t>
      </w:r>
      <w:r w:rsidR="006F5C35" w:rsidRPr="00CD07BD">
        <w:rPr>
          <w:rFonts w:ascii="Times New Roman" w:eastAsia="Calibri" w:hAnsi="Times New Roman" w:cs="Times New Roman"/>
          <w:color w:val="000000" w:themeColor="text1"/>
          <w:sz w:val="28"/>
          <w:szCs w:val="28"/>
          <w:lang w:val="ro-RO" w:eastAsia="ru-RU"/>
        </w:rPr>
        <w:t>4</w:t>
      </w:r>
      <w:r w:rsidR="009E3D08" w:rsidRPr="00CD07BD">
        <w:rPr>
          <w:rFonts w:ascii="Times New Roman" w:eastAsia="Calibri" w:hAnsi="Times New Roman" w:cs="Times New Roman"/>
          <w:color w:val="000000" w:themeColor="text1"/>
          <w:sz w:val="28"/>
          <w:szCs w:val="28"/>
          <w:lang w:val="ro-RO" w:eastAsia="ru-RU"/>
        </w:rPr>
        <w:t>) Prevederile prezentei legi se aplică oricărui operator implicat în orice etapă a producției, a pregătirii și a distribuției, în activități legate de p</w:t>
      </w:r>
      <w:r w:rsidR="00E119B9" w:rsidRPr="00CD07BD">
        <w:rPr>
          <w:rFonts w:ascii="Times New Roman" w:eastAsia="Calibri" w:hAnsi="Times New Roman" w:cs="Times New Roman"/>
          <w:color w:val="000000" w:themeColor="text1"/>
          <w:sz w:val="28"/>
          <w:szCs w:val="28"/>
          <w:lang w:val="ro-RO" w:eastAsia="ru-RU"/>
        </w:rPr>
        <w:t>rodusele menționate la alin.</w:t>
      </w:r>
      <w:r w:rsidR="009E3D08" w:rsidRPr="00CD07BD">
        <w:rPr>
          <w:rFonts w:ascii="Times New Roman" w:eastAsia="Calibri" w:hAnsi="Times New Roman" w:cs="Times New Roman"/>
          <w:color w:val="000000" w:themeColor="text1"/>
          <w:sz w:val="28"/>
          <w:szCs w:val="28"/>
          <w:lang w:val="ro-RO" w:eastAsia="ru-RU"/>
        </w:rPr>
        <w:t xml:space="preserve"> (2).</w:t>
      </w:r>
    </w:p>
    <w:p w14:paraId="35622BE1" w14:textId="37B63DF0" w:rsidR="009E3D08" w:rsidRPr="00CD07BD" w:rsidRDefault="009E3D08"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CD07BD">
        <w:rPr>
          <w:rFonts w:ascii="Times New Roman" w:eastAsia="Calibri" w:hAnsi="Times New Roman" w:cs="Times New Roman"/>
          <w:color w:val="000000" w:themeColor="text1"/>
          <w:sz w:val="28"/>
          <w:szCs w:val="28"/>
          <w:lang w:val="ro-RO" w:eastAsia="ru-RU"/>
        </w:rPr>
        <w:t>(</w:t>
      </w:r>
      <w:r w:rsidR="006F5C35" w:rsidRPr="00CD07BD">
        <w:rPr>
          <w:rFonts w:ascii="Times New Roman" w:eastAsia="Calibri" w:hAnsi="Times New Roman" w:cs="Times New Roman"/>
          <w:color w:val="000000" w:themeColor="text1"/>
          <w:sz w:val="28"/>
          <w:szCs w:val="28"/>
          <w:lang w:val="ro-RO" w:eastAsia="ru-RU"/>
        </w:rPr>
        <w:t>5</w:t>
      </w:r>
      <w:r w:rsidRPr="00CD07BD">
        <w:rPr>
          <w:rFonts w:ascii="Times New Roman" w:eastAsia="Calibri" w:hAnsi="Times New Roman" w:cs="Times New Roman"/>
          <w:color w:val="000000" w:themeColor="text1"/>
          <w:sz w:val="28"/>
          <w:szCs w:val="28"/>
          <w:lang w:val="ro-RO" w:eastAsia="ru-RU"/>
        </w:rPr>
        <w:t xml:space="preserve">) </w:t>
      </w:r>
      <w:r w:rsidR="009E465F" w:rsidRPr="00CD07BD">
        <w:rPr>
          <w:rFonts w:ascii="Times New Roman" w:eastAsia="Calibri" w:hAnsi="Times New Roman" w:cs="Times New Roman"/>
          <w:color w:val="000000" w:themeColor="text1"/>
          <w:sz w:val="28"/>
          <w:szCs w:val="28"/>
          <w:lang w:val="ro-RO" w:eastAsia="ru-RU"/>
        </w:rPr>
        <w:t xml:space="preserve">Activitățile </w:t>
      </w:r>
      <w:r w:rsidR="00401C1A" w:rsidRPr="00CD07BD">
        <w:rPr>
          <w:rFonts w:ascii="Times New Roman" w:eastAsia="Calibri" w:hAnsi="Times New Roman" w:cs="Times New Roman"/>
          <w:color w:val="000000" w:themeColor="text1"/>
          <w:sz w:val="28"/>
          <w:szCs w:val="28"/>
          <w:lang w:val="ro-RO" w:eastAsia="ru-RU"/>
        </w:rPr>
        <w:t xml:space="preserve">de alimentație </w:t>
      </w:r>
      <w:r w:rsidR="009E465F" w:rsidRPr="00CD07BD">
        <w:rPr>
          <w:rFonts w:ascii="Times New Roman" w:eastAsia="Calibri" w:hAnsi="Times New Roman" w:cs="Times New Roman"/>
          <w:color w:val="000000" w:themeColor="text1"/>
          <w:sz w:val="28"/>
          <w:szCs w:val="28"/>
          <w:lang w:val="ro-RO" w:eastAsia="ru-RU"/>
        </w:rPr>
        <w:t>publică</w:t>
      </w:r>
      <w:r w:rsidR="005D0252" w:rsidRPr="00CD07BD">
        <w:rPr>
          <w:rFonts w:ascii="Times New Roman" w:eastAsia="Calibri" w:hAnsi="Times New Roman" w:cs="Times New Roman"/>
          <w:color w:val="000000" w:themeColor="text1"/>
          <w:sz w:val="28"/>
          <w:szCs w:val="28"/>
          <w:lang w:val="ro-RO" w:eastAsia="ru-RU"/>
        </w:rPr>
        <w:t>,</w:t>
      </w:r>
      <w:r w:rsidR="002D65D9" w:rsidRPr="00CD07BD">
        <w:rPr>
          <w:rFonts w:ascii="Times New Roman" w:eastAsia="Calibri" w:hAnsi="Times New Roman" w:cs="Times New Roman"/>
          <w:color w:val="000000" w:themeColor="text1"/>
          <w:sz w:val="28"/>
          <w:szCs w:val="28"/>
          <w:lang w:val="ro-RO" w:eastAsia="ru-RU"/>
        </w:rPr>
        <w:t xml:space="preserve"> </w:t>
      </w:r>
      <w:r w:rsidR="00401C1A" w:rsidRPr="00CD07BD">
        <w:rPr>
          <w:rFonts w:ascii="Times New Roman" w:eastAsia="Calibri" w:hAnsi="Times New Roman" w:cs="Times New Roman"/>
          <w:color w:val="000000" w:themeColor="text1"/>
          <w:sz w:val="28"/>
          <w:szCs w:val="28"/>
          <w:lang w:val="ro-RO" w:eastAsia="ru-RU"/>
        </w:rPr>
        <w:t xml:space="preserve">desfășurate de o unitate de </w:t>
      </w:r>
      <w:r w:rsidR="009E465F" w:rsidRPr="00CD07BD">
        <w:rPr>
          <w:rFonts w:ascii="Times New Roman" w:eastAsia="Calibri" w:hAnsi="Times New Roman" w:cs="Times New Roman"/>
          <w:color w:val="000000" w:themeColor="text1"/>
          <w:sz w:val="28"/>
          <w:szCs w:val="28"/>
          <w:lang w:val="ro-RO" w:eastAsia="ru-RU"/>
        </w:rPr>
        <w:t>alimentație publică</w:t>
      </w:r>
      <w:r w:rsidR="00401C1A" w:rsidRPr="00CD07BD">
        <w:rPr>
          <w:rFonts w:ascii="Times New Roman" w:eastAsia="Calibri" w:hAnsi="Times New Roman" w:cs="Times New Roman"/>
          <w:color w:val="000000" w:themeColor="text1"/>
          <w:sz w:val="28"/>
          <w:szCs w:val="28"/>
          <w:lang w:val="ro-RO" w:eastAsia="ru-RU"/>
        </w:rPr>
        <w:t xml:space="preserve">, </w:t>
      </w:r>
      <w:r w:rsidRPr="00CD07BD">
        <w:rPr>
          <w:rFonts w:ascii="Times New Roman" w:eastAsia="Calibri" w:hAnsi="Times New Roman" w:cs="Times New Roman"/>
          <w:color w:val="000000" w:themeColor="text1"/>
          <w:sz w:val="28"/>
          <w:szCs w:val="28"/>
          <w:lang w:val="ro-RO" w:eastAsia="ru-RU"/>
        </w:rPr>
        <w:t>nu fac obiectul prezentei legi.</w:t>
      </w:r>
    </w:p>
    <w:p w14:paraId="123A262A" w14:textId="3BF528B8" w:rsidR="00CB0B9E" w:rsidRPr="00CD07BD" w:rsidRDefault="00CB0B9E"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CD07BD">
        <w:rPr>
          <w:rFonts w:ascii="Times New Roman" w:eastAsia="Calibri" w:hAnsi="Times New Roman" w:cs="Times New Roman"/>
          <w:color w:val="000000" w:themeColor="text1"/>
          <w:sz w:val="28"/>
          <w:szCs w:val="28"/>
          <w:lang w:val="ro-RO" w:eastAsia="ru-RU"/>
        </w:rPr>
        <w:t>(</w:t>
      </w:r>
      <w:r w:rsidR="006F5C35" w:rsidRPr="00CD07BD">
        <w:rPr>
          <w:rFonts w:ascii="Times New Roman" w:eastAsia="Calibri" w:hAnsi="Times New Roman" w:cs="Times New Roman"/>
          <w:color w:val="000000" w:themeColor="text1"/>
          <w:sz w:val="28"/>
          <w:szCs w:val="28"/>
          <w:lang w:val="ro-RO" w:eastAsia="ru-RU"/>
        </w:rPr>
        <w:t>6</w:t>
      </w:r>
      <w:r w:rsidRPr="00CD07BD">
        <w:rPr>
          <w:rFonts w:ascii="Times New Roman" w:eastAsia="Calibri" w:hAnsi="Times New Roman" w:cs="Times New Roman"/>
          <w:color w:val="000000" w:themeColor="text1"/>
          <w:sz w:val="28"/>
          <w:szCs w:val="28"/>
          <w:lang w:val="ro-RO" w:eastAsia="ru-RU"/>
        </w:rPr>
        <w:t>) Cu excepția cazurilor în care se prevede altfel</w:t>
      </w:r>
      <w:r w:rsidR="006F5C35" w:rsidRPr="00CD07BD">
        <w:rPr>
          <w:rFonts w:ascii="Times New Roman" w:eastAsia="Calibri" w:hAnsi="Times New Roman" w:cs="Times New Roman"/>
          <w:color w:val="000000" w:themeColor="text1"/>
          <w:sz w:val="28"/>
          <w:szCs w:val="28"/>
          <w:lang w:val="ro-RO" w:eastAsia="ru-RU"/>
        </w:rPr>
        <w:t>,</w:t>
      </w:r>
      <w:r w:rsidRPr="00CD07BD">
        <w:rPr>
          <w:rFonts w:ascii="Times New Roman" w:eastAsia="Calibri" w:hAnsi="Times New Roman" w:cs="Times New Roman"/>
          <w:color w:val="000000" w:themeColor="text1"/>
          <w:sz w:val="28"/>
          <w:szCs w:val="28"/>
          <w:lang w:val="ro-RO" w:eastAsia="ru-RU"/>
        </w:rPr>
        <w:t xml:space="preserve"> prezenta lege se aplică fără a aduce atingere altor dispoziții specifice din prevederile legislației naționale privind </w:t>
      </w:r>
      <w:r w:rsidR="00E56007" w:rsidRPr="00CD07BD">
        <w:rPr>
          <w:rFonts w:ascii="Times New Roman" w:eastAsia="Calibri" w:hAnsi="Times New Roman" w:cs="Times New Roman"/>
          <w:color w:val="000000" w:themeColor="text1"/>
          <w:sz w:val="28"/>
          <w:szCs w:val="28"/>
          <w:lang w:val="ro-RO" w:eastAsia="ru-RU"/>
        </w:rPr>
        <w:t>i</w:t>
      </w:r>
      <w:r w:rsidRPr="00CD07BD">
        <w:rPr>
          <w:rFonts w:ascii="Times New Roman" w:eastAsia="Calibri" w:hAnsi="Times New Roman" w:cs="Times New Roman"/>
          <w:color w:val="000000" w:themeColor="text1"/>
          <w:sz w:val="28"/>
          <w:szCs w:val="28"/>
          <w:lang w:val="ro-RO" w:eastAsia="ru-RU"/>
        </w:rPr>
        <w:t>ntroducerea produselor pe piață și</w:t>
      </w:r>
      <w:r w:rsidR="006F5C35" w:rsidRPr="00CD07BD">
        <w:rPr>
          <w:rFonts w:ascii="Times New Roman" w:eastAsia="Calibri" w:hAnsi="Times New Roman" w:cs="Times New Roman"/>
          <w:color w:val="000000" w:themeColor="text1"/>
          <w:sz w:val="28"/>
          <w:szCs w:val="28"/>
          <w:lang w:val="ro-RO" w:eastAsia="ru-RU"/>
        </w:rPr>
        <w:t>,</w:t>
      </w:r>
      <w:r w:rsidRPr="00CD07BD">
        <w:rPr>
          <w:rFonts w:ascii="Times New Roman" w:eastAsia="Calibri" w:hAnsi="Times New Roman" w:cs="Times New Roman"/>
          <w:color w:val="000000" w:themeColor="text1"/>
          <w:sz w:val="28"/>
          <w:szCs w:val="28"/>
          <w:lang w:val="ro-RO" w:eastAsia="ru-RU"/>
        </w:rPr>
        <w:t xml:space="preserve"> în special</w:t>
      </w:r>
      <w:r w:rsidR="006F5C35" w:rsidRPr="00CD07BD">
        <w:rPr>
          <w:rFonts w:ascii="Times New Roman" w:eastAsia="Calibri" w:hAnsi="Times New Roman" w:cs="Times New Roman"/>
          <w:color w:val="000000" w:themeColor="text1"/>
          <w:sz w:val="28"/>
          <w:szCs w:val="28"/>
          <w:lang w:val="ro-RO" w:eastAsia="ru-RU"/>
        </w:rPr>
        <w:t>,</w:t>
      </w:r>
      <w:r w:rsidRPr="00CD07BD">
        <w:rPr>
          <w:rFonts w:ascii="Times New Roman" w:eastAsia="Calibri" w:hAnsi="Times New Roman" w:cs="Times New Roman"/>
          <w:color w:val="000000" w:themeColor="text1"/>
          <w:sz w:val="28"/>
          <w:szCs w:val="28"/>
          <w:lang w:val="ro-RO" w:eastAsia="ru-RU"/>
        </w:rPr>
        <w:t xml:space="preserve"> din domeniile siguranței alimentar</w:t>
      </w:r>
      <w:r w:rsidR="00E56007" w:rsidRPr="00CD07BD">
        <w:rPr>
          <w:rFonts w:ascii="Times New Roman" w:eastAsia="Calibri" w:hAnsi="Times New Roman" w:cs="Times New Roman"/>
          <w:color w:val="000000" w:themeColor="text1"/>
          <w:sz w:val="28"/>
          <w:szCs w:val="28"/>
          <w:lang w:val="ro-RO" w:eastAsia="ru-RU"/>
        </w:rPr>
        <w:t>e</w:t>
      </w:r>
      <w:r w:rsidRPr="00CD07BD">
        <w:rPr>
          <w:rFonts w:ascii="Times New Roman" w:eastAsia="Calibri" w:hAnsi="Times New Roman" w:cs="Times New Roman"/>
          <w:color w:val="000000" w:themeColor="text1"/>
          <w:sz w:val="28"/>
          <w:szCs w:val="28"/>
          <w:lang w:val="ro-RO" w:eastAsia="ru-RU"/>
        </w:rPr>
        <w:t>, sănătății și bunăstării animalelor</w:t>
      </w:r>
      <w:r w:rsidR="00E56007" w:rsidRPr="00CD07BD">
        <w:rPr>
          <w:rFonts w:ascii="Times New Roman" w:eastAsia="Calibri" w:hAnsi="Times New Roman" w:cs="Times New Roman"/>
          <w:color w:val="000000" w:themeColor="text1"/>
          <w:sz w:val="28"/>
          <w:szCs w:val="28"/>
          <w:lang w:val="ro-RO" w:eastAsia="ru-RU"/>
        </w:rPr>
        <w:t>,</w:t>
      </w:r>
      <w:r w:rsidRPr="00CD07BD">
        <w:rPr>
          <w:rFonts w:ascii="Times New Roman" w:eastAsia="Calibri" w:hAnsi="Times New Roman" w:cs="Times New Roman"/>
          <w:color w:val="000000" w:themeColor="text1"/>
          <w:sz w:val="28"/>
          <w:szCs w:val="28"/>
          <w:lang w:val="ro-RO" w:eastAsia="ru-RU"/>
        </w:rPr>
        <w:t xml:space="preserve"> sănătății plantelor și materialelor de reproducere a plantelor.</w:t>
      </w:r>
    </w:p>
    <w:p w14:paraId="5BD6E16A" w14:textId="4727F488" w:rsidR="009E3D08" w:rsidRPr="00CD07BD" w:rsidRDefault="00CB0B9E" w:rsidP="00E119B9">
      <w:pPr>
        <w:spacing w:after="0" w:line="240" w:lineRule="auto"/>
        <w:ind w:firstLine="708"/>
        <w:jc w:val="both"/>
        <w:rPr>
          <w:rFonts w:ascii="Times New Roman" w:eastAsia="Calibri" w:hAnsi="Times New Roman" w:cs="Times New Roman"/>
          <w:color w:val="000000" w:themeColor="text1"/>
          <w:sz w:val="28"/>
          <w:szCs w:val="28"/>
          <w:lang w:val="ro-RO"/>
        </w:rPr>
      </w:pPr>
      <w:r w:rsidRPr="00CD07BD">
        <w:rPr>
          <w:rFonts w:ascii="Times New Roman" w:eastAsia="Calibri" w:hAnsi="Times New Roman" w:cs="Times New Roman"/>
          <w:color w:val="000000" w:themeColor="text1"/>
          <w:sz w:val="28"/>
          <w:szCs w:val="28"/>
          <w:lang w:val="ro-RO" w:eastAsia="ru-RU"/>
        </w:rPr>
        <w:t>(</w:t>
      </w:r>
      <w:r w:rsidR="006F5C35" w:rsidRPr="00CD07BD">
        <w:rPr>
          <w:rFonts w:ascii="Times New Roman" w:eastAsia="Calibri" w:hAnsi="Times New Roman" w:cs="Times New Roman"/>
          <w:color w:val="000000" w:themeColor="text1"/>
          <w:sz w:val="28"/>
          <w:szCs w:val="28"/>
          <w:lang w:val="ro-RO" w:eastAsia="ru-RU"/>
        </w:rPr>
        <w:t>7</w:t>
      </w:r>
      <w:r w:rsidR="009E3D08" w:rsidRPr="00CD07BD">
        <w:rPr>
          <w:rFonts w:ascii="Times New Roman" w:eastAsia="Calibri" w:hAnsi="Times New Roman" w:cs="Times New Roman"/>
          <w:color w:val="000000" w:themeColor="text1"/>
          <w:sz w:val="28"/>
          <w:szCs w:val="28"/>
          <w:lang w:val="ro-RO" w:eastAsia="ru-RU"/>
        </w:rPr>
        <w:t xml:space="preserve">) Prezenta lege se aplică fără a aduce atingere </w:t>
      </w:r>
      <w:r w:rsidR="009E3D08" w:rsidRPr="00CD07BD">
        <w:rPr>
          <w:rFonts w:ascii="Times New Roman" w:eastAsia="Calibri" w:hAnsi="Times New Roman" w:cs="Times New Roman"/>
          <w:color w:val="000000" w:themeColor="text1"/>
          <w:sz w:val="28"/>
          <w:szCs w:val="28"/>
          <w:lang w:val="ro-RO"/>
        </w:rPr>
        <w:t xml:space="preserve">altor prevederi ale legislaţiei naţionale, care transpun sau creează cadrul </w:t>
      </w:r>
      <w:r w:rsidR="009E465F" w:rsidRPr="00CD07BD">
        <w:rPr>
          <w:rFonts w:ascii="Times New Roman" w:eastAsia="Calibri" w:hAnsi="Times New Roman" w:cs="Times New Roman"/>
          <w:color w:val="000000" w:themeColor="text1"/>
          <w:sz w:val="28"/>
          <w:szCs w:val="28"/>
          <w:lang w:val="ro-RO"/>
        </w:rPr>
        <w:t xml:space="preserve">normativ </w:t>
      </w:r>
      <w:r w:rsidR="009E3D08" w:rsidRPr="00CD07BD">
        <w:rPr>
          <w:rFonts w:ascii="Times New Roman" w:eastAsia="Calibri" w:hAnsi="Times New Roman" w:cs="Times New Roman"/>
          <w:color w:val="000000" w:themeColor="text1"/>
          <w:sz w:val="28"/>
          <w:szCs w:val="28"/>
          <w:lang w:val="ro-RO"/>
        </w:rPr>
        <w:t>necesar aplicării directe a actelor naţ</w:t>
      </w:r>
      <w:r w:rsidR="00401C1A" w:rsidRPr="00CD07BD">
        <w:rPr>
          <w:rFonts w:ascii="Times New Roman" w:eastAsia="Calibri" w:hAnsi="Times New Roman" w:cs="Times New Roman"/>
          <w:color w:val="000000" w:themeColor="text1"/>
          <w:sz w:val="28"/>
          <w:szCs w:val="28"/>
          <w:lang w:val="ro-RO"/>
        </w:rPr>
        <w:t>ionale din domeniul reglementat.</w:t>
      </w:r>
    </w:p>
    <w:p w14:paraId="5D927646" w14:textId="77777777" w:rsidR="003563F6" w:rsidRPr="00CD07BD" w:rsidRDefault="003563F6" w:rsidP="009E3D08">
      <w:pPr>
        <w:spacing w:after="0" w:line="240" w:lineRule="auto"/>
        <w:jc w:val="both"/>
        <w:rPr>
          <w:rFonts w:ascii="Times New Roman" w:eastAsia="Times New Roman" w:hAnsi="Times New Roman" w:cs="Times New Roman"/>
          <w:b/>
          <w:color w:val="000000" w:themeColor="text1"/>
          <w:sz w:val="28"/>
          <w:szCs w:val="28"/>
          <w:lang w:val="ro-RO" w:eastAsia="ru-RU"/>
        </w:rPr>
      </w:pPr>
    </w:p>
    <w:p w14:paraId="56D0424E" w14:textId="6036326B" w:rsidR="009E3D08" w:rsidRPr="00CD07BD" w:rsidRDefault="009E3D08" w:rsidP="009E3D08">
      <w:pPr>
        <w:spacing w:after="0" w:line="240" w:lineRule="auto"/>
        <w:jc w:val="both"/>
        <w:rPr>
          <w:rFonts w:ascii="Times New Roman" w:eastAsia="Times New Roman" w:hAnsi="Times New Roman" w:cs="Times New Roman"/>
          <w:b/>
          <w:color w:val="000000" w:themeColor="text1"/>
          <w:sz w:val="28"/>
          <w:szCs w:val="28"/>
          <w:lang w:val="ro-RO" w:eastAsia="ru-RU"/>
        </w:rPr>
      </w:pPr>
      <w:r w:rsidRPr="00CD07BD">
        <w:rPr>
          <w:rFonts w:ascii="Times New Roman" w:eastAsia="Times New Roman" w:hAnsi="Times New Roman" w:cs="Times New Roman"/>
          <w:b/>
          <w:color w:val="000000" w:themeColor="text1"/>
          <w:sz w:val="28"/>
          <w:szCs w:val="28"/>
          <w:lang w:val="ro-RO" w:eastAsia="ru-RU"/>
        </w:rPr>
        <w:t xml:space="preserve">Articolul 3. </w:t>
      </w:r>
      <w:r w:rsidR="006F5C35" w:rsidRPr="00CD07BD">
        <w:rPr>
          <w:rFonts w:ascii="Times New Roman" w:eastAsia="Times New Roman" w:hAnsi="Times New Roman" w:cs="Times New Roman"/>
          <w:color w:val="000000" w:themeColor="text1"/>
          <w:sz w:val="28"/>
          <w:szCs w:val="28"/>
          <w:lang w:val="ro-RO" w:eastAsia="ru-RU"/>
        </w:rPr>
        <w:t>Noțiuni principale</w:t>
      </w:r>
    </w:p>
    <w:p w14:paraId="0E8C933D" w14:textId="4AC21A9D" w:rsidR="006119AB" w:rsidRPr="00CD07BD" w:rsidRDefault="00401C1A" w:rsidP="00C9045B">
      <w:pPr>
        <w:pStyle w:val="Frspaiere"/>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 xml:space="preserve">În </w:t>
      </w:r>
      <w:r w:rsidR="00AF38FB" w:rsidRPr="00CD07BD">
        <w:rPr>
          <w:rFonts w:ascii="Times New Roman" w:hAnsi="Times New Roman" w:cs="Times New Roman"/>
          <w:color w:val="000000" w:themeColor="text1"/>
          <w:sz w:val="28"/>
          <w:szCs w:val="28"/>
          <w:lang w:val="ro-RO"/>
        </w:rPr>
        <w:t xml:space="preserve">scopul aplicării </w:t>
      </w:r>
      <w:r w:rsidRPr="00CD07BD">
        <w:rPr>
          <w:rFonts w:ascii="Times New Roman" w:hAnsi="Times New Roman" w:cs="Times New Roman"/>
          <w:color w:val="000000" w:themeColor="text1"/>
          <w:sz w:val="28"/>
          <w:szCs w:val="28"/>
          <w:lang w:val="ro-RO"/>
        </w:rPr>
        <w:t xml:space="preserve">prezentei legi, se definesc următoarele noţiuni </w:t>
      </w:r>
      <w:r w:rsidR="006F5C35" w:rsidRPr="00CD07BD">
        <w:rPr>
          <w:rFonts w:ascii="Times New Roman" w:hAnsi="Times New Roman" w:cs="Times New Roman"/>
          <w:color w:val="000000" w:themeColor="text1"/>
          <w:sz w:val="28"/>
          <w:szCs w:val="28"/>
          <w:lang w:val="ro-RO"/>
        </w:rPr>
        <w:t>principale</w:t>
      </w:r>
      <w:r w:rsidRPr="00CD07BD">
        <w:rPr>
          <w:rFonts w:ascii="Times New Roman" w:hAnsi="Times New Roman" w:cs="Times New Roman"/>
          <w:color w:val="000000" w:themeColor="text1"/>
          <w:sz w:val="28"/>
          <w:szCs w:val="28"/>
          <w:lang w:val="ro-RO"/>
        </w:rPr>
        <w:t>:</w:t>
      </w:r>
    </w:p>
    <w:p w14:paraId="41F94A06" w14:textId="75BC82E2" w:rsidR="009E465F" w:rsidRPr="00CD07BD" w:rsidRDefault="009E465F" w:rsidP="009E465F">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i/>
          <w:sz w:val="28"/>
          <w:szCs w:val="28"/>
          <w:lang w:val="ro-RO"/>
        </w:rPr>
        <w:t>autoritate competentă</w:t>
      </w:r>
      <w:r w:rsidRPr="00CD07BD">
        <w:rPr>
          <w:rFonts w:ascii="Times New Roman" w:hAnsi="Times New Roman" w:cs="Times New Roman"/>
          <w:sz w:val="28"/>
          <w:szCs w:val="28"/>
          <w:lang w:val="ro-RO"/>
        </w:rPr>
        <w:t xml:space="preserve"> - organ </w:t>
      </w:r>
      <w:r w:rsidR="00DE4326" w:rsidRPr="00CD07BD">
        <w:rPr>
          <w:rFonts w:ascii="Times New Roman" w:hAnsi="Times New Roman" w:cs="Times New Roman"/>
          <w:sz w:val="28"/>
          <w:szCs w:val="28"/>
          <w:lang w:val="ro-RO"/>
        </w:rPr>
        <w:t xml:space="preserve">central de specialitate </w:t>
      </w:r>
      <w:r w:rsidRPr="00CD07BD">
        <w:rPr>
          <w:rFonts w:ascii="Times New Roman" w:hAnsi="Times New Roman" w:cs="Times New Roman"/>
          <w:sz w:val="28"/>
          <w:szCs w:val="28"/>
          <w:lang w:val="ro-RO"/>
        </w:rPr>
        <w:t>al administraţiei publice</w:t>
      </w:r>
      <w:r w:rsidR="0021789D"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responsabil de reglementarea </w:t>
      </w:r>
      <w:r w:rsidR="00DE4326" w:rsidRPr="00CD07BD">
        <w:rPr>
          <w:rFonts w:ascii="Times New Roman" w:hAnsi="Times New Roman" w:cs="Times New Roman"/>
          <w:sz w:val="28"/>
          <w:szCs w:val="28"/>
          <w:lang w:val="ro-RO"/>
        </w:rPr>
        <w:t>politicii guvernamentale</w:t>
      </w:r>
      <w:r w:rsidRPr="00CD07BD">
        <w:rPr>
          <w:rFonts w:ascii="Times New Roman" w:hAnsi="Times New Roman" w:cs="Times New Roman"/>
          <w:sz w:val="28"/>
          <w:szCs w:val="28"/>
          <w:lang w:val="ro-RO"/>
        </w:rPr>
        <w:t xml:space="preserve"> în domeni</w:t>
      </w:r>
      <w:r w:rsidR="00DE4326" w:rsidRPr="00CD07BD">
        <w:rPr>
          <w:rFonts w:ascii="Times New Roman" w:hAnsi="Times New Roman" w:cs="Times New Roman"/>
          <w:sz w:val="28"/>
          <w:szCs w:val="28"/>
          <w:lang w:val="ro-RO"/>
        </w:rPr>
        <w:t>i</w:t>
      </w:r>
      <w:r w:rsidRPr="00CD07BD">
        <w:rPr>
          <w:rFonts w:ascii="Times New Roman" w:hAnsi="Times New Roman" w:cs="Times New Roman"/>
          <w:sz w:val="28"/>
          <w:szCs w:val="28"/>
          <w:lang w:val="ro-RO"/>
        </w:rPr>
        <w:t>l</w:t>
      </w:r>
      <w:r w:rsidR="00DE4326" w:rsidRPr="00CD07BD">
        <w:rPr>
          <w:rFonts w:ascii="Times New Roman" w:hAnsi="Times New Roman" w:cs="Times New Roman"/>
          <w:sz w:val="28"/>
          <w:szCs w:val="28"/>
          <w:lang w:val="ro-RO"/>
        </w:rPr>
        <w:t>e</w:t>
      </w:r>
      <w:r w:rsidRPr="00CD07BD">
        <w:rPr>
          <w:rFonts w:ascii="Times New Roman" w:hAnsi="Times New Roman" w:cs="Times New Roman"/>
          <w:sz w:val="28"/>
          <w:szCs w:val="28"/>
          <w:lang w:val="ro-RO"/>
        </w:rPr>
        <w:t xml:space="preserve"> </w:t>
      </w:r>
      <w:r w:rsidR="00DE4326" w:rsidRPr="00CD07BD">
        <w:rPr>
          <w:rFonts w:ascii="Times New Roman" w:hAnsi="Times New Roman" w:cs="Times New Roman"/>
          <w:sz w:val="28"/>
          <w:szCs w:val="28"/>
          <w:lang w:val="ro-RO"/>
        </w:rPr>
        <w:t>agriculturii, producerii și siguranței alimentelor</w:t>
      </w:r>
      <w:r w:rsidRPr="00CD07BD">
        <w:rPr>
          <w:rFonts w:ascii="Times New Roman" w:hAnsi="Times New Roman" w:cs="Times New Roman"/>
          <w:sz w:val="28"/>
          <w:szCs w:val="28"/>
          <w:lang w:val="ro-RO"/>
        </w:rPr>
        <w:t>;</w:t>
      </w:r>
    </w:p>
    <w:p w14:paraId="1399B13B" w14:textId="5BF61D2C" w:rsidR="009E465F" w:rsidRPr="00CD07BD" w:rsidRDefault="009E465F" w:rsidP="009E465F">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i/>
          <w:sz w:val="28"/>
          <w:szCs w:val="28"/>
          <w:lang w:val="ro-RO"/>
        </w:rPr>
        <w:t xml:space="preserve">autoritate de implementare </w:t>
      </w:r>
      <w:r w:rsidR="00832874" w:rsidRPr="00CD07BD">
        <w:rPr>
          <w:rFonts w:ascii="Times New Roman" w:hAnsi="Times New Roman" w:cs="Times New Roman"/>
          <w:i/>
          <w:sz w:val="28"/>
          <w:szCs w:val="28"/>
          <w:lang w:val="ro-RO"/>
        </w:rPr>
        <w:t>–</w:t>
      </w:r>
      <w:r w:rsidRPr="00CD07BD">
        <w:rPr>
          <w:rFonts w:ascii="Times New Roman" w:hAnsi="Times New Roman" w:cs="Times New Roman"/>
          <w:i/>
          <w:sz w:val="28"/>
          <w:szCs w:val="28"/>
          <w:lang w:val="ro-RO"/>
        </w:rPr>
        <w:t xml:space="preserve"> </w:t>
      </w:r>
      <w:r w:rsidRPr="00CD07BD">
        <w:rPr>
          <w:rFonts w:ascii="Times New Roman" w:hAnsi="Times New Roman" w:cs="Times New Roman"/>
          <w:sz w:val="28"/>
          <w:szCs w:val="28"/>
          <w:lang w:val="ro-RO"/>
        </w:rPr>
        <w:t>organ</w:t>
      </w:r>
      <w:r w:rsidR="00832874"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căreia autoritatea competentă i-a delegat parțial, competențele privind punerea în aplicare a prezentei legi;</w:t>
      </w:r>
    </w:p>
    <w:p w14:paraId="0A30F13D" w14:textId="024B4480" w:rsidR="009E465F" w:rsidRPr="00CD07BD" w:rsidRDefault="009E465F" w:rsidP="009E465F">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i/>
          <w:color w:val="000000" w:themeColor="text1"/>
          <w:sz w:val="28"/>
          <w:szCs w:val="28"/>
          <w:lang w:val="ro-RO"/>
        </w:rPr>
        <w:t>conversie</w:t>
      </w:r>
      <w:r w:rsidRPr="00CD07BD">
        <w:rPr>
          <w:rFonts w:ascii="Times New Roman" w:hAnsi="Times New Roman" w:cs="Times New Roman"/>
          <w:color w:val="000000" w:themeColor="text1"/>
          <w:sz w:val="28"/>
          <w:szCs w:val="28"/>
          <w:lang w:val="ro-RO"/>
        </w:rPr>
        <w:t xml:space="preserve"> </w:t>
      </w:r>
      <w:r w:rsidR="00E119B9" w:rsidRPr="00CD07BD">
        <w:rPr>
          <w:rFonts w:ascii="Times New Roman" w:hAnsi="Times New Roman" w:cs="Times New Roman"/>
          <w:color w:val="000000" w:themeColor="text1"/>
          <w:sz w:val="28"/>
          <w:szCs w:val="28"/>
          <w:lang w:val="ro-RO"/>
        </w:rPr>
        <w:t>–</w:t>
      </w:r>
      <w:r w:rsidRPr="00CD07BD">
        <w:rPr>
          <w:rFonts w:ascii="Times New Roman" w:hAnsi="Times New Roman" w:cs="Times New Roman"/>
          <w:color w:val="000000" w:themeColor="text1"/>
          <w:sz w:val="28"/>
          <w:szCs w:val="28"/>
          <w:lang w:val="ro-RO"/>
        </w:rPr>
        <w:t xml:space="preserve"> tranziția de la producția </w:t>
      </w:r>
      <w:r w:rsidR="007279F4" w:rsidRPr="00CD07BD">
        <w:rPr>
          <w:rFonts w:ascii="Times New Roman" w:hAnsi="Times New Roman" w:cs="Times New Roman"/>
          <w:color w:val="000000" w:themeColor="text1"/>
          <w:sz w:val="28"/>
          <w:szCs w:val="28"/>
          <w:lang w:val="ro-RO"/>
        </w:rPr>
        <w:t xml:space="preserve">agroalimentară </w:t>
      </w:r>
      <w:r w:rsidRPr="00CD07BD">
        <w:rPr>
          <w:rFonts w:ascii="Times New Roman" w:hAnsi="Times New Roman" w:cs="Times New Roman"/>
          <w:color w:val="000000" w:themeColor="text1"/>
          <w:sz w:val="28"/>
          <w:szCs w:val="28"/>
          <w:lang w:val="ro-RO"/>
        </w:rPr>
        <w:t xml:space="preserve">neecologică la producția </w:t>
      </w:r>
      <w:r w:rsidR="007279F4" w:rsidRPr="00CD07BD">
        <w:rPr>
          <w:rFonts w:ascii="Times New Roman" w:hAnsi="Times New Roman" w:cs="Times New Roman"/>
          <w:color w:val="000000" w:themeColor="text1"/>
          <w:sz w:val="28"/>
          <w:szCs w:val="28"/>
          <w:lang w:val="ro-RO"/>
        </w:rPr>
        <w:t xml:space="preserve">agroalimentară </w:t>
      </w:r>
      <w:r w:rsidRPr="00CD07BD">
        <w:rPr>
          <w:rFonts w:ascii="Times New Roman" w:hAnsi="Times New Roman" w:cs="Times New Roman"/>
          <w:color w:val="000000" w:themeColor="text1"/>
          <w:sz w:val="28"/>
          <w:szCs w:val="28"/>
          <w:lang w:val="ro-RO"/>
        </w:rPr>
        <w:t>ecologică într-o anumită perioadă de timp, pe parcursul căreia se aplică dispozițiile prezentei legi;</w:t>
      </w:r>
    </w:p>
    <w:p w14:paraId="12A36B9B" w14:textId="32AB3291" w:rsidR="009E465F" w:rsidRPr="00CD07BD" w:rsidRDefault="009E465F" w:rsidP="009E465F">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i/>
          <w:color w:val="000000" w:themeColor="text1"/>
          <w:sz w:val="28"/>
          <w:szCs w:val="28"/>
          <w:lang w:val="ro-RO"/>
        </w:rPr>
        <w:t>echivalență</w:t>
      </w:r>
      <w:r w:rsidRPr="00CD07BD">
        <w:rPr>
          <w:rFonts w:ascii="Times New Roman" w:hAnsi="Times New Roman" w:cs="Times New Roman"/>
          <w:color w:val="000000" w:themeColor="text1"/>
          <w:sz w:val="28"/>
          <w:szCs w:val="28"/>
          <w:lang w:val="ro-RO"/>
        </w:rPr>
        <w:t xml:space="preserve"> </w:t>
      </w:r>
      <w:r w:rsidR="00E119B9" w:rsidRPr="00CD07BD">
        <w:rPr>
          <w:rFonts w:ascii="Times New Roman" w:hAnsi="Times New Roman" w:cs="Times New Roman"/>
          <w:color w:val="000000" w:themeColor="text1"/>
          <w:sz w:val="28"/>
          <w:szCs w:val="28"/>
          <w:lang w:val="ro-RO"/>
        </w:rPr>
        <w:t>–</w:t>
      </w:r>
      <w:r w:rsidRPr="00CD07BD">
        <w:rPr>
          <w:rFonts w:ascii="Times New Roman" w:hAnsi="Times New Roman" w:cs="Times New Roman"/>
          <w:color w:val="000000" w:themeColor="text1"/>
          <w:sz w:val="28"/>
          <w:szCs w:val="28"/>
          <w:lang w:val="ro-RO"/>
        </w:rPr>
        <w:t xml:space="preserve"> îndeplinirea acelorași obiective și principii prin aplicarea unor norme care garantează același nivel de asigurare a respectării;</w:t>
      </w:r>
    </w:p>
    <w:p w14:paraId="2263E6DD" w14:textId="0830833F" w:rsidR="009E465F" w:rsidRPr="00CD07BD" w:rsidRDefault="009E465F" w:rsidP="009E465F">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i/>
          <w:color w:val="000000" w:themeColor="text1"/>
          <w:sz w:val="28"/>
          <w:szCs w:val="28"/>
          <w:lang w:val="ro-RO"/>
        </w:rPr>
        <w:t>etapă a producției, pregătirii și distribuției</w:t>
      </w:r>
      <w:r w:rsidRPr="00CD07BD">
        <w:rPr>
          <w:rFonts w:ascii="Times New Roman" w:hAnsi="Times New Roman" w:cs="Times New Roman"/>
          <w:color w:val="000000" w:themeColor="text1"/>
          <w:sz w:val="28"/>
          <w:szCs w:val="28"/>
          <w:lang w:val="ro-RO"/>
        </w:rPr>
        <w:t xml:space="preserve"> </w:t>
      </w:r>
      <w:r w:rsidR="00E119B9" w:rsidRPr="00CD07BD">
        <w:rPr>
          <w:rFonts w:ascii="Times New Roman" w:hAnsi="Times New Roman" w:cs="Times New Roman"/>
          <w:color w:val="000000" w:themeColor="text1"/>
          <w:sz w:val="28"/>
          <w:szCs w:val="28"/>
          <w:lang w:val="ro-RO"/>
        </w:rPr>
        <w:t>–</w:t>
      </w:r>
      <w:r w:rsidRPr="00CD07BD">
        <w:rPr>
          <w:rFonts w:ascii="Times New Roman" w:hAnsi="Times New Roman" w:cs="Times New Roman"/>
          <w:color w:val="000000" w:themeColor="text1"/>
          <w:sz w:val="28"/>
          <w:szCs w:val="28"/>
          <w:lang w:val="ro-RO"/>
        </w:rPr>
        <w:t xml:space="preserve"> orice etapă, încep</w:t>
      </w:r>
      <w:r w:rsidR="00AA3EE8" w:rsidRPr="00CD07BD">
        <w:rPr>
          <w:rFonts w:ascii="Times New Roman" w:hAnsi="Times New Roman" w:cs="Times New Roman"/>
          <w:color w:val="000000" w:themeColor="text1"/>
          <w:sz w:val="28"/>
          <w:szCs w:val="28"/>
          <w:lang w:val="ro-RO"/>
        </w:rPr>
        <w:t>î</w:t>
      </w:r>
      <w:r w:rsidRPr="00CD07BD">
        <w:rPr>
          <w:rFonts w:ascii="Times New Roman" w:hAnsi="Times New Roman" w:cs="Times New Roman"/>
          <w:color w:val="000000" w:themeColor="text1"/>
          <w:sz w:val="28"/>
          <w:szCs w:val="28"/>
          <w:lang w:val="ro-RO"/>
        </w:rPr>
        <w:t>nd cu producția primară a unui produs ecologic, continu</w:t>
      </w:r>
      <w:r w:rsidR="00832874" w:rsidRPr="00CD07BD">
        <w:rPr>
          <w:rFonts w:ascii="Times New Roman" w:hAnsi="Times New Roman" w:cs="Times New Roman"/>
          <w:color w:val="000000" w:themeColor="text1"/>
          <w:sz w:val="28"/>
          <w:szCs w:val="28"/>
          <w:lang w:val="ro-RO"/>
        </w:rPr>
        <w:t>î</w:t>
      </w:r>
      <w:r w:rsidRPr="00CD07BD">
        <w:rPr>
          <w:rFonts w:ascii="Times New Roman" w:hAnsi="Times New Roman" w:cs="Times New Roman"/>
          <w:color w:val="000000" w:themeColor="text1"/>
          <w:sz w:val="28"/>
          <w:szCs w:val="28"/>
          <w:lang w:val="ro-RO"/>
        </w:rPr>
        <w:t>nd cu depozitarea, prelucrarea, transportul și v</w:t>
      </w:r>
      <w:r w:rsidR="00832874" w:rsidRPr="00CD07BD">
        <w:rPr>
          <w:rFonts w:ascii="Times New Roman" w:hAnsi="Times New Roman" w:cs="Times New Roman"/>
          <w:color w:val="000000" w:themeColor="text1"/>
          <w:sz w:val="28"/>
          <w:szCs w:val="28"/>
          <w:lang w:val="ro-RO"/>
        </w:rPr>
        <w:t>î</w:t>
      </w:r>
      <w:r w:rsidRPr="00CD07BD">
        <w:rPr>
          <w:rFonts w:ascii="Times New Roman" w:hAnsi="Times New Roman" w:cs="Times New Roman"/>
          <w:color w:val="000000" w:themeColor="text1"/>
          <w:sz w:val="28"/>
          <w:szCs w:val="28"/>
          <w:lang w:val="ro-RO"/>
        </w:rPr>
        <w:t>nzarea sau furnizarea către consumatorul final, inclusiv, după caz, etichetarea, publicitatea, importul, exportul și activitățile de subcontractare;</w:t>
      </w:r>
    </w:p>
    <w:p w14:paraId="6D9C5FAF" w14:textId="3F5988FE" w:rsidR="007B67D2" w:rsidRPr="00CD07BD" w:rsidRDefault="007B67D2" w:rsidP="007B67D2">
      <w:pPr>
        <w:spacing w:after="0" w:line="240" w:lineRule="auto"/>
        <w:ind w:firstLine="567"/>
        <w:jc w:val="both"/>
        <w:rPr>
          <w:rFonts w:ascii="Times New Roman" w:hAnsi="Times New Roman" w:cs="Times New Roman"/>
          <w:sz w:val="28"/>
          <w:szCs w:val="28"/>
          <w:lang w:val="ro-RO"/>
        </w:rPr>
      </w:pPr>
      <w:r w:rsidRPr="00CD07BD">
        <w:rPr>
          <w:rFonts w:ascii="Times New Roman" w:hAnsi="Times New Roman" w:cs="Times New Roman"/>
          <w:i/>
          <w:sz w:val="28"/>
          <w:szCs w:val="28"/>
          <w:lang w:val="ro-RO"/>
        </w:rPr>
        <w:t>exploatație agricolă</w:t>
      </w:r>
      <w:r w:rsidRPr="00CD07BD">
        <w:rPr>
          <w:rFonts w:ascii="Times New Roman" w:hAnsi="Times New Roman" w:cs="Times New Roman"/>
          <w:sz w:val="28"/>
          <w:szCs w:val="28"/>
          <w:lang w:val="ro-RO"/>
        </w:rPr>
        <w:t xml:space="preserve"> – înseamnă toate unitățile de producție care funcționează cu management unic pentru producerea de produse vii sau neprelucrate de origine agricolă, inclusiv produse provenite din acvacultură și apicultură, astfel </w:t>
      </w:r>
      <w:r w:rsidR="00E119B9" w:rsidRPr="00CD07BD">
        <w:rPr>
          <w:rFonts w:ascii="Times New Roman" w:hAnsi="Times New Roman" w:cs="Times New Roman"/>
          <w:sz w:val="28"/>
          <w:szCs w:val="28"/>
          <w:lang w:val="ro-RO"/>
        </w:rPr>
        <w:t>cum sunt menționate la art. 2 alin. (</w:t>
      </w:r>
      <w:r w:rsidR="00AA038E">
        <w:rPr>
          <w:rFonts w:ascii="Times New Roman" w:hAnsi="Times New Roman" w:cs="Times New Roman"/>
          <w:sz w:val="28"/>
          <w:szCs w:val="28"/>
          <w:lang w:val="ro-RO"/>
        </w:rPr>
        <w:t>2</w:t>
      </w:r>
      <w:r w:rsidR="00E119B9" w:rsidRPr="00CD07BD">
        <w:rPr>
          <w:rFonts w:ascii="Times New Roman" w:hAnsi="Times New Roman" w:cs="Times New Roman"/>
          <w:sz w:val="28"/>
          <w:szCs w:val="28"/>
          <w:lang w:val="ro-RO"/>
        </w:rPr>
        <w:t>) lit.</w:t>
      </w:r>
      <w:r w:rsidRPr="00CD07BD">
        <w:rPr>
          <w:rFonts w:ascii="Times New Roman" w:hAnsi="Times New Roman" w:cs="Times New Roman"/>
          <w:sz w:val="28"/>
          <w:szCs w:val="28"/>
          <w:lang w:val="ro-RO"/>
        </w:rPr>
        <w:t xml:space="preserve"> (a) și/sau produsele enumerate în anexa </w:t>
      </w:r>
      <w:r w:rsidR="00AA038E">
        <w:rPr>
          <w:rFonts w:ascii="Times New Roman" w:hAnsi="Times New Roman" w:cs="Times New Roman"/>
          <w:sz w:val="28"/>
          <w:szCs w:val="28"/>
          <w:lang w:val="ro-RO"/>
        </w:rPr>
        <w:t>nr.1</w:t>
      </w:r>
      <w:r w:rsidR="00AA3EE8"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altele decât uleiurile esențiale și drojdia;</w:t>
      </w:r>
    </w:p>
    <w:p w14:paraId="230FADA5" w14:textId="083497E9" w:rsidR="009E465F" w:rsidRPr="00CD07BD" w:rsidRDefault="009E465F" w:rsidP="009E465F">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i/>
          <w:color w:val="000000" w:themeColor="text1"/>
          <w:sz w:val="28"/>
          <w:szCs w:val="28"/>
          <w:lang w:val="ro-RO"/>
        </w:rPr>
        <w:t>fermier</w:t>
      </w:r>
      <w:r w:rsidRPr="00CD07BD">
        <w:rPr>
          <w:rFonts w:ascii="Times New Roman" w:hAnsi="Times New Roman" w:cs="Times New Roman"/>
          <w:color w:val="000000" w:themeColor="text1"/>
          <w:sz w:val="28"/>
          <w:szCs w:val="28"/>
          <w:lang w:val="ro-RO"/>
        </w:rPr>
        <w:t xml:space="preserve"> </w:t>
      </w:r>
      <w:r w:rsidR="00E119B9" w:rsidRPr="00CD07BD">
        <w:rPr>
          <w:rFonts w:ascii="Times New Roman" w:hAnsi="Times New Roman" w:cs="Times New Roman"/>
          <w:color w:val="000000" w:themeColor="text1"/>
          <w:sz w:val="28"/>
          <w:szCs w:val="28"/>
          <w:lang w:val="ro-RO"/>
        </w:rPr>
        <w:t>–</w:t>
      </w:r>
      <w:r w:rsidRPr="00CD07BD">
        <w:rPr>
          <w:rFonts w:ascii="Times New Roman" w:hAnsi="Times New Roman" w:cs="Times New Roman"/>
          <w:color w:val="000000" w:themeColor="text1"/>
          <w:sz w:val="28"/>
          <w:szCs w:val="28"/>
          <w:lang w:val="ro-RO"/>
        </w:rPr>
        <w:t xml:space="preserve"> o persoană fizică sau juridică sau un grup de persoane fizice sau juridice, indiferent de statutul juridic al grupului respectiv și al membrilor săi în temeiul dreptului </w:t>
      </w:r>
      <w:r w:rsidR="00AA3EE8" w:rsidRPr="00CD07BD">
        <w:rPr>
          <w:rFonts w:ascii="Times New Roman" w:hAnsi="Times New Roman" w:cs="Times New Roman"/>
          <w:color w:val="000000" w:themeColor="text1"/>
          <w:sz w:val="28"/>
          <w:szCs w:val="28"/>
          <w:lang w:val="ro-RO"/>
        </w:rPr>
        <w:t>național</w:t>
      </w:r>
      <w:r w:rsidRPr="00CD07BD">
        <w:rPr>
          <w:rFonts w:ascii="Times New Roman" w:hAnsi="Times New Roman" w:cs="Times New Roman"/>
          <w:color w:val="000000" w:themeColor="text1"/>
          <w:sz w:val="28"/>
          <w:szCs w:val="28"/>
          <w:lang w:val="ro-RO"/>
        </w:rPr>
        <w:t>, care desfășoară o activitate agricolă;</w:t>
      </w:r>
    </w:p>
    <w:p w14:paraId="2B854A2A" w14:textId="3429501A" w:rsidR="009E465F" w:rsidRPr="00CD07BD" w:rsidRDefault="009E465F" w:rsidP="009E465F">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i/>
          <w:color w:val="000000" w:themeColor="text1"/>
          <w:sz w:val="28"/>
          <w:szCs w:val="28"/>
          <w:lang w:val="ro-RO"/>
        </w:rPr>
        <w:t>integritate a produselor ecologice sau în conversie</w:t>
      </w:r>
      <w:r w:rsidRPr="00CD07BD">
        <w:rPr>
          <w:rFonts w:ascii="Times New Roman" w:hAnsi="Times New Roman" w:cs="Times New Roman"/>
          <w:color w:val="000000" w:themeColor="text1"/>
          <w:sz w:val="28"/>
          <w:szCs w:val="28"/>
          <w:lang w:val="ro-RO"/>
        </w:rPr>
        <w:t xml:space="preserve"> </w:t>
      </w:r>
      <w:r w:rsidR="00E119B9" w:rsidRPr="00CD07BD">
        <w:rPr>
          <w:rFonts w:ascii="Times New Roman" w:hAnsi="Times New Roman" w:cs="Times New Roman"/>
          <w:color w:val="000000" w:themeColor="text1"/>
          <w:sz w:val="28"/>
          <w:szCs w:val="28"/>
          <w:lang w:val="ro-RO"/>
        </w:rPr>
        <w:t>–</w:t>
      </w:r>
      <w:r w:rsidRPr="00CD07BD">
        <w:rPr>
          <w:rFonts w:ascii="Times New Roman" w:hAnsi="Times New Roman" w:cs="Times New Roman"/>
          <w:color w:val="000000" w:themeColor="text1"/>
          <w:sz w:val="28"/>
          <w:szCs w:val="28"/>
          <w:lang w:val="ro-RO"/>
        </w:rPr>
        <w:t xml:space="preserve"> înseamnă că produsul nu prezintă neconformități care:</w:t>
      </w:r>
    </w:p>
    <w:p w14:paraId="337B0214" w14:textId="77777777" w:rsidR="009E465F" w:rsidRPr="00CD07BD" w:rsidRDefault="009E465F" w:rsidP="009E465F">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a) în orice etapă a producției, pregătirii și distribuției, afectează caracteristicile produsului care îl califică drept ecologic sau, respectiv, în conversie; sau</w:t>
      </w:r>
    </w:p>
    <w:p w14:paraId="110B846C" w14:textId="77777777" w:rsidR="009E465F" w:rsidRPr="00CD07BD" w:rsidRDefault="009E465F" w:rsidP="009E465F">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b) sunt repetitive sau intenționate;</w:t>
      </w:r>
    </w:p>
    <w:p w14:paraId="1DC1E981" w14:textId="5E3520E2" w:rsidR="007B67D2" w:rsidRPr="00CD07BD" w:rsidRDefault="007B67D2" w:rsidP="007B67D2">
      <w:pPr>
        <w:pStyle w:val="Frspaiere"/>
        <w:ind w:firstLine="567"/>
        <w:rPr>
          <w:rFonts w:ascii="Times New Roman" w:hAnsi="Times New Roman" w:cs="Times New Roman"/>
          <w:sz w:val="28"/>
          <w:szCs w:val="28"/>
          <w:lang w:val="ro-RO"/>
        </w:rPr>
      </w:pPr>
      <w:r w:rsidRPr="00CD07BD">
        <w:rPr>
          <w:rFonts w:ascii="Times New Roman" w:hAnsi="Times New Roman" w:cs="Times New Roman"/>
          <w:i/>
          <w:sz w:val="28"/>
          <w:szCs w:val="28"/>
          <w:lang w:val="ro-RO"/>
        </w:rPr>
        <w:t>material eterogen ecologic</w:t>
      </w:r>
      <w:r w:rsidRPr="00CD07BD">
        <w:rPr>
          <w:rFonts w:ascii="Times New Roman" w:hAnsi="Times New Roman" w:cs="Times New Roman"/>
          <w:sz w:val="28"/>
          <w:szCs w:val="28"/>
          <w:lang w:val="ro-RO"/>
        </w:rPr>
        <w:t xml:space="preserve"> </w:t>
      </w:r>
      <w:r w:rsidR="00E119B9"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un grup de plante dintr-un singur taxon botanic, de cel mai jos rang cunoscut, care:</w:t>
      </w:r>
    </w:p>
    <w:p w14:paraId="3327CB64" w14:textId="77777777" w:rsidR="007B67D2" w:rsidRPr="00CD07BD" w:rsidRDefault="007B67D2" w:rsidP="007B67D2">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prezintă caracteristici fenotipice comune;</w:t>
      </w:r>
    </w:p>
    <w:p w14:paraId="18B2776C" w14:textId="77777777" w:rsidR="007B67D2" w:rsidRPr="00CD07BD" w:rsidRDefault="007B67D2" w:rsidP="007B67D2">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este caracterizat de un nivel ridicat de diversitate genetică și fenotipică între diferitele unități reproductive, astfel încât grupul de plante respectiv este reprezentat de material în ansamblu, și nu de un mic număr de unități;</w:t>
      </w:r>
    </w:p>
    <w:p w14:paraId="119C37A3" w14:textId="439DB575" w:rsidR="007B67D2" w:rsidRPr="00CD07BD" w:rsidRDefault="007B67D2" w:rsidP="007B67D2">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nu este un soi care îndeplineşte</w:t>
      </w:r>
      <w:r w:rsidR="00427132" w:rsidRPr="00CD07BD">
        <w:rPr>
          <w:rFonts w:ascii="Times New Roman" w:hAnsi="Times New Roman" w:cs="Times New Roman"/>
          <w:sz w:val="28"/>
          <w:szCs w:val="28"/>
          <w:lang w:val="ro-RO"/>
        </w:rPr>
        <w:t xml:space="preserve"> sau nu în totalitate</w:t>
      </w:r>
      <w:r w:rsidRPr="00CD07BD">
        <w:rPr>
          <w:rFonts w:ascii="Times New Roman" w:hAnsi="Times New Roman" w:cs="Times New Roman"/>
          <w:sz w:val="28"/>
          <w:szCs w:val="28"/>
          <w:lang w:val="ro-RO"/>
        </w:rPr>
        <w:t xml:space="preserve"> condiţiile de </w:t>
      </w:r>
      <w:r w:rsidR="00AA3EE8" w:rsidRPr="00CD07BD">
        <w:rPr>
          <w:rFonts w:ascii="Times New Roman" w:hAnsi="Times New Roman" w:cs="Times New Roman"/>
          <w:sz w:val="28"/>
          <w:szCs w:val="28"/>
          <w:lang w:val="ro-RO"/>
        </w:rPr>
        <w:t xml:space="preserve">acordare a </w:t>
      </w:r>
      <w:r w:rsidRPr="00CD07BD">
        <w:rPr>
          <w:rFonts w:ascii="Times New Roman" w:hAnsi="Times New Roman" w:cs="Times New Roman"/>
          <w:sz w:val="28"/>
          <w:szCs w:val="28"/>
          <w:lang w:val="ro-RO"/>
        </w:rPr>
        <w:t>protecţie</w:t>
      </w:r>
      <w:r w:rsidR="00AA3EE8" w:rsidRPr="00CD07BD">
        <w:rPr>
          <w:rFonts w:ascii="Times New Roman" w:hAnsi="Times New Roman" w:cs="Times New Roman"/>
          <w:sz w:val="28"/>
          <w:szCs w:val="28"/>
          <w:lang w:val="ro-RO"/>
        </w:rPr>
        <w:t>i</w:t>
      </w:r>
      <w:r w:rsidRPr="00CD07BD">
        <w:rPr>
          <w:rFonts w:ascii="Times New Roman" w:hAnsi="Times New Roman" w:cs="Times New Roman"/>
          <w:sz w:val="28"/>
          <w:szCs w:val="28"/>
          <w:lang w:val="ro-RO"/>
        </w:rPr>
        <w:t xml:space="preserve"> soiurilor de plante;</w:t>
      </w:r>
    </w:p>
    <w:p w14:paraId="310F340B" w14:textId="77777777" w:rsidR="007B67D2" w:rsidRPr="00CD07BD" w:rsidRDefault="007B67D2" w:rsidP="007B67D2">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 nu este un amestec de soiuri; și</w:t>
      </w:r>
    </w:p>
    <w:p w14:paraId="2F4C5CF1" w14:textId="77777777" w:rsidR="007B67D2" w:rsidRPr="00CD07BD" w:rsidRDefault="007B67D2" w:rsidP="007B67D2">
      <w:pPr>
        <w:spacing w:after="0" w:line="240" w:lineRule="auto"/>
        <w:ind w:firstLine="567"/>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e) a fost produs în conformitate cu prezenta lege ;</w:t>
      </w:r>
    </w:p>
    <w:p w14:paraId="1F966650" w14:textId="61698043" w:rsidR="009E465F" w:rsidRPr="00CD07BD" w:rsidRDefault="009E465F" w:rsidP="009E465F">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i/>
          <w:sz w:val="28"/>
          <w:szCs w:val="28"/>
          <w:lang w:val="ro-RO"/>
        </w:rPr>
        <w:t>măsuri de precauție</w:t>
      </w:r>
      <w:r w:rsidRPr="00CD07BD">
        <w:rPr>
          <w:rFonts w:ascii="Times New Roman" w:hAnsi="Times New Roman" w:cs="Times New Roman"/>
          <w:sz w:val="28"/>
          <w:szCs w:val="28"/>
          <w:lang w:val="ro-RO"/>
        </w:rPr>
        <w:t xml:space="preserve"> </w:t>
      </w:r>
      <w:r w:rsidR="00427132"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măsuri</w:t>
      </w:r>
      <w:r w:rsidR="00427132"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care trebuie luate de operatori în fiecare etapă a producției, pregătirii și distribuției pentru a evita contaminarea cu produse sau substanțe care nu sunt autorizate pentru utilizare în producția ecologică în conformitate cu prezenta lege și pentru a evita amestecarea produselor ecologice cu produse neecologice;</w:t>
      </w:r>
    </w:p>
    <w:p w14:paraId="67DFDFF4" w14:textId="1447321B" w:rsidR="009E465F" w:rsidRPr="00CD07BD" w:rsidRDefault="009E465F" w:rsidP="009E465F">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i/>
          <w:sz w:val="28"/>
          <w:szCs w:val="28"/>
          <w:lang w:val="ro-RO"/>
        </w:rPr>
        <w:t>măsuri preventive</w:t>
      </w:r>
      <w:r w:rsidRPr="00CD07BD">
        <w:rPr>
          <w:rFonts w:ascii="Times New Roman" w:hAnsi="Times New Roman" w:cs="Times New Roman"/>
          <w:sz w:val="28"/>
          <w:szCs w:val="28"/>
          <w:lang w:val="ro-RO"/>
        </w:rPr>
        <w:t xml:space="preserve"> </w:t>
      </w:r>
      <w:r w:rsidR="00427132"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măsuri</w:t>
      </w:r>
      <w:r w:rsidR="00427132"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care trebuie luate de către operatori în fiecare etapă a producției, pregătirii și distribuției</w:t>
      </w:r>
      <w:r w:rsidR="00427132"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pentru a asigura conservarea biodiversității și calitatea solului, măsuri pentru prevenirea și controlul dăunătorilor și bolilor și măsuri care urmează să fie luate pentru prevenirea efectelor negative asupra mediului, a sănătății animalelor și a sănătății plantelor;</w:t>
      </w:r>
    </w:p>
    <w:p w14:paraId="0DCF8477" w14:textId="7E151004" w:rsidR="009E465F" w:rsidRPr="00CD07BD" w:rsidRDefault="009E465F" w:rsidP="009E465F">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i/>
          <w:sz w:val="28"/>
          <w:szCs w:val="28"/>
          <w:lang w:val="ro-RO"/>
        </w:rPr>
        <w:t>obținut din OMG-uri</w:t>
      </w:r>
      <w:r w:rsidRPr="00CD07BD">
        <w:rPr>
          <w:rFonts w:ascii="Times New Roman" w:hAnsi="Times New Roman" w:cs="Times New Roman"/>
          <w:sz w:val="28"/>
          <w:szCs w:val="28"/>
          <w:lang w:val="ro-RO"/>
        </w:rPr>
        <w:t xml:space="preserve"> </w:t>
      </w:r>
      <w:r w:rsidR="00E119B9"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derivat, integral sau parțial, din </w:t>
      </w:r>
      <w:r w:rsidR="004644C9">
        <w:rPr>
          <w:rFonts w:ascii="Times New Roman" w:hAnsi="Times New Roman" w:cs="Times New Roman"/>
          <w:sz w:val="28"/>
          <w:szCs w:val="28"/>
          <w:lang w:val="ro-RO"/>
        </w:rPr>
        <w:t>organisme modificate genetic (</w:t>
      </w:r>
      <w:r w:rsidRPr="00CD07BD">
        <w:rPr>
          <w:rFonts w:ascii="Times New Roman" w:hAnsi="Times New Roman" w:cs="Times New Roman"/>
          <w:sz w:val="28"/>
          <w:szCs w:val="28"/>
          <w:lang w:val="ro-RO"/>
        </w:rPr>
        <w:t>OMG</w:t>
      </w:r>
      <w:r w:rsidR="004644C9">
        <w:rPr>
          <w:rFonts w:ascii="Times New Roman" w:hAnsi="Times New Roman" w:cs="Times New Roman"/>
          <w:sz w:val="28"/>
          <w:szCs w:val="28"/>
          <w:lang w:val="ro-RO"/>
        </w:rPr>
        <w:t>)</w:t>
      </w:r>
      <w:r w:rsidRPr="00CD07BD">
        <w:rPr>
          <w:rFonts w:ascii="Times New Roman" w:hAnsi="Times New Roman" w:cs="Times New Roman"/>
          <w:sz w:val="28"/>
          <w:szCs w:val="28"/>
          <w:lang w:val="ro-RO"/>
        </w:rPr>
        <w:t>, dar care nu conține sau nu constă în OMG-uri;</w:t>
      </w:r>
    </w:p>
    <w:p w14:paraId="6D197EBA" w14:textId="432DC776" w:rsidR="009E465F" w:rsidRPr="00CD07BD" w:rsidRDefault="009E465F" w:rsidP="009E465F">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i/>
          <w:sz w:val="28"/>
          <w:szCs w:val="28"/>
          <w:lang w:val="ro-RO"/>
        </w:rPr>
        <w:t>obținut prin OMG-uri</w:t>
      </w:r>
      <w:r w:rsidRPr="00CD07BD">
        <w:rPr>
          <w:rFonts w:ascii="Times New Roman" w:hAnsi="Times New Roman" w:cs="Times New Roman"/>
          <w:sz w:val="28"/>
          <w:szCs w:val="28"/>
          <w:lang w:val="ro-RO"/>
        </w:rPr>
        <w:t xml:space="preserve"> </w:t>
      </w:r>
      <w:r w:rsidR="00E119B9"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derivat prin proceduri în care ultimul organism viu din procesul de producție este un OMG, dar care nu conține sau nu constă în OMG-uri și nici nu este obținut din OMG-uri;</w:t>
      </w:r>
    </w:p>
    <w:p w14:paraId="061F99F0" w14:textId="76F72427" w:rsidR="009E465F" w:rsidRPr="00CD07BD" w:rsidRDefault="009E465F" w:rsidP="009E465F">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i/>
          <w:color w:val="000000" w:themeColor="text1"/>
          <w:sz w:val="28"/>
          <w:szCs w:val="28"/>
          <w:lang w:val="ro-RO"/>
        </w:rPr>
        <w:t>operator</w:t>
      </w:r>
      <w:r w:rsidRPr="00CD07BD">
        <w:rPr>
          <w:rFonts w:ascii="Times New Roman" w:hAnsi="Times New Roman" w:cs="Times New Roman"/>
          <w:color w:val="000000" w:themeColor="text1"/>
          <w:sz w:val="28"/>
          <w:szCs w:val="28"/>
          <w:lang w:val="ro-RO"/>
        </w:rPr>
        <w:t xml:space="preserve"> </w:t>
      </w:r>
      <w:r w:rsidR="00E119B9" w:rsidRPr="00CD07BD">
        <w:rPr>
          <w:rFonts w:ascii="Times New Roman" w:hAnsi="Times New Roman" w:cs="Times New Roman"/>
          <w:color w:val="000000" w:themeColor="text1"/>
          <w:sz w:val="28"/>
          <w:szCs w:val="28"/>
          <w:lang w:val="ro-RO"/>
        </w:rPr>
        <w:t>–</w:t>
      </w:r>
      <w:r w:rsidRPr="00CD07BD">
        <w:rPr>
          <w:rFonts w:ascii="Times New Roman" w:hAnsi="Times New Roman" w:cs="Times New Roman"/>
          <w:color w:val="000000" w:themeColor="text1"/>
          <w:sz w:val="28"/>
          <w:szCs w:val="28"/>
          <w:lang w:val="ro-RO"/>
        </w:rPr>
        <w:t xml:space="preserve"> persoana fizică sau juridică responsabilă cu garantarea respectării prezentei legi în toate etapele producției, pregătirii și distribuției aflate sub controlul persoanei respective;</w:t>
      </w:r>
    </w:p>
    <w:p w14:paraId="0561431D" w14:textId="272CDA45" w:rsidR="009E465F" w:rsidRPr="00CD07BD" w:rsidRDefault="009E465F" w:rsidP="009E465F">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i/>
          <w:sz w:val="28"/>
          <w:szCs w:val="28"/>
          <w:lang w:val="ro-RO"/>
        </w:rPr>
        <w:t>organism de control</w:t>
      </w:r>
      <w:r w:rsidRPr="00CD07BD">
        <w:rPr>
          <w:rFonts w:ascii="Times New Roman" w:hAnsi="Times New Roman" w:cs="Times New Roman"/>
          <w:sz w:val="28"/>
          <w:szCs w:val="28"/>
          <w:lang w:val="ro-RO"/>
        </w:rPr>
        <w:t xml:space="preserve"> – o persoană juridică distinctă căreia autoritatea competentă i-a delegat atribuții de control în vederea efectuării controlului în domeniul producției ecologice, în conformitate cu prevederile prezentei legi;</w:t>
      </w:r>
    </w:p>
    <w:p w14:paraId="7F58687A" w14:textId="77777777" w:rsidR="009E465F" w:rsidRPr="00CD07BD" w:rsidRDefault="009E465F" w:rsidP="009E465F">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i/>
          <w:color w:val="000000" w:themeColor="text1"/>
          <w:sz w:val="28"/>
          <w:szCs w:val="28"/>
          <w:lang w:val="ro-RO"/>
        </w:rPr>
        <w:t>organism modificat genetic (OMG)</w:t>
      </w:r>
      <w:r w:rsidRPr="00CD07BD">
        <w:rPr>
          <w:rFonts w:ascii="Times New Roman" w:hAnsi="Times New Roman" w:cs="Times New Roman"/>
          <w:color w:val="000000" w:themeColor="text1"/>
          <w:sz w:val="28"/>
          <w:szCs w:val="28"/>
          <w:lang w:val="ro-RO"/>
        </w:rPr>
        <w:t xml:space="preserve"> - orice organism, cu excepţia fiinţelor umane, în care materialul genetic a fost modificat printr-o modalitate ce nu se produce natural prin împerechere şi/sau recombinare naturală;</w:t>
      </w:r>
    </w:p>
    <w:p w14:paraId="7DAD1251" w14:textId="5CDA0829" w:rsidR="009E465F" w:rsidRPr="00CD07BD" w:rsidRDefault="009E465F" w:rsidP="009E465F">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i/>
          <w:color w:val="000000" w:themeColor="text1"/>
          <w:sz w:val="28"/>
          <w:szCs w:val="28"/>
          <w:lang w:val="ro-RO"/>
        </w:rPr>
        <w:t xml:space="preserve">pregătire </w:t>
      </w:r>
      <w:r w:rsidR="00327623" w:rsidRPr="00CD07BD">
        <w:rPr>
          <w:rFonts w:ascii="Times New Roman" w:hAnsi="Times New Roman" w:cs="Times New Roman"/>
          <w:color w:val="000000" w:themeColor="text1"/>
          <w:sz w:val="28"/>
          <w:szCs w:val="28"/>
          <w:lang w:val="ro-RO"/>
        </w:rPr>
        <w:t>–</w:t>
      </w:r>
      <w:r w:rsidRPr="00CD07BD">
        <w:rPr>
          <w:rFonts w:ascii="Times New Roman" w:hAnsi="Times New Roman" w:cs="Times New Roman"/>
          <w:color w:val="000000" w:themeColor="text1"/>
          <w:sz w:val="28"/>
          <w:szCs w:val="28"/>
          <w:lang w:val="ro-RO"/>
        </w:rPr>
        <w:t xml:space="preserve"> operațiunile de conservare sau de prelucrare a produselor ecologice ori în conversie sau orice altă operațiune efectuată asupra unui produs neprelucrat, fără modificarea produsului inițial, cum ar fi sacrificarea, tranșarea, curățarea ori măcinarea, precum și ambalarea, etichetarea sau modificările în ceea ce privește etichetarea referitoare la producția ecologică;</w:t>
      </w:r>
    </w:p>
    <w:p w14:paraId="10804169" w14:textId="4EC035CD" w:rsidR="00AA2096" w:rsidRPr="00CD07BD" w:rsidRDefault="00AA2096" w:rsidP="00E56007">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i/>
          <w:color w:val="000000" w:themeColor="text1"/>
          <w:sz w:val="28"/>
          <w:szCs w:val="28"/>
          <w:lang w:val="ro-RO"/>
        </w:rPr>
        <w:t xml:space="preserve">producție ecologică </w:t>
      </w:r>
      <w:r w:rsidR="00327623" w:rsidRPr="00CD07BD">
        <w:rPr>
          <w:rFonts w:ascii="Times New Roman" w:hAnsi="Times New Roman" w:cs="Times New Roman"/>
          <w:i/>
          <w:color w:val="000000" w:themeColor="text1"/>
          <w:sz w:val="28"/>
          <w:szCs w:val="28"/>
          <w:lang w:val="ro-RO"/>
        </w:rPr>
        <w:t>–</w:t>
      </w:r>
      <w:r w:rsidRPr="00CD07BD">
        <w:rPr>
          <w:rFonts w:ascii="Times New Roman" w:hAnsi="Times New Roman" w:cs="Times New Roman"/>
          <w:i/>
          <w:color w:val="000000" w:themeColor="text1"/>
          <w:sz w:val="28"/>
          <w:szCs w:val="28"/>
          <w:lang w:val="ro-RO"/>
        </w:rPr>
        <w:t xml:space="preserve"> </w:t>
      </w:r>
      <w:r w:rsidRPr="00CD07BD">
        <w:rPr>
          <w:rFonts w:ascii="Times New Roman" w:hAnsi="Times New Roman" w:cs="Times New Roman"/>
          <w:color w:val="000000" w:themeColor="text1"/>
          <w:sz w:val="28"/>
          <w:szCs w:val="28"/>
          <w:lang w:val="ro-RO"/>
        </w:rPr>
        <w:t>utilizarea, inclusiv pe durata perioadei de conversie</w:t>
      </w:r>
      <w:r w:rsidR="00427132" w:rsidRPr="00CD07BD">
        <w:rPr>
          <w:rFonts w:ascii="Times New Roman" w:hAnsi="Times New Roman" w:cs="Times New Roman"/>
          <w:color w:val="000000" w:themeColor="text1"/>
          <w:sz w:val="28"/>
          <w:szCs w:val="28"/>
          <w:lang w:val="ro-RO"/>
        </w:rPr>
        <w:t>, menționată la art.10 din prezenta lege,</w:t>
      </w:r>
      <w:r w:rsidRPr="00CD07BD">
        <w:rPr>
          <w:rFonts w:ascii="Times New Roman" w:hAnsi="Times New Roman" w:cs="Times New Roman"/>
          <w:color w:val="000000" w:themeColor="text1"/>
          <w:sz w:val="28"/>
          <w:szCs w:val="28"/>
          <w:lang w:val="ro-RO"/>
        </w:rPr>
        <w:t xml:space="preserve"> a unor metode de producție conforme cu prezenta lege, în toate etapele producției, pregătirii și distribuției;</w:t>
      </w:r>
    </w:p>
    <w:p w14:paraId="235A0CEC" w14:textId="1027EE93" w:rsidR="00927F1E" w:rsidRPr="00CD07BD" w:rsidRDefault="000B2D6A" w:rsidP="00B83444">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i/>
          <w:color w:val="000000" w:themeColor="text1"/>
          <w:sz w:val="28"/>
          <w:szCs w:val="28"/>
          <w:lang w:val="ro-RO"/>
        </w:rPr>
        <w:t>produs ecologic</w:t>
      </w:r>
      <w:r w:rsidRPr="00CD07BD">
        <w:rPr>
          <w:rFonts w:ascii="Times New Roman" w:hAnsi="Times New Roman" w:cs="Times New Roman"/>
          <w:color w:val="000000" w:themeColor="text1"/>
          <w:sz w:val="28"/>
          <w:szCs w:val="28"/>
          <w:lang w:val="ro-RO"/>
        </w:rPr>
        <w:t xml:space="preserve"> </w:t>
      </w:r>
      <w:r w:rsidR="00327623" w:rsidRPr="00CD07BD">
        <w:rPr>
          <w:rFonts w:ascii="Times New Roman" w:hAnsi="Times New Roman" w:cs="Times New Roman"/>
          <w:color w:val="000000" w:themeColor="text1"/>
          <w:sz w:val="28"/>
          <w:szCs w:val="28"/>
          <w:lang w:val="ro-RO"/>
        </w:rPr>
        <w:t>–</w:t>
      </w:r>
      <w:r w:rsidR="00C43E4B" w:rsidRPr="00CD07BD">
        <w:rPr>
          <w:rFonts w:ascii="Times New Roman" w:hAnsi="Times New Roman" w:cs="Times New Roman"/>
          <w:color w:val="000000" w:themeColor="text1"/>
          <w:sz w:val="28"/>
          <w:szCs w:val="28"/>
          <w:lang w:val="ro-RO"/>
        </w:rPr>
        <w:t xml:space="preserve"> </w:t>
      </w:r>
      <w:r w:rsidRPr="00CD07BD">
        <w:rPr>
          <w:rFonts w:ascii="Times New Roman" w:hAnsi="Times New Roman" w:cs="Times New Roman"/>
          <w:color w:val="000000" w:themeColor="text1"/>
          <w:sz w:val="28"/>
          <w:szCs w:val="28"/>
          <w:lang w:val="ro-RO"/>
        </w:rPr>
        <w:t>un produs care provine din producția ecologică, altul dec</w:t>
      </w:r>
      <w:r w:rsidR="00427132" w:rsidRPr="00CD07BD">
        <w:rPr>
          <w:rFonts w:ascii="Times New Roman" w:hAnsi="Times New Roman" w:cs="Times New Roman"/>
          <w:color w:val="000000" w:themeColor="text1"/>
          <w:sz w:val="28"/>
          <w:szCs w:val="28"/>
          <w:lang w:val="ro-RO"/>
        </w:rPr>
        <w:t>î</w:t>
      </w:r>
      <w:r w:rsidRPr="00CD07BD">
        <w:rPr>
          <w:rFonts w:ascii="Times New Roman" w:hAnsi="Times New Roman" w:cs="Times New Roman"/>
          <w:color w:val="000000" w:themeColor="text1"/>
          <w:sz w:val="28"/>
          <w:szCs w:val="28"/>
          <w:lang w:val="ro-RO"/>
        </w:rPr>
        <w:t>t un produs obținut în timpul perioadei de conversie</w:t>
      </w:r>
      <w:r w:rsidR="00427132" w:rsidRPr="00CD07BD">
        <w:rPr>
          <w:rFonts w:ascii="Times New Roman" w:hAnsi="Times New Roman" w:cs="Times New Roman"/>
          <w:color w:val="000000" w:themeColor="text1"/>
          <w:sz w:val="28"/>
          <w:szCs w:val="28"/>
          <w:lang w:val="ro-RO"/>
        </w:rPr>
        <w:t>, menționată la art.10 din prezenta lege</w:t>
      </w:r>
      <w:r w:rsidRPr="00CD07BD">
        <w:rPr>
          <w:rFonts w:ascii="Times New Roman" w:hAnsi="Times New Roman" w:cs="Times New Roman"/>
          <w:color w:val="000000" w:themeColor="text1"/>
          <w:sz w:val="28"/>
          <w:szCs w:val="28"/>
          <w:lang w:val="ro-RO"/>
        </w:rPr>
        <w:t>. Produsele obținute din v</w:t>
      </w:r>
      <w:r w:rsidR="00427132" w:rsidRPr="00CD07BD">
        <w:rPr>
          <w:rFonts w:ascii="Times New Roman" w:hAnsi="Times New Roman" w:cs="Times New Roman"/>
          <w:color w:val="000000" w:themeColor="text1"/>
          <w:sz w:val="28"/>
          <w:szCs w:val="28"/>
          <w:lang w:val="ro-RO"/>
        </w:rPr>
        <w:t>î</w:t>
      </w:r>
      <w:r w:rsidRPr="00CD07BD">
        <w:rPr>
          <w:rFonts w:ascii="Times New Roman" w:hAnsi="Times New Roman" w:cs="Times New Roman"/>
          <w:color w:val="000000" w:themeColor="text1"/>
          <w:sz w:val="28"/>
          <w:szCs w:val="28"/>
          <w:lang w:val="ro-RO"/>
        </w:rPr>
        <w:t>natul sau pescuitul animalelor sălbatice nu sunt considerate produse ecologice;</w:t>
      </w:r>
    </w:p>
    <w:p w14:paraId="51948047" w14:textId="063B4001" w:rsidR="000B2D6A" w:rsidRPr="00CD07BD" w:rsidRDefault="000B2D6A" w:rsidP="00C9045B">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i/>
          <w:color w:val="000000" w:themeColor="text1"/>
          <w:sz w:val="28"/>
          <w:szCs w:val="28"/>
          <w:lang w:val="ro-RO"/>
        </w:rPr>
        <w:t>produs în conversie</w:t>
      </w:r>
      <w:r w:rsidRPr="00CD07BD">
        <w:rPr>
          <w:rFonts w:ascii="Times New Roman" w:hAnsi="Times New Roman" w:cs="Times New Roman"/>
          <w:color w:val="000000" w:themeColor="text1"/>
          <w:sz w:val="28"/>
          <w:szCs w:val="28"/>
          <w:lang w:val="ro-RO"/>
        </w:rPr>
        <w:t xml:space="preserve"> </w:t>
      </w:r>
      <w:r w:rsidR="00327623" w:rsidRPr="00CD07BD">
        <w:rPr>
          <w:rFonts w:ascii="Times New Roman" w:hAnsi="Times New Roman" w:cs="Times New Roman"/>
          <w:color w:val="000000" w:themeColor="text1"/>
          <w:sz w:val="28"/>
          <w:szCs w:val="28"/>
          <w:lang w:val="ro-RO"/>
        </w:rPr>
        <w:t>–</w:t>
      </w:r>
      <w:r w:rsidRPr="00CD07BD">
        <w:rPr>
          <w:rFonts w:ascii="Times New Roman" w:hAnsi="Times New Roman" w:cs="Times New Roman"/>
          <w:color w:val="000000" w:themeColor="text1"/>
          <w:sz w:val="28"/>
          <w:szCs w:val="28"/>
          <w:lang w:val="ro-RO"/>
        </w:rPr>
        <w:t xml:space="preserve"> un produs obținut în perioada de conversie</w:t>
      </w:r>
      <w:r w:rsidR="00427132" w:rsidRPr="00CD07BD">
        <w:rPr>
          <w:rFonts w:ascii="Times New Roman" w:hAnsi="Times New Roman" w:cs="Times New Roman"/>
          <w:color w:val="000000" w:themeColor="text1"/>
          <w:sz w:val="28"/>
          <w:szCs w:val="28"/>
          <w:lang w:val="ro-RO"/>
        </w:rPr>
        <w:t>, menționată la art.10 din prezenta lege</w:t>
      </w:r>
      <w:r w:rsidRPr="00CD07BD">
        <w:rPr>
          <w:rFonts w:ascii="Times New Roman" w:hAnsi="Times New Roman" w:cs="Times New Roman"/>
          <w:color w:val="000000" w:themeColor="text1"/>
          <w:sz w:val="28"/>
          <w:szCs w:val="28"/>
          <w:lang w:val="ro-RO"/>
        </w:rPr>
        <w:t>;</w:t>
      </w:r>
    </w:p>
    <w:p w14:paraId="2A0D739D" w14:textId="6F71D844" w:rsidR="000B2D6A" w:rsidRPr="00CD07BD" w:rsidRDefault="000B2D6A" w:rsidP="00C9045B">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i/>
          <w:color w:val="000000" w:themeColor="text1"/>
          <w:sz w:val="28"/>
          <w:szCs w:val="28"/>
          <w:lang w:val="ro-RO"/>
        </w:rPr>
        <w:t>publicitate</w:t>
      </w:r>
      <w:r w:rsidRPr="00CD07BD">
        <w:rPr>
          <w:rFonts w:ascii="Times New Roman" w:hAnsi="Times New Roman" w:cs="Times New Roman"/>
          <w:color w:val="000000" w:themeColor="text1"/>
          <w:sz w:val="28"/>
          <w:szCs w:val="28"/>
          <w:lang w:val="ro-RO"/>
        </w:rPr>
        <w:t xml:space="preserve"> </w:t>
      </w:r>
      <w:r w:rsidR="00327623" w:rsidRPr="00CD07BD">
        <w:rPr>
          <w:rFonts w:ascii="Times New Roman" w:hAnsi="Times New Roman" w:cs="Times New Roman"/>
          <w:color w:val="000000" w:themeColor="text1"/>
          <w:sz w:val="28"/>
          <w:szCs w:val="28"/>
          <w:lang w:val="ro-RO"/>
        </w:rPr>
        <w:t>–</w:t>
      </w:r>
      <w:r w:rsidRPr="00CD07BD">
        <w:rPr>
          <w:rFonts w:ascii="Times New Roman" w:hAnsi="Times New Roman" w:cs="Times New Roman"/>
          <w:color w:val="000000" w:themeColor="text1"/>
          <w:sz w:val="28"/>
          <w:szCs w:val="28"/>
          <w:lang w:val="ro-RO"/>
        </w:rPr>
        <w:t xml:space="preserve"> orice prezentare a unor produse adresată publicului, prin orice alte mijloace dec</w:t>
      </w:r>
      <w:r w:rsidR="00611D53" w:rsidRPr="00CD07BD">
        <w:rPr>
          <w:rFonts w:ascii="Times New Roman" w:hAnsi="Times New Roman" w:cs="Times New Roman"/>
          <w:color w:val="000000" w:themeColor="text1"/>
          <w:sz w:val="28"/>
          <w:szCs w:val="28"/>
          <w:lang w:val="ro-RO"/>
        </w:rPr>
        <w:t>î</w:t>
      </w:r>
      <w:r w:rsidRPr="00CD07BD">
        <w:rPr>
          <w:rFonts w:ascii="Times New Roman" w:hAnsi="Times New Roman" w:cs="Times New Roman"/>
          <w:color w:val="000000" w:themeColor="text1"/>
          <w:sz w:val="28"/>
          <w:szCs w:val="28"/>
          <w:lang w:val="ro-RO"/>
        </w:rPr>
        <w:t>t o etichetă, care are scopul sau este susceptibilă de a influența și de a forma atitudinea, convingerile și comportamentele, cu scopul de a promova direct sau indirect vânzarea de produse;</w:t>
      </w:r>
    </w:p>
    <w:p w14:paraId="0415F470" w14:textId="0ABAE041" w:rsidR="007B67D2" w:rsidRPr="00CD07BD" w:rsidRDefault="007B67D2" w:rsidP="007B67D2">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i/>
          <w:sz w:val="28"/>
          <w:szCs w:val="28"/>
          <w:lang w:val="ro-RO"/>
        </w:rPr>
        <w:t xml:space="preserve">soi ecologic adecvat producției ecologice </w:t>
      </w:r>
      <w:r w:rsidR="00327623" w:rsidRPr="00CD07BD">
        <w:rPr>
          <w:rFonts w:ascii="Times New Roman" w:hAnsi="Times New Roman" w:cs="Times New Roman"/>
          <w:i/>
          <w:sz w:val="28"/>
          <w:szCs w:val="28"/>
          <w:lang w:val="ro-RO"/>
        </w:rPr>
        <w:t>–</w:t>
      </w:r>
      <w:r w:rsidRPr="00CD07BD">
        <w:rPr>
          <w:rFonts w:ascii="Times New Roman" w:hAnsi="Times New Roman" w:cs="Times New Roman"/>
          <w:i/>
          <w:sz w:val="28"/>
          <w:szCs w:val="28"/>
          <w:lang w:val="ro-RO"/>
        </w:rPr>
        <w:t xml:space="preserve"> </w:t>
      </w:r>
      <w:r w:rsidRPr="00CD07BD">
        <w:rPr>
          <w:rFonts w:ascii="Times New Roman" w:hAnsi="Times New Roman" w:cs="Times New Roman"/>
          <w:sz w:val="28"/>
          <w:szCs w:val="28"/>
          <w:lang w:val="ro-RO"/>
        </w:rPr>
        <w:t>înseamnă un soi, astfel cum este definit la articolul 3</w:t>
      </w:r>
      <w:r w:rsidRPr="00CD07BD">
        <w:rPr>
          <w:rFonts w:ascii="Times New Roman" w:hAnsi="Times New Roman" w:cs="Times New Roman"/>
          <w:sz w:val="28"/>
          <w:szCs w:val="28"/>
          <w:lang w:val="en-US"/>
        </w:rPr>
        <w:t xml:space="preserve"> </w:t>
      </w:r>
      <w:r w:rsidRPr="00CD07BD">
        <w:rPr>
          <w:rFonts w:ascii="Times New Roman" w:hAnsi="Times New Roman" w:cs="Times New Roman"/>
          <w:sz w:val="28"/>
          <w:szCs w:val="28"/>
          <w:lang w:val="ro-RO"/>
        </w:rPr>
        <w:t>din Legea nr. 39/2008 privind protecţia soiurilor de plante, care:</w:t>
      </w:r>
    </w:p>
    <w:p w14:paraId="594F24BC" w14:textId="49BF3049" w:rsidR="007B67D2" w:rsidRPr="00CD07BD" w:rsidRDefault="007B67D2" w:rsidP="007B67D2">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este caracterizat de un nivel ridicat de diversitate genetică și fenotipică între diferite unități reproductive;</w:t>
      </w:r>
    </w:p>
    <w:p w14:paraId="4C41150A" w14:textId="22CE83AB" w:rsidR="007B67D2" w:rsidRPr="00CD07BD" w:rsidRDefault="007B67D2" w:rsidP="007B67D2">
      <w:pPr>
        <w:pStyle w:val="Frspaiere"/>
        <w:ind w:firstLine="567"/>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b) a rezultat în urma unor activități de ameliorare </w:t>
      </w:r>
      <w:r w:rsidR="00832874" w:rsidRPr="00CD07BD">
        <w:rPr>
          <w:rFonts w:ascii="Times New Roman" w:hAnsi="Times New Roman" w:cs="Times New Roman"/>
          <w:sz w:val="28"/>
          <w:szCs w:val="28"/>
          <w:lang w:val="ro-RO"/>
        </w:rPr>
        <w:t xml:space="preserve">ecologice, </w:t>
      </w:r>
      <w:r w:rsidRPr="00CD07BD">
        <w:rPr>
          <w:rFonts w:ascii="Times New Roman" w:hAnsi="Times New Roman" w:cs="Times New Roman"/>
          <w:sz w:val="28"/>
          <w:szCs w:val="28"/>
          <w:lang w:val="ro-RO"/>
        </w:rPr>
        <w:t>realizată în condiții ecologice</w:t>
      </w:r>
      <w:r w:rsidR="00611D53" w:rsidRPr="00CD07BD">
        <w:rPr>
          <w:rFonts w:ascii="Times New Roman" w:hAnsi="Times New Roman" w:cs="Times New Roman"/>
          <w:sz w:val="28"/>
          <w:szCs w:val="28"/>
          <w:lang w:val="ro-RO"/>
        </w:rPr>
        <w:t>, concentrate pe îmbunătățirea diversității genetice, pe fundamentarea pe capacitatea de reproducție naturală, precum și performanțele agronomice, rezistența la boli și adaptarea la diverse condiții pedoclimatice locale</w:t>
      </w:r>
      <w:r w:rsidRPr="00CD07BD">
        <w:rPr>
          <w:rFonts w:ascii="Times New Roman" w:hAnsi="Times New Roman" w:cs="Times New Roman"/>
          <w:sz w:val="28"/>
          <w:szCs w:val="28"/>
          <w:lang w:val="ro-RO"/>
        </w:rPr>
        <w:t>;</w:t>
      </w:r>
    </w:p>
    <w:p w14:paraId="77D10B2E" w14:textId="239BA4F1" w:rsidR="007B67D2" w:rsidRPr="00CD07BD" w:rsidRDefault="007B67D2" w:rsidP="007B67D2">
      <w:pPr>
        <w:spacing w:after="0" w:line="240" w:lineRule="auto"/>
        <w:ind w:firstLine="567"/>
        <w:jc w:val="both"/>
        <w:rPr>
          <w:rFonts w:ascii="Times New Roman" w:hAnsi="Times New Roman" w:cs="Times New Roman"/>
          <w:sz w:val="28"/>
          <w:szCs w:val="28"/>
          <w:lang w:val="ro-RO"/>
        </w:rPr>
      </w:pPr>
      <w:r w:rsidRPr="00CD07BD">
        <w:rPr>
          <w:rFonts w:ascii="Times New Roman" w:hAnsi="Times New Roman" w:cs="Times New Roman"/>
          <w:i/>
          <w:sz w:val="28"/>
          <w:szCs w:val="28"/>
          <w:lang w:val="ro-RO"/>
        </w:rPr>
        <w:t>unitate de producție</w:t>
      </w:r>
      <w:r w:rsidRPr="00CD07BD">
        <w:rPr>
          <w:rFonts w:ascii="Times New Roman" w:hAnsi="Times New Roman" w:cs="Times New Roman"/>
          <w:sz w:val="28"/>
          <w:szCs w:val="28"/>
          <w:lang w:val="ro-RO"/>
        </w:rPr>
        <w:t xml:space="preserve"> </w:t>
      </w:r>
      <w:r w:rsidR="00327623"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toate activele utilizate pentru un sector de producție cum ar fi </w:t>
      </w:r>
      <w:r w:rsidR="0041609E" w:rsidRPr="00CD07BD">
        <w:rPr>
          <w:rFonts w:ascii="Times New Roman" w:hAnsi="Times New Roman" w:cs="Times New Roman"/>
          <w:sz w:val="28"/>
          <w:szCs w:val="28"/>
          <w:lang w:val="ro-RO"/>
        </w:rPr>
        <w:t>spațiile</w:t>
      </w:r>
      <w:r w:rsidRPr="00CD07BD">
        <w:rPr>
          <w:rFonts w:ascii="Times New Roman" w:hAnsi="Times New Roman" w:cs="Times New Roman"/>
          <w:sz w:val="28"/>
          <w:szCs w:val="28"/>
          <w:lang w:val="ro-RO"/>
        </w:rPr>
        <w:t xml:space="preserve"> de producție</w:t>
      </w:r>
      <w:r w:rsidR="0041609E" w:rsidRPr="00CD07BD">
        <w:rPr>
          <w:rFonts w:ascii="Times New Roman" w:hAnsi="Times New Roman" w:cs="Times New Roman"/>
          <w:sz w:val="28"/>
          <w:szCs w:val="28"/>
          <w:lang w:val="ro-RO"/>
        </w:rPr>
        <w:t xml:space="preserve"> primară</w:t>
      </w:r>
      <w:r w:rsidRPr="00CD07BD">
        <w:rPr>
          <w:rFonts w:ascii="Times New Roman" w:hAnsi="Times New Roman" w:cs="Times New Roman"/>
          <w:sz w:val="28"/>
          <w:szCs w:val="28"/>
          <w:lang w:val="ro-RO"/>
        </w:rPr>
        <w:t>, parcelele de teren</w:t>
      </w:r>
      <w:r w:rsidR="0041609E" w:rsidRPr="00CD07BD">
        <w:rPr>
          <w:rFonts w:ascii="Times New Roman" w:hAnsi="Times New Roman" w:cs="Times New Roman"/>
          <w:sz w:val="28"/>
          <w:szCs w:val="28"/>
          <w:lang w:val="ro-RO"/>
        </w:rPr>
        <w:t xml:space="preserve"> agricol</w:t>
      </w:r>
      <w:r w:rsidRPr="00CD07BD">
        <w:rPr>
          <w:rFonts w:ascii="Times New Roman" w:hAnsi="Times New Roman" w:cs="Times New Roman"/>
          <w:sz w:val="28"/>
          <w:szCs w:val="28"/>
          <w:lang w:val="ro-RO"/>
        </w:rPr>
        <w:t>, pășunile, suprafețele în aer liber, clădirile</w:t>
      </w:r>
      <w:r w:rsidR="00611D53" w:rsidRPr="00CD07BD">
        <w:rPr>
          <w:rFonts w:ascii="Times New Roman" w:hAnsi="Times New Roman" w:cs="Times New Roman"/>
          <w:sz w:val="28"/>
          <w:szCs w:val="28"/>
          <w:lang w:val="ro-RO"/>
        </w:rPr>
        <w:t xml:space="preserve"> sau părți ale acestora</w:t>
      </w:r>
      <w:r w:rsidRPr="00CD07BD">
        <w:rPr>
          <w:rFonts w:ascii="Times New Roman" w:hAnsi="Times New Roman" w:cs="Times New Roman"/>
          <w:sz w:val="28"/>
          <w:szCs w:val="28"/>
          <w:lang w:val="ro-RO"/>
        </w:rPr>
        <w:t xml:space="preserve"> pentru </w:t>
      </w:r>
      <w:r w:rsidR="00611D53" w:rsidRPr="00CD07BD">
        <w:rPr>
          <w:rFonts w:ascii="Times New Roman" w:hAnsi="Times New Roman" w:cs="Times New Roman"/>
          <w:sz w:val="28"/>
          <w:szCs w:val="28"/>
          <w:lang w:val="ro-RO"/>
        </w:rPr>
        <w:t xml:space="preserve">efectivele </w:t>
      </w:r>
      <w:r w:rsidRPr="00CD07BD">
        <w:rPr>
          <w:rFonts w:ascii="Times New Roman" w:hAnsi="Times New Roman" w:cs="Times New Roman"/>
          <w:sz w:val="28"/>
          <w:szCs w:val="28"/>
          <w:lang w:val="ro-RO"/>
        </w:rPr>
        <w:t xml:space="preserve">animale, </w:t>
      </w:r>
      <w:r w:rsidR="00611D53" w:rsidRPr="00CD07BD">
        <w:rPr>
          <w:rFonts w:ascii="Times New Roman" w:hAnsi="Times New Roman" w:cs="Times New Roman"/>
          <w:sz w:val="28"/>
          <w:szCs w:val="28"/>
          <w:lang w:val="ro-RO"/>
        </w:rPr>
        <w:t xml:space="preserve">stupii, </w:t>
      </w:r>
      <w:r w:rsidRPr="00CD07BD">
        <w:rPr>
          <w:rFonts w:ascii="Times New Roman" w:hAnsi="Times New Roman" w:cs="Times New Roman"/>
          <w:sz w:val="28"/>
          <w:szCs w:val="28"/>
          <w:lang w:val="ro-RO"/>
        </w:rPr>
        <w:t xml:space="preserve">iazurile piscicole, sistemele </w:t>
      </w:r>
      <w:r w:rsidR="0041609E" w:rsidRPr="00CD07BD">
        <w:rPr>
          <w:rFonts w:ascii="Times New Roman" w:hAnsi="Times New Roman" w:cs="Times New Roman"/>
          <w:sz w:val="28"/>
          <w:szCs w:val="28"/>
          <w:lang w:val="ro-RO"/>
        </w:rPr>
        <w:t xml:space="preserve">și locurile </w:t>
      </w:r>
      <w:r w:rsidRPr="00CD07BD">
        <w:rPr>
          <w:rFonts w:ascii="Times New Roman" w:hAnsi="Times New Roman" w:cs="Times New Roman"/>
          <w:sz w:val="28"/>
          <w:szCs w:val="28"/>
          <w:lang w:val="ro-RO"/>
        </w:rPr>
        <w:t>de reținere pentru animale de acvacultură, localurile pentru depozitarea recoltelor, produselor vegetale, produselor din alge marine, produselor animaliere, materiilor prime și a altor bunuri pentru acest sector de producție specific;</w:t>
      </w:r>
    </w:p>
    <w:p w14:paraId="29A6C8CA" w14:textId="36DDF9A6" w:rsidR="00927F1E" w:rsidRPr="00CD07BD" w:rsidRDefault="00401C1A" w:rsidP="00C9045B">
      <w:pPr>
        <w:pStyle w:val="Frspaiere"/>
        <w:ind w:firstLine="567"/>
        <w:jc w:val="both"/>
        <w:rPr>
          <w:rFonts w:ascii="Times New Roman" w:hAnsi="Times New Roman" w:cs="Times New Roman"/>
          <w:color w:val="000000" w:themeColor="text1"/>
          <w:sz w:val="28"/>
          <w:szCs w:val="28"/>
          <w:lang w:val="ro-RO"/>
        </w:rPr>
      </w:pPr>
      <w:r w:rsidRPr="00CD07BD">
        <w:rPr>
          <w:rFonts w:ascii="Times New Roman" w:hAnsi="Times New Roman" w:cs="Times New Roman"/>
          <w:i/>
          <w:color w:val="000000" w:themeColor="text1"/>
          <w:sz w:val="28"/>
          <w:szCs w:val="28"/>
          <w:lang w:val="ro-RO"/>
        </w:rPr>
        <w:t xml:space="preserve">unitate de </w:t>
      </w:r>
      <w:r w:rsidR="00832874" w:rsidRPr="00CD07BD">
        <w:rPr>
          <w:rFonts w:ascii="Times New Roman" w:hAnsi="Times New Roman" w:cs="Times New Roman"/>
          <w:i/>
          <w:color w:val="000000" w:themeColor="text1"/>
          <w:sz w:val="28"/>
          <w:szCs w:val="28"/>
          <w:lang w:val="ro-RO"/>
        </w:rPr>
        <w:t>alimentație publică</w:t>
      </w:r>
      <w:r w:rsidR="00832874" w:rsidRPr="00CD07BD">
        <w:rPr>
          <w:rFonts w:ascii="Times New Roman" w:hAnsi="Times New Roman" w:cs="Times New Roman"/>
          <w:color w:val="000000" w:themeColor="text1"/>
          <w:sz w:val="28"/>
          <w:szCs w:val="28"/>
          <w:lang w:val="ro-RO"/>
        </w:rPr>
        <w:t xml:space="preserve"> </w:t>
      </w:r>
      <w:r w:rsidR="00327623" w:rsidRPr="00CD07BD">
        <w:rPr>
          <w:rFonts w:ascii="Times New Roman" w:hAnsi="Times New Roman" w:cs="Times New Roman"/>
          <w:color w:val="000000" w:themeColor="text1"/>
          <w:sz w:val="28"/>
          <w:szCs w:val="28"/>
          <w:lang w:val="ro-RO"/>
        </w:rPr>
        <w:t>–</w:t>
      </w:r>
      <w:r w:rsidRPr="00CD07BD">
        <w:rPr>
          <w:rFonts w:ascii="Times New Roman" w:hAnsi="Times New Roman" w:cs="Times New Roman"/>
          <w:color w:val="000000" w:themeColor="text1"/>
          <w:sz w:val="28"/>
          <w:szCs w:val="28"/>
          <w:lang w:val="ro-RO"/>
        </w:rPr>
        <w:t xml:space="preserve"> orice unitate (inclusiv un vehicul sau un stand fix sau mobil) precum restaurantele, cantinele, școlile, spitalele și </w:t>
      </w:r>
      <w:r w:rsidR="00832874" w:rsidRPr="00CD07BD">
        <w:rPr>
          <w:rFonts w:ascii="Times New Roman" w:hAnsi="Times New Roman" w:cs="Times New Roman"/>
          <w:color w:val="000000" w:themeColor="text1"/>
          <w:sz w:val="28"/>
          <w:szCs w:val="28"/>
          <w:lang w:val="ro-RO"/>
        </w:rPr>
        <w:t xml:space="preserve">unitățile </w:t>
      </w:r>
      <w:r w:rsidRPr="00CD07BD">
        <w:rPr>
          <w:rFonts w:ascii="Times New Roman" w:hAnsi="Times New Roman" w:cs="Times New Roman"/>
          <w:color w:val="000000" w:themeColor="text1"/>
          <w:sz w:val="28"/>
          <w:szCs w:val="28"/>
          <w:lang w:val="ro-RO"/>
        </w:rPr>
        <w:t>de catering, în care, în cadrul unei activități profesionale, sunt preparate produse alimentare destinate consumului direct de către consumatorul final;</w:t>
      </w:r>
    </w:p>
    <w:p w14:paraId="656193F9" w14:textId="77777777" w:rsidR="00872CCB" w:rsidRPr="00CD07BD" w:rsidRDefault="00872CCB" w:rsidP="00872CCB">
      <w:pPr>
        <w:spacing w:after="0" w:line="240" w:lineRule="auto"/>
        <w:ind w:firstLine="567"/>
        <w:jc w:val="both"/>
        <w:rPr>
          <w:rFonts w:ascii="Times New Roman" w:eastAsia="Calibri" w:hAnsi="Times New Roman" w:cs="Times New Roman"/>
          <w:b/>
          <w:sz w:val="28"/>
          <w:szCs w:val="28"/>
          <w:lang w:val="ro-RO" w:eastAsia="ru-RU"/>
        </w:rPr>
      </w:pPr>
    </w:p>
    <w:p w14:paraId="6B76B1AA" w14:textId="030474BB" w:rsidR="00C9045B" w:rsidRPr="00CD07BD" w:rsidRDefault="00CB34CF" w:rsidP="00C9045B">
      <w:pPr>
        <w:spacing w:after="0" w:line="240" w:lineRule="auto"/>
        <w:jc w:val="center"/>
        <w:rPr>
          <w:rFonts w:ascii="Times New Roman" w:eastAsia="Calibri" w:hAnsi="Times New Roman" w:cs="Times New Roman"/>
          <w:b/>
          <w:sz w:val="28"/>
          <w:szCs w:val="28"/>
          <w:lang w:val="ro-RO" w:eastAsia="ru-RU"/>
        </w:rPr>
      </w:pPr>
      <w:r w:rsidRPr="00CD07BD">
        <w:rPr>
          <w:rFonts w:ascii="Times New Roman" w:eastAsia="Calibri" w:hAnsi="Times New Roman" w:cs="Times New Roman"/>
          <w:b/>
          <w:sz w:val="28"/>
          <w:szCs w:val="28"/>
          <w:lang w:val="ro-RO" w:eastAsia="ru-RU"/>
        </w:rPr>
        <w:t>CAPITOLUL II</w:t>
      </w:r>
    </w:p>
    <w:p w14:paraId="438AAA6A" w14:textId="0F0E1C81" w:rsidR="00C9045B" w:rsidRPr="00CD07BD" w:rsidRDefault="00C9045B" w:rsidP="00C9045B">
      <w:pPr>
        <w:spacing w:after="0" w:line="240" w:lineRule="auto"/>
        <w:jc w:val="center"/>
        <w:rPr>
          <w:rFonts w:ascii="Times New Roman" w:eastAsia="Arial Unicode MS" w:hAnsi="Times New Roman" w:cs="Times New Roman"/>
          <w:b/>
          <w:bCs/>
          <w:sz w:val="28"/>
          <w:szCs w:val="28"/>
          <w:shd w:val="clear" w:color="auto" w:fill="FFFFFF"/>
          <w:lang w:val="ro-RO"/>
        </w:rPr>
      </w:pPr>
      <w:r w:rsidRPr="00CD07BD">
        <w:rPr>
          <w:rFonts w:ascii="Times New Roman" w:eastAsia="Arial Unicode MS" w:hAnsi="Times New Roman" w:cs="Times New Roman"/>
          <w:b/>
          <w:bCs/>
          <w:sz w:val="28"/>
          <w:szCs w:val="28"/>
          <w:shd w:val="clear" w:color="auto" w:fill="FFFFFF"/>
          <w:lang w:val="it-IT"/>
        </w:rPr>
        <w:t xml:space="preserve">OBIECTIVE ȘI PRINCIPII </w:t>
      </w:r>
      <w:r w:rsidR="00DC4FAB" w:rsidRPr="00CD07BD">
        <w:rPr>
          <w:rFonts w:ascii="Times New Roman" w:eastAsia="Arial Unicode MS" w:hAnsi="Times New Roman" w:cs="Times New Roman"/>
          <w:b/>
          <w:bCs/>
          <w:sz w:val="28"/>
          <w:szCs w:val="28"/>
          <w:shd w:val="clear" w:color="auto" w:fill="FFFFFF"/>
          <w:lang w:val="it-IT"/>
        </w:rPr>
        <w:t xml:space="preserve">ALE </w:t>
      </w:r>
      <w:r w:rsidRPr="00CD07BD">
        <w:rPr>
          <w:rFonts w:ascii="Times New Roman" w:eastAsia="Arial Unicode MS" w:hAnsi="Times New Roman" w:cs="Times New Roman"/>
          <w:b/>
          <w:bCs/>
          <w:sz w:val="28"/>
          <w:szCs w:val="28"/>
          <w:shd w:val="clear" w:color="auto" w:fill="FFFFFF"/>
          <w:lang w:val="it-IT"/>
        </w:rPr>
        <w:t>PRODUCȚI</w:t>
      </w:r>
      <w:r w:rsidR="00DC4FAB" w:rsidRPr="00CD07BD">
        <w:rPr>
          <w:rFonts w:ascii="Times New Roman" w:eastAsia="Arial Unicode MS" w:hAnsi="Times New Roman" w:cs="Times New Roman"/>
          <w:b/>
          <w:bCs/>
          <w:sz w:val="28"/>
          <w:szCs w:val="28"/>
          <w:shd w:val="clear" w:color="auto" w:fill="FFFFFF"/>
          <w:lang w:val="it-IT"/>
        </w:rPr>
        <w:t>EI</w:t>
      </w:r>
      <w:r w:rsidRPr="00CD07BD">
        <w:rPr>
          <w:rFonts w:ascii="Times New Roman" w:eastAsia="Arial Unicode MS" w:hAnsi="Times New Roman" w:cs="Times New Roman"/>
          <w:b/>
          <w:bCs/>
          <w:sz w:val="28"/>
          <w:szCs w:val="28"/>
          <w:shd w:val="clear" w:color="auto" w:fill="FFFFFF"/>
          <w:lang w:val="it-IT"/>
        </w:rPr>
        <w:t xml:space="preserve"> </w:t>
      </w:r>
      <w:r w:rsidR="000A636D" w:rsidRPr="00CD07BD">
        <w:rPr>
          <w:rFonts w:ascii="Times New Roman" w:eastAsia="Arial Unicode MS" w:hAnsi="Times New Roman" w:cs="Times New Roman"/>
          <w:b/>
          <w:bCs/>
          <w:sz w:val="28"/>
          <w:szCs w:val="28"/>
          <w:shd w:val="clear" w:color="auto" w:fill="FFFFFF"/>
          <w:lang w:val="it-IT"/>
        </w:rPr>
        <w:t xml:space="preserve">AGROALIMENTARE </w:t>
      </w:r>
      <w:r w:rsidRPr="00CD07BD">
        <w:rPr>
          <w:rFonts w:ascii="Times New Roman" w:eastAsia="Arial Unicode MS" w:hAnsi="Times New Roman" w:cs="Times New Roman"/>
          <w:b/>
          <w:bCs/>
          <w:sz w:val="28"/>
          <w:szCs w:val="28"/>
          <w:shd w:val="clear" w:color="auto" w:fill="FFFFFF"/>
          <w:lang w:val="it-IT"/>
        </w:rPr>
        <w:t>ECOLOGIC</w:t>
      </w:r>
      <w:r w:rsidR="00DC4FAB" w:rsidRPr="00CD07BD">
        <w:rPr>
          <w:rFonts w:ascii="Times New Roman" w:eastAsia="Arial Unicode MS" w:hAnsi="Times New Roman" w:cs="Times New Roman"/>
          <w:b/>
          <w:bCs/>
          <w:sz w:val="28"/>
          <w:szCs w:val="28"/>
          <w:shd w:val="clear" w:color="auto" w:fill="FFFFFF"/>
          <w:lang w:val="it-IT"/>
        </w:rPr>
        <w:t>E</w:t>
      </w:r>
    </w:p>
    <w:p w14:paraId="39B86E76" w14:textId="77777777" w:rsidR="00C20F15" w:rsidRPr="00CD07BD" w:rsidRDefault="00C20F15" w:rsidP="00C9045B">
      <w:pPr>
        <w:spacing w:after="0" w:line="240" w:lineRule="auto"/>
        <w:jc w:val="both"/>
        <w:rPr>
          <w:rFonts w:ascii="Times New Roman" w:eastAsia="Times New Roman" w:hAnsi="Times New Roman" w:cs="Times New Roman"/>
          <w:b/>
          <w:color w:val="002060"/>
          <w:sz w:val="28"/>
          <w:szCs w:val="28"/>
          <w:lang w:val="ro-RO" w:eastAsia="ru-RU"/>
        </w:rPr>
      </w:pPr>
    </w:p>
    <w:p w14:paraId="7372896B" w14:textId="4519FC46"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b/>
          <w:sz w:val="28"/>
          <w:szCs w:val="28"/>
          <w:lang w:val="ro-RO" w:eastAsia="ru-RU"/>
        </w:rPr>
        <w:t>Articolul 4.</w:t>
      </w:r>
      <w:r w:rsidRPr="00CD07BD">
        <w:rPr>
          <w:rFonts w:ascii="Times New Roman" w:eastAsia="Times New Roman" w:hAnsi="Times New Roman" w:cs="Times New Roman"/>
          <w:sz w:val="28"/>
          <w:szCs w:val="28"/>
          <w:lang w:val="ro-RO" w:eastAsia="ru-RU"/>
        </w:rPr>
        <w:t xml:space="preserve"> Obiective </w:t>
      </w:r>
      <w:r w:rsidR="000A636D" w:rsidRPr="00CD07BD">
        <w:rPr>
          <w:rFonts w:ascii="Times New Roman" w:eastAsia="Times New Roman" w:hAnsi="Times New Roman" w:cs="Times New Roman"/>
          <w:sz w:val="28"/>
          <w:szCs w:val="28"/>
          <w:lang w:val="ro-RO" w:eastAsia="ru-RU"/>
        </w:rPr>
        <w:t>ale producției agroalimentare ecologice</w:t>
      </w:r>
    </w:p>
    <w:p w14:paraId="0C0EC4F0"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Producția ecologică urmărește atingerea următoarelor obiective generale:</w:t>
      </w:r>
    </w:p>
    <w:p w14:paraId="2DA5D06E" w14:textId="57C69E1D"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a) contribuți</w:t>
      </w:r>
      <w:r w:rsidR="00AA3EE8" w:rsidRPr="00CD07BD">
        <w:rPr>
          <w:rFonts w:ascii="Times New Roman" w:eastAsia="Times New Roman" w:hAnsi="Times New Roman" w:cs="Times New Roman"/>
          <w:sz w:val="28"/>
          <w:szCs w:val="28"/>
          <w:lang w:val="ro-RO" w:eastAsia="ru-RU"/>
        </w:rPr>
        <w:t>a</w:t>
      </w:r>
      <w:r w:rsidRPr="00CD07BD">
        <w:rPr>
          <w:rFonts w:ascii="Times New Roman" w:eastAsia="Times New Roman" w:hAnsi="Times New Roman" w:cs="Times New Roman"/>
          <w:sz w:val="28"/>
          <w:szCs w:val="28"/>
          <w:lang w:val="ro-RO" w:eastAsia="ru-RU"/>
        </w:rPr>
        <w:t xml:space="preserve"> la protecția mediului și a climei;</w:t>
      </w:r>
    </w:p>
    <w:p w14:paraId="4D39CA00"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b) menținerea fertilității pe termen lung a solurilor;</w:t>
      </w:r>
    </w:p>
    <w:p w14:paraId="3D074B20" w14:textId="6D7E0B1F"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c) contribuți</w:t>
      </w:r>
      <w:r w:rsidR="00AA3EE8" w:rsidRPr="00CD07BD">
        <w:rPr>
          <w:rFonts w:ascii="Times New Roman" w:eastAsia="Times New Roman" w:hAnsi="Times New Roman" w:cs="Times New Roman"/>
          <w:sz w:val="28"/>
          <w:szCs w:val="28"/>
          <w:lang w:val="ro-RO" w:eastAsia="ru-RU"/>
        </w:rPr>
        <w:t>a</w:t>
      </w:r>
      <w:r w:rsidRPr="00CD07BD">
        <w:rPr>
          <w:rFonts w:ascii="Times New Roman" w:eastAsia="Times New Roman" w:hAnsi="Times New Roman" w:cs="Times New Roman"/>
          <w:sz w:val="28"/>
          <w:szCs w:val="28"/>
          <w:lang w:val="ro-RO" w:eastAsia="ru-RU"/>
        </w:rPr>
        <w:t xml:space="preserve"> la un înalt nivel de biodiversitate;</w:t>
      </w:r>
    </w:p>
    <w:p w14:paraId="5BD9DE65" w14:textId="5ABDDFE4"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d) contribuți</w:t>
      </w:r>
      <w:r w:rsidR="00AA3EE8" w:rsidRPr="00CD07BD">
        <w:rPr>
          <w:rFonts w:ascii="Times New Roman" w:eastAsia="Times New Roman" w:hAnsi="Times New Roman" w:cs="Times New Roman"/>
          <w:sz w:val="28"/>
          <w:szCs w:val="28"/>
          <w:lang w:val="ro-RO" w:eastAsia="ru-RU"/>
        </w:rPr>
        <w:t>a</w:t>
      </w:r>
      <w:r w:rsidRPr="00CD07BD">
        <w:rPr>
          <w:rFonts w:ascii="Times New Roman" w:eastAsia="Times New Roman" w:hAnsi="Times New Roman" w:cs="Times New Roman"/>
          <w:sz w:val="28"/>
          <w:szCs w:val="28"/>
          <w:lang w:val="ro-RO" w:eastAsia="ru-RU"/>
        </w:rPr>
        <w:t xml:space="preserve"> semnificativ</w:t>
      </w:r>
      <w:r w:rsidR="00AA3EE8" w:rsidRPr="00CD07BD">
        <w:rPr>
          <w:rFonts w:ascii="Times New Roman" w:eastAsia="Times New Roman" w:hAnsi="Times New Roman" w:cs="Times New Roman"/>
          <w:sz w:val="28"/>
          <w:szCs w:val="28"/>
          <w:lang w:val="ro-RO" w:eastAsia="ru-RU"/>
        </w:rPr>
        <w:t>ă</w:t>
      </w:r>
      <w:r w:rsidRPr="00CD07BD">
        <w:rPr>
          <w:rFonts w:ascii="Times New Roman" w:eastAsia="Times New Roman" w:hAnsi="Times New Roman" w:cs="Times New Roman"/>
          <w:sz w:val="28"/>
          <w:szCs w:val="28"/>
          <w:lang w:val="ro-RO" w:eastAsia="ru-RU"/>
        </w:rPr>
        <w:t xml:space="preserve"> la un mediu netoxic;</w:t>
      </w:r>
    </w:p>
    <w:p w14:paraId="5035A561" w14:textId="472D52E4"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e) contribuți</w:t>
      </w:r>
      <w:r w:rsidR="00AA3EE8" w:rsidRPr="00CD07BD">
        <w:rPr>
          <w:rFonts w:ascii="Times New Roman" w:eastAsia="Times New Roman" w:hAnsi="Times New Roman" w:cs="Times New Roman"/>
          <w:sz w:val="28"/>
          <w:szCs w:val="28"/>
          <w:lang w:val="ro-RO" w:eastAsia="ru-RU"/>
        </w:rPr>
        <w:t>a</w:t>
      </w:r>
      <w:r w:rsidRPr="00CD07BD">
        <w:rPr>
          <w:rFonts w:ascii="Times New Roman" w:eastAsia="Times New Roman" w:hAnsi="Times New Roman" w:cs="Times New Roman"/>
          <w:sz w:val="28"/>
          <w:szCs w:val="28"/>
          <w:lang w:val="ro-RO" w:eastAsia="ru-RU"/>
        </w:rPr>
        <w:t xml:space="preserve"> la standarde înalte de bunăstare a animalelor și, în special, satisfacerea nevoilor comportamentale ale animalelor specifice speciilor;</w:t>
      </w:r>
    </w:p>
    <w:p w14:paraId="3516482A"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f) încurajarea circuitelor scurte de distribuție și a producției locale în diferite regiuni;</w:t>
      </w:r>
    </w:p>
    <w:p w14:paraId="32DB4980"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g) încurajarea conservării raselor de animale rare și/sau a populațiilor locale în pericol de dispariție;</w:t>
      </w:r>
    </w:p>
    <w:p w14:paraId="219F8FF7" w14:textId="7D007BA2"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h) contribuți</w:t>
      </w:r>
      <w:r w:rsidR="00DC4FAB" w:rsidRPr="00CD07BD">
        <w:rPr>
          <w:rFonts w:ascii="Times New Roman" w:eastAsia="Times New Roman" w:hAnsi="Times New Roman" w:cs="Times New Roman"/>
          <w:sz w:val="28"/>
          <w:szCs w:val="28"/>
          <w:lang w:val="ro-RO" w:eastAsia="ru-RU"/>
        </w:rPr>
        <w:t>a</w:t>
      </w:r>
      <w:r w:rsidRPr="00CD07BD">
        <w:rPr>
          <w:rFonts w:ascii="Times New Roman" w:eastAsia="Times New Roman" w:hAnsi="Times New Roman" w:cs="Times New Roman"/>
          <w:sz w:val="28"/>
          <w:szCs w:val="28"/>
          <w:lang w:val="ro-RO" w:eastAsia="ru-RU"/>
        </w:rPr>
        <w:t xml:space="preserve"> la dezvoltarea ofertei de materiale genetice vegetale adaptate la nevoile și obiectivele specifice agriculturii ecologice;</w:t>
      </w:r>
    </w:p>
    <w:p w14:paraId="0162AFC1" w14:textId="44B25013"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i) contribuți</w:t>
      </w:r>
      <w:r w:rsidR="00DC4FAB" w:rsidRPr="00CD07BD">
        <w:rPr>
          <w:rFonts w:ascii="Times New Roman" w:eastAsia="Times New Roman" w:hAnsi="Times New Roman" w:cs="Times New Roman"/>
          <w:sz w:val="28"/>
          <w:szCs w:val="28"/>
          <w:lang w:val="ro-RO" w:eastAsia="ru-RU"/>
        </w:rPr>
        <w:t>a</w:t>
      </w:r>
      <w:r w:rsidRPr="00CD07BD">
        <w:rPr>
          <w:rFonts w:ascii="Times New Roman" w:eastAsia="Times New Roman" w:hAnsi="Times New Roman" w:cs="Times New Roman"/>
          <w:sz w:val="28"/>
          <w:szCs w:val="28"/>
          <w:lang w:val="ro-RO" w:eastAsia="ru-RU"/>
        </w:rPr>
        <w:t xml:space="preserve"> la un înalt nivel de biodiversitate prin utilizarea de materiale genetice vegetale diverse</w:t>
      </w:r>
      <w:r w:rsidR="00170859" w:rsidRPr="00CD07BD">
        <w:rPr>
          <w:rFonts w:ascii="Times New Roman" w:eastAsia="Times New Roman" w:hAnsi="Times New Roman" w:cs="Times New Roman"/>
          <w:sz w:val="28"/>
          <w:szCs w:val="28"/>
          <w:lang w:val="ro-RO" w:eastAsia="ru-RU"/>
        </w:rPr>
        <w:t>,</w:t>
      </w:r>
      <w:r w:rsidR="00170859" w:rsidRPr="00CD07BD">
        <w:rPr>
          <w:sz w:val="28"/>
          <w:szCs w:val="28"/>
          <w:lang w:val="en-US"/>
        </w:rPr>
        <w:t xml:space="preserve"> </w:t>
      </w:r>
      <w:r w:rsidR="00170859" w:rsidRPr="00CD07BD">
        <w:rPr>
          <w:rFonts w:ascii="Times New Roman" w:eastAsia="Times New Roman" w:hAnsi="Times New Roman" w:cs="Times New Roman"/>
          <w:sz w:val="28"/>
          <w:szCs w:val="28"/>
          <w:lang w:val="ro-RO" w:eastAsia="ru-RU"/>
        </w:rPr>
        <w:t xml:space="preserve">cum ar fi materiale eterogene ecologice </w:t>
      </w:r>
      <w:r w:rsidRPr="00CD07BD">
        <w:rPr>
          <w:rFonts w:ascii="Times New Roman" w:eastAsia="Times New Roman" w:hAnsi="Times New Roman" w:cs="Times New Roman"/>
          <w:sz w:val="28"/>
          <w:szCs w:val="28"/>
          <w:lang w:val="ro-RO" w:eastAsia="ru-RU"/>
        </w:rPr>
        <w:t>și soiuri ecologice adecvate producției ecologice;</w:t>
      </w:r>
    </w:p>
    <w:p w14:paraId="41FD3B5B"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j) promovarea dezvoltării activităților de ameliorare a plantelor ecologice pentru a contribui la perspectivele economice favorabile ale sectorului ecologic.</w:t>
      </w:r>
    </w:p>
    <w:p w14:paraId="2ADAED66" w14:textId="77777777" w:rsidR="00C20F15" w:rsidRPr="00CD07BD" w:rsidRDefault="00C20F15" w:rsidP="00C9045B">
      <w:pPr>
        <w:spacing w:after="0" w:line="240" w:lineRule="auto"/>
        <w:jc w:val="both"/>
        <w:rPr>
          <w:rFonts w:ascii="Times New Roman" w:eastAsia="Times New Roman" w:hAnsi="Times New Roman" w:cs="Times New Roman"/>
          <w:b/>
          <w:sz w:val="28"/>
          <w:szCs w:val="28"/>
          <w:lang w:val="ro-RO" w:eastAsia="ru-RU"/>
        </w:rPr>
      </w:pPr>
    </w:p>
    <w:p w14:paraId="2BD2311B" w14:textId="6D5D255D" w:rsidR="00C9045B" w:rsidRPr="00CD07BD" w:rsidRDefault="00C9045B" w:rsidP="00E119B9">
      <w:pPr>
        <w:spacing w:after="0" w:line="240" w:lineRule="auto"/>
        <w:ind w:firstLine="708"/>
        <w:jc w:val="both"/>
        <w:rPr>
          <w:rFonts w:ascii="Times New Roman" w:eastAsia="Times New Roman" w:hAnsi="Times New Roman" w:cs="Times New Roman"/>
          <w:b/>
          <w:sz w:val="28"/>
          <w:szCs w:val="28"/>
          <w:lang w:val="ro-RO" w:eastAsia="ru-RU"/>
        </w:rPr>
      </w:pPr>
      <w:r w:rsidRPr="00CD07BD">
        <w:rPr>
          <w:rFonts w:ascii="Times New Roman" w:eastAsia="Times New Roman" w:hAnsi="Times New Roman" w:cs="Times New Roman"/>
          <w:b/>
          <w:sz w:val="28"/>
          <w:szCs w:val="28"/>
          <w:lang w:val="ro-RO" w:eastAsia="ru-RU"/>
        </w:rPr>
        <w:t>Articolul 5.</w:t>
      </w:r>
      <w:r w:rsidRPr="00CD07BD">
        <w:rPr>
          <w:rFonts w:ascii="Times New Roman" w:eastAsia="Times New Roman" w:hAnsi="Times New Roman" w:cs="Times New Roman"/>
          <w:sz w:val="28"/>
          <w:szCs w:val="28"/>
          <w:lang w:val="ro-RO" w:eastAsia="ru-RU"/>
        </w:rPr>
        <w:t xml:space="preserve"> Principii generale</w:t>
      </w:r>
      <w:r w:rsidR="000C3A42" w:rsidRPr="00CD07BD">
        <w:rPr>
          <w:rFonts w:ascii="Times New Roman" w:eastAsia="Times New Roman" w:hAnsi="Times New Roman" w:cs="Times New Roman"/>
          <w:sz w:val="28"/>
          <w:szCs w:val="28"/>
          <w:lang w:val="ro-RO" w:eastAsia="ru-RU"/>
        </w:rPr>
        <w:t xml:space="preserve"> ale producției </w:t>
      </w:r>
      <w:r w:rsidR="000A636D" w:rsidRPr="00CD07BD">
        <w:rPr>
          <w:rFonts w:ascii="Times New Roman" w:eastAsia="Times New Roman" w:hAnsi="Times New Roman" w:cs="Times New Roman"/>
          <w:sz w:val="28"/>
          <w:szCs w:val="28"/>
          <w:lang w:val="ro-RO" w:eastAsia="ru-RU"/>
        </w:rPr>
        <w:t xml:space="preserve">agroalimentare </w:t>
      </w:r>
      <w:r w:rsidR="000C3A42" w:rsidRPr="00CD07BD">
        <w:rPr>
          <w:rFonts w:ascii="Times New Roman" w:eastAsia="Times New Roman" w:hAnsi="Times New Roman" w:cs="Times New Roman"/>
          <w:sz w:val="28"/>
          <w:szCs w:val="28"/>
          <w:lang w:val="ro-RO" w:eastAsia="ru-RU"/>
        </w:rPr>
        <w:t>ecologice</w:t>
      </w:r>
    </w:p>
    <w:p w14:paraId="39B2A47D" w14:textId="296F451E"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Producția ecologică este un sistem de gestionare durabilă</w:t>
      </w:r>
      <w:r w:rsidR="00327623" w:rsidRPr="00CD07BD">
        <w:rPr>
          <w:rFonts w:ascii="Times New Roman" w:eastAsia="Times New Roman" w:hAnsi="Times New Roman" w:cs="Times New Roman"/>
          <w:sz w:val="28"/>
          <w:szCs w:val="28"/>
          <w:lang w:val="ro-RO" w:eastAsia="ru-RU"/>
        </w:rPr>
        <w:t>,</w:t>
      </w:r>
      <w:r w:rsidRPr="00CD07BD">
        <w:rPr>
          <w:rFonts w:ascii="Times New Roman" w:eastAsia="Times New Roman" w:hAnsi="Times New Roman" w:cs="Times New Roman"/>
          <w:sz w:val="28"/>
          <w:szCs w:val="28"/>
          <w:lang w:val="ro-RO" w:eastAsia="ru-RU"/>
        </w:rPr>
        <w:t xml:space="preserve"> bazat pe următoarele principii generale:</w:t>
      </w:r>
    </w:p>
    <w:p w14:paraId="155D146C" w14:textId="07B6C9DD" w:rsidR="00C9045B" w:rsidRPr="00CD07BD" w:rsidRDefault="00DC4FA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a</w:t>
      </w:r>
      <w:r w:rsidR="00C9045B" w:rsidRPr="00CD07BD">
        <w:rPr>
          <w:rFonts w:ascii="Times New Roman" w:eastAsia="Times New Roman" w:hAnsi="Times New Roman" w:cs="Times New Roman"/>
          <w:sz w:val="28"/>
          <w:szCs w:val="28"/>
          <w:lang w:val="ro-RO" w:eastAsia="ru-RU"/>
        </w:rPr>
        <w:t>) respectarea sistemelor și a ciclurilor naturii și susținerea și îmbunătățirea stării solului, a apei și a aerului, a sănătății plantelor și animalelor și a echilibrului dintre ele;</w:t>
      </w:r>
    </w:p>
    <w:p w14:paraId="2EE531E0" w14:textId="0A6AD86A" w:rsidR="00C9045B" w:rsidRPr="00CD07BD" w:rsidRDefault="00DC4FA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b</w:t>
      </w:r>
      <w:r w:rsidR="00C9045B" w:rsidRPr="00CD07BD">
        <w:rPr>
          <w:rFonts w:ascii="Times New Roman" w:eastAsia="Times New Roman" w:hAnsi="Times New Roman" w:cs="Times New Roman"/>
          <w:sz w:val="28"/>
          <w:szCs w:val="28"/>
          <w:lang w:val="ro-RO" w:eastAsia="ru-RU"/>
        </w:rPr>
        <w:t>) menținerea elementelor peisajului natural, precum siturile de patrimoniu natural;</w:t>
      </w:r>
    </w:p>
    <w:p w14:paraId="29B73285" w14:textId="3FFD05AB" w:rsidR="00C9045B" w:rsidRPr="00CD07BD" w:rsidRDefault="00DC4FA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c</w:t>
      </w:r>
      <w:r w:rsidR="00C9045B" w:rsidRPr="00CD07BD">
        <w:rPr>
          <w:rFonts w:ascii="Times New Roman" w:eastAsia="Times New Roman" w:hAnsi="Times New Roman" w:cs="Times New Roman"/>
          <w:sz w:val="28"/>
          <w:szCs w:val="28"/>
          <w:lang w:val="ro-RO" w:eastAsia="ru-RU"/>
        </w:rPr>
        <w:t>) utilizarea responsabilă a energiei și a resurselor naturale, precum apa, solul, materia organică și aerul;</w:t>
      </w:r>
    </w:p>
    <w:p w14:paraId="7419F17A" w14:textId="7BFBA32F" w:rsidR="00C9045B" w:rsidRPr="00CD07BD" w:rsidRDefault="00DC4FA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d</w:t>
      </w:r>
      <w:r w:rsidR="00C9045B" w:rsidRPr="00CD07BD">
        <w:rPr>
          <w:rFonts w:ascii="Times New Roman" w:eastAsia="Times New Roman" w:hAnsi="Times New Roman" w:cs="Times New Roman"/>
          <w:sz w:val="28"/>
          <w:szCs w:val="28"/>
          <w:lang w:val="ro-RO" w:eastAsia="ru-RU"/>
        </w:rPr>
        <w:t>) producerea unei varietăți extinse de alimente de înaltă calitate și de alte produse agricole și de acvacultură</w:t>
      </w:r>
      <w:r w:rsidR="00327623" w:rsidRPr="00CD07BD">
        <w:rPr>
          <w:rFonts w:ascii="Times New Roman" w:eastAsia="Times New Roman" w:hAnsi="Times New Roman" w:cs="Times New Roman"/>
          <w:sz w:val="28"/>
          <w:szCs w:val="28"/>
          <w:lang w:val="ro-RO" w:eastAsia="ru-RU"/>
        </w:rPr>
        <w:t>,</w:t>
      </w:r>
      <w:r w:rsidR="00C9045B" w:rsidRPr="00CD07BD">
        <w:rPr>
          <w:rFonts w:ascii="Times New Roman" w:eastAsia="Times New Roman" w:hAnsi="Times New Roman" w:cs="Times New Roman"/>
          <w:sz w:val="28"/>
          <w:szCs w:val="28"/>
          <w:lang w:val="ro-RO" w:eastAsia="ru-RU"/>
        </w:rPr>
        <w:t xml:space="preserve"> care răspund cererii consumatorilor pentru bunuri care sunt produse prin utilizarea unor procese </w:t>
      </w:r>
      <w:r w:rsidR="00327623" w:rsidRPr="00CD07BD">
        <w:rPr>
          <w:rFonts w:ascii="Times New Roman" w:eastAsia="Times New Roman" w:hAnsi="Times New Roman" w:cs="Times New Roman"/>
          <w:sz w:val="28"/>
          <w:szCs w:val="28"/>
          <w:lang w:val="ro-RO" w:eastAsia="ru-RU"/>
        </w:rPr>
        <w:t>ce</w:t>
      </w:r>
      <w:r w:rsidR="00C9045B" w:rsidRPr="00CD07BD">
        <w:rPr>
          <w:rFonts w:ascii="Times New Roman" w:eastAsia="Times New Roman" w:hAnsi="Times New Roman" w:cs="Times New Roman"/>
          <w:sz w:val="28"/>
          <w:szCs w:val="28"/>
          <w:lang w:val="ro-RO" w:eastAsia="ru-RU"/>
        </w:rPr>
        <w:t xml:space="preserve"> nu dăunează mediului, sănătății umane, sănătății plantelor sau sănătății și bunăstării animalelor;</w:t>
      </w:r>
    </w:p>
    <w:p w14:paraId="2251DB5F" w14:textId="7153A9DE" w:rsidR="00C9045B" w:rsidRPr="00CD07BD"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e</w:t>
      </w:r>
      <w:r w:rsidR="00C9045B" w:rsidRPr="00CD07BD">
        <w:rPr>
          <w:rFonts w:ascii="Times New Roman" w:eastAsia="Times New Roman" w:hAnsi="Times New Roman" w:cs="Times New Roman"/>
          <w:sz w:val="28"/>
          <w:szCs w:val="28"/>
          <w:lang w:val="ro-RO" w:eastAsia="ru-RU"/>
        </w:rPr>
        <w:t>) asigurarea integrității producției ecologice în toate etapele producției, pregătirii și distribuției alimentelor și a hranei pentru animale;</w:t>
      </w:r>
    </w:p>
    <w:p w14:paraId="39597D57" w14:textId="31A89B04" w:rsidR="00C9045B" w:rsidRPr="00CD07BD"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f</w:t>
      </w:r>
      <w:r w:rsidR="00C9045B" w:rsidRPr="00CD07BD">
        <w:rPr>
          <w:rFonts w:ascii="Times New Roman" w:eastAsia="Times New Roman" w:hAnsi="Times New Roman" w:cs="Times New Roman"/>
          <w:sz w:val="28"/>
          <w:szCs w:val="28"/>
          <w:lang w:val="ro-RO" w:eastAsia="ru-RU"/>
        </w:rPr>
        <w:t>) proiectarea și gestionarea adecvată a proceselor biologice, pe baza unor sisteme ecologice care utilizează resurse naturale interne sistemului de gestionare, prin metode care:</w:t>
      </w:r>
    </w:p>
    <w:p w14:paraId="392A446E" w14:textId="24311A7A" w:rsidR="00C9045B" w:rsidRPr="00CD07BD"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w:t>
      </w:r>
      <w:r w:rsidR="00C9045B" w:rsidRPr="00CD07BD">
        <w:rPr>
          <w:rFonts w:ascii="Times New Roman" w:eastAsia="Times New Roman" w:hAnsi="Times New Roman" w:cs="Times New Roman"/>
          <w:sz w:val="28"/>
          <w:szCs w:val="28"/>
          <w:lang w:val="ro-RO" w:eastAsia="ru-RU"/>
        </w:rPr>
        <w:t xml:space="preserve"> utilizează organisme vii și metode de producție mecanice;</w:t>
      </w:r>
    </w:p>
    <w:p w14:paraId="258FF0ED" w14:textId="0AD18DDE" w:rsidR="00C9045B" w:rsidRPr="00CD07BD"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w:t>
      </w:r>
      <w:r w:rsidR="00C9045B" w:rsidRPr="00CD07BD">
        <w:rPr>
          <w:rFonts w:ascii="Times New Roman" w:eastAsia="Times New Roman" w:hAnsi="Times New Roman" w:cs="Times New Roman"/>
          <w:sz w:val="28"/>
          <w:szCs w:val="28"/>
          <w:lang w:val="ro-RO" w:eastAsia="ru-RU"/>
        </w:rPr>
        <w:t xml:space="preserve"> practică cultivarea de culturi legată de soluri și producția animalieră legată de terenuri sau practică acvacultura cu respectarea principiului exploatării durabile a resurselor acvatice;</w:t>
      </w:r>
    </w:p>
    <w:p w14:paraId="1E1A7A15" w14:textId="243C456F" w:rsidR="00C9045B" w:rsidRPr="00CD07BD"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w:t>
      </w:r>
      <w:r w:rsidR="00C9045B" w:rsidRPr="00CD07BD">
        <w:rPr>
          <w:rFonts w:ascii="Times New Roman" w:eastAsia="Times New Roman" w:hAnsi="Times New Roman" w:cs="Times New Roman"/>
          <w:sz w:val="28"/>
          <w:szCs w:val="28"/>
          <w:lang w:val="ro-RO" w:eastAsia="ru-RU"/>
        </w:rPr>
        <w:t xml:space="preserve"> exclud utilizarea OMG-urilor</w:t>
      </w:r>
      <w:r w:rsidRPr="00CD07BD">
        <w:rPr>
          <w:rFonts w:ascii="Times New Roman" w:eastAsia="Times New Roman" w:hAnsi="Times New Roman" w:cs="Times New Roman"/>
          <w:sz w:val="28"/>
          <w:szCs w:val="28"/>
          <w:lang w:val="ro-RO" w:eastAsia="ru-RU"/>
        </w:rPr>
        <w:t>,</w:t>
      </w:r>
      <w:r w:rsidR="00C9045B" w:rsidRPr="00CD07BD">
        <w:rPr>
          <w:rFonts w:ascii="Times New Roman" w:eastAsia="Times New Roman" w:hAnsi="Times New Roman" w:cs="Times New Roman"/>
          <w:sz w:val="28"/>
          <w:szCs w:val="28"/>
          <w:lang w:val="ro-RO" w:eastAsia="ru-RU"/>
        </w:rPr>
        <w:t xml:space="preserve"> a produselor obținute din OMG-uri și a produselor obținute prin OMG-uri, altele decât medicamentele veterinare;</w:t>
      </w:r>
    </w:p>
    <w:p w14:paraId="78CA4421" w14:textId="1249E32E" w:rsidR="00C9045B" w:rsidRPr="00CD07BD"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w:t>
      </w:r>
      <w:r w:rsidR="00C9045B" w:rsidRPr="00CD07BD">
        <w:rPr>
          <w:rFonts w:ascii="Times New Roman" w:eastAsia="Times New Roman" w:hAnsi="Times New Roman" w:cs="Times New Roman"/>
          <w:sz w:val="28"/>
          <w:szCs w:val="28"/>
          <w:lang w:val="ro-RO" w:eastAsia="ru-RU"/>
        </w:rPr>
        <w:t xml:space="preserve"> se bazează pe evaluarea riscurilor și pe utilizarea de măsuri de precauție și preventive;</w:t>
      </w:r>
    </w:p>
    <w:p w14:paraId="02A4914A" w14:textId="61DF93CD" w:rsidR="00C9045B" w:rsidRPr="00CD07BD"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g</w:t>
      </w:r>
      <w:r w:rsidR="00C9045B" w:rsidRPr="00CD07BD">
        <w:rPr>
          <w:rFonts w:ascii="Times New Roman" w:eastAsia="Times New Roman" w:hAnsi="Times New Roman" w:cs="Times New Roman"/>
          <w:sz w:val="28"/>
          <w:szCs w:val="28"/>
          <w:lang w:val="ro-RO" w:eastAsia="ru-RU"/>
        </w:rPr>
        <w:t xml:space="preserve">) limitarea utilizării de factori de producție externi; în cazul în care sunt necesari factori de producție externi sau nu există practicile și metodele de gestionare adecvate menționate la </w:t>
      </w:r>
      <w:r w:rsidRPr="00CD07BD">
        <w:rPr>
          <w:rFonts w:ascii="Times New Roman" w:eastAsia="Times New Roman" w:hAnsi="Times New Roman" w:cs="Times New Roman"/>
          <w:sz w:val="28"/>
          <w:szCs w:val="28"/>
          <w:lang w:val="ro-RO" w:eastAsia="ru-RU"/>
        </w:rPr>
        <w:t>litera f</w:t>
      </w:r>
      <w:r w:rsidR="00E24B72" w:rsidRPr="00CD07BD">
        <w:rPr>
          <w:rFonts w:ascii="Times New Roman" w:eastAsia="Times New Roman" w:hAnsi="Times New Roman" w:cs="Times New Roman"/>
          <w:sz w:val="28"/>
          <w:szCs w:val="28"/>
          <w:lang w:val="ro-RO" w:eastAsia="ru-RU"/>
        </w:rPr>
        <w:t>),</w:t>
      </w:r>
      <w:r w:rsidR="00F750B4" w:rsidRPr="00CD07BD">
        <w:rPr>
          <w:rFonts w:ascii="Times New Roman" w:eastAsia="Times New Roman" w:hAnsi="Times New Roman" w:cs="Times New Roman"/>
          <w:sz w:val="28"/>
          <w:szCs w:val="28"/>
          <w:lang w:val="ro-RO" w:eastAsia="ru-RU"/>
        </w:rPr>
        <w:t xml:space="preserve"> </w:t>
      </w:r>
      <w:r w:rsidR="00C9045B" w:rsidRPr="00CD07BD">
        <w:rPr>
          <w:rFonts w:ascii="Times New Roman" w:eastAsia="Times New Roman" w:hAnsi="Times New Roman" w:cs="Times New Roman"/>
          <w:sz w:val="28"/>
          <w:szCs w:val="28"/>
          <w:lang w:val="ro-RO" w:eastAsia="ru-RU"/>
        </w:rPr>
        <w:t>respectivii factori de producție externi se limitează la:</w:t>
      </w:r>
    </w:p>
    <w:p w14:paraId="7E667B8D" w14:textId="459AFE91" w:rsidR="00C9045B" w:rsidRPr="00CD07BD"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w:t>
      </w:r>
      <w:r w:rsidR="00C9045B" w:rsidRPr="00CD07BD">
        <w:rPr>
          <w:rFonts w:ascii="Times New Roman" w:eastAsia="Times New Roman" w:hAnsi="Times New Roman" w:cs="Times New Roman"/>
          <w:sz w:val="28"/>
          <w:szCs w:val="28"/>
          <w:lang w:val="ro-RO" w:eastAsia="ru-RU"/>
        </w:rPr>
        <w:t xml:space="preserve"> factori proveniți din producția ecologică; în cazul materialului de reproducere a plantelor, se </w:t>
      </w:r>
      <w:r w:rsidR="002B71E6" w:rsidRPr="00CD07BD">
        <w:rPr>
          <w:rFonts w:ascii="Times New Roman" w:eastAsia="Times New Roman" w:hAnsi="Times New Roman" w:cs="Times New Roman"/>
          <w:sz w:val="28"/>
          <w:szCs w:val="28"/>
          <w:lang w:val="ro-RO" w:eastAsia="ru-RU"/>
        </w:rPr>
        <w:t>a</w:t>
      </w:r>
      <w:r w:rsidR="00C9045B" w:rsidRPr="00CD07BD">
        <w:rPr>
          <w:rFonts w:ascii="Times New Roman" w:eastAsia="Times New Roman" w:hAnsi="Times New Roman" w:cs="Times New Roman"/>
          <w:sz w:val="28"/>
          <w:szCs w:val="28"/>
          <w:lang w:val="ro-RO" w:eastAsia="ru-RU"/>
        </w:rPr>
        <w:t>cord</w:t>
      </w:r>
      <w:r w:rsidR="002B71E6" w:rsidRPr="00CD07BD">
        <w:rPr>
          <w:rFonts w:ascii="Times New Roman" w:eastAsia="Times New Roman" w:hAnsi="Times New Roman" w:cs="Times New Roman"/>
          <w:sz w:val="28"/>
          <w:szCs w:val="28"/>
          <w:lang w:val="ro-RO" w:eastAsia="ru-RU"/>
        </w:rPr>
        <w:t>ă</w:t>
      </w:r>
      <w:r w:rsidR="00C9045B" w:rsidRPr="00CD07BD">
        <w:rPr>
          <w:rFonts w:ascii="Times New Roman" w:eastAsia="Times New Roman" w:hAnsi="Times New Roman" w:cs="Times New Roman"/>
          <w:sz w:val="28"/>
          <w:szCs w:val="28"/>
          <w:lang w:val="ro-RO" w:eastAsia="ru-RU"/>
        </w:rPr>
        <w:t xml:space="preserve"> priorit</w:t>
      </w:r>
      <w:r w:rsidR="002B71E6" w:rsidRPr="00CD07BD">
        <w:rPr>
          <w:rFonts w:ascii="Times New Roman" w:eastAsia="Times New Roman" w:hAnsi="Times New Roman" w:cs="Times New Roman"/>
          <w:sz w:val="28"/>
          <w:szCs w:val="28"/>
          <w:lang w:val="ro-RO" w:eastAsia="ru-RU"/>
        </w:rPr>
        <w:t>ate</w:t>
      </w:r>
      <w:r w:rsidR="00C9045B" w:rsidRPr="00CD07BD">
        <w:rPr>
          <w:rFonts w:ascii="Times New Roman" w:eastAsia="Times New Roman" w:hAnsi="Times New Roman" w:cs="Times New Roman"/>
          <w:sz w:val="28"/>
          <w:szCs w:val="28"/>
          <w:lang w:val="ro-RO" w:eastAsia="ru-RU"/>
        </w:rPr>
        <w:t xml:space="preserve"> varietăților selectate pentru capacitatea lor de a răspunde nevoilor și obiectivelor specifice ale agriculturii ecologice;</w:t>
      </w:r>
    </w:p>
    <w:p w14:paraId="3C9ECEDB" w14:textId="1309AB53" w:rsidR="00C9045B" w:rsidRPr="00CD07BD"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w:t>
      </w:r>
      <w:r w:rsidR="00C9045B" w:rsidRPr="00CD07BD">
        <w:rPr>
          <w:rFonts w:ascii="Times New Roman" w:eastAsia="Times New Roman" w:hAnsi="Times New Roman" w:cs="Times New Roman"/>
          <w:sz w:val="28"/>
          <w:szCs w:val="28"/>
          <w:lang w:val="ro-RO" w:eastAsia="ru-RU"/>
        </w:rPr>
        <w:t xml:space="preserve"> substanțe naturale sau substanțe derivate în mod natural;</w:t>
      </w:r>
    </w:p>
    <w:p w14:paraId="33727110" w14:textId="59408CCE" w:rsidR="00C9045B" w:rsidRPr="00CD07BD"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w:t>
      </w:r>
      <w:r w:rsidR="00C9045B" w:rsidRPr="00CD07BD">
        <w:rPr>
          <w:rFonts w:ascii="Times New Roman" w:eastAsia="Times New Roman" w:hAnsi="Times New Roman" w:cs="Times New Roman"/>
          <w:sz w:val="28"/>
          <w:szCs w:val="28"/>
          <w:lang w:val="ro-RO" w:eastAsia="ru-RU"/>
        </w:rPr>
        <w:t xml:space="preserve"> îngrășăminte minerale cu solubilitate scăzută;</w:t>
      </w:r>
    </w:p>
    <w:p w14:paraId="486853EB" w14:textId="11C01E34" w:rsidR="00C9045B" w:rsidRPr="00CD07BD"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h</w:t>
      </w:r>
      <w:r w:rsidR="00C9045B" w:rsidRPr="00CD07BD">
        <w:rPr>
          <w:rFonts w:ascii="Times New Roman" w:eastAsia="Times New Roman" w:hAnsi="Times New Roman" w:cs="Times New Roman"/>
          <w:sz w:val="28"/>
          <w:szCs w:val="28"/>
          <w:lang w:val="ro-RO" w:eastAsia="ru-RU"/>
        </w:rPr>
        <w:t>) adaptarea procesului de producție, în conformitate cu prezenta lege, pentru a ține seama de statutul sanitar, de diferențele regionale privind echilibrul ecologic și condițiile climatice și locale, de etapele de dezvoltare și de practicile specifice de creștere a animalelor;</w:t>
      </w:r>
    </w:p>
    <w:p w14:paraId="656847CB" w14:textId="12536C76" w:rsidR="00C9045B" w:rsidRPr="00CD07BD"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i</w:t>
      </w:r>
      <w:r w:rsidR="00C9045B" w:rsidRPr="00CD07BD">
        <w:rPr>
          <w:rFonts w:ascii="Times New Roman" w:eastAsia="Times New Roman" w:hAnsi="Times New Roman" w:cs="Times New Roman"/>
          <w:sz w:val="28"/>
          <w:szCs w:val="28"/>
          <w:lang w:val="ro-RO" w:eastAsia="ru-RU"/>
        </w:rPr>
        <w:t>) excluderea din întregul lanț alimentar ecologic a clonării animalelor, a creșterii de animale cu poliploidie indusă artificial și a radiațiilor ionizante;</w:t>
      </w:r>
    </w:p>
    <w:p w14:paraId="6C972663" w14:textId="112B117F" w:rsidR="00C9045B" w:rsidRPr="00CD07BD"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j</w:t>
      </w:r>
      <w:r w:rsidR="00C9045B" w:rsidRPr="00CD07BD">
        <w:rPr>
          <w:rFonts w:ascii="Times New Roman" w:eastAsia="Times New Roman" w:hAnsi="Times New Roman" w:cs="Times New Roman"/>
          <w:sz w:val="28"/>
          <w:szCs w:val="28"/>
          <w:lang w:val="ro-RO" w:eastAsia="ru-RU"/>
        </w:rPr>
        <w:t>) respectarea unui nivel înalt de bunăstare a animalelor, respectând nevoile specifice ale speciilor.</w:t>
      </w:r>
    </w:p>
    <w:p w14:paraId="7DA89687" w14:textId="77777777" w:rsidR="00C20F15" w:rsidRPr="00CD07BD" w:rsidRDefault="00C20F15" w:rsidP="00C9045B">
      <w:pPr>
        <w:spacing w:after="0" w:line="240" w:lineRule="auto"/>
        <w:jc w:val="both"/>
        <w:rPr>
          <w:rFonts w:ascii="Times New Roman" w:eastAsia="Times New Roman" w:hAnsi="Times New Roman" w:cs="Times New Roman"/>
          <w:b/>
          <w:sz w:val="28"/>
          <w:szCs w:val="28"/>
          <w:lang w:val="ro-RO" w:eastAsia="ru-RU"/>
        </w:rPr>
      </w:pPr>
    </w:p>
    <w:p w14:paraId="47A3AEE8" w14:textId="3AF8ECA4" w:rsidR="00C9045B" w:rsidRPr="00CD07BD" w:rsidRDefault="00C9045B" w:rsidP="00E119B9">
      <w:pPr>
        <w:spacing w:after="0" w:line="240" w:lineRule="auto"/>
        <w:ind w:firstLine="708"/>
        <w:jc w:val="both"/>
        <w:rPr>
          <w:rFonts w:ascii="Times New Roman" w:eastAsia="Times New Roman" w:hAnsi="Times New Roman" w:cs="Times New Roman"/>
          <w:b/>
          <w:sz w:val="28"/>
          <w:szCs w:val="28"/>
          <w:lang w:val="ro-RO" w:eastAsia="ru-RU"/>
        </w:rPr>
      </w:pPr>
      <w:r w:rsidRPr="00CD07BD">
        <w:rPr>
          <w:rFonts w:ascii="Times New Roman" w:eastAsia="Times New Roman" w:hAnsi="Times New Roman" w:cs="Times New Roman"/>
          <w:b/>
          <w:sz w:val="28"/>
          <w:szCs w:val="28"/>
          <w:lang w:val="ro-RO" w:eastAsia="ru-RU"/>
        </w:rPr>
        <w:t xml:space="preserve">Articolul 6. </w:t>
      </w:r>
      <w:r w:rsidRPr="00CD07BD">
        <w:rPr>
          <w:rFonts w:ascii="Times New Roman" w:eastAsia="Times New Roman" w:hAnsi="Times New Roman" w:cs="Times New Roman"/>
          <w:sz w:val="28"/>
          <w:szCs w:val="28"/>
          <w:lang w:val="ro-RO" w:eastAsia="ru-RU"/>
        </w:rPr>
        <w:t>Principii specifice</w:t>
      </w:r>
      <w:r w:rsidR="000C3A42" w:rsidRPr="00CD07BD">
        <w:rPr>
          <w:rFonts w:ascii="Times New Roman" w:eastAsia="Times New Roman" w:hAnsi="Times New Roman" w:cs="Times New Roman"/>
          <w:sz w:val="28"/>
          <w:szCs w:val="28"/>
          <w:lang w:val="ro-RO" w:eastAsia="ru-RU"/>
        </w:rPr>
        <w:t>,</w:t>
      </w:r>
      <w:r w:rsidRPr="00CD07BD">
        <w:rPr>
          <w:rFonts w:ascii="Times New Roman" w:eastAsia="Times New Roman" w:hAnsi="Times New Roman" w:cs="Times New Roman"/>
          <w:sz w:val="28"/>
          <w:szCs w:val="28"/>
          <w:lang w:val="ro-RO" w:eastAsia="ru-RU"/>
        </w:rPr>
        <w:t xml:space="preserve"> aplicabile activităților agricole și acvaculturii</w:t>
      </w:r>
    </w:p>
    <w:p w14:paraId="6D79C97A" w14:textId="083E6CE0" w:rsidR="00C9045B" w:rsidRPr="00CD07BD" w:rsidRDefault="000C3A42"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Cu referire la</w:t>
      </w:r>
      <w:r w:rsidR="00C9045B" w:rsidRPr="00CD07BD">
        <w:rPr>
          <w:rFonts w:ascii="Times New Roman" w:eastAsia="Times New Roman" w:hAnsi="Times New Roman" w:cs="Times New Roman"/>
          <w:sz w:val="28"/>
          <w:szCs w:val="28"/>
          <w:lang w:val="ro-RO" w:eastAsia="ru-RU"/>
        </w:rPr>
        <w:t xml:space="preserve"> activitățile agricole și acvacultura, producția ecologică se bazează</w:t>
      </w:r>
      <w:r w:rsidRPr="00CD07BD">
        <w:rPr>
          <w:rFonts w:ascii="Times New Roman" w:eastAsia="Times New Roman" w:hAnsi="Times New Roman" w:cs="Times New Roman"/>
          <w:sz w:val="28"/>
          <w:szCs w:val="28"/>
          <w:lang w:val="ro-RO" w:eastAsia="ru-RU"/>
        </w:rPr>
        <w:t>,</w:t>
      </w:r>
      <w:r w:rsidR="00C9045B" w:rsidRPr="00CD07BD">
        <w:rPr>
          <w:rFonts w:ascii="Times New Roman" w:eastAsia="Times New Roman" w:hAnsi="Times New Roman" w:cs="Times New Roman"/>
          <w:sz w:val="28"/>
          <w:szCs w:val="28"/>
          <w:lang w:val="ro-RO" w:eastAsia="ru-RU"/>
        </w:rPr>
        <w:t xml:space="preserve"> în special</w:t>
      </w:r>
      <w:r w:rsidRPr="00CD07BD">
        <w:rPr>
          <w:rFonts w:ascii="Times New Roman" w:eastAsia="Times New Roman" w:hAnsi="Times New Roman" w:cs="Times New Roman"/>
          <w:sz w:val="28"/>
          <w:szCs w:val="28"/>
          <w:lang w:val="ro-RO" w:eastAsia="ru-RU"/>
        </w:rPr>
        <w:t>,</w:t>
      </w:r>
      <w:r w:rsidR="00C9045B" w:rsidRPr="00CD07BD">
        <w:rPr>
          <w:rFonts w:ascii="Times New Roman" w:eastAsia="Times New Roman" w:hAnsi="Times New Roman" w:cs="Times New Roman"/>
          <w:sz w:val="28"/>
          <w:szCs w:val="28"/>
          <w:lang w:val="ro-RO" w:eastAsia="ru-RU"/>
        </w:rPr>
        <w:t xml:space="preserve"> pe următoarele principii specifice:</w:t>
      </w:r>
    </w:p>
    <w:p w14:paraId="74334D4C" w14:textId="563BC6D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a) menținerea și îmbunătățirea vieții</w:t>
      </w:r>
      <w:r w:rsidR="00A2445A" w:rsidRPr="00CD07BD">
        <w:rPr>
          <w:rFonts w:ascii="Times New Roman" w:eastAsia="Times New Roman" w:hAnsi="Times New Roman" w:cs="Times New Roman"/>
          <w:sz w:val="28"/>
          <w:szCs w:val="28"/>
          <w:lang w:val="ro-RO" w:eastAsia="ru-RU"/>
        </w:rPr>
        <w:t xml:space="preserve"> solului</w:t>
      </w:r>
      <w:r w:rsidRPr="00CD07BD">
        <w:rPr>
          <w:rFonts w:ascii="Times New Roman" w:eastAsia="Times New Roman" w:hAnsi="Times New Roman" w:cs="Times New Roman"/>
          <w:sz w:val="28"/>
          <w:szCs w:val="28"/>
          <w:lang w:val="ro-RO" w:eastAsia="ru-RU"/>
        </w:rPr>
        <w:t xml:space="preserve"> și a fertilității naturale</w:t>
      </w:r>
      <w:r w:rsidR="000C3A42" w:rsidRPr="00CD07BD">
        <w:rPr>
          <w:rFonts w:ascii="Times New Roman" w:eastAsia="Times New Roman" w:hAnsi="Times New Roman" w:cs="Times New Roman"/>
          <w:sz w:val="28"/>
          <w:szCs w:val="28"/>
          <w:lang w:val="ro-RO" w:eastAsia="ru-RU"/>
        </w:rPr>
        <w:t xml:space="preserve"> </w:t>
      </w:r>
      <w:r w:rsidR="00A2445A" w:rsidRPr="00CD07BD">
        <w:rPr>
          <w:rFonts w:ascii="Times New Roman" w:eastAsia="Times New Roman" w:hAnsi="Times New Roman" w:cs="Times New Roman"/>
          <w:sz w:val="28"/>
          <w:szCs w:val="28"/>
          <w:lang w:val="ro-RO" w:eastAsia="ru-RU"/>
        </w:rPr>
        <w:t xml:space="preserve">a solului, </w:t>
      </w:r>
      <w:r w:rsidR="000C3A42" w:rsidRPr="00CD07BD">
        <w:rPr>
          <w:rFonts w:ascii="Times New Roman" w:eastAsia="Times New Roman" w:hAnsi="Times New Roman" w:cs="Times New Roman"/>
          <w:sz w:val="28"/>
          <w:szCs w:val="28"/>
          <w:lang w:val="ro-RO" w:eastAsia="ru-RU"/>
        </w:rPr>
        <w:t>a stabilității</w:t>
      </w:r>
      <w:r w:rsidRPr="00CD07BD">
        <w:rPr>
          <w:rFonts w:ascii="Times New Roman" w:eastAsia="Times New Roman" w:hAnsi="Times New Roman" w:cs="Times New Roman"/>
          <w:sz w:val="28"/>
          <w:szCs w:val="28"/>
          <w:lang w:val="ro-RO" w:eastAsia="ru-RU"/>
        </w:rPr>
        <w:t xml:space="preserve"> solului, a capacității solului de a reține apa și a biodiversității acestuia, prevenirea și combaterea pierderii materiei organice din sol, a tasării și a eroziunii solului, precum și hrănirea plantelor în principal prin ecosistemul solului;</w:t>
      </w:r>
    </w:p>
    <w:p w14:paraId="6F293FBD"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b) limitarea la minimum a utilizării resurselor neregenerabile și a factorilor de producție externi;</w:t>
      </w:r>
    </w:p>
    <w:p w14:paraId="1C7F1B7D"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c) reciclarea deșeurilor și a produselor secundare de origine vegetală și animalieră, prin utilizarea lor ca factori de producție în producția vegetală și animalieră;</w:t>
      </w:r>
    </w:p>
    <w:p w14:paraId="534E5E8E" w14:textId="77777777" w:rsidR="00170859"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d) </w:t>
      </w:r>
      <w:r w:rsidR="00170859" w:rsidRPr="00CD07BD">
        <w:rPr>
          <w:rFonts w:ascii="Times New Roman" w:eastAsia="Times New Roman" w:hAnsi="Times New Roman" w:cs="Times New Roman"/>
          <w:sz w:val="28"/>
          <w:szCs w:val="28"/>
          <w:lang w:val="ro-RO" w:eastAsia="ru-RU"/>
        </w:rPr>
        <w:t>menținerea sănătății plantelor prin măsuri preventive, în special prin selectarea de specii, soiuri sau materiale eterogene adecvate, rezistente la dăunători și la boli, prin rotația corespunzătoare a culturilor, prin metode mecanice și fizice și prin protecția dușmanilor naturali ai dăunătorilor;</w:t>
      </w:r>
    </w:p>
    <w:p w14:paraId="008E46C1"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e) utilizarea semințelor și animalelor care au un grad ridicat de diversitate genetică, rezistență la boli și longevitate;</w:t>
      </w:r>
    </w:p>
    <w:p w14:paraId="6D3D136E" w14:textId="311B4642"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f) selecționarea soiurilor de plante țin</w:t>
      </w:r>
      <w:r w:rsidR="000C3A42" w:rsidRPr="00CD07BD">
        <w:rPr>
          <w:rFonts w:ascii="Times New Roman" w:eastAsia="Times New Roman" w:hAnsi="Times New Roman" w:cs="Times New Roman"/>
          <w:sz w:val="28"/>
          <w:szCs w:val="28"/>
          <w:lang w:val="ro-RO" w:eastAsia="ru-RU"/>
        </w:rPr>
        <w:t>î</w:t>
      </w:r>
      <w:r w:rsidRPr="00CD07BD">
        <w:rPr>
          <w:rFonts w:ascii="Times New Roman" w:eastAsia="Times New Roman" w:hAnsi="Times New Roman" w:cs="Times New Roman"/>
          <w:sz w:val="28"/>
          <w:szCs w:val="28"/>
          <w:lang w:val="ro-RO" w:eastAsia="ru-RU"/>
        </w:rPr>
        <w:t>nd seama de particularitățile sistemelor specifice de producție ecologică, pun</w:t>
      </w:r>
      <w:r w:rsidR="000C3A42" w:rsidRPr="00CD07BD">
        <w:rPr>
          <w:rFonts w:ascii="Times New Roman" w:eastAsia="Times New Roman" w:hAnsi="Times New Roman" w:cs="Times New Roman"/>
          <w:sz w:val="28"/>
          <w:szCs w:val="28"/>
          <w:lang w:val="ro-RO" w:eastAsia="ru-RU"/>
        </w:rPr>
        <w:t>î</w:t>
      </w:r>
      <w:r w:rsidRPr="00CD07BD">
        <w:rPr>
          <w:rFonts w:ascii="Times New Roman" w:eastAsia="Times New Roman" w:hAnsi="Times New Roman" w:cs="Times New Roman"/>
          <w:sz w:val="28"/>
          <w:szCs w:val="28"/>
          <w:lang w:val="ro-RO" w:eastAsia="ru-RU"/>
        </w:rPr>
        <w:t>nd accentul pe performanța agronomică, pe rezistența împotriva bolilor, pe adaptarea la diversele condiții pedoclimatice locale și pe respectarea barierelor încrucișării naturale;</w:t>
      </w:r>
    </w:p>
    <w:p w14:paraId="5B1F6171" w14:textId="77777777" w:rsidR="00C32319"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g) </w:t>
      </w:r>
      <w:r w:rsidR="00C32319" w:rsidRPr="00CD07BD">
        <w:rPr>
          <w:rFonts w:ascii="Times New Roman" w:eastAsia="Times New Roman" w:hAnsi="Times New Roman" w:cs="Times New Roman"/>
          <w:sz w:val="28"/>
          <w:szCs w:val="28"/>
          <w:lang w:val="ro-RO" w:eastAsia="ru-RU"/>
        </w:rPr>
        <w:t>utilizarea materialelor ecologice de reproducere a plantelor, cum ar fi materialele de reproducere a plantelor din materialele eterogene ecologice și din soiuri ecologice adecvate producției ecologice;</w:t>
      </w:r>
    </w:p>
    <w:p w14:paraId="5DEA0271"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h) producția de soiuri ecologice prin capacitatea de reproducere naturală și axarea pe limitarea între barierele încrucișării naturale;</w:t>
      </w:r>
    </w:p>
    <w:p w14:paraId="756C9372" w14:textId="145E3191" w:rsidR="00747820" w:rsidRPr="00CD07BD" w:rsidRDefault="00C9045B" w:rsidP="00E119B9">
      <w:pPr>
        <w:pStyle w:val="Frspaiere"/>
        <w:ind w:firstLine="708"/>
        <w:jc w:val="both"/>
        <w:rPr>
          <w:rFonts w:ascii="Times New Roman" w:hAnsi="Times New Roman" w:cs="Times New Roman"/>
          <w:color w:val="000000" w:themeColor="text1"/>
          <w:sz w:val="28"/>
          <w:szCs w:val="28"/>
          <w:shd w:val="clear" w:color="auto" w:fill="FFFFFF"/>
          <w:lang w:val="ro-RO"/>
        </w:rPr>
      </w:pPr>
      <w:r w:rsidRPr="00CD07BD">
        <w:rPr>
          <w:rFonts w:ascii="Times New Roman" w:eastAsia="Times New Roman" w:hAnsi="Times New Roman" w:cs="Times New Roman"/>
          <w:color w:val="000000" w:themeColor="text1"/>
          <w:sz w:val="28"/>
          <w:szCs w:val="28"/>
          <w:lang w:val="ro-RO" w:eastAsia="ru-RU"/>
        </w:rPr>
        <w:t xml:space="preserve">i) </w:t>
      </w:r>
      <w:r w:rsidR="00EE68C7" w:rsidRPr="00CD07BD">
        <w:rPr>
          <w:rFonts w:ascii="Times New Roman" w:hAnsi="Times New Roman" w:cs="Times New Roman"/>
          <w:color w:val="000000" w:themeColor="text1"/>
          <w:sz w:val="28"/>
          <w:szCs w:val="28"/>
          <w:shd w:val="clear" w:color="auto" w:fill="FFFFFF"/>
          <w:lang w:val="ro-RO"/>
        </w:rPr>
        <w:t>f</w:t>
      </w:r>
      <w:r w:rsidR="00A2445A" w:rsidRPr="00CD07BD">
        <w:rPr>
          <w:rFonts w:ascii="Times New Roman" w:hAnsi="Times New Roman" w:cs="Times New Roman"/>
          <w:color w:val="000000" w:themeColor="text1"/>
          <w:sz w:val="28"/>
          <w:szCs w:val="28"/>
          <w:shd w:val="clear" w:color="auto" w:fill="FFFFFF"/>
          <w:lang w:val="ro-RO"/>
        </w:rPr>
        <w:t>ără a aduce atingere art.</w:t>
      </w:r>
      <w:r w:rsidR="00EE68C7" w:rsidRPr="00CD07BD">
        <w:rPr>
          <w:rFonts w:ascii="Times New Roman" w:hAnsi="Times New Roman" w:cs="Times New Roman"/>
          <w:color w:val="000000" w:themeColor="text1"/>
          <w:sz w:val="28"/>
          <w:szCs w:val="28"/>
          <w:shd w:val="clear" w:color="auto" w:fill="FFFFFF"/>
          <w:lang w:val="ro-RO"/>
        </w:rPr>
        <w:t xml:space="preserve"> 9 al </w:t>
      </w:r>
      <w:r w:rsidR="00EE68C7" w:rsidRPr="00CD07BD">
        <w:rPr>
          <w:rFonts w:ascii="Times New Roman" w:hAnsi="Times New Roman" w:cs="Times New Roman"/>
          <w:bCs/>
          <w:color w:val="000000" w:themeColor="text1"/>
          <w:sz w:val="28"/>
          <w:szCs w:val="28"/>
          <w:shd w:val="clear" w:color="auto" w:fill="FFFFFF"/>
          <w:lang w:val="ro-RO"/>
        </w:rPr>
        <w:t>Legii n</w:t>
      </w:r>
      <w:r w:rsidR="00EE68C7" w:rsidRPr="00CD07BD">
        <w:rPr>
          <w:rFonts w:ascii="Times New Roman" w:hAnsi="Times New Roman" w:cs="Times New Roman"/>
          <w:color w:val="000000" w:themeColor="text1"/>
          <w:sz w:val="28"/>
          <w:szCs w:val="28"/>
          <w:shd w:val="clear" w:color="auto" w:fill="FFFFFF"/>
          <w:lang w:val="ro-RO"/>
        </w:rPr>
        <w:t xml:space="preserve">r. 68/2013 </w:t>
      </w:r>
      <w:r w:rsidR="00EE68C7" w:rsidRPr="00CD07BD">
        <w:rPr>
          <w:rFonts w:ascii="Times New Roman" w:hAnsi="Times New Roman" w:cs="Times New Roman"/>
          <w:bCs/>
          <w:color w:val="000000" w:themeColor="text1"/>
          <w:sz w:val="28"/>
          <w:szCs w:val="28"/>
          <w:shd w:val="clear" w:color="auto" w:fill="FFFFFF"/>
          <w:lang w:val="ro-RO"/>
        </w:rPr>
        <w:t>despre seminţe</w:t>
      </w:r>
      <w:r w:rsidR="00EE68C7" w:rsidRPr="00CD07BD">
        <w:rPr>
          <w:rFonts w:ascii="Times New Roman" w:hAnsi="Times New Roman" w:cs="Times New Roman"/>
          <w:color w:val="000000" w:themeColor="text1"/>
          <w:sz w:val="28"/>
          <w:szCs w:val="28"/>
          <w:shd w:val="clear" w:color="auto" w:fill="FFFFFF"/>
          <w:lang w:val="ro-RO"/>
        </w:rPr>
        <w:t xml:space="preserve"> și nici</w:t>
      </w:r>
      <w:r w:rsidR="00985023">
        <w:rPr>
          <w:rFonts w:ascii="Times New Roman" w:hAnsi="Times New Roman" w:cs="Times New Roman"/>
          <w:color w:val="000000" w:themeColor="text1"/>
          <w:sz w:val="28"/>
          <w:szCs w:val="28"/>
          <w:shd w:val="clear" w:color="auto" w:fill="FFFFFF"/>
          <w:lang w:val="ro-RO"/>
        </w:rPr>
        <w:t>,</w:t>
      </w:r>
      <w:r w:rsidR="00EE68C7" w:rsidRPr="00CD07BD">
        <w:rPr>
          <w:rFonts w:ascii="Times New Roman" w:hAnsi="Times New Roman" w:cs="Times New Roman"/>
          <w:color w:val="000000" w:themeColor="text1"/>
          <w:sz w:val="28"/>
          <w:szCs w:val="28"/>
          <w:shd w:val="clear" w:color="auto" w:fill="FFFFFF"/>
          <w:lang w:val="ro-RO"/>
        </w:rPr>
        <w:t xml:space="preserve"> drepturilor </w:t>
      </w:r>
      <w:r w:rsidR="00985023">
        <w:rPr>
          <w:rFonts w:ascii="Times New Roman" w:hAnsi="Times New Roman" w:cs="Times New Roman"/>
          <w:color w:val="000000" w:themeColor="text1"/>
          <w:sz w:val="28"/>
          <w:szCs w:val="28"/>
          <w:shd w:val="clear" w:color="auto" w:fill="FFFFFF"/>
          <w:lang w:val="ro-RO"/>
        </w:rPr>
        <w:t>asupra</w:t>
      </w:r>
      <w:r w:rsidR="00EE68C7" w:rsidRPr="00CD07BD">
        <w:rPr>
          <w:rFonts w:ascii="Times New Roman" w:hAnsi="Times New Roman" w:cs="Times New Roman"/>
          <w:color w:val="000000" w:themeColor="text1"/>
          <w:sz w:val="28"/>
          <w:szCs w:val="28"/>
          <w:shd w:val="clear" w:color="auto" w:fill="FFFFFF"/>
          <w:lang w:val="ro-RO"/>
        </w:rPr>
        <w:t xml:space="preserve"> soiurilor de plante</w:t>
      </w:r>
      <w:r w:rsidR="000C3A42" w:rsidRPr="00CD07BD">
        <w:rPr>
          <w:rFonts w:ascii="Times New Roman" w:hAnsi="Times New Roman" w:cs="Times New Roman"/>
          <w:color w:val="000000" w:themeColor="text1"/>
          <w:sz w:val="28"/>
          <w:szCs w:val="28"/>
          <w:shd w:val="clear" w:color="auto" w:fill="FFFFFF"/>
          <w:lang w:val="ro-RO"/>
        </w:rPr>
        <w:t>,</w:t>
      </w:r>
      <w:r w:rsidR="00EE68C7" w:rsidRPr="00CD07BD">
        <w:rPr>
          <w:rFonts w:ascii="Times New Roman" w:hAnsi="Times New Roman" w:cs="Times New Roman"/>
          <w:color w:val="000000" w:themeColor="text1"/>
          <w:sz w:val="28"/>
          <w:szCs w:val="28"/>
          <w:shd w:val="clear" w:color="auto" w:fill="FFFFFF"/>
          <w:lang w:val="ro-RO"/>
        </w:rPr>
        <w:t xml:space="preserve"> acordate în temeiul Legii nr. 39/2008 privind protecţia soiurilor de plante, posibilitatea ca fermierii să utilizeze materiale de reproducere a plantelor obținute în propriile ferme pentru a promova resurse genetice adaptate la condițiile speciale ale producției ecologice;</w:t>
      </w:r>
    </w:p>
    <w:p w14:paraId="616179EB" w14:textId="1775D3A6"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j) selec</w:t>
      </w:r>
      <w:r w:rsidR="00A2445A" w:rsidRPr="00CD07BD">
        <w:rPr>
          <w:rFonts w:ascii="Times New Roman" w:eastAsia="Times New Roman" w:hAnsi="Times New Roman" w:cs="Times New Roman"/>
          <w:sz w:val="28"/>
          <w:szCs w:val="28"/>
          <w:lang w:val="ro-RO" w:eastAsia="ru-RU"/>
        </w:rPr>
        <w:t>ționarea raselor de animale ținî</w:t>
      </w:r>
      <w:r w:rsidRPr="00CD07BD">
        <w:rPr>
          <w:rFonts w:ascii="Times New Roman" w:eastAsia="Times New Roman" w:hAnsi="Times New Roman" w:cs="Times New Roman"/>
          <w:sz w:val="28"/>
          <w:szCs w:val="28"/>
          <w:lang w:val="ro-RO" w:eastAsia="ru-RU"/>
        </w:rPr>
        <w:t>nd seama de un grad înalt de diversitate genetică, de capacitatea animalelor de a se adapta la condițiile locale, de valoarea de ameliorare a acestora, de longevitatea acestora, de vitalitatea acestora și de rezistența acestora la boli și probleme de sănătate;</w:t>
      </w:r>
    </w:p>
    <w:p w14:paraId="738F0FCC"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k) practicarea producției animaliere adaptate zonei și tipului de teren;</w:t>
      </w:r>
    </w:p>
    <w:p w14:paraId="525E06BC"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l) aplicarea unor practici de creștere a animalelor care stimulează sistemul imunitar și întăresc apărarea naturală împotriva bolilor, inclusiv exerciții periodice și accesul la zone în aer liber și pășuni;</w:t>
      </w:r>
    </w:p>
    <w:p w14:paraId="7C353D6C" w14:textId="39A3CE16"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m) hrănirea efectivelor de animale cu hrană </w:t>
      </w:r>
      <w:r w:rsidR="00F76AC1" w:rsidRPr="00CD07BD">
        <w:rPr>
          <w:rFonts w:ascii="Times New Roman" w:eastAsia="Times New Roman" w:hAnsi="Times New Roman" w:cs="Times New Roman"/>
          <w:sz w:val="28"/>
          <w:szCs w:val="28"/>
          <w:lang w:val="ro-RO" w:eastAsia="ru-RU"/>
        </w:rPr>
        <w:t>ecologică</w:t>
      </w:r>
      <w:r w:rsidR="009A2793" w:rsidRPr="00CD07BD">
        <w:rPr>
          <w:rFonts w:ascii="Times New Roman" w:eastAsia="Times New Roman" w:hAnsi="Times New Roman" w:cs="Times New Roman"/>
          <w:sz w:val="28"/>
          <w:szCs w:val="28"/>
          <w:lang w:val="ro-RO" w:eastAsia="ru-RU"/>
        </w:rPr>
        <w:t>,</w:t>
      </w:r>
      <w:r w:rsidRPr="00CD07BD">
        <w:rPr>
          <w:rFonts w:ascii="Times New Roman" w:eastAsia="Times New Roman" w:hAnsi="Times New Roman" w:cs="Times New Roman"/>
          <w:sz w:val="28"/>
          <w:szCs w:val="28"/>
          <w:lang w:val="ro-RO" w:eastAsia="ru-RU"/>
        </w:rPr>
        <w:t xml:space="preserve"> alcătuită din ingrediente agricole rezultate din producția ecologică și din substanțe neagricole naturale;</w:t>
      </w:r>
    </w:p>
    <w:p w14:paraId="2182645A"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n) producerea de produse ecologice de origine animală provenite de la animale care au fost crescute în exploatații ecologice pe parcursul întregii vieți, de la naștere sau ecloziune;</w:t>
      </w:r>
    </w:p>
    <w:p w14:paraId="22509DF3"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o) menținerea sănătății mediului acvatic și a calității ecosistemelor acvatice și terestre înconjurătoare;</w:t>
      </w:r>
    </w:p>
    <w:p w14:paraId="09C8312C"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p) hrănirea organismelor acvatice cu hrană pentru animale obținută prin exploatarea durabilă a resurselor acvatice vii sau cu hrană pentru animale ecologică formată din ingrediente agricole rezultate din producția ecologică, inclusiv prin acvacultură ecologică, și din substanțe neagricole naturale;</w:t>
      </w:r>
    </w:p>
    <w:p w14:paraId="601319CF"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q) evitarea oricărei puneri în pericol a speciilor care prezintă interes de conservare, care ar putea decurge din producția ecologică.</w:t>
      </w:r>
    </w:p>
    <w:p w14:paraId="57D1F636" w14:textId="77777777" w:rsidR="00C20F15" w:rsidRPr="00CD07BD" w:rsidRDefault="00C20F15" w:rsidP="00C9045B">
      <w:pPr>
        <w:spacing w:after="0" w:line="240" w:lineRule="auto"/>
        <w:jc w:val="both"/>
        <w:rPr>
          <w:rFonts w:ascii="Times New Roman" w:eastAsia="Times New Roman" w:hAnsi="Times New Roman" w:cs="Times New Roman"/>
          <w:b/>
          <w:sz w:val="28"/>
          <w:szCs w:val="28"/>
          <w:lang w:val="ro-RO" w:eastAsia="ru-RU"/>
        </w:rPr>
      </w:pPr>
    </w:p>
    <w:p w14:paraId="2CDF518E" w14:textId="28E2101B"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b/>
          <w:sz w:val="28"/>
          <w:szCs w:val="28"/>
          <w:lang w:val="ro-RO" w:eastAsia="ru-RU"/>
        </w:rPr>
        <w:t>Articolul 7.</w:t>
      </w:r>
      <w:r w:rsidRPr="00CD07BD">
        <w:rPr>
          <w:rFonts w:ascii="Times New Roman" w:eastAsia="Times New Roman" w:hAnsi="Times New Roman" w:cs="Times New Roman"/>
          <w:sz w:val="28"/>
          <w:szCs w:val="28"/>
          <w:lang w:val="ro-RO" w:eastAsia="ru-RU"/>
        </w:rPr>
        <w:t xml:space="preserve"> Principii specifice</w:t>
      </w:r>
      <w:r w:rsidR="000C3A42" w:rsidRPr="00CD07BD">
        <w:rPr>
          <w:rFonts w:ascii="Times New Roman" w:eastAsia="Times New Roman" w:hAnsi="Times New Roman" w:cs="Times New Roman"/>
          <w:sz w:val="28"/>
          <w:szCs w:val="28"/>
          <w:lang w:val="ro-RO" w:eastAsia="ru-RU"/>
        </w:rPr>
        <w:t>,</w:t>
      </w:r>
      <w:r w:rsidRPr="00CD07BD">
        <w:rPr>
          <w:rFonts w:ascii="Times New Roman" w:eastAsia="Times New Roman" w:hAnsi="Times New Roman" w:cs="Times New Roman"/>
          <w:sz w:val="28"/>
          <w:szCs w:val="28"/>
          <w:lang w:val="ro-RO" w:eastAsia="ru-RU"/>
        </w:rPr>
        <w:t xml:space="preserve"> aplicabile prelucrării alimentelor ecologice</w:t>
      </w:r>
    </w:p>
    <w:p w14:paraId="0E48898F"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Producția de alimente ecologice prelucrate se bazează, în special, pe următoarele principii specifice:</w:t>
      </w:r>
    </w:p>
    <w:p w14:paraId="0FD1E5AE"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a) producția de alimente ecologice din ingrediente agricole ecologice;</w:t>
      </w:r>
    </w:p>
    <w:p w14:paraId="0264F691"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b) restricționarea utilizării aditivilor alimentari, a ingredientelor neecologice cu funcții preponderent tehnologice și organoleptice, precum și a micronutrienților și a adjuvanților tehnologici, astfel încât aceste elemente să fie utilizate în cea mai mică măsură și doar în caz de necesitate tehnologică esențială sau în scopuri nutriționale speciale;</w:t>
      </w:r>
    </w:p>
    <w:p w14:paraId="7653CE8C"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c) excluderea substanțelor și a metodelor de prelucrare ce ar putea induce în eroare în privința adevăratei naturi a produsului;</w:t>
      </w:r>
    </w:p>
    <w:p w14:paraId="0827C1B5"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d) prelucrarea alimentelor ecologice, prin metode biologice, mecanice și fizice;</w:t>
      </w:r>
    </w:p>
    <w:p w14:paraId="783EF612"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e) excluderea alimentelor care conțin sau sunt alcătuite din nanomateriale fabricate.</w:t>
      </w:r>
    </w:p>
    <w:p w14:paraId="22730F05" w14:textId="77777777" w:rsidR="00C20F15" w:rsidRPr="00CD07BD" w:rsidRDefault="00C20F15" w:rsidP="00C9045B">
      <w:pPr>
        <w:spacing w:after="0" w:line="240" w:lineRule="auto"/>
        <w:jc w:val="both"/>
        <w:rPr>
          <w:rFonts w:ascii="Times New Roman" w:eastAsia="Times New Roman" w:hAnsi="Times New Roman" w:cs="Times New Roman"/>
          <w:b/>
          <w:sz w:val="28"/>
          <w:szCs w:val="28"/>
          <w:lang w:val="ro-RO" w:eastAsia="ru-RU"/>
        </w:rPr>
      </w:pPr>
    </w:p>
    <w:p w14:paraId="3313FDAC" w14:textId="2F5CA76E" w:rsidR="00C9045B" w:rsidRPr="00CD07BD" w:rsidRDefault="00C9045B" w:rsidP="00E119B9">
      <w:pPr>
        <w:spacing w:after="0" w:line="240" w:lineRule="auto"/>
        <w:ind w:firstLine="708"/>
        <w:jc w:val="both"/>
        <w:rPr>
          <w:rFonts w:ascii="Times New Roman" w:eastAsia="Times New Roman" w:hAnsi="Times New Roman" w:cs="Times New Roman"/>
          <w:b/>
          <w:sz w:val="28"/>
          <w:szCs w:val="28"/>
          <w:lang w:val="ro-RO" w:eastAsia="ru-RU"/>
        </w:rPr>
      </w:pPr>
      <w:r w:rsidRPr="00CD07BD">
        <w:rPr>
          <w:rFonts w:ascii="Times New Roman" w:eastAsia="Times New Roman" w:hAnsi="Times New Roman" w:cs="Times New Roman"/>
          <w:b/>
          <w:sz w:val="28"/>
          <w:szCs w:val="28"/>
          <w:lang w:val="ro-RO" w:eastAsia="ru-RU"/>
        </w:rPr>
        <w:t xml:space="preserve">Articolul 8. </w:t>
      </w:r>
      <w:r w:rsidRPr="00CD07BD">
        <w:rPr>
          <w:rFonts w:ascii="Times New Roman" w:eastAsia="Times New Roman" w:hAnsi="Times New Roman" w:cs="Times New Roman"/>
          <w:sz w:val="28"/>
          <w:szCs w:val="28"/>
          <w:lang w:val="ro-RO" w:eastAsia="ru-RU"/>
        </w:rPr>
        <w:t>Principii specifice</w:t>
      </w:r>
      <w:r w:rsidR="009A2793" w:rsidRPr="00CD07BD">
        <w:rPr>
          <w:rFonts w:ascii="Times New Roman" w:eastAsia="Times New Roman" w:hAnsi="Times New Roman" w:cs="Times New Roman"/>
          <w:sz w:val="28"/>
          <w:szCs w:val="28"/>
          <w:lang w:val="ro-RO" w:eastAsia="ru-RU"/>
        </w:rPr>
        <w:t>,</w:t>
      </w:r>
      <w:r w:rsidRPr="00CD07BD">
        <w:rPr>
          <w:rFonts w:ascii="Times New Roman" w:eastAsia="Times New Roman" w:hAnsi="Times New Roman" w:cs="Times New Roman"/>
          <w:sz w:val="28"/>
          <w:szCs w:val="28"/>
          <w:lang w:val="ro-RO" w:eastAsia="ru-RU"/>
        </w:rPr>
        <w:t xml:space="preserve"> aplicabile prelucrării hranei ecologice pentru animale</w:t>
      </w:r>
    </w:p>
    <w:p w14:paraId="20F77492" w14:textId="69DACAA9"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Producția de hrană ecologică </w:t>
      </w:r>
      <w:r w:rsidR="009A2793" w:rsidRPr="00CD07BD">
        <w:rPr>
          <w:rFonts w:ascii="Times New Roman" w:eastAsia="Times New Roman" w:hAnsi="Times New Roman" w:cs="Times New Roman"/>
          <w:sz w:val="28"/>
          <w:szCs w:val="28"/>
          <w:lang w:val="ro-RO" w:eastAsia="ru-RU"/>
        </w:rPr>
        <w:t xml:space="preserve">prelucrată </w:t>
      </w:r>
      <w:r w:rsidRPr="00CD07BD">
        <w:rPr>
          <w:rFonts w:ascii="Times New Roman" w:eastAsia="Times New Roman" w:hAnsi="Times New Roman" w:cs="Times New Roman"/>
          <w:sz w:val="28"/>
          <w:szCs w:val="28"/>
          <w:lang w:val="ro-RO" w:eastAsia="ru-RU"/>
        </w:rPr>
        <w:t>pentru animale se bazează, în special, pe următoarele principii specifice:</w:t>
      </w:r>
    </w:p>
    <w:p w14:paraId="503FCAA6"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a) producția de hrană ecologică pentru animale din materii prime ecologice pentru hrana pentru animale;</w:t>
      </w:r>
    </w:p>
    <w:p w14:paraId="3A4E1254"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b) restricționarea utilizării aditivilor pentru hrana animalelor și a adjuvanților tehnologici, astfel încât aceștia să fie utilizați în cea mai mică măsură și doar în cazul necesităților tehnologice sau zootehnice esențiale sau în scopuri nutriționale speciale;</w:t>
      </w:r>
    </w:p>
    <w:p w14:paraId="6021FA0E" w14:textId="77777777"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c) excluderea substanțelor și a metodelor de prelucrare ce ar putea induce în eroare în privința adevăratei naturi a produsului;</w:t>
      </w:r>
    </w:p>
    <w:p w14:paraId="1282C740" w14:textId="6E462B50" w:rsidR="00C9045B" w:rsidRPr="00CD07BD"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d) prelucrarea atentă a hranei </w:t>
      </w:r>
      <w:r w:rsidR="00F76AC1" w:rsidRPr="00CD07BD">
        <w:rPr>
          <w:rFonts w:ascii="Times New Roman" w:eastAsia="Times New Roman" w:hAnsi="Times New Roman" w:cs="Times New Roman"/>
          <w:sz w:val="28"/>
          <w:szCs w:val="28"/>
          <w:lang w:val="ro-RO" w:eastAsia="ru-RU"/>
        </w:rPr>
        <w:t>ecologice</w:t>
      </w:r>
      <w:r w:rsidRPr="00CD07BD">
        <w:rPr>
          <w:rFonts w:ascii="Times New Roman" w:eastAsia="Times New Roman" w:hAnsi="Times New Roman" w:cs="Times New Roman"/>
          <w:sz w:val="28"/>
          <w:szCs w:val="28"/>
          <w:lang w:val="ro-RO" w:eastAsia="ru-RU"/>
        </w:rPr>
        <w:t>, de preferință prin metode biologice, mecanice și fizice.</w:t>
      </w:r>
    </w:p>
    <w:p w14:paraId="3E22A5C3" w14:textId="77777777" w:rsidR="00F807EE" w:rsidRPr="00CD07BD" w:rsidRDefault="00F807EE" w:rsidP="00C20F15">
      <w:pPr>
        <w:pStyle w:val="Frspaiere"/>
        <w:jc w:val="center"/>
        <w:rPr>
          <w:rFonts w:ascii="Times New Roman" w:hAnsi="Times New Roman" w:cs="Times New Roman"/>
          <w:b/>
          <w:sz w:val="28"/>
          <w:szCs w:val="28"/>
          <w:lang w:val="ro-RO"/>
        </w:rPr>
      </w:pPr>
    </w:p>
    <w:p w14:paraId="523DF691" w14:textId="77777777" w:rsidR="00C20F15" w:rsidRPr="00CD07BD" w:rsidRDefault="00C20F15" w:rsidP="00C20F15">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CAPITOLUL III</w:t>
      </w:r>
    </w:p>
    <w:p w14:paraId="2E28F284" w14:textId="77777777" w:rsidR="00C20F15" w:rsidRPr="00CD07BD" w:rsidRDefault="00C20F15" w:rsidP="00C20F15">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NORME DE PRODUCȚIE</w:t>
      </w:r>
    </w:p>
    <w:p w14:paraId="73EC839F" w14:textId="77777777" w:rsidR="00C20F15" w:rsidRPr="00CD07BD" w:rsidRDefault="00C20F15" w:rsidP="00C20F15">
      <w:pPr>
        <w:pStyle w:val="Frspaiere"/>
        <w:jc w:val="both"/>
        <w:rPr>
          <w:rFonts w:ascii="Times New Roman" w:hAnsi="Times New Roman" w:cs="Times New Roman"/>
          <w:sz w:val="28"/>
          <w:szCs w:val="28"/>
          <w:lang w:val="ro-RO"/>
        </w:rPr>
      </w:pPr>
    </w:p>
    <w:p w14:paraId="53826A83" w14:textId="2CC95F23" w:rsidR="00C20F15" w:rsidRPr="00CD07BD" w:rsidRDefault="00422B4C" w:rsidP="00E119B9">
      <w:pPr>
        <w:pStyle w:val="Frspaiere"/>
        <w:ind w:firstLine="708"/>
        <w:jc w:val="both"/>
        <w:rPr>
          <w:rFonts w:ascii="Times New Roman" w:hAnsi="Times New Roman" w:cs="Times New Roman"/>
          <w:b/>
          <w:sz w:val="28"/>
          <w:szCs w:val="28"/>
          <w:lang w:val="ro-RO"/>
        </w:rPr>
      </w:pPr>
      <w:r w:rsidRPr="00CD07BD">
        <w:rPr>
          <w:rFonts w:ascii="Times New Roman" w:hAnsi="Times New Roman" w:cs="Times New Roman"/>
          <w:b/>
          <w:sz w:val="28"/>
          <w:szCs w:val="28"/>
          <w:lang w:val="ro-RO"/>
        </w:rPr>
        <w:t>Articolul 9</w:t>
      </w:r>
      <w:r w:rsidR="000A636D" w:rsidRPr="00CD07BD">
        <w:rPr>
          <w:rFonts w:ascii="Times New Roman" w:hAnsi="Times New Roman" w:cs="Times New Roman"/>
          <w:b/>
          <w:sz w:val="28"/>
          <w:szCs w:val="28"/>
          <w:lang w:val="ro-RO"/>
        </w:rPr>
        <w:t>.</w:t>
      </w:r>
      <w:r w:rsidRPr="00CD07BD">
        <w:rPr>
          <w:rFonts w:ascii="Times New Roman" w:hAnsi="Times New Roman" w:cs="Times New Roman"/>
          <w:b/>
          <w:sz w:val="28"/>
          <w:szCs w:val="28"/>
          <w:lang w:val="ro-RO"/>
        </w:rPr>
        <w:t xml:space="preserve"> </w:t>
      </w:r>
      <w:r w:rsidR="00C20F15" w:rsidRPr="00CD07BD">
        <w:rPr>
          <w:rFonts w:ascii="Times New Roman" w:hAnsi="Times New Roman" w:cs="Times New Roman"/>
          <w:sz w:val="28"/>
          <w:szCs w:val="28"/>
          <w:lang w:val="ro-RO"/>
        </w:rPr>
        <w:t>Norme de producție generale</w:t>
      </w:r>
    </w:p>
    <w:p w14:paraId="4D3D1841" w14:textId="26F14B8B"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w:t>
      </w:r>
      <w:r w:rsidR="008C2F02"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Operatorii se conformează normelor de producție generale</w:t>
      </w:r>
      <w:r w:rsidR="009A2793"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stabilite în prezentul articol</w:t>
      </w:r>
      <w:r w:rsidR="00E51F7D" w:rsidRPr="00CD07BD">
        <w:rPr>
          <w:rFonts w:ascii="Times New Roman" w:hAnsi="Times New Roman" w:cs="Times New Roman"/>
          <w:sz w:val="28"/>
          <w:szCs w:val="28"/>
          <w:lang w:val="ro-RO"/>
        </w:rPr>
        <w:t>.</w:t>
      </w:r>
    </w:p>
    <w:p w14:paraId="3BD84856" w14:textId="44538B98" w:rsidR="00C20F15" w:rsidRPr="00CD07BD" w:rsidRDefault="00E51F7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(2) </w:t>
      </w:r>
      <w:r w:rsidR="00C20F15" w:rsidRPr="00CD07BD">
        <w:rPr>
          <w:rFonts w:ascii="Times New Roman" w:hAnsi="Times New Roman" w:cs="Times New Roman"/>
          <w:sz w:val="28"/>
          <w:szCs w:val="28"/>
          <w:lang w:val="ro-RO"/>
        </w:rPr>
        <w:t xml:space="preserve">Întreaga exploatație </w:t>
      </w:r>
      <w:r w:rsidR="00C82D85" w:rsidRPr="00CD07BD">
        <w:rPr>
          <w:rFonts w:ascii="Times New Roman" w:hAnsi="Times New Roman" w:cs="Times New Roman"/>
          <w:sz w:val="28"/>
          <w:szCs w:val="28"/>
          <w:lang w:val="ro-RO"/>
        </w:rPr>
        <w:t xml:space="preserve">agricolă </w:t>
      </w:r>
      <w:r w:rsidR="00C20F15" w:rsidRPr="00CD07BD">
        <w:rPr>
          <w:rFonts w:ascii="Times New Roman" w:hAnsi="Times New Roman" w:cs="Times New Roman"/>
          <w:sz w:val="28"/>
          <w:szCs w:val="28"/>
          <w:lang w:val="ro-RO"/>
        </w:rPr>
        <w:t xml:space="preserve">este gestionată în conformitate cu cerințele din </w:t>
      </w:r>
      <w:r w:rsidRPr="00CD07BD">
        <w:rPr>
          <w:rFonts w:ascii="Times New Roman" w:hAnsi="Times New Roman" w:cs="Times New Roman"/>
          <w:sz w:val="28"/>
          <w:szCs w:val="28"/>
          <w:lang w:val="ro-RO"/>
        </w:rPr>
        <w:t>prezenta lege</w:t>
      </w:r>
      <w:r w:rsidR="00734213" w:rsidRPr="00CD07BD">
        <w:rPr>
          <w:rFonts w:ascii="Times New Roman" w:hAnsi="Times New Roman" w:cs="Times New Roman"/>
          <w:sz w:val="28"/>
          <w:szCs w:val="28"/>
          <w:lang w:val="ro-RO"/>
        </w:rPr>
        <w:t>,</w:t>
      </w:r>
      <w:r w:rsidR="00C20F15" w:rsidRPr="00CD07BD">
        <w:rPr>
          <w:rFonts w:ascii="Times New Roman" w:hAnsi="Times New Roman" w:cs="Times New Roman"/>
          <w:sz w:val="28"/>
          <w:szCs w:val="28"/>
          <w:lang w:val="ro-RO"/>
        </w:rPr>
        <w:t xml:space="preserve"> aplicabile producției ecologice.</w:t>
      </w:r>
    </w:p>
    <w:p w14:paraId="735BD318" w14:textId="1F8780E5" w:rsidR="00E51F7D" w:rsidRPr="00CD07BD" w:rsidRDefault="00E51F7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(3) În producția ecologică</w:t>
      </w:r>
      <w:r w:rsidR="00C20F15" w:rsidRPr="00CD07BD">
        <w:rPr>
          <w:rFonts w:ascii="Times New Roman" w:hAnsi="Times New Roman" w:cs="Times New Roman"/>
          <w:sz w:val="28"/>
          <w:szCs w:val="28"/>
          <w:lang w:val="ro-RO"/>
        </w:rPr>
        <w:t xml:space="preserve"> </w:t>
      </w:r>
      <w:r w:rsidR="00CB34CF">
        <w:rPr>
          <w:rFonts w:ascii="Times New Roman" w:hAnsi="Times New Roman" w:cs="Times New Roman"/>
          <w:sz w:val="28"/>
          <w:szCs w:val="28"/>
          <w:lang w:val="ro-RO"/>
        </w:rPr>
        <w:t>sunt utilizate numai</w:t>
      </w:r>
      <w:r w:rsidR="00C82D85" w:rsidRPr="00CD07BD">
        <w:rPr>
          <w:rFonts w:ascii="Times New Roman" w:hAnsi="Times New Roman" w:cs="Times New Roman"/>
          <w:sz w:val="28"/>
          <w:szCs w:val="28"/>
          <w:lang w:val="ro-RO"/>
        </w:rPr>
        <w:t xml:space="preserve"> </w:t>
      </w:r>
      <w:r w:rsidR="007D6BC3" w:rsidRPr="00CD07BD">
        <w:rPr>
          <w:rFonts w:ascii="Times New Roman" w:hAnsi="Times New Roman" w:cs="Times New Roman"/>
          <w:sz w:val="28"/>
          <w:szCs w:val="28"/>
          <w:lang w:val="ro-RO"/>
        </w:rPr>
        <w:t>produsele,</w:t>
      </w:r>
      <w:r w:rsidR="00C20F15" w:rsidRPr="00CD07BD">
        <w:rPr>
          <w:rFonts w:ascii="Times New Roman" w:hAnsi="Times New Roman" w:cs="Times New Roman"/>
          <w:sz w:val="28"/>
          <w:szCs w:val="28"/>
          <w:lang w:val="ro-RO"/>
        </w:rPr>
        <w:t xml:space="preserve"> substanțele</w:t>
      </w:r>
      <w:r w:rsidR="007D6BC3" w:rsidRPr="00CD07BD">
        <w:rPr>
          <w:rFonts w:ascii="Times New Roman" w:hAnsi="Times New Roman" w:cs="Times New Roman"/>
          <w:sz w:val="28"/>
          <w:szCs w:val="28"/>
          <w:lang w:val="en-US"/>
        </w:rPr>
        <w:t xml:space="preserve"> </w:t>
      </w:r>
      <w:r w:rsidR="007D6BC3" w:rsidRPr="00CD07BD">
        <w:rPr>
          <w:rFonts w:ascii="Times New Roman" w:hAnsi="Times New Roman" w:cs="Times New Roman"/>
          <w:sz w:val="28"/>
          <w:szCs w:val="28"/>
          <w:lang w:val="ro-RO"/>
        </w:rPr>
        <w:t xml:space="preserve">și ingredientele agricole neecologice pentru alimente ecologice prelucrate, </w:t>
      </w:r>
      <w:r w:rsidR="00C20F15" w:rsidRPr="00CD07BD">
        <w:rPr>
          <w:rFonts w:ascii="Times New Roman" w:hAnsi="Times New Roman" w:cs="Times New Roman"/>
          <w:sz w:val="28"/>
          <w:szCs w:val="28"/>
          <w:lang w:val="ro-RO"/>
        </w:rPr>
        <w:t xml:space="preserve">care au fost </w:t>
      </w:r>
      <w:r w:rsidRPr="00CD07BD">
        <w:rPr>
          <w:rFonts w:ascii="Times New Roman" w:hAnsi="Times New Roman" w:cs="Times New Roman"/>
          <w:sz w:val="28"/>
          <w:szCs w:val="28"/>
          <w:lang w:val="ro-RO"/>
        </w:rPr>
        <w:t>aprobate de Guvern.</w:t>
      </w:r>
    </w:p>
    <w:p w14:paraId="24BE4757" w14:textId="399C866B" w:rsidR="007D6BC3" w:rsidRDefault="00872A58"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(4) </w:t>
      </w:r>
      <w:r w:rsidR="00F174F6">
        <w:rPr>
          <w:rFonts w:ascii="Times New Roman" w:hAnsi="Times New Roman" w:cs="Times New Roman"/>
          <w:sz w:val="28"/>
          <w:szCs w:val="28"/>
          <w:lang w:val="ro-RO"/>
        </w:rPr>
        <w:t>S</w:t>
      </w:r>
      <w:r w:rsidR="00831B96" w:rsidRPr="00831B96">
        <w:rPr>
          <w:rFonts w:ascii="Times New Roman" w:hAnsi="Times New Roman" w:cs="Times New Roman"/>
          <w:sz w:val="28"/>
          <w:szCs w:val="28"/>
          <w:lang w:val="ro-RO"/>
        </w:rPr>
        <w:t xml:space="preserve">unt permise </w:t>
      </w:r>
      <w:r w:rsidR="00626F00" w:rsidRPr="00CD07BD">
        <w:rPr>
          <w:rFonts w:ascii="Times New Roman" w:hAnsi="Times New Roman" w:cs="Times New Roman"/>
          <w:sz w:val="28"/>
          <w:szCs w:val="28"/>
          <w:lang w:val="ro-RO"/>
        </w:rPr>
        <w:t>pentru utilizare în producția</w:t>
      </w:r>
      <w:r w:rsidR="00C15EA9" w:rsidRPr="00CD07BD">
        <w:rPr>
          <w:rFonts w:ascii="Times New Roman" w:hAnsi="Times New Roman" w:cs="Times New Roman"/>
          <w:sz w:val="28"/>
          <w:szCs w:val="28"/>
          <w:lang w:val="ro-RO"/>
        </w:rPr>
        <w:t xml:space="preserve"> ecologică</w:t>
      </w:r>
      <w:r w:rsidR="00831B96">
        <w:rPr>
          <w:rFonts w:ascii="Times New Roman" w:hAnsi="Times New Roman" w:cs="Times New Roman"/>
          <w:sz w:val="28"/>
          <w:szCs w:val="28"/>
          <w:lang w:val="ro-RO"/>
        </w:rPr>
        <w:t>,</w:t>
      </w:r>
      <w:r w:rsidR="00626F00" w:rsidRPr="00CD07BD">
        <w:rPr>
          <w:rFonts w:ascii="Times New Roman" w:hAnsi="Times New Roman" w:cs="Times New Roman"/>
          <w:sz w:val="28"/>
          <w:szCs w:val="28"/>
          <w:lang w:val="ro-RO"/>
        </w:rPr>
        <w:t xml:space="preserve"> </w:t>
      </w:r>
      <w:r w:rsidR="00831B96">
        <w:rPr>
          <w:rFonts w:ascii="Times New Roman" w:hAnsi="Times New Roman" w:cs="Times New Roman"/>
          <w:sz w:val="28"/>
          <w:szCs w:val="28"/>
          <w:lang w:val="ro-RO"/>
        </w:rPr>
        <w:t xml:space="preserve">cu condiția să fie </w:t>
      </w:r>
      <w:r w:rsidR="006643F2" w:rsidRPr="006643F2">
        <w:rPr>
          <w:rFonts w:ascii="Times New Roman" w:hAnsi="Times New Roman" w:cs="Times New Roman"/>
          <w:sz w:val="28"/>
          <w:szCs w:val="28"/>
          <w:lang w:val="ro-RO"/>
        </w:rPr>
        <w:t xml:space="preserve">în conformitate cu </w:t>
      </w:r>
      <w:r w:rsidR="00831B96" w:rsidRPr="00831B96">
        <w:rPr>
          <w:rFonts w:ascii="Times New Roman" w:hAnsi="Times New Roman" w:cs="Times New Roman"/>
          <w:sz w:val="28"/>
          <w:szCs w:val="28"/>
          <w:lang w:val="ro-RO"/>
        </w:rPr>
        <w:t>L</w:t>
      </w:r>
      <w:r w:rsidR="006643F2" w:rsidRPr="00831B96">
        <w:rPr>
          <w:rFonts w:ascii="Times New Roman" w:hAnsi="Times New Roman" w:cs="Times New Roman"/>
          <w:sz w:val="28"/>
          <w:szCs w:val="28"/>
          <w:lang w:val="ro-RO"/>
        </w:rPr>
        <w:t>ege</w:t>
      </w:r>
      <w:r w:rsidR="006643F2">
        <w:rPr>
          <w:rFonts w:ascii="Times New Roman" w:hAnsi="Times New Roman" w:cs="Times New Roman"/>
          <w:sz w:val="28"/>
          <w:szCs w:val="28"/>
          <w:lang w:val="ro-RO"/>
        </w:rPr>
        <w:t xml:space="preserve">a nr. 119/2004 </w:t>
      </w:r>
      <w:r w:rsidR="00831B96" w:rsidRPr="00831B96">
        <w:rPr>
          <w:rFonts w:ascii="Times New Roman" w:hAnsi="Times New Roman" w:cs="Times New Roman"/>
          <w:sz w:val="28"/>
          <w:szCs w:val="28"/>
          <w:lang w:val="ro-RO"/>
        </w:rPr>
        <w:t>cu privire la produsele de uz fitosanitar şi la fertilizanţi</w:t>
      </w:r>
      <w:r w:rsidR="006643F2">
        <w:rPr>
          <w:rFonts w:ascii="Times New Roman" w:hAnsi="Times New Roman" w:cs="Times New Roman"/>
          <w:sz w:val="28"/>
          <w:szCs w:val="28"/>
          <w:lang w:val="ro-RO"/>
        </w:rPr>
        <w:t xml:space="preserve">, </w:t>
      </w:r>
      <w:r w:rsidR="00831B96">
        <w:rPr>
          <w:rFonts w:ascii="Times New Roman" w:hAnsi="Times New Roman" w:cs="Times New Roman"/>
          <w:sz w:val="28"/>
          <w:szCs w:val="28"/>
          <w:lang w:val="ro-RO"/>
        </w:rPr>
        <w:t>următoarele produse și substanțe</w:t>
      </w:r>
      <w:r w:rsidR="00626F00" w:rsidRPr="00CD07BD">
        <w:rPr>
          <w:rFonts w:ascii="Times New Roman" w:hAnsi="Times New Roman" w:cs="Times New Roman"/>
          <w:sz w:val="28"/>
          <w:szCs w:val="28"/>
          <w:lang w:val="ro-RO"/>
        </w:rPr>
        <w:t>:</w:t>
      </w:r>
    </w:p>
    <w:p w14:paraId="32C3A5C1" w14:textId="77777777" w:rsidR="00626F00" w:rsidRPr="00CD07BD" w:rsidRDefault="00626F0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agenți fitoprotectori, agenți sinergici și coformulanți drept componente ale produselor de protecție a plantelor;</w:t>
      </w:r>
    </w:p>
    <w:p w14:paraId="16BAAC17" w14:textId="77777777" w:rsidR="00626F00" w:rsidRPr="00CD07BD" w:rsidRDefault="00626F0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adjuvanții destinați amestecării cu produse de protecție a plantelor.</w:t>
      </w:r>
    </w:p>
    <w:p w14:paraId="1268B311" w14:textId="77777777" w:rsidR="00C20F15" w:rsidRPr="00CD07BD" w:rsidRDefault="007D6BC3"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(5) </w:t>
      </w:r>
      <w:r w:rsidR="00C20F15" w:rsidRPr="00CD07BD">
        <w:rPr>
          <w:rFonts w:ascii="Times New Roman" w:hAnsi="Times New Roman" w:cs="Times New Roman"/>
          <w:sz w:val="28"/>
          <w:szCs w:val="28"/>
          <w:lang w:val="ro-RO"/>
        </w:rPr>
        <w:t>Radiația ionizantă nu se utilizează pentru tratarea alimentelor ecologice sau a hranei ecologice pentru animale și pentru tratarea materiilor prime utilizate pentru producerea alimentelor ecologice sau a hranei ecologice pentru animale.</w:t>
      </w:r>
    </w:p>
    <w:p w14:paraId="55AA5C4E" w14:textId="77777777" w:rsidR="00C20F15" w:rsidRPr="00CD07BD" w:rsidRDefault="007D6BC3"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(6</w:t>
      </w:r>
      <w:r w:rsidR="00872A58" w:rsidRPr="00CD07BD">
        <w:rPr>
          <w:rFonts w:ascii="Times New Roman" w:hAnsi="Times New Roman" w:cs="Times New Roman"/>
          <w:sz w:val="28"/>
          <w:szCs w:val="28"/>
          <w:lang w:val="ro-RO"/>
        </w:rPr>
        <w:t xml:space="preserve">) </w:t>
      </w:r>
      <w:r w:rsidR="00C20F15" w:rsidRPr="00CD07BD">
        <w:rPr>
          <w:rFonts w:ascii="Times New Roman" w:hAnsi="Times New Roman" w:cs="Times New Roman"/>
          <w:sz w:val="28"/>
          <w:szCs w:val="28"/>
          <w:lang w:val="ro-RO"/>
        </w:rPr>
        <w:t>Se interzice utilizarea clonării animalelor și creșterea de animale cu poliploidie indusă artificial.</w:t>
      </w:r>
    </w:p>
    <w:p w14:paraId="03A400F8" w14:textId="1ACB2DEC" w:rsidR="00C20F15" w:rsidRPr="00CD07BD" w:rsidRDefault="007D6BC3"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(7</w:t>
      </w:r>
      <w:r w:rsidR="00872A58" w:rsidRPr="00CD07BD">
        <w:rPr>
          <w:rFonts w:ascii="Times New Roman" w:hAnsi="Times New Roman" w:cs="Times New Roman"/>
          <w:sz w:val="28"/>
          <w:szCs w:val="28"/>
          <w:lang w:val="ro-RO"/>
        </w:rPr>
        <w:t xml:space="preserve">) </w:t>
      </w:r>
      <w:r w:rsidR="00C8763B" w:rsidRPr="00CD07BD">
        <w:rPr>
          <w:rFonts w:ascii="Times New Roman" w:hAnsi="Times New Roman" w:cs="Times New Roman"/>
          <w:sz w:val="28"/>
          <w:szCs w:val="28"/>
          <w:lang w:val="ro-RO"/>
        </w:rPr>
        <w:t xml:space="preserve">Operatorii </w:t>
      </w:r>
      <w:r w:rsidR="00C82D85" w:rsidRPr="00CD07BD">
        <w:rPr>
          <w:rFonts w:ascii="Times New Roman" w:hAnsi="Times New Roman" w:cs="Times New Roman"/>
          <w:sz w:val="28"/>
          <w:szCs w:val="28"/>
          <w:lang w:val="ro-RO"/>
        </w:rPr>
        <w:t xml:space="preserve">vor lua </w:t>
      </w:r>
      <w:r w:rsidR="00C20F15" w:rsidRPr="00CD07BD">
        <w:rPr>
          <w:rFonts w:ascii="Times New Roman" w:hAnsi="Times New Roman" w:cs="Times New Roman"/>
          <w:sz w:val="28"/>
          <w:szCs w:val="28"/>
          <w:lang w:val="ro-RO"/>
        </w:rPr>
        <w:t>măsuri preventive și de precauție, după caz, în fiecare etapă a producției, pregătirii și distribuirii.</w:t>
      </w:r>
      <w:r w:rsidR="00872A58" w:rsidRPr="00CD07BD">
        <w:rPr>
          <w:rFonts w:ascii="Times New Roman" w:hAnsi="Times New Roman" w:cs="Times New Roman"/>
          <w:sz w:val="28"/>
          <w:szCs w:val="28"/>
          <w:lang w:val="ro-RO"/>
        </w:rPr>
        <w:t xml:space="preserve"> </w:t>
      </w:r>
      <w:r w:rsidR="002C2C20" w:rsidRPr="00CD07BD">
        <w:rPr>
          <w:rFonts w:ascii="Times New Roman" w:hAnsi="Times New Roman" w:cs="Times New Roman"/>
          <w:sz w:val="28"/>
          <w:szCs w:val="28"/>
          <w:lang w:val="ro-RO"/>
        </w:rPr>
        <w:t xml:space="preserve">Măsurile </w:t>
      </w:r>
      <w:r w:rsidR="00872A58" w:rsidRPr="00CD07BD">
        <w:rPr>
          <w:rFonts w:ascii="Times New Roman" w:hAnsi="Times New Roman" w:cs="Times New Roman"/>
          <w:sz w:val="28"/>
          <w:szCs w:val="28"/>
          <w:lang w:val="ro-RO"/>
        </w:rPr>
        <w:t>preventive și de precauție</w:t>
      </w:r>
      <w:r w:rsidR="00C82D85" w:rsidRPr="00CD07BD">
        <w:rPr>
          <w:rFonts w:ascii="Times New Roman" w:hAnsi="Times New Roman" w:cs="Times New Roman"/>
          <w:sz w:val="28"/>
          <w:szCs w:val="28"/>
          <w:lang w:val="ro-RO"/>
        </w:rPr>
        <w:t>,</w:t>
      </w:r>
      <w:r w:rsidR="00872A58" w:rsidRPr="00CD07BD">
        <w:rPr>
          <w:sz w:val="28"/>
          <w:szCs w:val="28"/>
          <w:lang w:val="en-US"/>
        </w:rPr>
        <w:t xml:space="preserve"> </w:t>
      </w:r>
      <w:r w:rsidR="00872A58" w:rsidRPr="00CD07BD">
        <w:rPr>
          <w:rFonts w:ascii="Times New Roman" w:hAnsi="Times New Roman" w:cs="Times New Roman"/>
          <w:sz w:val="28"/>
          <w:szCs w:val="28"/>
          <w:lang w:val="ro-RO"/>
        </w:rPr>
        <w:t>care trebuie luate de operatori în fiecare etapă a producției, pregătirii și distribuției</w:t>
      </w:r>
      <w:r w:rsidR="00C82D85" w:rsidRPr="00CD07BD">
        <w:rPr>
          <w:rFonts w:ascii="Times New Roman" w:hAnsi="Times New Roman" w:cs="Times New Roman"/>
          <w:sz w:val="28"/>
          <w:szCs w:val="28"/>
          <w:lang w:val="ro-RO"/>
        </w:rPr>
        <w:t>,</w:t>
      </w:r>
      <w:r w:rsidR="00872A58" w:rsidRPr="00CD07BD">
        <w:rPr>
          <w:rFonts w:ascii="Times New Roman" w:hAnsi="Times New Roman" w:cs="Times New Roman"/>
          <w:sz w:val="28"/>
          <w:szCs w:val="28"/>
          <w:lang w:val="ro-RO"/>
        </w:rPr>
        <w:t xml:space="preserve"> </w:t>
      </w:r>
      <w:r w:rsidR="006166C9" w:rsidRPr="00CD07BD">
        <w:rPr>
          <w:rFonts w:ascii="Times New Roman" w:hAnsi="Times New Roman" w:cs="Times New Roman"/>
          <w:sz w:val="28"/>
          <w:szCs w:val="28"/>
          <w:lang w:val="ro-RO"/>
        </w:rPr>
        <w:t xml:space="preserve">sunt </w:t>
      </w:r>
      <w:r w:rsidR="00872A58" w:rsidRPr="00CD07BD">
        <w:rPr>
          <w:rFonts w:ascii="Times New Roman" w:hAnsi="Times New Roman" w:cs="Times New Roman"/>
          <w:sz w:val="28"/>
          <w:szCs w:val="28"/>
          <w:lang w:val="ro-RO"/>
        </w:rPr>
        <w:t>aprobate de Guvern.</w:t>
      </w:r>
    </w:p>
    <w:p w14:paraId="45C5DB66" w14:textId="1C77E2D5" w:rsidR="00C20F15" w:rsidRPr="00CD07BD" w:rsidRDefault="007D6BC3"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(8</w:t>
      </w:r>
      <w:r w:rsidR="006166C9" w:rsidRPr="00CD07BD">
        <w:rPr>
          <w:rFonts w:ascii="Times New Roman" w:hAnsi="Times New Roman" w:cs="Times New Roman"/>
          <w:sz w:val="28"/>
          <w:szCs w:val="28"/>
          <w:lang w:val="ro-RO"/>
        </w:rPr>
        <w:t xml:space="preserve">) </w:t>
      </w:r>
      <w:r w:rsidR="006643F2">
        <w:rPr>
          <w:rFonts w:ascii="Times New Roman" w:hAnsi="Times New Roman" w:cs="Times New Roman"/>
          <w:sz w:val="28"/>
          <w:szCs w:val="28"/>
          <w:lang w:val="ro-RO"/>
        </w:rPr>
        <w:t>Prin excepție</w:t>
      </w:r>
      <w:r w:rsidR="00C8763B" w:rsidRPr="00CD07BD">
        <w:rPr>
          <w:rFonts w:ascii="Times New Roman" w:hAnsi="Times New Roman" w:cs="Times New Roman"/>
          <w:sz w:val="28"/>
          <w:szCs w:val="28"/>
          <w:lang w:val="ro-RO"/>
        </w:rPr>
        <w:t xml:space="preserve"> de la </w:t>
      </w:r>
      <w:r w:rsidR="006643F2">
        <w:rPr>
          <w:rFonts w:ascii="Times New Roman" w:hAnsi="Times New Roman" w:cs="Times New Roman"/>
          <w:sz w:val="28"/>
          <w:szCs w:val="28"/>
          <w:lang w:val="ro-RO"/>
        </w:rPr>
        <w:t xml:space="preserve">prevederile </w:t>
      </w:r>
      <w:r w:rsidR="00734213" w:rsidRPr="00CD07BD">
        <w:rPr>
          <w:rFonts w:ascii="Times New Roman" w:hAnsi="Times New Roman" w:cs="Times New Roman"/>
          <w:sz w:val="28"/>
          <w:szCs w:val="28"/>
          <w:lang w:val="ro-RO"/>
        </w:rPr>
        <w:t>alin.</w:t>
      </w:r>
      <w:r w:rsidR="00C20F15" w:rsidRPr="00CD07BD">
        <w:rPr>
          <w:rFonts w:ascii="Times New Roman" w:hAnsi="Times New Roman" w:cs="Times New Roman"/>
          <w:sz w:val="28"/>
          <w:szCs w:val="28"/>
          <w:lang w:val="ro-RO"/>
        </w:rPr>
        <w:t xml:space="preserve"> (2), o exploatație </w:t>
      </w:r>
      <w:r w:rsidR="00C82D85" w:rsidRPr="00CD07BD">
        <w:rPr>
          <w:rFonts w:ascii="Times New Roman" w:hAnsi="Times New Roman" w:cs="Times New Roman"/>
          <w:sz w:val="28"/>
          <w:szCs w:val="28"/>
          <w:lang w:val="ro-RO"/>
        </w:rPr>
        <w:t xml:space="preserve">agricolă </w:t>
      </w:r>
      <w:r w:rsidR="00C20F15" w:rsidRPr="00CD07BD">
        <w:rPr>
          <w:rFonts w:ascii="Times New Roman" w:hAnsi="Times New Roman" w:cs="Times New Roman"/>
          <w:sz w:val="28"/>
          <w:szCs w:val="28"/>
          <w:lang w:val="ro-RO"/>
        </w:rPr>
        <w:t xml:space="preserve">poate fi împărțită în mod clar și efectiv în unități de producție separate pentru producția ecologică, </w:t>
      </w:r>
      <w:r w:rsidR="00C82D85" w:rsidRPr="00CD07BD">
        <w:rPr>
          <w:rFonts w:ascii="Times New Roman" w:hAnsi="Times New Roman" w:cs="Times New Roman"/>
          <w:sz w:val="28"/>
          <w:szCs w:val="28"/>
          <w:lang w:val="ro-RO"/>
        </w:rPr>
        <w:t xml:space="preserve">producția </w:t>
      </w:r>
      <w:r w:rsidR="00C20F15" w:rsidRPr="00CD07BD">
        <w:rPr>
          <w:rFonts w:ascii="Times New Roman" w:hAnsi="Times New Roman" w:cs="Times New Roman"/>
          <w:sz w:val="28"/>
          <w:szCs w:val="28"/>
          <w:lang w:val="ro-RO"/>
        </w:rPr>
        <w:t>în conversie și producția neecologică, cu condiția ca, pentru unitățile de producție neecologică:</w:t>
      </w:r>
    </w:p>
    <w:p w14:paraId="527E9F76"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în ceea ce privește efectivele de animale, să fie implicate specii diferite;</w:t>
      </w:r>
    </w:p>
    <w:p w14:paraId="24FD69C7" w14:textId="77777777" w:rsidR="004C08CB"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în ceea ce privește plantele, să fie implicate varietăți diferite care să poată fi ușor diferențiate</w:t>
      </w:r>
      <w:r w:rsidR="004C08CB" w:rsidRPr="00CD07BD">
        <w:rPr>
          <w:rFonts w:ascii="Times New Roman" w:hAnsi="Times New Roman" w:cs="Times New Roman"/>
          <w:sz w:val="28"/>
          <w:szCs w:val="28"/>
          <w:lang w:val="ro-RO"/>
        </w:rPr>
        <w:t>;</w:t>
      </w:r>
    </w:p>
    <w:p w14:paraId="5FD58992" w14:textId="3EC15DE5" w:rsidR="00C20F15" w:rsidRPr="00CD07BD" w:rsidRDefault="004C08C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î</w:t>
      </w:r>
      <w:r w:rsidR="00C20F15" w:rsidRPr="00CD07BD">
        <w:rPr>
          <w:rFonts w:ascii="Times New Roman" w:hAnsi="Times New Roman" w:cs="Times New Roman"/>
          <w:sz w:val="28"/>
          <w:szCs w:val="28"/>
          <w:lang w:val="ro-RO"/>
        </w:rPr>
        <w:t>n ceea ce privește algele și animalele de acvacultură, pot fi implicate aceleași specii, cu condiția să existe o separare clară și efectivă între locurile sau unitățile de producție.</w:t>
      </w:r>
    </w:p>
    <w:p w14:paraId="3BE7B8E2" w14:textId="0948F15D" w:rsidR="00C20F15" w:rsidRPr="00CD07BD" w:rsidRDefault="007D6BC3"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(9</w:t>
      </w:r>
      <w:r w:rsidR="006166C9" w:rsidRPr="00CD07BD">
        <w:rPr>
          <w:rFonts w:ascii="Times New Roman" w:hAnsi="Times New Roman" w:cs="Times New Roman"/>
          <w:sz w:val="28"/>
          <w:szCs w:val="28"/>
          <w:lang w:val="ro-RO"/>
        </w:rPr>
        <w:t xml:space="preserve">) </w:t>
      </w:r>
      <w:r w:rsidR="00A810B4" w:rsidRPr="00CD07BD">
        <w:rPr>
          <w:rFonts w:ascii="Times New Roman" w:hAnsi="Times New Roman" w:cs="Times New Roman"/>
          <w:sz w:val="28"/>
          <w:szCs w:val="28"/>
          <w:lang w:val="ro-RO"/>
        </w:rPr>
        <w:t>Prin derogare d</w:t>
      </w:r>
      <w:r w:rsidR="00734213" w:rsidRPr="00CD07BD">
        <w:rPr>
          <w:rFonts w:ascii="Times New Roman" w:hAnsi="Times New Roman" w:cs="Times New Roman"/>
          <w:sz w:val="28"/>
          <w:szCs w:val="28"/>
          <w:lang w:val="ro-RO"/>
        </w:rPr>
        <w:t>e la alin.</w:t>
      </w:r>
      <w:r w:rsidR="00A810B4" w:rsidRPr="00CD07BD">
        <w:rPr>
          <w:rFonts w:ascii="Times New Roman" w:hAnsi="Times New Roman" w:cs="Times New Roman"/>
          <w:sz w:val="28"/>
          <w:szCs w:val="28"/>
          <w:lang w:val="ro-RO"/>
        </w:rPr>
        <w:t xml:space="preserve"> (8</w:t>
      </w:r>
      <w:r w:rsidR="00C20F15" w:rsidRPr="00CD07BD">
        <w:rPr>
          <w:rFonts w:ascii="Times New Roman" w:hAnsi="Times New Roman" w:cs="Times New Roman"/>
          <w:sz w:val="28"/>
          <w:szCs w:val="28"/>
          <w:lang w:val="ro-RO"/>
        </w:rPr>
        <w:t>) lit</w:t>
      </w:r>
      <w:r w:rsidR="00734213" w:rsidRPr="00CD07BD">
        <w:rPr>
          <w:rFonts w:ascii="Times New Roman" w:hAnsi="Times New Roman" w:cs="Times New Roman"/>
          <w:sz w:val="28"/>
          <w:szCs w:val="28"/>
          <w:lang w:val="ro-RO"/>
        </w:rPr>
        <w:t>.</w:t>
      </w:r>
      <w:r w:rsidR="00C20F15" w:rsidRPr="00CD07BD">
        <w:rPr>
          <w:rFonts w:ascii="Times New Roman" w:hAnsi="Times New Roman" w:cs="Times New Roman"/>
          <w:sz w:val="28"/>
          <w:szCs w:val="28"/>
          <w:lang w:val="ro-RO"/>
        </w:rPr>
        <w:t xml:space="preserve"> b), în cazul culturilor perene care necesită o perioadă de cultivare de cel puțin trei ani, se pot implica soiuri care nu pot fi diferențiate cu ușurință sau aceleași soiuri, cu condiția ca producția în cauză să facă parte dintr-un plan de conversie și cu condiția ca conversia ultimei părți a suprafeței aferente producției în cauză la producția ecologică să înceapă cât mai repede posibil și să fie finalizată în maximum cinci ani.</w:t>
      </w:r>
      <w:r w:rsidR="004C08CB" w:rsidRPr="00CD07BD">
        <w:rPr>
          <w:rFonts w:ascii="Times New Roman" w:hAnsi="Times New Roman" w:cs="Times New Roman"/>
          <w:sz w:val="28"/>
          <w:szCs w:val="28"/>
          <w:lang w:val="ro-RO"/>
        </w:rPr>
        <w:t xml:space="preserve"> </w:t>
      </w:r>
      <w:r w:rsidR="00C20F15" w:rsidRPr="00CD07BD">
        <w:rPr>
          <w:rFonts w:ascii="Times New Roman" w:hAnsi="Times New Roman" w:cs="Times New Roman"/>
          <w:sz w:val="28"/>
          <w:szCs w:val="28"/>
          <w:lang w:val="ro-RO"/>
        </w:rPr>
        <w:t>În astfel de cazuri:</w:t>
      </w:r>
    </w:p>
    <w:p w14:paraId="43AC8706"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fermierul notifică organismul de control, cu cel puțin 48 de ore în avans, cu privire la începerea recoltării fiecăruia dintre produsele în cauză;</w:t>
      </w:r>
    </w:p>
    <w:p w14:paraId="4CC4D19D"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la încheierea recoltării, fermierul informează organismul de control cu privire la cantitățile exacte recoltate din unitățile în cauză și cu privire la măsurile luate pentru separarea produselor;</w:t>
      </w:r>
    </w:p>
    <w:p w14:paraId="35AA451C"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planul de conversie și măsurile care urmează să fie luate pentru asigurarea separării efective și clare trebuie să fie confirmate de organismul de control, în fiecare an după începerea aplicării planului de conversie.</w:t>
      </w:r>
    </w:p>
    <w:p w14:paraId="602A0B2D" w14:textId="3B4ECC83" w:rsidR="00C20F15" w:rsidRPr="00CD07BD" w:rsidRDefault="007D6BC3"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(10</w:t>
      </w:r>
      <w:r w:rsidR="006166C9" w:rsidRPr="00CD07BD">
        <w:rPr>
          <w:rFonts w:ascii="Times New Roman" w:hAnsi="Times New Roman" w:cs="Times New Roman"/>
          <w:sz w:val="28"/>
          <w:szCs w:val="28"/>
          <w:lang w:val="ro-RO"/>
        </w:rPr>
        <w:t xml:space="preserve">) </w:t>
      </w:r>
      <w:r w:rsidR="00C20F15" w:rsidRPr="00CD07BD">
        <w:rPr>
          <w:rFonts w:ascii="Times New Roman" w:hAnsi="Times New Roman" w:cs="Times New Roman"/>
          <w:sz w:val="28"/>
          <w:szCs w:val="28"/>
          <w:lang w:val="ro-RO"/>
        </w:rPr>
        <w:t>Cerințele privind speciile și soiurile di</w:t>
      </w:r>
      <w:r w:rsidR="00734213" w:rsidRPr="00CD07BD">
        <w:rPr>
          <w:rFonts w:ascii="Times New Roman" w:hAnsi="Times New Roman" w:cs="Times New Roman"/>
          <w:sz w:val="28"/>
          <w:szCs w:val="28"/>
          <w:lang w:val="ro-RO"/>
        </w:rPr>
        <w:t>ferite prevăzute la alin.</w:t>
      </w:r>
      <w:r w:rsidR="00A810B4" w:rsidRPr="00CD07BD">
        <w:rPr>
          <w:rFonts w:ascii="Times New Roman" w:hAnsi="Times New Roman" w:cs="Times New Roman"/>
          <w:sz w:val="28"/>
          <w:szCs w:val="28"/>
          <w:lang w:val="ro-RO"/>
        </w:rPr>
        <w:t xml:space="preserve"> (8</w:t>
      </w:r>
      <w:r w:rsidR="00734213" w:rsidRPr="00CD07BD">
        <w:rPr>
          <w:rFonts w:ascii="Times New Roman" w:hAnsi="Times New Roman" w:cs="Times New Roman"/>
          <w:sz w:val="28"/>
          <w:szCs w:val="28"/>
          <w:lang w:val="ro-RO"/>
        </w:rPr>
        <w:t>) lit.</w:t>
      </w:r>
      <w:r w:rsidR="00C20F15" w:rsidRPr="00CD07BD">
        <w:rPr>
          <w:rFonts w:ascii="Times New Roman" w:hAnsi="Times New Roman" w:cs="Times New Roman"/>
          <w:sz w:val="28"/>
          <w:szCs w:val="28"/>
          <w:lang w:val="ro-RO"/>
        </w:rPr>
        <w:t xml:space="preserve"> a) și </w:t>
      </w:r>
      <w:r w:rsidR="00734213" w:rsidRPr="00CD07BD">
        <w:rPr>
          <w:rFonts w:ascii="Times New Roman" w:hAnsi="Times New Roman" w:cs="Times New Roman"/>
          <w:sz w:val="28"/>
          <w:szCs w:val="28"/>
          <w:lang w:val="ro-RO"/>
        </w:rPr>
        <w:t xml:space="preserve">lit. </w:t>
      </w:r>
      <w:r w:rsidR="00C20F15" w:rsidRPr="00CD07BD">
        <w:rPr>
          <w:rFonts w:ascii="Times New Roman" w:hAnsi="Times New Roman" w:cs="Times New Roman"/>
          <w:sz w:val="28"/>
          <w:szCs w:val="28"/>
          <w:lang w:val="ro-RO"/>
        </w:rPr>
        <w:t xml:space="preserve">b) nu se aplică în cazul </w:t>
      </w:r>
      <w:r w:rsidR="00C70463" w:rsidRPr="00CD07BD">
        <w:rPr>
          <w:rFonts w:ascii="Times New Roman" w:hAnsi="Times New Roman" w:cs="Times New Roman"/>
          <w:sz w:val="28"/>
          <w:szCs w:val="28"/>
          <w:lang w:val="ro-RO"/>
        </w:rPr>
        <w:t>instituţiilor de învăţămînt şi instituţiilor din domeniul cercetării şi inovării</w:t>
      </w:r>
      <w:r w:rsidR="00C20F15" w:rsidRPr="00CD07BD">
        <w:rPr>
          <w:rFonts w:ascii="Times New Roman" w:hAnsi="Times New Roman" w:cs="Times New Roman"/>
          <w:sz w:val="28"/>
          <w:szCs w:val="28"/>
          <w:lang w:val="ro-RO"/>
        </w:rPr>
        <w:t>, a pepinierelor, a multiplicatoarelor de semințe și a operațiunilor de ameliorare.</w:t>
      </w:r>
    </w:p>
    <w:p w14:paraId="47FBAC8B" w14:textId="192F9CA5" w:rsidR="00C20F15" w:rsidRPr="00CD07BD" w:rsidRDefault="007D6BC3"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(11</w:t>
      </w:r>
      <w:r w:rsidR="006166C9" w:rsidRPr="00CD07BD">
        <w:rPr>
          <w:rFonts w:ascii="Times New Roman" w:hAnsi="Times New Roman" w:cs="Times New Roman"/>
          <w:sz w:val="28"/>
          <w:szCs w:val="28"/>
          <w:lang w:val="ro-RO"/>
        </w:rPr>
        <w:t xml:space="preserve">) </w:t>
      </w:r>
      <w:r w:rsidR="00734213" w:rsidRPr="00CD07BD">
        <w:rPr>
          <w:rFonts w:ascii="Times New Roman" w:hAnsi="Times New Roman" w:cs="Times New Roman"/>
          <w:sz w:val="28"/>
          <w:szCs w:val="28"/>
          <w:lang w:val="ro-RO"/>
        </w:rPr>
        <w:t>Atunci cî</w:t>
      </w:r>
      <w:r w:rsidR="00C20F15" w:rsidRPr="00CD07BD">
        <w:rPr>
          <w:rFonts w:ascii="Times New Roman" w:hAnsi="Times New Roman" w:cs="Times New Roman"/>
          <w:sz w:val="28"/>
          <w:szCs w:val="28"/>
          <w:lang w:val="ro-RO"/>
        </w:rPr>
        <w:t>nd, în cazu</w:t>
      </w:r>
      <w:r w:rsidR="00A810B4" w:rsidRPr="00CD07BD">
        <w:rPr>
          <w:rFonts w:ascii="Times New Roman" w:hAnsi="Times New Roman" w:cs="Times New Roman"/>
          <w:sz w:val="28"/>
          <w:szCs w:val="28"/>
          <w:lang w:val="ro-RO"/>
        </w:rPr>
        <w:t>rile menționate la alineatele (8), (9) și (10</w:t>
      </w:r>
      <w:r w:rsidR="00C20F15" w:rsidRPr="00CD07BD">
        <w:rPr>
          <w:rFonts w:ascii="Times New Roman" w:hAnsi="Times New Roman" w:cs="Times New Roman"/>
          <w:sz w:val="28"/>
          <w:szCs w:val="28"/>
          <w:lang w:val="ro-RO"/>
        </w:rPr>
        <w:t xml:space="preserve">), nu toate unitățile de producție ale unei exploatații </w:t>
      </w:r>
      <w:r w:rsidR="004C08CB" w:rsidRPr="00CD07BD">
        <w:rPr>
          <w:rFonts w:ascii="Times New Roman" w:hAnsi="Times New Roman" w:cs="Times New Roman"/>
          <w:sz w:val="28"/>
          <w:szCs w:val="28"/>
          <w:lang w:val="ro-RO"/>
        </w:rPr>
        <w:t xml:space="preserve">agricole </w:t>
      </w:r>
      <w:r w:rsidR="00C20F15" w:rsidRPr="00CD07BD">
        <w:rPr>
          <w:rFonts w:ascii="Times New Roman" w:hAnsi="Times New Roman" w:cs="Times New Roman"/>
          <w:sz w:val="28"/>
          <w:szCs w:val="28"/>
          <w:lang w:val="ro-RO"/>
        </w:rPr>
        <w:t>sunt gestionate în temeiul normelor privind producția ecologică, operatorii:</w:t>
      </w:r>
    </w:p>
    <w:p w14:paraId="1D171941"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păstrează produsele utilizate pentru unitățile de producție ecologică și în conversie separat de cele utilizate pentru unitățile de producție neecologică;</w:t>
      </w:r>
    </w:p>
    <w:p w14:paraId="1A309467"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păstrează produsele provenite din unitățile de producție ecologică, din cele de producție în conversie și din cele de producție neecologică separat unele de altele;</w:t>
      </w:r>
    </w:p>
    <w:p w14:paraId="54B9F953"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c) țin registre </w:t>
      </w:r>
      <w:r w:rsidR="00C70463" w:rsidRPr="00CD07BD">
        <w:rPr>
          <w:rFonts w:ascii="Times New Roman" w:hAnsi="Times New Roman" w:cs="Times New Roman"/>
          <w:sz w:val="28"/>
          <w:szCs w:val="28"/>
          <w:lang w:val="ro-RO"/>
        </w:rPr>
        <w:t>distincte</w:t>
      </w:r>
      <w:r w:rsidRPr="00CD07BD">
        <w:rPr>
          <w:rFonts w:ascii="Times New Roman" w:hAnsi="Times New Roman" w:cs="Times New Roman"/>
          <w:sz w:val="28"/>
          <w:szCs w:val="28"/>
          <w:lang w:val="ro-RO"/>
        </w:rPr>
        <w:t xml:space="preserve"> pentru a demonstra separarea efectivă a unităților de producție și a produselor.</w:t>
      </w:r>
    </w:p>
    <w:p w14:paraId="027DA52C" w14:textId="77777777" w:rsidR="00A105A2" w:rsidRPr="00E76E57" w:rsidRDefault="00A105A2" w:rsidP="002837D3">
      <w:pPr>
        <w:spacing w:after="0" w:line="240" w:lineRule="auto"/>
        <w:ind w:firstLine="709"/>
        <w:jc w:val="both"/>
        <w:rPr>
          <w:rFonts w:ascii="Times New Roman" w:hAnsi="Times New Roman" w:cs="Times New Roman"/>
          <w:color w:val="000000" w:themeColor="text1"/>
          <w:sz w:val="28"/>
          <w:szCs w:val="28"/>
          <w:lang w:val="ro-RO"/>
        </w:rPr>
      </w:pPr>
      <w:r w:rsidRPr="00E76E57">
        <w:rPr>
          <w:rFonts w:ascii="Times New Roman" w:hAnsi="Times New Roman" w:cs="Times New Roman"/>
          <w:color w:val="000000" w:themeColor="text1"/>
          <w:sz w:val="28"/>
          <w:szCs w:val="28"/>
          <w:lang w:val="ro-RO"/>
        </w:rPr>
        <w:t>(12) În scopul obținerii produselor agroalimentare ecologice, organismele de control pot acorda derogări de la metodele de producţie ecologică, în următoarele situaţii:</w:t>
      </w:r>
    </w:p>
    <w:p w14:paraId="29362AEE" w14:textId="4028BD5D" w:rsidR="00A105A2" w:rsidRPr="00E76E57" w:rsidRDefault="00A105A2" w:rsidP="002837D3">
      <w:pPr>
        <w:spacing w:after="0" w:line="240" w:lineRule="auto"/>
        <w:ind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w:t>
      </w:r>
      <w:r w:rsidRPr="00E76E57">
        <w:rPr>
          <w:rFonts w:ascii="Times New Roman" w:hAnsi="Times New Roman" w:cs="Times New Roman"/>
          <w:color w:val="000000" w:themeColor="text1"/>
          <w:sz w:val="28"/>
          <w:szCs w:val="28"/>
          <w:lang w:val="ro-RO"/>
        </w:rPr>
        <w:t>) pentru a garanta că producţia ecologică poate fi demarată sau menţinută în exploataţii condiţionate din punct de vedere climatic, geografic sau structural;</w:t>
      </w:r>
    </w:p>
    <w:p w14:paraId="1E19AACE" w14:textId="61CE51BB" w:rsidR="00A105A2" w:rsidRPr="00E76E57" w:rsidRDefault="00A105A2" w:rsidP="002837D3">
      <w:pPr>
        <w:spacing w:after="0" w:line="240" w:lineRule="auto"/>
        <w:ind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b</w:t>
      </w:r>
      <w:r w:rsidRPr="00E76E57">
        <w:rPr>
          <w:rFonts w:ascii="Times New Roman" w:hAnsi="Times New Roman" w:cs="Times New Roman"/>
          <w:color w:val="000000" w:themeColor="text1"/>
          <w:sz w:val="28"/>
          <w:szCs w:val="28"/>
          <w:lang w:val="ro-RO"/>
        </w:rPr>
        <w:t>) pentru a garanta accesul la hrană, seminţe şi material de înmulţire vegetativ, animale vii şi alte mijloace agricole, atunci când astfel de inputuri nu sunt disponibi</w:t>
      </w:r>
      <w:r>
        <w:rPr>
          <w:rFonts w:ascii="Times New Roman" w:hAnsi="Times New Roman" w:cs="Times New Roman"/>
          <w:color w:val="000000" w:themeColor="text1"/>
          <w:sz w:val="28"/>
          <w:szCs w:val="28"/>
          <w:lang w:val="ro-RO"/>
        </w:rPr>
        <w:t>le pe piaţă sub formă ecologică.</w:t>
      </w:r>
    </w:p>
    <w:p w14:paraId="59BA701C" w14:textId="77777777" w:rsidR="00A105A2" w:rsidRPr="00E76E57" w:rsidRDefault="00A105A2" w:rsidP="002837D3">
      <w:pPr>
        <w:spacing w:after="0" w:line="240" w:lineRule="auto"/>
        <w:ind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(13)</w:t>
      </w:r>
      <w:r w:rsidRPr="00E76E57">
        <w:rPr>
          <w:rFonts w:ascii="Times New Roman" w:hAnsi="Times New Roman" w:cs="Times New Roman"/>
          <w:color w:val="000000" w:themeColor="text1"/>
          <w:sz w:val="28"/>
          <w:szCs w:val="28"/>
          <w:lang w:val="ro-RO"/>
        </w:rPr>
        <w:t xml:space="preserve"> Începînd cu 31 decembrie 2035 derogările menționate la alin. </w:t>
      </w:r>
      <w:r>
        <w:rPr>
          <w:rFonts w:ascii="Times New Roman" w:hAnsi="Times New Roman" w:cs="Times New Roman"/>
          <w:color w:val="000000" w:themeColor="text1"/>
          <w:sz w:val="28"/>
          <w:szCs w:val="28"/>
          <w:lang w:val="ro-RO"/>
        </w:rPr>
        <w:t>(</w:t>
      </w:r>
      <w:r w:rsidRPr="00E76E57">
        <w:rPr>
          <w:rFonts w:ascii="Times New Roman" w:hAnsi="Times New Roman" w:cs="Times New Roman"/>
          <w:color w:val="000000" w:themeColor="text1"/>
          <w:sz w:val="28"/>
          <w:szCs w:val="28"/>
          <w:lang w:val="ro-RO"/>
        </w:rPr>
        <w:t>12</w:t>
      </w:r>
      <w:r>
        <w:rPr>
          <w:rFonts w:ascii="Times New Roman" w:hAnsi="Times New Roman" w:cs="Times New Roman"/>
          <w:color w:val="000000" w:themeColor="text1"/>
          <w:sz w:val="28"/>
          <w:szCs w:val="28"/>
          <w:lang w:val="ro-RO"/>
        </w:rPr>
        <w:t>)</w:t>
      </w:r>
      <w:r w:rsidRPr="00E76E57">
        <w:rPr>
          <w:rFonts w:ascii="Times New Roman" w:hAnsi="Times New Roman" w:cs="Times New Roman"/>
          <w:color w:val="000000" w:themeColor="text1"/>
          <w:sz w:val="28"/>
          <w:szCs w:val="28"/>
          <w:lang w:val="ro-RO"/>
        </w:rPr>
        <w:t xml:space="preserve"> încetează.</w:t>
      </w:r>
    </w:p>
    <w:p w14:paraId="606BC2C1" w14:textId="2E7549FF" w:rsidR="00A105A2" w:rsidRPr="00E76E57" w:rsidRDefault="00A105A2" w:rsidP="002837D3">
      <w:pPr>
        <w:spacing w:after="0" w:line="240" w:lineRule="auto"/>
        <w:ind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(14)</w:t>
      </w:r>
      <w:r w:rsidRPr="00E76E57">
        <w:rPr>
          <w:rFonts w:ascii="Times New Roman" w:hAnsi="Times New Roman" w:cs="Times New Roman"/>
          <w:color w:val="000000" w:themeColor="text1"/>
          <w:sz w:val="28"/>
          <w:szCs w:val="28"/>
          <w:lang w:val="ro-RO"/>
        </w:rPr>
        <w:t xml:space="preserve"> Organismele de </w:t>
      </w:r>
      <w:r w:rsidR="009E3C83">
        <w:rPr>
          <w:rFonts w:ascii="Times New Roman" w:hAnsi="Times New Roman" w:cs="Times New Roman"/>
          <w:color w:val="000000" w:themeColor="text1"/>
          <w:sz w:val="28"/>
          <w:szCs w:val="28"/>
          <w:lang w:val="ro-RO"/>
        </w:rPr>
        <w:t>control</w:t>
      </w:r>
      <w:r w:rsidRPr="00E76E57">
        <w:rPr>
          <w:rFonts w:ascii="Times New Roman" w:hAnsi="Times New Roman" w:cs="Times New Roman"/>
          <w:color w:val="000000" w:themeColor="text1"/>
          <w:sz w:val="28"/>
          <w:szCs w:val="28"/>
          <w:lang w:val="ro-RO"/>
        </w:rPr>
        <w:t>, cu aprobarea autorității competente, pot modifica durata perioadei de conversie, luînd în considerare utilizarea anterioară a terenurilor.</w:t>
      </w:r>
    </w:p>
    <w:p w14:paraId="211B4520" w14:textId="77777777" w:rsidR="00A105A2" w:rsidRPr="00E76E57" w:rsidRDefault="00A105A2" w:rsidP="002837D3">
      <w:pPr>
        <w:spacing w:after="0" w:line="240" w:lineRule="auto"/>
        <w:ind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(15)</w:t>
      </w:r>
      <w:r w:rsidRPr="00E76E57">
        <w:rPr>
          <w:rFonts w:ascii="Times New Roman" w:hAnsi="Times New Roman" w:cs="Times New Roman"/>
          <w:color w:val="000000" w:themeColor="text1"/>
          <w:sz w:val="28"/>
          <w:szCs w:val="28"/>
          <w:lang w:val="ro-RO"/>
        </w:rPr>
        <w:t xml:space="preserve"> Organismele de control vor transmite autorității competente semestrial un raport cu privire la derogările acordate.</w:t>
      </w:r>
    </w:p>
    <w:p w14:paraId="090F25AC" w14:textId="77777777" w:rsidR="002837D3" w:rsidRDefault="00A105A2" w:rsidP="00E119B9">
      <w:pPr>
        <w:pStyle w:val="Frspaiere"/>
        <w:ind w:firstLine="708"/>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w:t>
      </w:r>
      <w:r w:rsidRPr="00E76E57">
        <w:rPr>
          <w:rFonts w:ascii="Times New Roman" w:hAnsi="Times New Roman" w:cs="Times New Roman"/>
          <w:color w:val="000000" w:themeColor="text1"/>
          <w:sz w:val="28"/>
          <w:szCs w:val="28"/>
          <w:lang w:val="ro-RO"/>
        </w:rPr>
        <w:t>16</w:t>
      </w:r>
      <w:r>
        <w:rPr>
          <w:rFonts w:ascii="Times New Roman" w:hAnsi="Times New Roman" w:cs="Times New Roman"/>
          <w:color w:val="000000" w:themeColor="text1"/>
          <w:sz w:val="28"/>
          <w:szCs w:val="28"/>
          <w:lang w:val="ro-RO"/>
        </w:rPr>
        <w:t>)</w:t>
      </w:r>
      <w:r w:rsidRPr="00E76E57">
        <w:rPr>
          <w:rFonts w:ascii="Times New Roman" w:hAnsi="Times New Roman" w:cs="Times New Roman"/>
          <w:color w:val="000000" w:themeColor="text1"/>
          <w:sz w:val="28"/>
          <w:szCs w:val="28"/>
          <w:lang w:val="ro-RO"/>
        </w:rPr>
        <w:t xml:space="preserve"> Condițiile specifice, precum și procedura de emitere a derogărilor sunt stabilite de actele normative aprobate de Guvern.</w:t>
      </w:r>
    </w:p>
    <w:p w14:paraId="15004969" w14:textId="77777777" w:rsidR="002837D3" w:rsidRDefault="002837D3" w:rsidP="00E119B9">
      <w:pPr>
        <w:pStyle w:val="Frspaiere"/>
        <w:ind w:firstLine="708"/>
        <w:jc w:val="both"/>
        <w:rPr>
          <w:rFonts w:ascii="Times New Roman" w:hAnsi="Times New Roman" w:cs="Times New Roman"/>
          <w:color w:val="000000" w:themeColor="text1"/>
          <w:sz w:val="28"/>
          <w:szCs w:val="28"/>
          <w:lang w:val="ro-RO"/>
        </w:rPr>
      </w:pPr>
    </w:p>
    <w:p w14:paraId="50C6A8C7" w14:textId="2524EF62"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Articolul 10</w:t>
      </w:r>
      <w:r w:rsidR="000A636D" w:rsidRPr="00CD07BD">
        <w:rPr>
          <w:rFonts w:ascii="Times New Roman" w:hAnsi="Times New Roman" w:cs="Times New Roman"/>
          <w:b/>
          <w:sz w:val="28"/>
          <w:szCs w:val="28"/>
          <w:lang w:val="ro-RO"/>
        </w:rPr>
        <w:t>.</w:t>
      </w:r>
      <w:r w:rsidRPr="00CD07BD">
        <w:rPr>
          <w:rFonts w:ascii="Times New Roman" w:hAnsi="Times New Roman" w:cs="Times New Roman"/>
          <w:b/>
          <w:sz w:val="28"/>
          <w:szCs w:val="28"/>
          <w:lang w:val="ro-RO"/>
        </w:rPr>
        <w:t xml:space="preserve"> </w:t>
      </w:r>
      <w:r w:rsidRPr="00CD07BD">
        <w:rPr>
          <w:rFonts w:ascii="Times New Roman" w:hAnsi="Times New Roman" w:cs="Times New Roman"/>
          <w:sz w:val="28"/>
          <w:szCs w:val="28"/>
          <w:lang w:val="ro-RO"/>
        </w:rPr>
        <w:t>Conversia</w:t>
      </w:r>
    </w:p>
    <w:p w14:paraId="7045B807" w14:textId="0FFC5280" w:rsidR="00C20F15" w:rsidRPr="00CD07BD" w:rsidRDefault="00092A1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(1) </w:t>
      </w:r>
      <w:r w:rsidR="00C20F15" w:rsidRPr="00CD07BD">
        <w:rPr>
          <w:rFonts w:ascii="Times New Roman" w:hAnsi="Times New Roman" w:cs="Times New Roman"/>
          <w:sz w:val="28"/>
          <w:szCs w:val="28"/>
          <w:lang w:val="ro-RO"/>
        </w:rPr>
        <w:t xml:space="preserve">Fermierii </w:t>
      </w:r>
      <w:r w:rsidR="00EC73AE" w:rsidRPr="00CD07BD">
        <w:rPr>
          <w:rFonts w:ascii="Times New Roman" w:hAnsi="Times New Roman" w:cs="Times New Roman"/>
          <w:sz w:val="28"/>
          <w:szCs w:val="28"/>
          <w:lang w:val="ro-RO"/>
        </w:rPr>
        <w:t xml:space="preserve">sau </w:t>
      </w:r>
      <w:r w:rsidR="00C20F15" w:rsidRPr="00CD07BD">
        <w:rPr>
          <w:rFonts w:ascii="Times New Roman" w:hAnsi="Times New Roman" w:cs="Times New Roman"/>
          <w:sz w:val="28"/>
          <w:szCs w:val="28"/>
          <w:lang w:val="ro-RO"/>
        </w:rPr>
        <w:t xml:space="preserve">operatorii care produc </w:t>
      </w:r>
      <w:r w:rsidRPr="00CD07BD">
        <w:rPr>
          <w:rFonts w:ascii="Times New Roman" w:hAnsi="Times New Roman" w:cs="Times New Roman"/>
          <w:sz w:val="28"/>
          <w:szCs w:val="28"/>
          <w:lang w:val="ro-RO"/>
        </w:rPr>
        <w:t>pr</w:t>
      </w:r>
      <w:r w:rsidR="00734213" w:rsidRPr="00CD07BD">
        <w:rPr>
          <w:rFonts w:ascii="Times New Roman" w:hAnsi="Times New Roman" w:cs="Times New Roman"/>
          <w:sz w:val="28"/>
          <w:szCs w:val="28"/>
          <w:lang w:val="ro-RO"/>
        </w:rPr>
        <w:t>oduse menționate la art.</w:t>
      </w:r>
      <w:r w:rsidRPr="00CD07BD">
        <w:rPr>
          <w:rFonts w:ascii="Times New Roman" w:hAnsi="Times New Roman" w:cs="Times New Roman"/>
          <w:sz w:val="28"/>
          <w:szCs w:val="28"/>
          <w:lang w:val="ro-RO"/>
        </w:rPr>
        <w:t xml:space="preserve"> 2 alin. (2) </w:t>
      </w:r>
      <w:r w:rsidR="00C20F15" w:rsidRPr="00CD07BD">
        <w:rPr>
          <w:rFonts w:ascii="Times New Roman" w:hAnsi="Times New Roman" w:cs="Times New Roman"/>
          <w:sz w:val="28"/>
          <w:szCs w:val="28"/>
          <w:lang w:val="ro-RO"/>
        </w:rPr>
        <w:t>respectă o perioadă de conversie. Pe parcursul întregii perioade de conversie, aceștia aplică toate normele privind producția e</w:t>
      </w:r>
      <w:r w:rsidRPr="00CD07BD">
        <w:rPr>
          <w:rFonts w:ascii="Times New Roman" w:hAnsi="Times New Roman" w:cs="Times New Roman"/>
          <w:sz w:val="28"/>
          <w:szCs w:val="28"/>
          <w:lang w:val="ro-RO"/>
        </w:rPr>
        <w:t>cologică prevăzute în prezenta lege</w:t>
      </w:r>
      <w:r w:rsidR="00C20F15" w:rsidRPr="00CD07BD">
        <w:rPr>
          <w:rFonts w:ascii="Times New Roman" w:hAnsi="Times New Roman" w:cs="Times New Roman"/>
          <w:sz w:val="28"/>
          <w:szCs w:val="28"/>
          <w:lang w:val="ro-RO"/>
        </w:rPr>
        <w:t>, în special normele aplicabile privind conversia prevăzute în prezentul articol</w:t>
      </w:r>
      <w:r w:rsidR="00BC4E7A" w:rsidRPr="00CD07BD">
        <w:rPr>
          <w:rFonts w:ascii="Times New Roman" w:hAnsi="Times New Roman" w:cs="Times New Roman"/>
          <w:sz w:val="28"/>
          <w:szCs w:val="28"/>
          <w:lang w:val="ro-RO"/>
        </w:rPr>
        <w:t>.</w:t>
      </w:r>
    </w:p>
    <w:p w14:paraId="3DB1C74D" w14:textId="0FDB69A0" w:rsidR="00C20F15" w:rsidRPr="00CD07BD" w:rsidRDefault="00092A1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(2) </w:t>
      </w:r>
      <w:r w:rsidR="00C20F15" w:rsidRPr="00CD07BD">
        <w:rPr>
          <w:rFonts w:ascii="Times New Roman" w:hAnsi="Times New Roman" w:cs="Times New Roman"/>
          <w:sz w:val="28"/>
          <w:szCs w:val="28"/>
          <w:lang w:val="ro-RO"/>
        </w:rPr>
        <w:t xml:space="preserve">Perioada de conversie începe cel mai devreme atunci când fermierul sau operatorul care produce </w:t>
      </w:r>
      <w:r w:rsidRPr="00CD07BD">
        <w:rPr>
          <w:rFonts w:ascii="Times New Roman" w:hAnsi="Times New Roman" w:cs="Times New Roman"/>
          <w:sz w:val="28"/>
          <w:szCs w:val="28"/>
          <w:lang w:val="ro-RO"/>
        </w:rPr>
        <w:t>p</w:t>
      </w:r>
      <w:r w:rsidR="00734213" w:rsidRPr="00CD07BD">
        <w:rPr>
          <w:rFonts w:ascii="Times New Roman" w:hAnsi="Times New Roman" w:cs="Times New Roman"/>
          <w:sz w:val="28"/>
          <w:szCs w:val="28"/>
          <w:lang w:val="ro-RO"/>
        </w:rPr>
        <w:t>rodusele menționate la art.</w:t>
      </w:r>
      <w:r w:rsidRPr="00CD07BD">
        <w:rPr>
          <w:rFonts w:ascii="Times New Roman" w:hAnsi="Times New Roman" w:cs="Times New Roman"/>
          <w:sz w:val="28"/>
          <w:szCs w:val="28"/>
          <w:lang w:val="ro-RO"/>
        </w:rPr>
        <w:t xml:space="preserve"> 2 alin. (2) </w:t>
      </w:r>
      <w:r w:rsidR="00C20F15" w:rsidRPr="00CD07BD">
        <w:rPr>
          <w:rFonts w:ascii="Times New Roman" w:hAnsi="Times New Roman" w:cs="Times New Roman"/>
          <w:sz w:val="28"/>
          <w:szCs w:val="28"/>
          <w:lang w:val="ro-RO"/>
        </w:rPr>
        <w:t xml:space="preserve">și-a notificat activitatea </w:t>
      </w:r>
      <w:r w:rsidRPr="00CD07BD">
        <w:rPr>
          <w:rFonts w:ascii="Times New Roman" w:hAnsi="Times New Roman" w:cs="Times New Roman"/>
          <w:sz w:val="28"/>
          <w:szCs w:val="28"/>
          <w:lang w:val="ro-RO"/>
        </w:rPr>
        <w:t xml:space="preserve">la </w:t>
      </w:r>
      <w:r w:rsidR="00A810B4" w:rsidRPr="00CD07BD">
        <w:rPr>
          <w:rFonts w:ascii="Times New Roman" w:hAnsi="Times New Roman" w:cs="Times New Roman"/>
          <w:sz w:val="28"/>
          <w:szCs w:val="28"/>
          <w:lang w:val="ro-RO"/>
        </w:rPr>
        <w:t xml:space="preserve">autoritatea </w:t>
      </w:r>
      <w:r w:rsidR="00C15EA9" w:rsidRPr="00CD07BD">
        <w:rPr>
          <w:rFonts w:ascii="Times New Roman" w:hAnsi="Times New Roman" w:cs="Times New Roman"/>
          <w:sz w:val="28"/>
          <w:szCs w:val="28"/>
          <w:lang w:val="ro-RO"/>
        </w:rPr>
        <w:t>de implementare</w:t>
      </w:r>
      <w:r w:rsidR="00C20F15" w:rsidRPr="00CD07BD">
        <w:rPr>
          <w:rFonts w:ascii="Times New Roman" w:hAnsi="Times New Roman" w:cs="Times New Roman"/>
          <w:sz w:val="28"/>
          <w:szCs w:val="28"/>
          <w:lang w:val="ro-RO"/>
        </w:rPr>
        <w:t>.</w:t>
      </w:r>
    </w:p>
    <w:p w14:paraId="68379808" w14:textId="4AD4E8C0" w:rsidR="00C20F15" w:rsidRPr="00CD07BD" w:rsidRDefault="00092A1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(3) </w:t>
      </w:r>
      <w:r w:rsidR="00C20F15" w:rsidRPr="00CD07BD">
        <w:rPr>
          <w:rFonts w:ascii="Times New Roman" w:hAnsi="Times New Roman" w:cs="Times New Roman"/>
          <w:sz w:val="28"/>
          <w:szCs w:val="28"/>
          <w:lang w:val="ro-RO"/>
        </w:rPr>
        <w:t>Nici</w:t>
      </w:r>
      <w:r w:rsidRPr="00CD07BD">
        <w:rPr>
          <w:rFonts w:ascii="Times New Roman" w:hAnsi="Times New Roman" w:cs="Times New Roman"/>
          <w:sz w:val="28"/>
          <w:szCs w:val="28"/>
          <w:lang w:val="ro-RO"/>
        </w:rPr>
        <w:t xml:space="preserve"> </w:t>
      </w:r>
      <w:r w:rsidR="00C20F15" w:rsidRPr="00CD07BD">
        <w:rPr>
          <w:rFonts w:ascii="Times New Roman" w:hAnsi="Times New Roman" w:cs="Times New Roman"/>
          <w:sz w:val="28"/>
          <w:szCs w:val="28"/>
          <w:lang w:val="ro-RO"/>
        </w:rPr>
        <w:t>o perioadă anterioară nu poate fi recunoscută retroactiv ca făc</w:t>
      </w:r>
      <w:r w:rsidR="00432DE4" w:rsidRPr="00CD07BD">
        <w:rPr>
          <w:rFonts w:ascii="Times New Roman" w:hAnsi="Times New Roman" w:cs="Times New Roman"/>
          <w:sz w:val="28"/>
          <w:szCs w:val="28"/>
          <w:lang w:val="ro-RO"/>
        </w:rPr>
        <w:t>î</w:t>
      </w:r>
      <w:r w:rsidR="00C20F15" w:rsidRPr="00CD07BD">
        <w:rPr>
          <w:rFonts w:ascii="Times New Roman" w:hAnsi="Times New Roman" w:cs="Times New Roman"/>
          <w:sz w:val="28"/>
          <w:szCs w:val="28"/>
          <w:lang w:val="ro-RO"/>
        </w:rPr>
        <w:t>nd parte din perioada de conversi</w:t>
      </w:r>
      <w:r w:rsidRPr="00CD07BD">
        <w:rPr>
          <w:rFonts w:ascii="Times New Roman" w:hAnsi="Times New Roman" w:cs="Times New Roman"/>
          <w:sz w:val="28"/>
          <w:szCs w:val="28"/>
          <w:lang w:val="ro-RO"/>
        </w:rPr>
        <w:t xml:space="preserve">e, cu excepția cazului în care </w:t>
      </w:r>
      <w:r w:rsidR="00C20F15" w:rsidRPr="00CD07BD">
        <w:rPr>
          <w:rFonts w:ascii="Times New Roman" w:hAnsi="Times New Roman" w:cs="Times New Roman"/>
          <w:sz w:val="28"/>
          <w:szCs w:val="28"/>
          <w:lang w:val="ro-RO"/>
        </w:rPr>
        <w:t>operatorul poate aduce probe că parcelele agricole sunt zone naturale sau agricole și că, pe o perioadă de cel puțin trei ani, nu au fost tratate cu produse sau substanțe neautorizate pentru utilizarea în producția ecologică.</w:t>
      </w:r>
    </w:p>
    <w:p w14:paraId="4F2E9F6D" w14:textId="116F1784" w:rsidR="00C20F15" w:rsidRPr="00CD07BD" w:rsidRDefault="0046518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(4) </w:t>
      </w:r>
      <w:r w:rsidR="00C20F15" w:rsidRPr="00CD07BD">
        <w:rPr>
          <w:rFonts w:ascii="Times New Roman" w:hAnsi="Times New Roman" w:cs="Times New Roman"/>
          <w:sz w:val="28"/>
          <w:szCs w:val="28"/>
          <w:lang w:val="ro-RO"/>
        </w:rPr>
        <w:t>Produsele obținute în timpul perioadei de conversie nu se comercializează ca produse ecologice sau ca produse în conversie.</w:t>
      </w:r>
      <w:r w:rsidR="00432DE4" w:rsidRPr="00CD07BD">
        <w:rPr>
          <w:rFonts w:ascii="Times New Roman" w:hAnsi="Times New Roman" w:cs="Times New Roman"/>
          <w:sz w:val="28"/>
          <w:szCs w:val="28"/>
          <w:lang w:val="ro-RO"/>
        </w:rPr>
        <w:t xml:space="preserve"> </w:t>
      </w:r>
      <w:r w:rsidR="00F76AC1" w:rsidRPr="00CD07BD">
        <w:rPr>
          <w:rFonts w:ascii="Times New Roman" w:hAnsi="Times New Roman" w:cs="Times New Roman"/>
          <w:sz w:val="28"/>
          <w:szCs w:val="28"/>
          <w:lang w:val="ro-RO"/>
        </w:rPr>
        <w:t>U</w:t>
      </w:r>
      <w:r w:rsidR="00C20F15" w:rsidRPr="00CD07BD">
        <w:rPr>
          <w:rFonts w:ascii="Times New Roman" w:hAnsi="Times New Roman" w:cs="Times New Roman"/>
          <w:sz w:val="28"/>
          <w:szCs w:val="28"/>
          <w:lang w:val="ro-RO"/>
        </w:rPr>
        <w:t>rmătoarele produse obținute în timpul perioadei de conversie</w:t>
      </w:r>
      <w:r w:rsidR="00734213" w:rsidRPr="00CD07BD">
        <w:rPr>
          <w:rFonts w:ascii="Times New Roman" w:hAnsi="Times New Roman" w:cs="Times New Roman"/>
          <w:sz w:val="28"/>
          <w:szCs w:val="28"/>
          <w:lang w:val="ro-RO"/>
        </w:rPr>
        <w:t xml:space="preserve"> și în conformitate cu alin.</w:t>
      </w:r>
      <w:r w:rsidR="00C20F15" w:rsidRPr="00CD07BD">
        <w:rPr>
          <w:rFonts w:ascii="Times New Roman" w:hAnsi="Times New Roman" w:cs="Times New Roman"/>
          <w:sz w:val="28"/>
          <w:szCs w:val="28"/>
          <w:lang w:val="ro-RO"/>
        </w:rPr>
        <w:t xml:space="preserve"> (1) pot fi comercializate ca produse în conversie:</w:t>
      </w:r>
    </w:p>
    <w:p w14:paraId="4AA6E805"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materiale de reproducere a plantelor, cu condiția să se fi respectat o perioadă de conversie de cel puțin 12 luni;</w:t>
      </w:r>
    </w:p>
    <w:p w14:paraId="001FF657"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produse alimentare de origine vegetală și produsele destinate hranei de origine vegetală, cu condiția ca produsul să conțină numai un singur ingredient provenit din culturi agricole și să se fi respectat o perioadă de conversie de cel puțin 12 luni înainte de recoltare.</w:t>
      </w:r>
    </w:p>
    <w:p w14:paraId="653A1802" w14:textId="42EC2362" w:rsidR="00A810B4" w:rsidRPr="00CD07BD" w:rsidRDefault="00A810B4"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(5) </w:t>
      </w:r>
      <w:r w:rsidR="00E60E0E">
        <w:rPr>
          <w:rFonts w:ascii="Times New Roman" w:hAnsi="Times New Roman" w:cs="Times New Roman"/>
          <w:sz w:val="28"/>
          <w:szCs w:val="28"/>
          <w:lang w:val="ro-RO"/>
        </w:rPr>
        <w:t>Guvernul</w:t>
      </w:r>
      <w:r w:rsidRPr="00CD07BD">
        <w:rPr>
          <w:rFonts w:ascii="Times New Roman" w:hAnsi="Times New Roman" w:cs="Times New Roman"/>
          <w:sz w:val="28"/>
          <w:szCs w:val="28"/>
          <w:lang w:val="ro-RO"/>
        </w:rPr>
        <w:t xml:space="preserve"> aprobă norme privind documentele care trebuie </w:t>
      </w:r>
      <w:r w:rsidR="00734213" w:rsidRPr="00CD07BD">
        <w:rPr>
          <w:rFonts w:ascii="Times New Roman" w:hAnsi="Times New Roman" w:cs="Times New Roman"/>
          <w:sz w:val="28"/>
          <w:szCs w:val="28"/>
          <w:lang w:val="ro-RO"/>
        </w:rPr>
        <w:t>furnizate</w:t>
      </w:r>
      <w:r w:rsidR="00432DE4"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în scopul recunoașterii retroactive a perioadelor anterio</w:t>
      </w:r>
      <w:r w:rsidR="00734213" w:rsidRPr="00CD07BD">
        <w:rPr>
          <w:rFonts w:ascii="Times New Roman" w:hAnsi="Times New Roman" w:cs="Times New Roman"/>
          <w:sz w:val="28"/>
          <w:szCs w:val="28"/>
          <w:lang w:val="ro-RO"/>
        </w:rPr>
        <w:t>are în conformitate cu alin.</w:t>
      </w:r>
      <w:r w:rsidRPr="00CD07BD">
        <w:rPr>
          <w:rFonts w:ascii="Times New Roman" w:hAnsi="Times New Roman" w:cs="Times New Roman"/>
          <w:sz w:val="28"/>
          <w:szCs w:val="28"/>
          <w:lang w:val="ro-RO"/>
        </w:rPr>
        <w:t xml:space="preserve"> (3).</w:t>
      </w:r>
    </w:p>
    <w:p w14:paraId="00B7EB9C" w14:textId="7816380C" w:rsidR="00092A1C" w:rsidRPr="00CD07BD" w:rsidRDefault="00C20F15"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sz w:val="28"/>
          <w:szCs w:val="28"/>
          <w:lang w:val="ro-RO"/>
        </w:rPr>
        <w:t>(</w:t>
      </w:r>
      <w:r w:rsidR="000910EB" w:rsidRPr="00CD07BD">
        <w:rPr>
          <w:rFonts w:ascii="Times New Roman" w:hAnsi="Times New Roman" w:cs="Times New Roman"/>
          <w:color w:val="000000" w:themeColor="text1"/>
          <w:sz w:val="28"/>
          <w:szCs w:val="28"/>
          <w:lang w:val="ro-RO"/>
        </w:rPr>
        <w:t>6</w:t>
      </w:r>
      <w:r w:rsidRPr="00CD07BD">
        <w:rPr>
          <w:rFonts w:ascii="Times New Roman" w:hAnsi="Times New Roman" w:cs="Times New Roman"/>
          <w:color w:val="000000" w:themeColor="text1"/>
          <w:sz w:val="28"/>
          <w:szCs w:val="28"/>
          <w:lang w:val="ro-RO"/>
        </w:rPr>
        <w:t xml:space="preserve">) </w:t>
      </w:r>
      <w:r w:rsidR="00A105A2" w:rsidRPr="002837D3">
        <w:rPr>
          <w:rFonts w:ascii="Times New Roman" w:eastAsia="Times New Roman" w:hAnsi="Times New Roman" w:cs="Times New Roman"/>
          <w:sz w:val="28"/>
          <w:szCs w:val="28"/>
          <w:lang w:val="ro-RO"/>
        </w:rPr>
        <w:t xml:space="preserve">Cerințele privind perioada de conversie și definirea </w:t>
      </w:r>
      <w:r w:rsidR="00A105A2" w:rsidRPr="002837D3">
        <w:rPr>
          <w:rFonts w:ascii="Times New Roman" w:eastAsia="Times New Roman" w:hAnsi="Times New Roman" w:cs="Times New Roman"/>
          <w:spacing w:val="-1"/>
          <w:sz w:val="28"/>
          <w:szCs w:val="28"/>
          <w:lang w:val="ro-RO"/>
        </w:rPr>
        <w:t xml:space="preserve">perioadei de conversie, specifică tipului de cultură sau de producție animalieră precum și procedura de </w:t>
      </w:r>
      <w:r w:rsidR="00A105A2" w:rsidRPr="002837D3">
        <w:rPr>
          <w:rFonts w:ascii="Times New Roman" w:eastAsia="Times New Roman" w:hAnsi="Times New Roman" w:cs="Times New Roman"/>
          <w:sz w:val="28"/>
          <w:szCs w:val="28"/>
          <w:lang w:val="ro-RO"/>
        </w:rPr>
        <w:t>recunoaștere retroactivă a perioadei de conversie, se aprobă de Guvern</w:t>
      </w:r>
      <w:r w:rsidR="00092A1C" w:rsidRPr="00CD07BD">
        <w:rPr>
          <w:rFonts w:ascii="Times New Roman" w:hAnsi="Times New Roman" w:cs="Times New Roman"/>
          <w:color w:val="000000" w:themeColor="text1"/>
          <w:sz w:val="28"/>
          <w:szCs w:val="28"/>
          <w:lang w:val="ro-RO"/>
        </w:rPr>
        <w:t>.</w:t>
      </w:r>
      <w:r w:rsidRPr="00CD07BD">
        <w:rPr>
          <w:rFonts w:ascii="Times New Roman" w:hAnsi="Times New Roman" w:cs="Times New Roman"/>
          <w:color w:val="000000" w:themeColor="text1"/>
          <w:sz w:val="28"/>
          <w:szCs w:val="28"/>
          <w:lang w:val="ro-RO"/>
        </w:rPr>
        <w:t xml:space="preserve"> </w:t>
      </w:r>
    </w:p>
    <w:p w14:paraId="2AD66A3C" w14:textId="77777777" w:rsidR="00C20F15" w:rsidRPr="00CD07BD" w:rsidRDefault="00C20F15" w:rsidP="00C20F15">
      <w:pPr>
        <w:pStyle w:val="Frspaiere"/>
        <w:jc w:val="both"/>
        <w:rPr>
          <w:rFonts w:ascii="Times New Roman" w:hAnsi="Times New Roman" w:cs="Times New Roman"/>
          <w:sz w:val="28"/>
          <w:szCs w:val="28"/>
          <w:lang w:val="ro-RO"/>
        </w:rPr>
      </w:pPr>
    </w:p>
    <w:p w14:paraId="7EB639DD" w14:textId="345CACCB"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Articolul 11</w:t>
      </w:r>
      <w:r w:rsidR="000A636D" w:rsidRPr="00CD07BD">
        <w:rPr>
          <w:rFonts w:ascii="Times New Roman" w:hAnsi="Times New Roman" w:cs="Times New Roman"/>
          <w:b/>
          <w:sz w:val="28"/>
          <w:szCs w:val="28"/>
          <w:lang w:val="ro-RO"/>
        </w:rPr>
        <w:t>.</w:t>
      </w:r>
      <w:r w:rsidRPr="00CD07BD">
        <w:rPr>
          <w:rFonts w:ascii="Times New Roman" w:hAnsi="Times New Roman" w:cs="Times New Roman"/>
          <w:b/>
          <w:sz w:val="28"/>
          <w:szCs w:val="28"/>
          <w:lang w:val="ro-RO"/>
        </w:rPr>
        <w:t xml:space="preserve"> </w:t>
      </w:r>
      <w:r w:rsidRPr="00CD07BD">
        <w:rPr>
          <w:rFonts w:ascii="Times New Roman" w:hAnsi="Times New Roman" w:cs="Times New Roman"/>
          <w:sz w:val="28"/>
          <w:szCs w:val="28"/>
          <w:lang w:val="ro-RO"/>
        </w:rPr>
        <w:t>Interzicerea utilizării OMG-urilor</w:t>
      </w:r>
    </w:p>
    <w:p w14:paraId="2FD6D639" w14:textId="7E15326A" w:rsidR="00C20F15" w:rsidRPr="00CD07BD" w:rsidRDefault="00742D6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(1) </w:t>
      </w:r>
      <w:r w:rsidR="00C20F15" w:rsidRPr="00CD07BD">
        <w:rPr>
          <w:rFonts w:ascii="Times New Roman" w:hAnsi="Times New Roman" w:cs="Times New Roman"/>
          <w:sz w:val="28"/>
          <w:szCs w:val="28"/>
          <w:lang w:val="ro-RO"/>
        </w:rPr>
        <w:t>Se interzice utilizarea în producția ecologică a OMG-urilor</w:t>
      </w:r>
      <w:r w:rsidR="00432DE4" w:rsidRPr="00CD07BD">
        <w:rPr>
          <w:rFonts w:ascii="Times New Roman" w:hAnsi="Times New Roman" w:cs="Times New Roman"/>
          <w:sz w:val="28"/>
          <w:szCs w:val="28"/>
          <w:lang w:val="ro-RO"/>
        </w:rPr>
        <w:t>, a produselor obținute din OMG-uri și a produselor obținute prin OMG-uri</w:t>
      </w:r>
      <w:r w:rsidR="00C20F15" w:rsidRPr="00CD07BD">
        <w:rPr>
          <w:rFonts w:ascii="Times New Roman" w:hAnsi="Times New Roman" w:cs="Times New Roman"/>
          <w:sz w:val="28"/>
          <w:szCs w:val="28"/>
          <w:lang w:val="ro-RO"/>
        </w:rPr>
        <w:t xml:space="preserve"> în alimente sau în hrana pentru animale sau ca alimente, hrană pentru animale, adjuvanți tehnologici, produse de protecție a plantelor, îngrășăminte, amelioratori de sol, material de reproducere a plantelor, microorganisme sau animale.</w:t>
      </w:r>
    </w:p>
    <w:p w14:paraId="5FE51F66" w14:textId="57814B5A" w:rsidR="00C20F15" w:rsidRPr="00CD07BD" w:rsidRDefault="00742D6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(2) </w:t>
      </w:r>
      <w:r w:rsidR="00C20F15" w:rsidRPr="00CD07BD">
        <w:rPr>
          <w:rFonts w:ascii="Times New Roman" w:hAnsi="Times New Roman" w:cs="Times New Roman"/>
          <w:sz w:val="28"/>
          <w:szCs w:val="28"/>
          <w:lang w:val="ro-RO"/>
        </w:rPr>
        <w:t>În sensul int</w:t>
      </w:r>
      <w:r w:rsidR="00734213" w:rsidRPr="00CD07BD">
        <w:rPr>
          <w:rFonts w:ascii="Times New Roman" w:hAnsi="Times New Roman" w:cs="Times New Roman"/>
          <w:sz w:val="28"/>
          <w:szCs w:val="28"/>
          <w:lang w:val="ro-RO"/>
        </w:rPr>
        <w:t>erdicției prevăzute la alin.</w:t>
      </w:r>
      <w:r w:rsidR="00C20F15" w:rsidRPr="00CD07BD">
        <w:rPr>
          <w:rFonts w:ascii="Times New Roman" w:hAnsi="Times New Roman" w:cs="Times New Roman"/>
          <w:sz w:val="28"/>
          <w:szCs w:val="28"/>
          <w:lang w:val="ro-RO"/>
        </w:rPr>
        <w:t xml:space="preserve"> (1), în ceea ce privește OMG-urile</w:t>
      </w:r>
      <w:r w:rsidR="00CE7B90" w:rsidRPr="00CD07BD">
        <w:rPr>
          <w:rFonts w:ascii="Times New Roman" w:hAnsi="Times New Roman" w:cs="Times New Roman"/>
          <w:sz w:val="28"/>
          <w:szCs w:val="28"/>
          <w:lang w:val="ro-RO"/>
        </w:rPr>
        <w:t xml:space="preserve"> și produselor obținute din OMG-uri și</w:t>
      </w:r>
      <w:r w:rsidR="00C20F15" w:rsidRPr="00CD07BD">
        <w:rPr>
          <w:rFonts w:ascii="Times New Roman" w:hAnsi="Times New Roman" w:cs="Times New Roman"/>
          <w:sz w:val="28"/>
          <w:szCs w:val="28"/>
          <w:lang w:val="ro-RO"/>
        </w:rPr>
        <w:t xml:space="preserve"> destinate alimentelor sau hranei pentru animale, operatorii se pot baza pe etichetele unui produs care au fost</w:t>
      </w:r>
      <w:r w:rsidRPr="00CD07BD">
        <w:rPr>
          <w:rFonts w:ascii="Times New Roman" w:hAnsi="Times New Roman" w:cs="Times New Roman"/>
          <w:sz w:val="28"/>
          <w:szCs w:val="28"/>
          <w:lang w:val="ro-RO"/>
        </w:rPr>
        <w:t xml:space="preserve"> aplicate sau furnizate </w:t>
      </w:r>
      <w:r w:rsidR="00CE7B90" w:rsidRPr="00CD07BD">
        <w:rPr>
          <w:rFonts w:ascii="Times New Roman" w:hAnsi="Times New Roman" w:cs="Times New Roman"/>
          <w:sz w:val="28"/>
          <w:szCs w:val="28"/>
          <w:lang w:val="ro-RO"/>
        </w:rPr>
        <w:t xml:space="preserve">în conformitate cu cerințele specifice de aplicare sau furnizare </w:t>
      </w:r>
      <w:r w:rsidR="00C20F15" w:rsidRPr="00CD07BD">
        <w:rPr>
          <w:rFonts w:ascii="Times New Roman" w:hAnsi="Times New Roman" w:cs="Times New Roman"/>
          <w:sz w:val="28"/>
          <w:szCs w:val="28"/>
          <w:lang w:val="ro-RO"/>
        </w:rPr>
        <w:t>sau pe orice alt document de însoțire a acestuia.</w:t>
      </w:r>
    </w:p>
    <w:p w14:paraId="73F26BF6" w14:textId="07710F36" w:rsidR="00C20F15" w:rsidRPr="00CD07BD" w:rsidRDefault="00742D6D"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 xml:space="preserve">(3) </w:t>
      </w:r>
      <w:r w:rsidR="00C20F15" w:rsidRPr="00CD07BD">
        <w:rPr>
          <w:rFonts w:ascii="Times New Roman" w:hAnsi="Times New Roman" w:cs="Times New Roman"/>
          <w:color w:val="000000" w:themeColor="text1"/>
          <w:sz w:val="28"/>
          <w:szCs w:val="28"/>
          <w:lang w:val="ro-RO"/>
        </w:rPr>
        <w:t>Operatorii pot presupune că în producția alimentelor sau a hranei pentru animale achiziționate nu s-au folosit OMG-uri</w:t>
      </w:r>
      <w:r w:rsidR="00CE7B90" w:rsidRPr="00CD07BD">
        <w:rPr>
          <w:rFonts w:ascii="Times New Roman" w:hAnsi="Times New Roman" w:cs="Times New Roman"/>
          <w:color w:val="000000" w:themeColor="text1"/>
          <w:sz w:val="28"/>
          <w:szCs w:val="28"/>
          <w:lang w:val="ro-RO"/>
        </w:rPr>
        <w:t xml:space="preserve"> sau </w:t>
      </w:r>
      <w:r w:rsidR="00CE7B90" w:rsidRPr="00CD07BD">
        <w:rPr>
          <w:rFonts w:ascii="Times New Roman" w:hAnsi="Times New Roman" w:cs="Times New Roman"/>
          <w:sz w:val="28"/>
          <w:szCs w:val="28"/>
          <w:lang w:val="ro-RO"/>
        </w:rPr>
        <w:t>produse obținute din OMG-uri</w:t>
      </w:r>
      <w:r w:rsidR="00734213" w:rsidRPr="00CD07BD">
        <w:rPr>
          <w:rFonts w:ascii="Times New Roman" w:hAnsi="Times New Roman" w:cs="Times New Roman"/>
          <w:sz w:val="28"/>
          <w:szCs w:val="28"/>
          <w:lang w:val="ro-RO"/>
        </w:rPr>
        <w:t>,</w:t>
      </w:r>
      <w:r w:rsidR="00C20F15" w:rsidRPr="00CD07BD">
        <w:rPr>
          <w:rFonts w:ascii="Times New Roman" w:hAnsi="Times New Roman" w:cs="Times New Roman"/>
          <w:color w:val="000000" w:themeColor="text1"/>
          <w:sz w:val="28"/>
          <w:szCs w:val="28"/>
          <w:lang w:val="ro-RO"/>
        </w:rPr>
        <w:t xml:space="preserve"> atunci când astfel de produse nu au o etichetă aplicată sau furnizată sau nu sunt însoțite de un document furnizat în conformitate cu alin</w:t>
      </w:r>
      <w:r w:rsidR="00734213" w:rsidRPr="00CD07BD">
        <w:rPr>
          <w:rFonts w:ascii="Times New Roman" w:hAnsi="Times New Roman" w:cs="Times New Roman"/>
          <w:color w:val="000000" w:themeColor="text1"/>
          <w:sz w:val="28"/>
          <w:szCs w:val="28"/>
          <w:lang w:val="ro-RO"/>
        </w:rPr>
        <w:t>.</w:t>
      </w:r>
      <w:r w:rsidR="00C20F15" w:rsidRPr="00CD07BD">
        <w:rPr>
          <w:rFonts w:ascii="Times New Roman" w:hAnsi="Times New Roman" w:cs="Times New Roman"/>
          <w:color w:val="000000" w:themeColor="text1"/>
          <w:sz w:val="28"/>
          <w:szCs w:val="28"/>
          <w:lang w:val="ro-RO"/>
        </w:rPr>
        <w:t xml:space="preserve"> (2), cu excepția cazului în care au obținut alte informații indicând faptul că etichetarea produselor respective nu este în conformitate cu actele</w:t>
      </w:r>
      <w:r w:rsidRPr="00CD07BD">
        <w:rPr>
          <w:rFonts w:ascii="Times New Roman" w:hAnsi="Times New Roman" w:cs="Times New Roman"/>
          <w:color w:val="000000" w:themeColor="text1"/>
          <w:sz w:val="28"/>
          <w:szCs w:val="28"/>
          <w:lang w:val="ro-RO"/>
        </w:rPr>
        <w:t xml:space="preserve"> </w:t>
      </w:r>
      <w:r w:rsidR="009B4429" w:rsidRPr="00CD07BD">
        <w:rPr>
          <w:rFonts w:ascii="Times New Roman" w:hAnsi="Times New Roman" w:cs="Times New Roman"/>
          <w:color w:val="000000" w:themeColor="text1"/>
          <w:sz w:val="28"/>
          <w:szCs w:val="28"/>
          <w:lang w:val="ro-RO"/>
        </w:rPr>
        <w:t>normative</w:t>
      </w:r>
      <w:r w:rsidR="00C20F15" w:rsidRPr="00CD07BD">
        <w:rPr>
          <w:rFonts w:ascii="Times New Roman" w:hAnsi="Times New Roman" w:cs="Times New Roman"/>
          <w:color w:val="000000" w:themeColor="text1"/>
          <w:sz w:val="28"/>
          <w:szCs w:val="28"/>
          <w:lang w:val="ro-RO"/>
        </w:rPr>
        <w:t>.</w:t>
      </w:r>
    </w:p>
    <w:p w14:paraId="3624A964" w14:textId="2F2DB3B5" w:rsidR="00C9045B" w:rsidRPr="00CD07BD" w:rsidRDefault="00C20F15"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(4) În sensul int</w:t>
      </w:r>
      <w:r w:rsidR="00734213" w:rsidRPr="00CD07BD">
        <w:rPr>
          <w:rFonts w:ascii="Times New Roman" w:hAnsi="Times New Roman" w:cs="Times New Roman"/>
          <w:color w:val="000000" w:themeColor="text1"/>
          <w:sz w:val="28"/>
          <w:szCs w:val="28"/>
          <w:lang w:val="ro-RO"/>
        </w:rPr>
        <w:t>erdicției prevăzute la alin.</w:t>
      </w:r>
      <w:r w:rsidRPr="00CD07BD">
        <w:rPr>
          <w:rFonts w:ascii="Times New Roman" w:hAnsi="Times New Roman" w:cs="Times New Roman"/>
          <w:color w:val="000000" w:themeColor="text1"/>
          <w:sz w:val="28"/>
          <w:szCs w:val="28"/>
          <w:lang w:val="ro-RO"/>
        </w:rPr>
        <w:t xml:space="preserve"> (1), în ceea ce privește produsele care nu sunt reglementate de alineatele (2) și (3), operatorii care utilizează produse neecologice achiziționate de la terți solicită vânzătorului să confirme faptul că produsele respective nu au fost obținute din OMG-uri</w:t>
      </w:r>
      <w:r w:rsidR="00CE7B90" w:rsidRPr="00CD07BD">
        <w:rPr>
          <w:rFonts w:ascii="Times New Roman" w:hAnsi="Times New Roman" w:cs="Times New Roman"/>
          <w:color w:val="000000" w:themeColor="text1"/>
          <w:sz w:val="28"/>
          <w:szCs w:val="28"/>
          <w:lang w:val="ro-RO"/>
        </w:rPr>
        <w:t xml:space="preserve"> sau prin OMG-uri</w:t>
      </w:r>
      <w:r w:rsidRPr="00CD07BD">
        <w:rPr>
          <w:rFonts w:ascii="Times New Roman" w:hAnsi="Times New Roman" w:cs="Times New Roman"/>
          <w:color w:val="000000" w:themeColor="text1"/>
          <w:sz w:val="28"/>
          <w:szCs w:val="28"/>
          <w:lang w:val="ro-RO"/>
        </w:rPr>
        <w:t>.</w:t>
      </w:r>
    </w:p>
    <w:p w14:paraId="37831FE5" w14:textId="77777777" w:rsidR="007F2E65" w:rsidRPr="00CD07BD" w:rsidRDefault="007F2E65" w:rsidP="000571FC">
      <w:pPr>
        <w:pStyle w:val="Frspaiere"/>
        <w:jc w:val="both"/>
        <w:rPr>
          <w:rFonts w:ascii="Times New Roman" w:hAnsi="Times New Roman" w:cs="Times New Roman"/>
          <w:sz w:val="28"/>
          <w:szCs w:val="28"/>
          <w:lang w:val="ro-RO"/>
        </w:rPr>
      </w:pPr>
    </w:p>
    <w:p w14:paraId="3C6B615E" w14:textId="4187CA7F" w:rsidR="002E391A" w:rsidRPr="00CD07BD" w:rsidRDefault="002E391A"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b/>
          <w:color w:val="000000" w:themeColor="text1"/>
          <w:sz w:val="28"/>
          <w:szCs w:val="28"/>
          <w:lang w:val="ro-RO"/>
        </w:rPr>
        <w:t>Articolul 1</w:t>
      </w:r>
      <w:r w:rsidR="00405E36" w:rsidRPr="00CD07BD">
        <w:rPr>
          <w:rFonts w:ascii="Times New Roman" w:hAnsi="Times New Roman" w:cs="Times New Roman"/>
          <w:b/>
          <w:color w:val="000000" w:themeColor="text1"/>
          <w:sz w:val="28"/>
          <w:szCs w:val="28"/>
          <w:lang w:val="ro-RO"/>
        </w:rPr>
        <w:t>2</w:t>
      </w:r>
      <w:r w:rsidR="000A636D" w:rsidRPr="00CD07BD">
        <w:rPr>
          <w:rFonts w:ascii="Times New Roman" w:hAnsi="Times New Roman" w:cs="Times New Roman"/>
          <w:b/>
          <w:color w:val="000000" w:themeColor="text1"/>
          <w:sz w:val="28"/>
          <w:szCs w:val="28"/>
          <w:lang w:val="ro-RO"/>
        </w:rPr>
        <w:t>.</w:t>
      </w:r>
      <w:r w:rsidRPr="00CD07BD">
        <w:rPr>
          <w:rFonts w:ascii="Times New Roman" w:hAnsi="Times New Roman" w:cs="Times New Roman"/>
          <w:color w:val="000000" w:themeColor="text1"/>
          <w:sz w:val="28"/>
          <w:szCs w:val="28"/>
          <w:lang w:val="ro-RO"/>
        </w:rPr>
        <w:t xml:space="preserve"> Dispoziții specifice privind comercializarea materialului de reproducere a plantelor din material eterogen ecologic</w:t>
      </w:r>
    </w:p>
    <w:p w14:paraId="7E83306E" w14:textId="17613ED8" w:rsidR="002E391A" w:rsidRPr="00CD07BD" w:rsidRDefault="0093370E"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 xml:space="preserve">(1) </w:t>
      </w:r>
      <w:r w:rsidR="002E391A" w:rsidRPr="00CD07BD">
        <w:rPr>
          <w:rFonts w:ascii="Times New Roman" w:hAnsi="Times New Roman" w:cs="Times New Roman"/>
          <w:color w:val="000000" w:themeColor="text1"/>
          <w:sz w:val="28"/>
          <w:szCs w:val="28"/>
          <w:lang w:val="ro-RO"/>
        </w:rPr>
        <w:t>Materialul de reproducere a plantelor din material eterogen ecologic poate fi comercializat fără respectarea cerințelor privind înregistrarea și fără respectarea categoriilor de certificare a materialului de prebază, de bază și certificat sau a cerințelor pentru alte categorii, care sunt prevăzute în</w:t>
      </w:r>
      <w:r w:rsidR="007E21C4" w:rsidRPr="00CD07BD">
        <w:rPr>
          <w:rFonts w:ascii="Times New Roman" w:hAnsi="Times New Roman" w:cs="Times New Roman"/>
          <w:color w:val="000000" w:themeColor="text1"/>
          <w:sz w:val="28"/>
          <w:szCs w:val="28"/>
          <w:lang w:val="ro-RO"/>
        </w:rPr>
        <w:t xml:space="preserve"> actele normative</w:t>
      </w:r>
      <w:r w:rsidR="002E391A" w:rsidRPr="00CD07BD">
        <w:rPr>
          <w:rFonts w:ascii="Times New Roman" w:hAnsi="Times New Roman" w:cs="Times New Roman"/>
          <w:color w:val="000000" w:themeColor="text1"/>
          <w:sz w:val="28"/>
          <w:szCs w:val="28"/>
          <w:lang w:val="ro-RO"/>
        </w:rPr>
        <w:t>.</w:t>
      </w:r>
    </w:p>
    <w:p w14:paraId="09E5F1A3" w14:textId="678ECE61" w:rsidR="002E391A" w:rsidRPr="00CD07BD" w:rsidRDefault="0093370E"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 xml:space="preserve">(2) </w:t>
      </w:r>
      <w:r w:rsidR="002E391A" w:rsidRPr="00CD07BD">
        <w:rPr>
          <w:rFonts w:ascii="Times New Roman" w:hAnsi="Times New Roman" w:cs="Times New Roman"/>
          <w:color w:val="000000" w:themeColor="text1"/>
          <w:sz w:val="28"/>
          <w:szCs w:val="28"/>
          <w:lang w:val="ro-RO"/>
        </w:rPr>
        <w:t>Materialul de reproducere a plantelor din material eterogen</w:t>
      </w:r>
      <w:r w:rsidR="00734213" w:rsidRPr="00CD07BD">
        <w:rPr>
          <w:rFonts w:ascii="Times New Roman" w:hAnsi="Times New Roman" w:cs="Times New Roman"/>
          <w:color w:val="000000" w:themeColor="text1"/>
          <w:sz w:val="28"/>
          <w:szCs w:val="28"/>
          <w:lang w:val="ro-RO"/>
        </w:rPr>
        <w:t xml:space="preserve"> ecologic menționat la alin.</w:t>
      </w:r>
      <w:r w:rsidR="002E391A" w:rsidRPr="00CD07BD">
        <w:rPr>
          <w:rFonts w:ascii="Times New Roman" w:hAnsi="Times New Roman" w:cs="Times New Roman"/>
          <w:color w:val="000000" w:themeColor="text1"/>
          <w:sz w:val="28"/>
          <w:szCs w:val="28"/>
          <w:lang w:val="ro-RO"/>
        </w:rPr>
        <w:t xml:space="preserve"> (1) poate fi comercializat în urma unei notificări referitoare la materialul eterogen ecologic, din partea furnizorului către </w:t>
      </w:r>
      <w:r w:rsidR="00CE2047" w:rsidRPr="00CD07BD">
        <w:rPr>
          <w:rFonts w:ascii="Times New Roman" w:hAnsi="Times New Roman" w:cs="Times New Roman"/>
          <w:color w:val="000000" w:themeColor="text1"/>
          <w:sz w:val="28"/>
          <w:szCs w:val="28"/>
          <w:lang w:val="ro-RO"/>
        </w:rPr>
        <w:t>autoritatea de implementare</w:t>
      </w:r>
      <w:r w:rsidR="002E391A" w:rsidRPr="00CD07BD">
        <w:rPr>
          <w:rFonts w:ascii="Times New Roman" w:hAnsi="Times New Roman" w:cs="Times New Roman"/>
          <w:color w:val="000000" w:themeColor="text1"/>
          <w:sz w:val="28"/>
          <w:szCs w:val="28"/>
          <w:lang w:val="ro-RO"/>
        </w:rPr>
        <w:t>, utilizând un dosar care să conțină:</w:t>
      </w:r>
    </w:p>
    <w:p w14:paraId="5573AF7D" w14:textId="77777777" w:rsidR="002E391A" w:rsidRPr="00CD07BD" w:rsidRDefault="002E391A"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a) datele de contact ale solicitantului;</w:t>
      </w:r>
    </w:p>
    <w:p w14:paraId="52202DDE" w14:textId="77777777" w:rsidR="002E391A" w:rsidRPr="00CD07BD" w:rsidRDefault="002E391A"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b) specia și denumirea materialului eterogen ecologic;</w:t>
      </w:r>
    </w:p>
    <w:p w14:paraId="378C8739" w14:textId="77777777" w:rsidR="002E391A" w:rsidRPr="00CD07BD" w:rsidRDefault="002E391A"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c) descrierea principalelor caracteristici agronomice și fenotipice care sunt comune în acest grup de plante, inclusiv metodele de ameliorare, rezultatele testelor privind caracteristicile respective, țara de producție și materialul parental utilizat;</w:t>
      </w:r>
    </w:p>
    <w:p w14:paraId="252C6CED" w14:textId="77777777" w:rsidR="002E391A" w:rsidRPr="00CD07BD" w:rsidRDefault="002E391A"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d) o declarație a solicitantului privind veridicitatea elementelor menționate la literele a), b) și c); și</w:t>
      </w:r>
    </w:p>
    <w:p w14:paraId="345B840F" w14:textId="77777777" w:rsidR="002E391A" w:rsidRPr="00CD07BD" w:rsidRDefault="002E391A"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e) un eșantion reprezentativ.</w:t>
      </w:r>
    </w:p>
    <w:p w14:paraId="35E603A0" w14:textId="77777777" w:rsidR="002E391A" w:rsidRPr="00CD07BD" w:rsidRDefault="005079ED"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 xml:space="preserve">(3) </w:t>
      </w:r>
      <w:r w:rsidR="002E391A" w:rsidRPr="00CD07BD">
        <w:rPr>
          <w:rFonts w:ascii="Times New Roman" w:hAnsi="Times New Roman" w:cs="Times New Roman"/>
          <w:color w:val="000000" w:themeColor="text1"/>
          <w:sz w:val="28"/>
          <w:szCs w:val="28"/>
          <w:lang w:val="ro-RO"/>
        </w:rPr>
        <w:t xml:space="preserve">Notificarea respectivă se trimite prin scrisoare recomandată sau prin orice alt mijloc de comunicare acceptat de </w:t>
      </w:r>
      <w:r w:rsidR="001806C6" w:rsidRPr="00CD07BD">
        <w:rPr>
          <w:rFonts w:ascii="Times New Roman" w:hAnsi="Times New Roman" w:cs="Times New Roman"/>
          <w:color w:val="000000" w:themeColor="text1"/>
          <w:sz w:val="28"/>
          <w:szCs w:val="28"/>
          <w:lang w:val="ro-RO"/>
        </w:rPr>
        <w:t>autoritatea de implementare</w:t>
      </w:r>
      <w:r w:rsidR="002E391A" w:rsidRPr="00CD07BD">
        <w:rPr>
          <w:rFonts w:ascii="Times New Roman" w:hAnsi="Times New Roman" w:cs="Times New Roman"/>
          <w:color w:val="000000" w:themeColor="text1"/>
          <w:sz w:val="28"/>
          <w:szCs w:val="28"/>
          <w:lang w:val="ro-RO"/>
        </w:rPr>
        <w:t>, cu solicitarea confirmării de primire.</w:t>
      </w:r>
    </w:p>
    <w:p w14:paraId="5425D23D" w14:textId="26086EB5" w:rsidR="002E391A" w:rsidRPr="00CD07BD" w:rsidRDefault="005079ED"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 xml:space="preserve">(4) </w:t>
      </w:r>
      <w:r w:rsidR="002E391A" w:rsidRPr="00CD07BD">
        <w:rPr>
          <w:rFonts w:ascii="Times New Roman" w:hAnsi="Times New Roman" w:cs="Times New Roman"/>
          <w:color w:val="000000" w:themeColor="text1"/>
          <w:sz w:val="28"/>
          <w:szCs w:val="28"/>
          <w:lang w:val="ro-RO"/>
        </w:rPr>
        <w:t>La</w:t>
      </w:r>
      <w:r w:rsidR="00FF3926" w:rsidRPr="00CD07BD">
        <w:rPr>
          <w:rFonts w:ascii="Times New Roman" w:hAnsi="Times New Roman" w:cs="Times New Roman"/>
          <w:color w:val="000000" w:themeColor="text1"/>
          <w:sz w:val="28"/>
          <w:szCs w:val="28"/>
          <w:lang w:val="ro-RO"/>
        </w:rPr>
        <w:t xml:space="preserve"> expirarea termenului de</w:t>
      </w:r>
      <w:r w:rsidR="002E391A" w:rsidRPr="00CD07BD">
        <w:rPr>
          <w:rFonts w:ascii="Times New Roman" w:hAnsi="Times New Roman" w:cs="Times New Roman"/>
          <w:color w:val="000000" w:themeColor="text1"/>
          <w:sz w:val="28"/>
          <w:szCs w:val="28"/>
          <w:lang w:val="ro-RO"/>
        </w:rPr>
        <w:t xml:space="preserve"> trei luni de la data indicată pe confirmarea de primire, </w:t>
      </w:r>
      <w:r w:rsidR="00FF3926" w:rsidRPr="00CD07BD">
        <w:rPr>
          <w:rFonts w:ascii="Times New Roman" w:hAnsi="Times New Roman" w:cs="Times New Roman"/>
          <w:color w:val="000000" w:themeColor="text1"/>
          <w:sz w:val="28"/>
          <w:szCs w:val="28"/>
          <w:lang w:val="ro-RO"/>
        </w:rPr>
        <w:t xml:space="preserve">notificării i se aplică regulile acceptării tacite, </w:t>
      </w:r>
      <w:r w:rsidR="002E391A" w:rsidRPr="00CD07BD">
        <w:rPr>
          <w:rFonts w:ascii="Times New Roman" w:hAnsi="Times New Roman" w:cs="Times New Roman"/>
          <w:color w:val="000000" w:themeColor="text1"/>
          <w:sz w:val="28"/>
          <w:szCs w:val="28"/>
          <w:lang w:val="ro-RO"/>
        </w:rPr>
        <w:t>cu condiția să nu fi fost solicitate informații suplimentare sau să nu fi fost comunicat furnizorului un refuz oficial din motive ce țin de un dosar incomplet ori de nerespectare.</w:t>
      </w:r>
    </w:p>
    <w:p w14:paraId="6096E3E3" w14:textId="384A7428" w:rsidR="002E391A" w:rsidRPr="00CD07BD" w:rsidRDefault="005079ED"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 xml:space="preserve">(5) </w:t>
      </w:r>
      <w:r w:rsidR="002E391A" w:rsidRPr="00CD07BD">
        <w:rPr>
          <w:rFonts w:ascii="Times New Roman" w:hAnsi="Times New Roman" w:cs="Times New Roman"/>
          <w:color w:val="000000" w:themeColor="text1"/>
          <w:sz w:val="28"/>
          <w:szCs w:val="28"/>
          <w:lang w:val="ro-RO"/>
        </w:rPr>
        <w:t xml:space="preserve">După confirmarea expresă sau </w:t>
      </w:r>
      <w:r w:rsidR="00FF3926" w:rsidRPr="00CD07BD">
        <w:rPr>
          <w:rFonts w:ascii="Times New Roman" w:hAnsi="Times New Roman" w:cs="Times New Roman"/>
          <w:color w:val="000000" w:themeColor="text1"/>
          <w:sz w:val="28"/>
          <w:szCs w:val="28"/>
          <w:lang w:val="ro-RO"/>
        </w:rPr>
        <w:t xml:space="preserve">tacită </w:t>
      </w:r>
      <w:r w:rsidR="002E391A" w:rsidRPr="00CD07BD">
        <w:rPr>
          <w:rFonts w:ascii="Times New Roman" w:hAnsi="Times New Roman" w:cs="Times New Roman"/>
          <w:color w:val="000000" w:themeColor="text1"/>
          <w:sz w:val="28"/>
          <w:szCs w:val="28"/>
          <w:lang w:val="ro-RO"/>
        </w:rPr>
        <w:t xml:space="preserve">a notificării, </w:t>
      </w:r>
      <w:r w:rsidR="00CE2047" w:rsidRPr="00CD07BD">
        <w:rPr>
          <w:rFonts w:ascii="Times New Roman" w:hAnsi="Times New Roman" w:cs="Times New Roman"/>
          <w:color w:val="000000" w:themeColor="text1"/>
          <w:sz w:val="28"/>
          <w:szCs w:val="28"/>
          <w:lang w:val="ro-RO"/>
        </w:rPr>
        <w:t xml:space="preserve">autoritatea de implementare </w:t>
      </w:r>
      <w:r w:rsidR="002E391A" w:rsidRPr="00CD07BD">
        <w:rPr>
          <w:rFonts w:ascii="Times New Roman" w:hAnsi="Times New Roman" w:cs="Times New Roman"/>
          <w:color w:val="000000" w:themeColor="text1"/>
          <w:sz w:val="28"/>
          <w:szCs w:val="28"/>
          <w:lang w:val="ro-RO"/>
        </w:rPr>
        <w:t xml:space="preserve">poate include pe o listă </w:t>
      </w:r>
      <w:r w:rsidR="001C3B91" w:rsidRPr="00CD07BD">
        <w:rPr>
          <w:rFonts w:ascii="Times New Roman" w:hAnsi="Times New Roman" w:cs="Times New Roman"/>
          <w:color w:val="000000" w:themeColor="text1"/>
          <w:sz w:val="28"/>
          <w:szCs w:val="28"/>
          <w:lang w:val="ro-RO"/>
        </w:rPr>
        <w:t xml:space="preserve">de evidență </w:t>
      </w:r>
      <w:r w:rsidR="002E391A" w:rsidRPr="00CD07BD">
        <w:rPr>
          <w:rFonts w:ascii="Times New Roman" w:hAnsi="Times New Roman" w:cs="Times New Roman"/>
          <w:color w:val="000000" w:themeColor="text1"/>
          <w:sz w:val="28"/>
          <w:szCs w:val="28"/>
          <w:lang w:val="ro-RO"/>
        </w:rPr>
        <w:t>materialul eterogen ecologic notificat.</w:t>
      </w:r>
      <w:r w:rsidR="00FF3926" w:rsidRPr="00CD07BD">
        <w:rPr>
          <w:rFonts w:ascii="Times New Roman" w:hAnsi="Times New Roman" w:cs="Times New Roman"/>
          <w:color w:val="000000" w:themeColor="text1"/>
          <w:sz w:val="28"/>
          <w:szCs w:val="28"/>
          <w:lang w:val="ro-RO"/>
        </w:rPr>
        <w:t xml:space="preserve"> </w:t>
      </w:r>
      <w:r w:rsidR="002E391A" w:rsidRPr="00CD07BD">
        <w:rPr>
          <w:rFonts w:ascii="Times New Roman" w:hAnsi="Times New Roman" w:cs="Times New Roman"/>
          <w:color w:val="000000" w:themeColor="text1"/>
          <w:sz w:val="28"/>
          <w:szCs w:val="28"/>
          <w:lang w:val="ro-RO"/>
        </w:rPr>
        <w:t>Includerea pe list</w:t>
      </w:r>
      <w:r w:rsidR="001C3B91" w:rsidRPr="00CD07BD">
        <w:rPr>
          <w:rFonts w:ascii="Times New Roman" w:hAnsi="Times New Roman" w:cs="Times New Roman"/>
          <w:color w:val="000000" w:themeColor="text1"/>
          <w:sz w:val="28"/>
          <w:szCs w:val="28"/>
          <w:lang w:val="ro-RO"/>
        </w:rPr>
        <w:t>a</w:t>
      </w:r>
      <w:r w:rsidR="002E391A" w:rsidRPr="00CD07BD">
        <w:rPr>
          <w:rFonts w:ascii="Times New Roman" w:hAnsi="Times New Roman" w:cs="Times New Roman"/>
          <w:color w:val="000000" w:themeColor="text1"/>
          <w:sz w:val="28"/>
          <w:szCs w:val="28"/>
          <w:lang w:val="ro-RO"/>
        </w:rPr>
        <w:t xml:space="preserve"> menționată se face gratuit pentru furnizor.</w:t>
      </w:r>
      <w:r w:rsidR="00FF3926" w:rsidRPr="00CD07BD">
        <w:rPr>
          <w:rFonts w:ascii="Times New Roman" w:hAnsi="Times New Roman" w:cs="Times New Roman"/>
          <w:color w:val="000000" w:themeColor="text1"/>
          <w:sz w:val="28"/>
          <w:szCs w:val="28"/>
          <w:lang w:val="ro-RO"/>
        </w:rPr>
        <w:t xml:space="preserve"> </w:t>
      </w:r>
    </w:p>
    <w:p w14:paraId="17B16784" w14:textId="1B56F973" w:rsidR="002E391A" w:rsidRPr="00CD07BD" w:rsidRDefault="005079ED"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w:t>
      </w:r>
      <w:r w:rsidR="00F64A23" w:rsidRPr="00CD07BD">
        <w:rPr>
          <w:rFonts w:ascii="Times New Roman" w:hAnsi="Times New Roman" w:cs="Times New Roman"/>
          <w:color w:val="000000" w:themeColor="text1"/>
          <w:sz w:val="28"/>
          <w:szCs w:val="28"/>
          <w:lang w:val="ro-RO"/>
        </w:rPr>
        <w:t>6</w:t>
      </w:r>
      <w:r w:rsidR="002E391A" w:rsidRPr="00CD07BD">
        <w:rPr>
          <w:rFonts w:ascii="Times New Roman" w:hAnsi="Times New Roman" w:cs="Times New Roman"/>
          <w:color w:val="000000" w:themeColor="text1"/>
          <w:sz w:val="28"/>
          <w:szCs w:val="28"/>
          <w:lang w:val="ro-RO"/>
        </w:rPr>
        <w:t xml:space="preserve">) </w:t>
      </w:r>
      <w:r w:rsidR="00CE2047" w:rsidRPr="00CD07BD">
        <w:rPr>
          <w:rFonts w:ascii="Times New Roman" w:hAnsi="Times New Roman" w:cs="Times New Roman"/>
          <w:color w:val="000000" w:themeColor="text1"/>
          <w:sz w:val="28"/>
          <w:szCs w:val="28"/>
          <w:lang w:val="ro-RO"/>
        </w:rPr>
        <w:t>Guvernul aprob</w:t>
      </w:r>
      <w:r w:rsidR="005F0701" w:rsidRPr="00CD07BD">
        <w:rPr>
          <w:rFonts w:ascii="Times New Roman" w:hAnsi="Times New Roman" w:cs="Times New Roman"/>
          <w:color w:val="000000" w:themeColor="text1"/>
          <w:sz w:val="28"/>
          <w:szCs w:val="28"/>
          <w:lang w:val="ro-RO"/>
        </w:rPr>
        <w:t>ă</w:t>
      </w:r>
      <w:r w:rsidR="00CE2047" w:rsidRPr="00CD07BD">
        <w:rPr>
          <w:rFonts w:ascii="Times New Roman" w:hAnsi="Times New Roman" w:cs="Times New Roman"/>
          <w:color w:val="000000" w:themeColor="text1"/>
          <w:sz w:val="28"/>
          <w:szCs w:val="28"/>
          <w:lang w:val="ro-RO"/>
        </w:rPr>
        <w:t xml:space="preserve"> </w:t>
      </w:r>
      <w:r w:rsidR="002E391A" w:rsidRPr="00CD07BD">
        <w:rPr>
          <w:rFonts w:ascii="Times New Roman" w:hAnsi="Times New Roman" w:cs="Times New Roman"/>
          <w:color w:val="000000" w:themeColor="text1"/>
          <w:sz w:val="28"/>
          <w:szCs w:val="28"/>
          <w:lang w:val="ro-RO"/>
        </w:rPr>
        <w:t xml:space="preserve">norme privind </w:t>
      </w:r>
      <w:r w:rsidR="00FF3926" w:rsidRPr="00CD07BD">
        <w:rPr>
          <w:rFonts w:ascii="Times New Roman" w:hAnsi="Times New Roman" w:cs="Times New Roman"/>
          <w:color w:val="000000" w:themeColor="text1"/>
          <w:sz w:val="28"/>
          <w:szCs w:val="28"/>
          <w:lang w:val="ro-RO"/>
        </w:rPr>
        <w:t xml:space="preserve">cerințele pe care trebuie să le respecte materialul eterogen ecologic, </w:t>
      </w:r>
      <w:r w:rsidR="002E391A" w:rsidRPr="00CD07BD">
        <w:rPr>
          <w:rFonts w:ascii="Times New Roman" w:hAnsi="Times New Roman" w:cs="Times New Roman"/>
          <w:color w:val="000000" w:themeColor="text1"/>
          <w:sz w:val="28"/>
          <w:szCs w:val="28"/>
          <w:lang w:val="ro-RO"/>
        </w:rPr>
        <w:t xml:space="preserve">producția și comercializarea materialului de reproducere a plantelor din material eterogen ecologic din anumite genuri sau specii </w:t>
      </w:r>
      <w:r w:rsidR="00FF3926" w:rsidRPr="00CD07BD">
        <w:rPr>
          <w:rFonts w:ascii="Times New Roman" w:hAnsi="Times New Roman" w:cs="Times New Roman"/>
          <w:color w:val="000000" w:themeColor="text1"/>
          <w:sz w:val="28"/>
          <w:szCs w:val="28"/>
          <w:lang w:val="ro-RO"/>
        </w:rPr>
        <w:t xml:space="preserve">și </w:t>
      </w:r>
      <w:r w:rsidR="005F0701" w:rsidRPr="00CD07BD">
        <w:rPr>
          <w:rFonts w:ascii="Times New Roman" w:hAnsi="Times New Roman" w:cs="Times New Roman"/>
          <w:color w:val="000000" w:themeColor="text1"/>
          <w:sz w:val="28"/>
          <w:szCs w:val="28"/>
          <w:lang w:val="ro-RO"/>
        </w:rPr>
        <w:t>care vor reglementa</w:t>
      </w:r>
      <w:r w:rsidR="00FF3926" w:rsidRPr="00CD07BD">
        <w:rPr>
          <w:rFonts w:ascii="Times New Roman" w:hAnsi="Times New Roman" w:cs="Times New Roman"/>
          <w:color w:val="000000" w:themeColor="text1"/>
          <w:sz w:val="28"/>
          <w:szCs w:val="28"/>
          <w:lang w:val="ro-RO"/>
        </w:rPr>
        <w:t>, în mod special</w:t>
      </w:r>
      <w:r w:rsidR="002E391A" w:rsidRPr="00CD07BD">
        <w:rPr>
          <w:rFonts w:ascii="Times New Roman" w:hAnsi="Times New Roman" w:cs="Times New Roman"/>
          <w:color w:val="000000" w:themeColor="text1"/>
          <w:sz w:val="28"/>
          <w:szCs w:val="28"/>
          <w:lang w:val="ro-RO"/>
        </w:rPr>
        <w:t>:</w:t>
      </w:r>
    </w:p>
    <w:p w14:paraId="0BDCE396" w14:textId="77777777" w:rsidR="002E391A" w:rsidRPr="00CD07BD" w:rsidRDefault="002E391A"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a) descrierea materialului eterogen ecologic, inclusiv metodele de ameliorare și de producție relevante și materialul parental utilizat;</w:t>
      </w:r>
    </w:p>
    <w:p w14:paraId="3413A08C" w14:textId="77777777" w:rsidR="002E391A" w:rsidRPr="00CD07BD" w:rsidRDefault="002E391A"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b) cerințele minime de calitate pentru loturile de semințe, inclusiv identitatea, puritatea specifică, capacitatea de germinare și calitatea sanitară;</w:t>
      </w:r>
    </w:p>
    <w:p w14:paraId="7002F765" w14:textId="77777777" w:rsidR="002E391A" w:rsidRPr="00CD07BD" w:rsidRDefault="002E391A"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c) etichetarea și ambalarea;</w:t>
      </w:r>
    </w:p>
    <w:p w14:paraId="3CD9C40B" w14:textId="77777777" w:rsidR="002E391A" w:rsidRPr="00CD07BD" w:rsidRDefault="002E391A"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d) informațiile și eșantioanele de producție care trebuie să fie păstrate de operatorii profesioniști;</w:t>
      </w:r>
    </w:p>
    <w:p w14:paraId="0942B8A2" w14:textId="77777777" w:rsidR="002E391A" w:rsidRPr="00CD07BD" w:rsidRDefault="002E391A"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e) după caz, întreținerea materialului eterogen ecologic.</w:t>
      </w:r>
    </w:p>
    <w:p w14:paraId="5FB1E223" w14:textId="77777777" w:rsidR="0093370E" w:rsidRPr="00CD07BD" w:rsidRDefault="0093370E" w:rsidP="0093370E">
      <w:pPr>
        <w:pStyle w:val="Frspaiere"/>
        <w:jc w:val="both"/>
        <w:rPr>
          <w:rFonts w:ascii="Times New Roman" w:hAnsi="Times New Roman" w:cs="Times New Roman"/>
          <w:color w:val="000000" w:themeColor="text1"/>
          <w:sz w:val="28"/>
          <w:szCs w:val="28"/>
          <w:lang w:val="ro-RO"/>
        </w:rPr>
      </w:pPr>
    </w:p>
    <w:p w14:paraId="463D36E6" w14:textId="12326B09" w:rsidR="00C20F15" w:rsidRPr="00CD07BD" w:rsidRDefault="00E51F7D" w:rsidP="00E119B9">
      <w:pPr>
        <w:pStyle w:val="Frspaiere"/>
        <w:ind w:firstLine="708"/>
        <w:rPr>
          <w:rFonts w:ascii="Times New Roman" w:hAnsi="Times New Roman" w:cs="Times New Roman"/>
          <w:color w:val="000000" w:themeColor="text1"/>
          <w:sz w:val="28"/>
          <w:szCs w:val="28"/>
          <w:lang w:val="ro-RO"/>
        </w:rPr>
      </w:pPr>
      <w:r w:rsidRPr="00CD07BD">
        <w:rPr>
          <w:rFonts w:ascii="Times New Roman" w:hAnsi="Times New Roman" w:cs="Times New Roman"/>
          <w:b/>
          <w:color w:val="000000" w:themeColor="text1"/>
          <w:sz w:val="28"/>
          <w:szCs w:val="28"/>
          <w:lang w:val="ro-RO"/>
        </w:rPr>
        <w:t>Articolul 1</w:t>
      </w:r>
      <w:r w:rsidR="00405E36" w:rsidRPr="00CD07BD">
        <w:rPr>
          <w:rFonts w:ascii="Times New Roman" w:hAnsi="Times New Roman" w:cs="Times New Roman"/>
          <w:b/>
          <w:color w:val="000000" w:themeColor="text1"/>
          <w:sz w:val="28"/>
          <w:szCs w:val="28"/>
          <w:lang w:val="ro-RO"/>
        </w:rPr>
        <w:t>3</w:t>
      </w:r>
      <w:r w:rsidR="000A636D" w:rsidRPr="00CD07BD">
        <w:rPr>
          <w:rFonts w:ascii="Times New Roman" w:hAnsi="Times New Roman" w:cs="Times New Roman"/>
          <w:b/>
          <w:color w:val="000000" w:themeColor="text1"/>
          <w:sz w:val="28"/>
          <w:szCs w:val="28"/>
          <w:lang w:val="ro-RO"/>
        </w:rPr>
        <w:t>.</w:t>
      </w:r>
      <w:r w:rsidR="00C20F15" w:rsidRPr="00CD07BD">
        <w:rPr>
          <w:rFonts w:ascii="Times New Roman" w:hAnsi="Times New Roman" w:cs="Times New Roman"/>
          <w:color w:val="000000" w:themeColor="text1"/>
          <w:sz w:val="28"/>
          <w:szCs w:val="28"/>
          <w:lang w:val="ro-RO"/>
        </w:rPr>
        <w:t xml:space="preserve"> Adoptarea unor norme de producție excepționale</w:t>
      </w:r>
    </w:p>
    <w:p w14:paraId="356FFBC2" w14:textId="713853DB" w:rsidR="00AE3B47" w:rsidRPr="00CD07BD" w:rsidRDefault="003B213C"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 xml:space="preserve">(1) </w:t>
      </w:r>
      <w:r w:rsidR="00491311" w:rsidRPr="00CD07BD">
        <w:rPr>
          <w:rFonts w:ascii="Times New Roman" w:hAnsi="Times New Roman" w:cs="Times New Roman"/>
          <w:color w:val="000000" w:themeColor="text1"/>
          <w:sz w:val="28"/>
          <w:szCs w:val="28"/>
          <w:lang w:val="ro-RO"/>
        </w:rPr>
        <w:t xml:space="preserve">În cazul </w:t>
      </w:r>
      <w:r w:rsidR="002D7A2F" w:rsidRPr="00CD07BD">
        <w:rPr>
          <w:rFonts w:ascii="Times New Roman" w:hAnsi="Times New Roman" w:cs="Times New Roman"/>
          <w:color w:val="000000" w:themeColor="text1"/>
          <w:sz w:val="28"/>
          <w:szCs w:val="28"/>
          <w:lang w:val="ro-RO"/>
        </w:rPr>
        <w:t xml:space="preserve">existenței unor </w:t>
      </w:r>
      <w:r w:rsidR="00491311" w:rsidRPr="00CD07BD">
        <w:rPr>
          <w:rFonts w:ascii="Times New Roman" w:hAnsi="Times New Roman" w:cs="Times New Roman"/>
          <w:color w:val="000000" w:themeColor="text1"/>
          <w:sz w:val="28"/>
          <w:szCs w:val="28"/>
          <w:lang w:val="ro-RO"/>
        </w:rPr>
        <w:t xml:space="preserve">criterii de calificare a unei situații drept circumstanță catastrofală generată de un „fenomen climatic nefavorabil”, „boli ale animalelor”, un „incident de mediu”, un „dezastru natural” sau un „eveniment catastrofal”, </w:t>
      </w:r>
      <w:r w:rsidR="002D7A2F" w:rsidRPr="00CD07BD">
        <w:rPr>
          <w:rFonts w:ascii="Times New Roman" w:hAnsi="Times New Roman" w:cs="Times New Roman"/>
          <w:color w:val="000000" w:themeColor="text1"/>
          <w:sz w:val="28"/>
          <w:szCs w:val="28"/>
          <w:lang w:val="ro-RO"/>
        </w:rPr>
        <w:t xml:space="preserve">autoritatea </w:t>
      </w:r>
      <w:r w:rsidRPr="00CD07BD">
        <w:rPr>
          <w:rFonts w:ascii="Times New Roman" w:hAnsi="Times New Roman" w:cs="Times New Roman"/>
          <w:color w:val="000000" w:themeColor="text1"/>
          <w:sz w:val="28"/>
          <w:szCs w:val="28"/>
          <w:lang w:val="ro-RO"/>
        </w:rPr>
        <w:t>de implementare</w:t>
      </w:r>
      <w:r w:rsidR="00AE3B47" w:rsidRPr="00CD07BD">
        <w:rPr>
          <w:rFonts w:ascii="Times New Roman" w:hAnsi="Times New Roman" w:cs="Times New Roman"/>
          <w:color w:val="000000" w:themeColor="text1"/>
          <w:sz w:val="28"/>
          <w:szCs w:val="28"/>
          <w:lang w:val="ro-RO"/>
        </w:rPr>
        <w:t xml:space="preserve"> </w:t>
      </w:r>
      <w:r w:rsidRPr="00CD07BD">
        <w:rPr>
          <w:rFonts w:ascii="Times New Roman" w:hAnsi="Times New Roman" w:cs="Times New Roman"/>
          <w:sz w:val="28"/>
          <w:szCs w:val="28"/>
          <w:lang w:val="ro-RO"/>
        </w:rPr>
        <w:t>declară instituirea circumstanțelor catastrofale sau de risc în agricultură.</w:t>
      </w:r>
    </w:p>
    <w:p w14:paraId="241A1207" w14:textId="3E66082F" w:rsidR="002D7A2F" w:rsidRPr="00CD07BD" w:rsidRDefault="003B213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(2</w:t>
      </w:r>
      <w:r w:rsidR="00AE3B47"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Autoritatea competentă:</w:t>
      </w:r>
    </w:p>
    <w:p w14:paraId="17325423" w14:textId="50BFF699" w:rsidR="002D7A2F" w:rsidRPr="00CD07BD" w:rsidRDefault="003B213C"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a</w:t>
      </w:r>
      <w:r w:rsidR="002D7A2F" w:rsidRPr="00CD07BD">
        <w:rPr>
          <w:rFonts w:ascii="Times New Roman" w:hAnsi="Times New Roman" w:cs="Times New Roman"/>
          <w:color w:val="000000" w:themeColor="text1"/>
          <w:sz w:val="28"/>
          <w:szCs w:val="28"/>
          <w:lang w:val="ro-RO"/>
        </w:rPr>
        <w:t xml:space="preserve">) elaborează şi </w:t>
      </w:r>
      <w:r w:rsidRPr="00CD07BD">
        <w:rPr>
          <w:rFonts w:ascii="Times New Roman" w:hAnsi="Times New Roman" w:cs="Times New Roman"/>
          <w:color w:val="000000" w:themeColor="text1"/>
          <w:sz w:val="28"/>
          <w:szCs w:val="28"/>
          <w:lang w:val="ro-RO"/>
        </w:rPr>
        <w:t>aprobă</w:t>
      </w:r>
      <w:r w:rsidR="002D7A2F" w:rsidRPr="00CD07BD">
        <w:rPr>
          <w:rFonts w:ascii="Times New Roman" w:hAnsi="Times New Roman" w:cs="Times New Roman"/>
          <w:color w:val="000000" w:themeColor="text1"/>
          <w:sz w:val="28"/>
          <w:szCs w:val="28"/>
          <w:lang w:val="ro-RO"/>
        </w:rPr>
        <w:t>:</w:t>
      </w:r>
    </w:p>
    <w:p w14:paraId="00D28209" w14:textId="1DFE013F" w:rsidR="00C20F15" w:rsidRPr="00CD07BD" w:rsidRDefault="005079E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color w:val="000000" w:themeColor="text1"/>
          <w:sz w:val="28"/>
          <w:szCs w:val="28"/>
          <w:lang w:val="ro-RO"/>
        </w:rPr>
        <w:t>-</w:t>
      </w:r>
      <w:r w:rsidR="002D7A2F" w:rsidRPr="00CD07BD">
        <w:rPr>
          <w:rFonts w:ascii="Times New Roman" w:hAnsi="Times New Roman" w:cs="Times New Roman"/>
          <w:color w:val="000000" w:themeColor="text1"/>
          <w:sz w:val="28"/>
          <w:szCs w:val="28"/>
          <w:lang w:val="ro-RO"/>
        </w:rPr>
        <w:t xml:space="preserve"> criteriile</w:t>
      </w:r>
      <w:r w:rsidR="00C20F15" w:rsidRPr="00CD07BD">
        <w:rPr>
          <w:rFonts w:ascii="Times New Roman" w:hAnsi="Times New Roman" w:cs="Times New Roman"/>
          <w:color w:val="000000" w:themeColor="text1"/>
          <w:sz w:val="28"/>
          <w:szCs w:val="28"/>
          <w:lang w:val="ro-RO"/>
        </w:rPr>
        <w:t xml:space="preserve"> de calificare a unei situații drept circumstanță catastrofală generată de un „fenomen climatic nefavorabil”, „boli ale animalelor”, un „incident de mediu”, un „dezastru natural” sau </w:t>
      </w:r>
      <w:r w:rsidR="00C20F15" w:rsidRPr="00CD07BD">
        <w:rPr>
          <w:rFonts w:ascii="Times New Roman" w:hAnsi="Times New Roman" w:cs="Times New Roman"/>
          <w:sz w:val="28"/>
          <w:szCs w:val="28"/>
          <w:lang w:val="ro-RO"/>
        </w:rPr>
        <w:t>un „evenimen</w:t>
      </w:r>
      <w:r w:rsidR="002D7A2F" w:rsidRPr="00CD07BD">
        <w:rPr>
          <w:rFonts w:ascii="Times New Roman" w:hAnsi="Times New Roman" w:cs="Times New Roman"/>
          <w:sz w:val="28"/>
          <w:szCs w:val="28"/>
          <w:lang w:val="ro-RO"/>
        </w:rPr>
        <w:t xml:space="preserve">t catastrofal”, </w:t>
      </w:r>
      <w:r w:rsidR="00C20F15" w:rsidRPr="00CD07BD">
        <w:rPr>
          <w:rFonts w:ascii="Times New Roman" w:hAnsi="Times New Roman" w:cs="Times New Roman"/>
          <w:sz w:val="28"/>
          <w:szCs w:val="28"/>
          <w:lang w:val="ro-RO"/>
        </w:rPr>
        <w:t>precum și orice situație asemănătoare;</w:t>
      </w:r>
    </w:p>
    <w:p w14:paraId="26D3330A" w14:textId="77777777" w:rsidR="00C20F15" w:rsidRPr="00CD07BD" w:rsidRDefault="005079E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C20F15" w:rsidRPr="00CD07BD">
        <w:rPr>
          <w:rFonts w:ascii="Times New Roman" w:hAnsi="Times New Roman" w:cs="Times New Roman"/>
          <w:sz w:val="28"/>
          <w:szCs w:val="28"/>
          <w:lang w:val="ro-RO"/>
        </w:rPr>
        <w:t xml:space="preserve"> norme specifice, inclusiv o posibilă derogare de la prezent</w:t>
      </w:r>
      <w:r w:rsidR="005B2136" w:rsidRPr="00CD07BD">
        <w:rPr>
          <w:rFonts w:ascii="Times New Roman" w:hAnsi="Times New Roman" w:cs="Times New Roman"/>
          <w:sz w:val="28"/>
          <w:szCs w:val="28"/>
          <w:lang w:val="ro-RO"/>
        </w:rPr>
        <w:t>a lege</w:t>
      </w:r>
      <w:r w:rsidR="00C20F15" w:rsidRPr="00CD07BD">
        <w:rPr>
          <w:rFonts w:ascii="Times New Roman" w:hAnsi="Times New Roman" w:cs="Times New Roman"/>
          <w:sz w:val="28"/>
          <w:szCs w:val="28"/>
          <w:lang w:val="ro-RO"/>
        </w:rPr>
        <w:t xml:space="preserve">, referitoare la modul în care trebuie </w:t>
      </w:r>
      <w:r w:rsidR="002D7A2F" w:rsidRPr="00CD07BD">
        <w:rPr>
          <w:rFonts w:ascii="Times New Roman" w:hAnsi="Times New Roman" w:cs="Times New Roman"/>
          <w:sz w:val="28"/>
          <w:szCs w:val="28"/>
          <w:lang w:val="ro-RO"/>
        </w:rPr>
        <w:t>tratate</w:t>
      </w:r>
      <w:r w:rsidR="00C20F15" w:rsidRPr="00CD07BD">
        <w:rPr>
          <w:rFonts w:ascii="Times New Roman" w:hAnsi="Times New Roman" w:cs="Times New Roman"/>
          <w:sz w:val="28"/>
          <w:szCs w:val="28"/>
          <w:lang w:val="ro-RO"/>
        </w:rPr>
        <w:t xml:space="preserve"> astfel de circumstanțe catastrofale;</w:t>
      </w:r>
    </w:p>
    <w:p w14:paraId="0F59E113" w14:textId="77777777" w:rsidR="00C20F15" w:rsidRPr="00CD07BD" w:rsidRDefault="005079E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C20F15" w:rsidRPr="00CD07BD">
        <w:rPr>
          <w:rFonts w:ascii="Times New Roman" w:hAnsi="Times New Roman" w:cs="Times New Roman"/>
          <w:sz w:val="28"/>
          <w:szCs w:val="28"/>
          <w:lang w:val="ro-RO"/>
        </w:rPr>
        <w:t xml:space="preserve"> norme specifice privind monitorizarea și raportarea în astfel de cazuri.</w:t>
      </w:r>
    </w:p>
    <w:p w14:paraId="061C5E1A" w14:textId="30B2DA6C" w:rsidR="002D7A2F" w:rsidRPr="00CD07BD" w:rsidRDefault="003B213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w:t>
      </w:r>
      <w:r w:rsidR="002D7A2F" w:rsidRPr="00CD07BD">
        <w:rPr>
          <w:rFonts w:ascii="Times New Roman" w:hAnsi="Times New Roman" w:cs="Times New Roman"/>
          <w:sz w:val="28"/>
          <w:szCs w:val="28"/>
          <w:lang w:val="ro-RO"/>
        </w:rPr>
        <w:t xml:space="preserve">) stabileşte, în caz de pericol fitosanitar iminent, cu informarea Guvernului, cerinţe suplimentare în domeniul protecţiei plantelor şi a produselor vegetale, măsuri de limitare sau de interzicere a comercializării şi a importului anumitelor tipuri de plante şi de produse vegetale, care provin din zone contaminate din alte </w:t>
      </w:r>
      <w:r w:rsidR="005B2136" w:rsidRPr="00CD07BD">
        <w:rPr>
          <w:rFonts w:ascii="Times New Roman" w:hAnsi="Times New Roman" w:cs="Times New Roman"/>
          <w:sz w:val="28"/>
          <w:szCs w:val="28"/>
          <w:lang w:val="ro-RO"/>
        </w:rPr>
        <w:t>țări</w:t>
      </w:r>
      <w:r w:rsidR="002D7A2F" w:rsidRPr="00CD07BD">
        <w:rPr>
          <w:rFonts w:ascii="Times New Roman" w:hAnsi="Times New Roman" w:cs="Times New Roman"/>
          <w:sz w:val="28"/>
          <w:szCs w:val="28"/>
          <w:lang w:val="ro-RO"/>
        </w:rPr>
        <w:t>;</w:t>
      </w:r>
    </w:p>
    <w:p w14:paraId="0952AC28" w14:textId="61DCE0D3" w:rsidR="00927F1E" w:rsidRPr="00CD07BD" w:rsidRDefault="003B213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w:t>
      </w:r>
      <w:r w:rsidR="00AE3B47" w:rsidRPr="00CD07BD">
        <w:rPr>
          <w:rFonts w:ascii="Times New Roman" w:hAnsi="Times New Roman" w:cs="Times New Roman"/>
          <w:sz w:val="28"/>
          <w:szCs w:val="28"/>
          <w:lang w:val="ro-RO"/>
        </w:rPr>
        <w:t>) stabileşte, în cazul</w:t>
      </w:r>
      <w:r w:rsidR="00C20F15" w:rsidRPr="00CD07BD">
        <w:rPr>
          <w:rFonts w:ascii="Times New Roman" w:hAnsi="Times New Roman" w:cs="Times New Roman"/>
          <w:sz w:val="28"/>
          <w:szCs w:val="28"/>
          <w:lang w:val="ro-RO"/>
        </w:rPr>
        <w:t xml:space="preserve"> în care a </w:t>
      </w:r>
      <w:r w:rsidR="00AE3B47" w:rsidRPr="00CD07BD">
        <w:rPr>
          <w:rFonts w:ascii="Times New Roman" w:hAnsi="Times New Roman" w:cs="Times New Roman"/>
          <w:sz w:val="28"/>
          <w:szCs w:val="28"/>
          <w:lang w:val="ro-RO"/>
        </w:rPr>
        <w:t xml:space="preserve">avut loc </w:t>
      </w:r>
      <w:r w:rsidR="00C20F15" w:rsidRPr="00CD07BD">
        <w:rPr>
          <w:rFonts w:ascii="Times New Roman" w:hAnsi="Times New Roman" w:cs="Times New Roman"/>
          <w:sz w:val="28"/>
          <w:szCs w:val="28"/>
          <w:lang w:val="ro-RO"/>
        </w:rPr>
        <w:t xml:space="preserve">un dezastru natural, iar evenimentul respectiv face imposibilă respectarea normelor de </w:t>
      </w:r>
      <w:r w:rsidR="00AE3B47" w:rsidRPr="00CD07BD">
        <w:rPr>
          <w:rFonts w:ascii="Times New Roman" w:hAnsi="Times New Roman" w:cs="Times New Roman"/>
          <w:sz w:val="28"/>
          <w:szCs w:val="28"/>
          <w:lang w:val="ro-RO"/>
        </w:rPr>
        <w:t>producție prevăzute în prezenta lege,</w:t>
      </w:r>
      <w:r w:rsidR="00C20F15" w:rsidRPr="00CD07BD">
        <w:rPr>
          <w:rFonts w:ascii="Times New Roman" w:hAnsi="Times New Roman" w:cs="Times New Roman"/>
          <w:sz w:val="28"/>
          <w:szCs w:val="28"/>
          <w:lang w:val="ro-RO"/>
        </w:rPr>
        <w:t xml:space="preserve"> </w:t>
      </w:r>
      <w:r w:rsidR="00AE3B47" w:rsidRPr="00CD07BD">
        <w:rPr>
          <w:rFonts w:ascii="Times New Roman" w:hAnsi="Times New Roman" w:cs="Times New Roman"/>
          <w:sz w:val="28"/>
          <w:szCs w:val="28"/>
          <w:lang w:val="ro-RO"/>
        </w:rPr>
        <w:t xml:space="preserve">cu informarea Guvernului, </w:t>
      </w:r>
      <w:r w:rsidR="00C20F15" w:rsidRPr="00CD07BD">
        <w:rPr>
          <w:rFonts w:ascii="Times New Roman" w:hAnsi="Times New Roman" w:cs="Times New Roman"/>
          <w:sz w:val="28"/>
          <w:szCs w:val="28"/>
          <w:lang w:val="ro-RO"/>
        </w:rPr>
        <w:t xml:space="preserve">derogări de la normele de producție pentru o perioadă limitată, până când producția </w:t>
      </w:r>
      <w:r w:rsidR="00AE3B47" w:rsidRPr="00CD07BD">
        <w:rPr>
          <w:rFonts w:ascii="Times New Roman" w:hAnsi="Times New Roman" w:cs="Times New Roman"/>
          <w:sz w:val="28"/>
          <w:szCs w:val="28"/>
          <w:lang w:val="ro-RO"/>
        </w:rPr>
        <w:t>ecologică poate fi restabilită.</w:t>
      </w:r>
    </w:p>
    <w:p w14:paraId="43A325CD" w14:textId="7A056C3C" w:rsidR="00927F1E" w:rsidRPr="00CD07BD" w:rsidRDefault="002B2556" w:rsidP="002B2556">
      <w:pPr>
        <w:pStyle w:val="Frspaiere"/>
        <w:ind w:firstLine="567"/>
        <w:jc w:val="both"/>
        <w:rPr>
          <w:rFonts w:ascii="Times New Roman" w:hAnsi="Times New Roman" w:cs="Times New Roman"/>
          <w:sz w:val="28"/>
          <w:szCs w:val="28"/>
          <w:lang w:val="ro-RO"/>
        </w:rPr>
      </w:pPr>
      <w:r w:rsidRPr="002B2556">
        <w:rPr>
          <w:rFonts w:ascii="Times New Roman" w:hAnsi="Times New Roman" w:cs="Times New Roman"/>
          <w:sz w:val="28"/>
          <w:szCs w:val="28"/>
          <w:lang w:val="ro-RO"/>
        </w:rPr>
        <w:t>(3) Odată cu instituirea circumstanțelor catastrofale sau de risc în agricultură menționate la alineatul (1), autoritatea competentă va adopta măsuri pentru a permite producției ecologice să continue sau să reînceapă în eventualitatea unor circumstanțe catastrofale.</w:t>
      </w:r>
    </w:p>
    <w:p w14:paraId="624D91C3" w14:textId="7888DA0B" w:rsidR="00A62EB2" w:rsidRDefault="00A02B0C" w:rsidP="00E119B9">
      <w:pPr>
        <w:pStyle w:val="Frspaiere"/>
        <w:ind w:firstLine="708"/>
        <w:jc w:val="both"/>
        <w:rPr>
          <w:rFonts w:ascii="Times New Roman" w:hAnsi="Times New Roman" w:cs="Times New Roman"/>
          <w:b/>
          <w:sz w:val="28"/>
          <w:szCs w:val="28"/>
          <w:lang w:val="ro-RO"/>
        </w:rPr>
      </w:pPr>
      <w:r w:rsidRPr="00CD07BD">
        <w:rPr>
          <w:rFonts w:ascii="Times New Roman" w:hAnsi="Times New Roman" w:cs="Times New Roman"/>
          <w:b/>
          <w:sz w:val="28"/>
          <w:szCs w:val="28"/>
          <w:lang w:val="ro-RO"/>
        </w:rPr>
        <w:t>Articolul 1</w:t>
      </w:r>
      <w:r w:rsidR="00405E36" w:rsidRPr="00CD07BD">
        <w:rPr>
          <w:rFonts w:ascii="Times New Roman" w:hAnsi="Times New Roman" w:cs="Times New Roman"/>
          <w:b/>
          <w:sz w:val="28"/>
          <w:szCs w:val="28"/>
          <w:lang w:val="ro-RO"/>
        </w:rPr>
        <w:t>4</w:t>
      </w:r>
      <w:r w:rsidR="000A636D" w:rsidRPr="00CD07BD">
        <w:rPr>
          <w:rFonts w:ascii="Times New Roman" w:hAnsi="Times New Roman" w:cs="Times New Roman"/>
          <w:b/>
          <w:sz w:val="28"/>
          <w:szCs w:val="28"/>
          <w:lang w:val="ro-RO"/>
        </w:rPr>
        <w:t>.</w:t>
      </w:r>
      <w:r w:rsidR="00A62EB2" w:rsidRPr="00A62EB2">
        <w:t xml:space="preserve"> </w:t>
      </w:r>
      <w:r w:rsidR="00A62EB2" w:rsidRPr="002837D3">
        <w:rPr>
          <w:rFonts w:ascii="Times New Roman" w:hAnsi="Times New Roman" w:cs="Times New Roman"/>
          <w:sz w:val="28"/>
          <w:szCs w:val="28"/>
          <w:lang w:val="ro-RO"/>
        </w:rPr>
        <w:t>Culegerea datelor referitoare la disponibilitatea pe piață a materialului de reproducere a plantelor ecologic și în conversie, a animalelor ecologice și a animalelor tinere de acvacultură ecologice</w:t>
      </w:r>
    </w:p>
    <w:p w14:paraId="7CBC32BF" w14:textId="58988329" w:rsidR="00FE1509" w:rsidRPr="00CD07BD" w:rsidRDefault="00A02B0C" w:rsidP="004644C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(1) Autoritatea de implementare instituie o </w:t>
      </w:r>
      <w:r w:rsidR="004644C9">
        <w:rPr>
          <w:rFonts w:ascii="Times New Roman" w:hAnsi="Times New Roman" w:cs="Times New Roman"/>
          <w:sz w:val="28"/>
          <w:szCs w:val="28"/>
          <w:lang w:val="ro-RO"/>
        </w:rPr>
        <w:t>b</w:t>
      </w:r>
      <w:r w:rsidR="00FE1509" w:rsidRPr="00FE1509">
        <w:rPr>
          <w:rFonts w:ascii="Times New Roman" w:hAnsi="Times New Roman" w:cs="Times New Roman"/>
          <w:sz w:val="28"/>
          <w:szCs w:val="28"/>
          <w:lang w:val="ro-RO"/>
        </w:rPr>
        <w:t>ază de date, actualizată în mod regulat, pentru stabilirea listei materialului ecologic şi în conversie de reproducere a plantelor, a animalelor ecologice şi a animalelor tinere de acvacultura ecologice, cu excepţia plantulelor, dar incluzând cartofii de sămânţă</w:t>
      </w:r>
      <w:r w:rsidR="004644C9">
        <w:rPr>
          <w:rFonts w:ascii="Times New Roman" w:hAnsi="Times New Roman" w:cs="Times New Roman"/>
          <w:sz w:val="28"/>
          <w:szCs w:val="28"/>
          <w:lang w:val="ro-RO"/>
        </w:rPr>
        <w:t>.</w:t>
      </w:r>
    </w:p>
    <w:p w14:paraId="7ED1D35E" w14:textId="3CD7A22A" w:rsidR="00A02B0C" w:rsidRPr="00CD07BD" w:rsidRDefault="00A02B0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(2) Baza de date va permite operatorilor care comercializează material </w:t>
      </w:r>
      <w:r w:rsidR="00035377" w:rsidRPr="00CD07BD">
        <w:rPr>
          <w:rFonts w:ascii="Times New Roman" w:hAnsi="Times New Roman" w:cs="Times New Roman"/>
          <w:sz w:val="28"/>
          <w:szCs w:val="28"/>
          <w:lang w:val="ro-RO"/>
        </w:rPr>
        <w:t xml:space="preserve">ecologice sau în conversie </w:t>
      </w:r>
      <w:r w:rsidRPr="00CD07BD">
        <w:rPr>
          <w:rFonts w:ascii="Times New Roman" w:hAnsi="Times New Roman" w:cs="Times New Roman"/>
          <w:sz w:val="28"/>
          <w:szCs w:val="28"/>
          <w:lang w:val="ro-RO"/>
        </w:rPr>
        <w:t>de reproducere a plantelor</w:t>
      </w:r>
      <w:r w:rsidR="00472CFE"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sau animale ecologice sau animale tinere de acvacultură ecologice și care sunt în măsură să le furnizeze în cantități suficiente și într-un termen rezonabil, să publice voluntar și gratuit următoarele informații, împreună cu numele lor și cu datele lor de contact:</w:t>
      </w:r>
    </w:p>
    <w:p w14:paraId="52A6C25F" w14:textId="201C5CC9" w:rsidR="00A02B0C" w:rsidRPr="00CD07BD" w:rsidRDefault="00A02B0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a) materialul </w:t>
      </w:r>
      <w:r w:rsidR="00035377" w:rsidRPr="00CD07BD">
        <w:rPr>
          <w:rFonts w:ascii="Times New Roman" w:hAnsi="Times New Roman" w:cs="Times New Roman"/>
          <w:sz w:val="28"/>
          <w:szCs w:val="28"/>
          <w:lang w:val="ro-RO"/>
        </w:rPr>
        <w:t xml:space="preserve">ecologic și în conversie disponibil </w:t>
      </w:r>
      <w:r w:rsidRPr="00CD07BD">
        <w:rPr>
          <w:rFonts w:ascii="Times New Roman" w:hAnsi="Times New Roman" w:cs="Times New Roman"/>
          <w:sz w:val="28"/>
          <w:szCs w:val="28"/>
          <w:lang w:val="ro-RO"/>
        </w:rPr>
        <w:t>de reproducere a plantelor, cum ar fi materialul de reproducere a plantelor din material eterogen ecologic sau din soiuri ecologice adecvate producției ecologice, cu excepția plantulelor, dar incluzând cartofii de sămânță; cantitatea în greutate a materialului respectiv și perioada anului în care este disponibil; un astfel de material se include pe listă cel puțin cu denumirea sa științifică latină;</w:t>
      </w:r>
    </w:p>
    <w:p w14:paraId="627B8EDA" w14:textId="77777777" w:rsidR="00A02B0C" w:rsidRPr="00CD07BD" w:rsidRDefault="00A02B0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animalele ecologice pentru care poate fi acordată o derogare, în cazul în care datele colectate arată că nu sunt îndeplinite nevoile calitative sau cantitative ale fermierilor cu privire la animalele ecologice, numărul animalelor disponibile, defalcat pe sexe; informații, dacă sunt relevante, referitoare la diferitele specii de animale în ceea ce privește rasele și tulpinile disponibile; rasele de animale, vârsta animalelor și orice altă informație relevantă;</w:t>
      </w:r>
    </w:p>
    <w:p w14:paraId="392420F4" w14:textId="77777777" w:rsidR="00A02B0C" w:rsidRPr="00CD07BD" w:rsidRDefault="00A02B0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animalele tinere de acvacultură ecologice disponibile pe exploatație și starea de sănătate a acestora și capacitatea de producție pentru fiecare specie de acvacultură.</w:t>
      </w:r>
    </w:p>
    <w:p w14:paraId="3A110FBA" w14:textId="38FF83A3" w:rsidR="00A02B0C" w:rsidRPr="00CD07BD" w:rsidRDefault="00A02B0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(3) Autoritatea de implementare, de asemenea, va institui un sistem care să permită operatorilor care comercializează rase și tulpini adaptate la producția ecologică</w:t>
      </w:r>
      <w:r w:rsidR="00405E36" w:rsidRPr="00CD07BD">
        <w:rPr>
          <w:rFonts w:ascii="Times New Roman" w:hAnsi="Times New Roman" w:cs="Times New Roman"/>
          <w:sz w:val="28"/>
          <w:szCs w:val="28"/>
          <w:lang w:val="ro-RO"/>
        </w:rPr>
        <w:t xml:space="preserve">, conform normelor aprobate de Guvern, </w:t>
      </w:r>
      <w:r w:rsidRPr="00CD07BD">
        <w:rPr>
          <w:rFonts w:ascii="Times New Roman" w:hAnsi="Times New Roman" w:cs="Times New Roman"/>
          <w:sz w:val="28"/>
          <w:szCs w:val="28"/>
          <w:lang w:val="ro-RO"/>
        </w:rPr>
        <w:t>sau puicuțe ecologice și care sunt în măsură să furnizeze respectivele animale în cantități suficiente și într-un termen rezonabil să publice voluntar și gratuit informațiile relevante, împreună cu numele și datele de contact.</w:t>
      </w:r>
    </w:p>
    <w:p w14:paraId="3B95194E" w14:textId="0B10CB76" w:rsidR="00A02B0C" w:rsidRPr="00CD07BD" w:rsidRDefault="00A02B0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(4) Operatorii care aleg să includă informațiile privind materialul de reproducere a plantelor, animalele sau animalele tinere de acvacultură, </w:t>
      </w:r>
      <w:r w:rsidR="001356CC" w:rsidRPr="00CD07BD">
        <w:rPr>
          <w:rFonts w:ascii="Times New Roman" w:hAnsi="Times New Roman" w:cs="Times New Roman"/>
          <w:sz w:val="28"/>
          <w:szCs w:val="28"/>
          <w:lang w:val="ro-RO"/>
        </w:rPr>
        <w:t xml:space="preserve">în baza de date </w:t>
      </w:r>
      <w:r w:rsidRPr="00CD07BD">
        <w:rPr>
          <w:rFonts w:ascii="Times New Roman" w:hAnsi="Times New Roman" w:cs="Times New Roman"/>
          <w:sz w:val="28"/>
          <w:szCs w:val="28"/>
          <w:lang w:val="ro-RO"/>
        </w:rPr>
        <w:t>menționat</w:t>
      </w:r>
      <w:r w:rsidR="001356CC" w:rsidRPr="00CD07BD">
        <w:rPr>
          <w:rFonts w:ascii="Times New Roman" w:hAnsi="Times New Roman" w:cs="Times New Roman"/>
          <w:sz w:val="28"/>
          <w:szCs w:val="28"/>
          <w:lang w:val="ro-RO"/>
        </w:rPr>
        <w:t>ă</w:t>
      </w:r>
      <w:r w:rsidR="00067147" w:rsidRPr="00CD07BD">
        <w:rPr>
          <w:rFonts w:ascii="Times New Roman" w:hAnsi="Times New Roman" w:cs="Times New Roman"/>
          <w:sz w:val="28"/>
          <w:szCs w:val="28"/>
          <w:lang w:val="ro-RO"/>
        </w:rPr>
        <w:t xml:space="preserve"> la alin.</w:t>
      </w:r>
      <w:r w:rsidRPr="00CD07BD">
        <w:rPr>
          <w:rFonts w:ascii="Times New Roman" w:hAnsi="Times New Roman" w:cs="Times New Roman"/>
          <w:sz w:val="28"/>
          <w:szCs w:val="28"/>
          <w:lang w:val="ro-RO"/>
        </w:rPr>
        <w:t xml:space="preserve"> (2) și </w:t>
      </w:r>
      <w:r w:rsidR="00067147" w:rsidRPr="00CD07BD">
        <w:rPr>
          <w:rFonts w:ascii="Times New Roman" w:hAnsi="Times New Roman" w:cs="Times New Roman"/>
          <w:sz w:val="28"/>
          <w:szCs w:val="28"/>
          <w:lang w:val="ro-RO"/>
        </w:rPr>
        <w:t xml:space="preserve">alin. </w:t>
      </w:r>
      <w:r w:rsidRPr="00CD07BD">
        <w:rPr>
          <w:rFonts w:ascii="Times New Roman" w:hAnsi="Times New Roman" w:cs="Times New Roman"/>
          <w:sz w:val="28"/>
          <w:szCs w:val="28"/>
          <w:lang w:val="ro-RO"/>
        </w:rPr>
        <w:t>(3) se asigură că informațiile sunt actualizate cu regularitate și se asigură că informațiile sunt retrase de pe liste odată ce materialul de reproducere a plantelor, animalele sau animalele tinere de acvacultură nu mai sunt disponibile.</w:t>
      </w:r>
    </w:p>
    <w:p w14:paraId="61F88ACB" w14:textId="6D010312" w:rsidR="00A02B0C" w:rsidRPr="00CD07BD" w:rsidRDefault="00A02B0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(5) </w:t>
      </w:r>
      <w:r w:rsidR="00472CFE" w:rsidRPr="00CD07BD">
        <w:rPr>
          <w:rFonts w:ascii="Times New Roman" w:hAnsi="Times New Roman" w:cs="Times New Roman"/>
          <w:sz w:val="28"/>
          <w:szCs w:val="28"/>
          <w:lang w:val="ro-RO"/>
        </w:rPr>
        <w:t>Pentru implementarea alineatelor</w:t>
      </w:r>
      <w:r w:rsidRPr="00CD07BD">
        <w:rPr>
          <w:rFonts w:ascii="Times New Roman" w:hAnsi="Times New Roman" w:cs="Times New Roman"/>
          <w:sz w:val="28"/>
          <w:szCs w:val="28"/>
          <w:lang w:val="ro-RO"/>
        </w:rPr>
        <w:t xml:space="preserve"> (1), (2) și (3), autoritatea de implementare poate să utilizeze sistemele de informații relevante deja existente.</w:t>
      </w:r>
    </w:p>
    <w:p w14:paraId="4484CC96" w14:textId="5AE78232" w:rsidR="00AB3B55" w:rsidRPr="00CB6B23" w:rsidRDefault="00AA16CE" w:rsidP="00E119B9">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sz w:val="28"/>
          <w:szCs w:val="28"/>
          <w:lang w:val="ro-RO"/>
        </w:rPr>
        <w:t xml:space="preserve">(6) Autoritatea de implementare </w:t>
      </w:r>
      <w:r w:rsidR="000C201E" w:rsidRPr="00CB6B23">
        <w:rPr>
          <w:rFonts w:ascii="Times New Roman" w:hAnsi="Times New Roman" w:cs="Times New Roman"/>
          <w:sz w:val="28"/>
          <w:szCs w:val="28"/>
          <w:lang w:val="ro-RO"/>
        </w:rPr>
        <w:t xml:space="preserve">păstrează baza de date actualizată și </w:t>
      </w:r>
      <w:r w:rsidR="00AB3B55" w:rsidRPr="00CB6B23">
        <w:rPr>
          <w:rFonts w:ascii="Times New Roman" w:hAnsi="Times New Roman" w:cs="Times New Roman"/>
          <w:sz w:val="28"/>
          <w:szCs w:val="28"/>
          <w:lang w:val="ro-RO"/>
        </w:rPr>
        <w:t xml:space="preserve">acordă părților </w:t>
      </w:r>
      <w:proofErr w:type="spellStart"/>
      <w:r w:rsidR="00AB3B55" w:rsidRPr="00CB6B23">
        <w:rPr>
          <w:rFonts w:ascii="Times New Roman" w:hAnsi="Times New Roman" w:cs="Times New Roman"/>
          <w:sz w:val="28"/>
          <w:szCs w:val="28"/>
          <w:lang w:val="ro-RO"/>
        </w:rPr>
        <w:t>intereasate</w:t>
      </w:r>
      <w:proofErr w:type="spellEnd"/>
      <w:r w:rsidR="00AB3B55" w:rsidRPr="00CB6B23">
        <w:rPr>
          <w:rFonts w:ascii="Times New Roman" w:hAnsi="Times New Roman" w:cs="Times New Roman"/>
          <w:sz w:val="28"/>
          <w:szCs w:val="28"/>
          <w:lang w:val="ro-RO"/>
        </w:rPr>
        <w:t xml:space="preserve"> acces </w:t>
      </w:r>
      <w:r w:rsidRPr="00CB6B23">
        <w:rPr>
          <w:rFonts w:ascii="Times New Roman" w:hAnsi="Times New Roman" w:cs="Times New Roman"/>
          <w:sz w:val="28"/>
          <w:szCs w:val="28"/>
          <w:lang w:val="ro-RO"/>
        </w:rPr>
        <w:t>la baza de date specificată la alin (1) și (3) la prezentul articol</w:t>
      </w:r>
      <w:r w:rsidR="004644C9" w:rsidRPr="00CB6B23">
        <w:rPr>
          <w:rFonts w:ascii="Times New Roman" w:hAnsi="Times New Roman" w:cs="Times New Roman"/>
          <w:sz w:val="28"/>
          <w:szCs w:val="28"/>
          <w:lang w:val="ro-RO"/>
        </w:rPr>
        <w:t>.</w:t>
      </w:r>
    </w:p>
    <w:p w14:paraId="41C361CA" w14:textId="2875F8DA" w:rsidR="000C201E" w:rsidRPr="00CB6B23" w:rsidRDefault="00AB3B55" w:rsidP="00E119B9">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sz w:val="28"/>
          <w:szCs w:val="28"/>
          <w:lang w:val="ro-RO"/>
        </w:rPr>
        <w:t xml:space="preserve">(7) Autoritatea competentă pune la dispoziția publicului, pe </w:t>
      </w:r>
      <w:r w:rsidR="000C201E" w:rsidRPr="00CB6B23">
        <w:rPr>
          <w:rFonts w:ascii="Times New Roman" w:hAnsi="Times New Roman" w:cs="Times New Roman"/>
          <w:sz w:val="28"/>
          <w:szCs w:val="28"/>
          <w:lang w:val="ro-RO"/>
        </w:rPr>
        <w:t xml:space="preserve">un </w:t>
      </w:r>
      <w:r w:rsidRPr="00CB6B23">
        <w:rPr>
          <w:rFonts w:ascii="Times New Roman" w:hAnsi="Times New Roman" w:cs="Times New Roman"/>
          <w:sz w:val="28"/>
          <w:szCs w:val="28"/>
          <w:lang w:val="ro-RO"/>
        </w:rPr>
        <w:t>site dedicat al autorității competente, un link către fiecare dintre bazele de date, permițând astfel utilizatorilor să aibă acces la astfel de baze de date.</w:t>
      </w:r>
    </w:p>
    <w:p w14:paraId="63CA268B" w14:textId="7F8B6788" w:rsidR="00AA16CE" w:rsidRPr="00CB6B23" w:rsidRDefault="00AA16CE" w:rsidP="00E119B9">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sz w:val="28"/>
          <w:szCs w:val="28"/>
          <w:lang w:val="ro-RO"/>
        </w:rPr>
        <w:t xml:space="preserve">(8) Procedura privind colectarea datelor referitoare la disponibilitatea pe piață a materialului de reproducere a plantelor ecologice și în conversie, a animalelor ecologice și a animalelor ținere de acvacultură ecologice </w:t>
      </w:r>
      <w:r w:rsidR="004644C9" w:rsidRPr="00CB6B23">
        <w:rPr>
          <w:rFonts w:ascii="Times New Roman" w:hAnsi="Times New Roman" w:cs="Times New Roman"/>
          <w:sz w:val="28"/>
          <w:szCs w:val="28"/>
          <w:lang w:val="ro-RO"/>
        </w:rPr>
        <w:t xml:space="preserve">este </w:t>
      </w:r>
      <w:r w:rsidRPr="00CB6B23">
        <w:rPr>
          <w:rFonts w:ascii="Times New Roman" w:hAnsi="Times New Roman" w:cs="Times New Roman"/>
          <w:sz w:val="28"/>
          <w:szCs w:val="28"/>
          <w:lang w:val="ro-RO"/>
        </w:rPr>
        <w:t>stabilită în actele normative aprobate de Guvern.</w:t>
      </w:r>
    </w:p>
    <w:p w14:paraId="06FDC885" w14:textId="77777777" w:rsidR="00F051FA" w:rsidRPr="00CB6B23" w:rsidRDefault="00F051FA" w:rsidP="00E119B9">
      <w:pPr>
        <w:pStyle w:val="Frspaiere"/>
        <w:ind w:firstLine="708"/>
        <w:jc w:val="both"/>
        <w:rPr>
          <w:rFonts w:ascii="Times New Roman" w:hAnsi="Times New Roman" w:cs="Times New Roman"/>
          <w:sz w:val="28"/>
          <w:szCs w:val="28"/>
          <w:lang w:val="ro-RO"/>
        </w:rPr>
      </w:pPr>
    </w:p>
    <w:p w14:paraId="274C6404" w14:textId="1CC4886A" w:rsidR="00C20F15" w:rsidRPr="00CD07BD" w:rsidRDefault="00E51F7D" w:rsidP="00E119B9">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b/>
          <w:sz w:val="28"/>
          <w:szCs w:val="28"/>
          <w:lang w:val="ro-RO"/>
        </w:rPr>
        <w:t xml:space="preserve">Articolul </w:t>
      </w:r>
      <w:r w:rsidRPr="00CD07BD">
        <w:rPr>
          <w:rFonts w:ascii="Times New Roman" w:hAnsi="Times New Roman" w:cs="Times New Roman"/>
          <w:b/>
          <w:sz w:val="28"/>
          <w:szCs w:val="28"/>
          <w:lang w:val="ro-RO"/>
        </w:rPr>
        <w:t>1</w:t>
      </w:r>
      <w:r w:rsidR="004E148E" w:rsidRPr="00CD07BD">
        <w:rPr>
          <w:rFonts w:ascii="Times New Roman" w:hAnsi="Times New Roman" w:cs="Times New Roman"/>
          <w:b/>
          <w:sz w:val="28"/>
          <w:szCs w:val="28"/>
          <w:lang w:val="ro-RO"/>
        </w:rPr>
        <w:t>5</w:t>
      </w:r>
      <w:r w:rsidR="000A636D" w:rsidRPr="00CD07BD">
        <w:rPr>
          <w:rFonts w:ascii="Times New Roman" w:hAnsi="Times New Roman" w:cs="Times New Roman"/>
          <w:b/>
          <w:sz w:val="28"/>
          <w:szCs w:val="28"/>
          <w:lang w:val="ro-RO"/>
        </w:rPr>
        <w:t>.</w:t>
      </w:r>
      <w:r w:rsidR="00C20F15" w:rsidRPr="00CD07BD">
        <w:rPr>
          <w:rFonts w:ascii="Times New Roman" w:hAnsi="Times New Roman" w:cs="Times New Roman"/>
          <w:b/>
          <w:sz w:val="28"/>
          <w:szCs w:val="28"/>
          <w:lang w:val="ro-RO"/>
        </w:rPr>
        <w:t xml:space="preserve"> </w:t>
      </w:r>
      <w:r w:rsidR="000920EA" w:rsidRPr="00CD07BD">
        <w:rPr>
          <w:rFonts w:ascii="Times New Roman" w:hAnsi="Times New Roman" w:cs="Times New Roman"/>
          <w:sz w:val="28"/>
          <w:szCs w:val="28"/>
          <w:lang w:val="ro-RO"/>
        </w:rPr>
        <w:t xml:space="preserve">Produsele și </w:t>
      </w:r>
      <w:r w:rsidR="00AE3B47" w:rsidRPr="00CD07BD">
        <w:rPr>
          <w:rFonts w:ascii="Times New Roman" w:hAnsi="Times New Roman" w:cs="Times New Roman"/>
          <w:sz w:val="28"/>
          <w:szCs w:val="28"/>
          <w:lang w:val="ro-RO"/>
        </w:rPr>
        <w:t>substanțele permise</w:t>
      </w:r>
      <w:r w:rsidR="00C20F15" w:rsidRPr="00CD07BD">
        <w:rPr>
          <w:rFonts w:ascii="Times New Roman" w:hAnsi="Times New Roman" w:cs="Times New Roman"/>
          <w:sz w:val="28"/>
          <w:szCs w:val="28"/>
          <w:lang w:val="ro-RO"/>
        </w:rPr>
        <w:t xml:space="preserve"> pentru utilizare în producția ecologică</w:t>
      </w:r>
    </w:p>
    <w:p w14:paraId="38A5AEB7" w14:textId="300E978A" w:rsidR="009F303D" w:rsidRPr="00CD07BD" w:rsidRDefault="00A86DA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(1) </w:t>
      </w:r>
      <w:r w:rsidR="001356CC" w:rsidRPr="00CD07BD">
        <w:rPr>
          <w:rFonts w:ascii="Times New Roman" w:hAnsi="Times New Roman" w:cs="Times New Roman"/>
          <w:sz w:val="28"/>
          <w:szCs w:val="28"/>
          <w:lang w:val="ro-RO"/>
        </w:rPr>
        <w:t>P</w:t>
      </w:r>
      <w:r w:rsidRPr="00CD07BD">
        <w:rPr>
          <w:rFonts w:ascii="Times New Roman" w:hAnsi="Times New Roman" w:cs="Times New Roman"/>
          <w:sz w:val="28"/>
          <w:szCs w:val="28"/>
          <w:lang w:val="ro-RO"/>
        </w:rPr>
        <w:t>roduse</w:t>
      </w:r>
      <w:r w:rsidR="001356CC" w:rsidRPr="00CD07BD">
        <w:rPr>
          <w:rFonts w:ascii="Times New Roman" w:hAnsi="Times New Roman" w:cs="Times New Roman"/>
          <w:sz w:val="28"/>
          <w:szCs w:val="28"/>
          <w:lang w:val="ro-RO"/>
        </w:rPr>
        <w:t>le</w:t>
      </w:r>
      <w:r w:rsidRPr="00CD07BD">
        <w:rPr>
          <w:rFonts w:ascii="Times New Roman" w:hAnsi="Times New Roman" w:cs="Times New Roman"/>
          <w:sz w:val="28"/>
          <w:szCs w:val="28"/>
          <w:lang w:val="ro-RO"/>
        </w:rPr>
        <w:t xml:space="preserve"> și </w:t>
      </w:r>
      <w:r w:rsidR="001356CC" w:rsidRPr="00CD07BD">
        <w:rPr>
          <w:rFonts w:ascii="Times New Roman" w:hAnsi="Times New Roman" w:cs="Times New Roman"/>
          <w:sz w:val="28"/>
          <w:szCs w:val="28"/>
          <w:lang w:val="ro-RO"/>
        </w:rPr>
        <w:t>s</w:t>
      </w:r>
      <w:r w:rsidRPr="00CD07BD">
        <w:rPr>
          <w:rFonts w:ascii="Times New Roman" w:hAnsi="Times New Roman" w:cs="Times New Roman"/>
          <w:sz w:val="28"/>
          <w:szCs w:val="28"/>
          <w:lang w:val="ro-RO"/>
        </w:rPr>
        <w:t>ubstanțe</w:t>
      </w:r>
      <w:r w:rsidR="001356CC" w:rsidRPr="00CD07BD">
        <w:rPr>
          <w:rFonts w:ascii="Times New Roman" w:hAnsi="Times New Roman" w:cs="Times New Roman"/>
          <w:sz w:val="28"/>
          <w:szCs w:val="28"/>
          <w:lang w:val="ro-RO"/>
        </w:rPr>
        <w:t>le,</w:t>
      </w:r>
      <w:r w:rsidRPr="00CD07BD">
        <w:rPr>
          <w:rFonts w:ascii="Times New Roman" w:hAnsi="Times New Roman" w:cs="Times New Roman"/>
          <w:sz w:val="28"/>
          <w:szCs w:val="28"/>
          <w:lang w:val="ro-RO"/>
        </w:rPr>
        <w:t xml:space="preserve"> </w:t>
      </w:r>
      <w:r w:rsidR="00067147" w:rsidRPr="00CD07BD">
        <w:rPr>
          <w:rFonts w:ascii="Times New Roman" w:hAnsi="Times New Roman" w:cs="Times New Roman"/>
          <w:sz w:val="28"/>
          <w:szCs w:val="28"/>
          <w:lang w:val="ro-RO"/>
        </w:rPr>
        <w:t>pasibile</w:t>
      </w:r>
      <w:r w:rsidR="001356CC"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 xml:space="preserve">a fi utilizate în producția ecologică, </w:t>
      </w:r>
      <w:r w:rsidR="001356CC" w:rsidRPr="00CD07BD">
        <w:rPr>
          <w:rFonts w:ascii="Times New Roman" w:hAnsi="Times New Roman" w:cs="Times New Roman"/>
          <w:sz w:val="28"/>
          <w:szCs w:val="28"/>
          <w:lang w:val="ro-RO"/>
        </w:rPr>
        <w:t xml:space="preserve">sunt aprobate </w:t>
      </w:r>
      <w:r w:rsidR="00502F1F" w:rsidRPr="00CD07BD">
        <w:rPr>
          <w:rFonts w:ascii="Times New Roman" w:hAnsi="Times New Roman" w:cs="Times New Roman"/>
          <w:sz w:val="28"/>
          <w:szCs w:val="28"/>
          <w:lang w:val="ro-RO"/>
        </w:rPr>
        <w:t xml:space="preserve">prin hotărîre </w:t>
      </w:r>
      <w:r w:rsidR="001356CC" w:rsidRPr="00CD07BD">
        <w:rPr>
          <w:rFonts w:ascii="Times New Roman" w:hAnsi="Times New Roman" w:cs="Times New Roman"/>
          <w:sz w:val="28"/>
          <w:szCs w:val="28"/>
          <w:lang w:val="ro-RO"/>
        </w:rPr>
        <w:t>de Guvern</w:t>
      </w:r>
      <w:r w:rsidR="00502F1F" w:rsidRPr="00CD07BD">
        <w:rPr>
          <w:rFonts w:ascii="Times New Roman" w:hAnsi="Times New Roman" w:cs="Times New Roman"/>
          <w:sz w:val="28"/>
          <w:szCs w:val="28"/>
          <w:lang w:val="ro-RO"/>
        </w:rPr>
        <w:t>, care va</w:t>
      </w:r>
      <w:r w:rsidR="009F303D" w:rsidRPr="00CD07BD">
        <w:rPr>
          <w:rFonts w:ascii="Times New Roman" w:hAnsi="Times New Roman" w:cs="Times New Roman"/>
          <w:sz w:val="28"/>
          <w:szCs w:val="28"/>
          <w:lang w:val="ro-RO"/>
        </w:rPr>
        <w:t xml:space="preserve"> include pe o listă limitativă produsele și substanțele care pot fi utilizate în cadrul agriculturii ecologice în următoarele scopuri:</w:t>
      </w:r>
    </w:p>
    <w:p w14:paraId="472C8456"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ca substanțe active care să fie utilizate în produse de protecție a plantelor;</w:t>
      </w:r>
    </w:p>
    <w:p w14:paraId="11DDB9A0"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ca îngrășăminte, amelioratori de sol și nutrienți;</w:t>
      </w:r>
    </w:p>
    <w:p w14:paraId="0226F590"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ca materii prime pentru hrana pentru animale de origine vegetală sau animală ori provenite din alge sau drojdie sau ca materii prime pentru hrana pentru animale de origine microbiană ori minerală;</w:t>
      </w:r>
    </w:p>
    <w:p w14:paraId="2BA73EE6"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 ca aditivi pentru hrana animalelor și adjuvanți tehnologici;</w:t>
      </w:r>
    </w:p>
    <w:p w14:paraId="4A24D021"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e) ca produse pentru curățarea și dezinfectarea iazurilor, a cuștilor, a rezervoarelor, a bazinelor lungi, a clădirilor sau a instalațiilor utilizate pentru producția animalieră;</w:t>
      </w:r>
    </w:p>
    <w:p w14:paraId="015152EA"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f) ca produse pentru curățarea și dezinfectarea clădirilor și a instalațiilor utilizate pentru producția vegetală, inclusiv pentru depozitarea într-o exploatație agricolă;</w:t>
      </w:r>
    </w:p>
    <w:p w14:paraId="27E69514"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g) ca produse de curățare și dezinfectare a spațiilor de prelucrare și depozitare.</w:t>
      </w:r>
    </w:p>
    <w:p w14:paraId="53F1F157" w14:textId="77777777" w:rsidR="00096CA2" w:rsidRPr="00CD07BD" w:rsidRDefault="00096CA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(2) Guvernul aprobă anumite produse și substanțe </w:t>
      </w:r>
      <w:r w:rsidR="00712297" w:rsidRPr="00CD07BD">
        <w:rPr>
          <w:rFonts w:ascii="Times New Roman" w:hAnsi="Times New Roman" w:cs="Times New Roman"/>
          <w:sz w:val="28"/>
          <w:szCs w:val="28"/>
          <w:lang w:val="ro-RO"/>
        </w:rPr>
        <w:t xml:space="preserve">ce sunt permise </w:t>
      </w:r>
      <w:r w:rsidRPr="00CD07BD">
        <w:rPr>
          <w:rFonts w:ascii="Times New Roman" w:hAnsi="Times New Roman" w:cs="Times New Roman"/>
          <w:sz w:val="28"/>
          <w:szCs w:val="28"/>
          <w:lang w:val="ro-RO"/>
        </w:rPr>
        <w:t>pentru a fi utilizate în producția de alimente ecologice prelucrate și de drojdie utilizată ca aliment sau ca hrană pentru animale, incluzând toate produsele și substanțele astfel permise pe liste supuse restricțiilor, în următoarele scopuri:</w:t>
      </w:r>
    </w:p>
    <w:p w14:paraId="03C46A1E" w14:textId="77777777" w:rsidR="00C20F15" w:rsidRPr="00CD07BD" w:rsidRDefault="00096CA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w:t>
      </w:r>
      <w:r w:rsidR="00C20F15" w:rsidRPr="00CD07BD">
        <w:rPr>
          <w:rFonts w:ascii="Times New Roman" w:hAnsi="Times New Roman" w:cs="Times New Roman"/>
          <w:sz w:val="28"/>
          <w:szCs w:val="28"/>
          <w:lang w:val="ro-RO"/>
        </w:rPr>
        <w:t>) ca aditivi pentru alimente și adjuvanți tehnologici;</w:t>
      </w:r>
    </w:p>
    <w:p w14:paraId="2127B20E" w14:textId="77777777" w:rsidR="00C20F15" w:rsidRPr="00CD07BD" w:rsidRDefault="00096CA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w:t>
      </w:r>
      <w:r w:rsidR="00C20F15" w:rsidRPr="00CD07BD">
        <w:rPr>
          <w:rFonts w:ascii="Times New Roman" w:hAnsi="Times New Roman" w:cs="Times New Roman"/>
          <w:sz w:val="28"/>
          <w:szCs w:val="28"/>
          <w:lang w:val="ro-RO"/>
        </w:rPr>
        <w:t>) ca ingrediente agricole neecologice care se utilizează pentru producția de alimente ecologice prelucrate;</w:t>
      </w:r>
    </w:p>
    <w:p w14:paraId="0AE67C8F" w14:textId="77777777" w:rsidR="00C20F15" w:rsidRPr="00CD07BD" w:rsidRDefault="00096CA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w:t>
      </w:r>
      <w:r w:rsidR="00C20F15" w:rsidRPr="00CD07BD">
        <w:rPr>
          <w:rFonts w:ascii="Times New Roman" w:hAnsi="Times New Roman" w:cs="Times New Roman"/>
          <w:sz w:val="28"/>
          <w:szCs w:val="28"/>
          <w:lang w:val="ro-RO"/>
        </w:rPr>
        <w:t>) ca adjuvanți tehnologici pentru producția de drojdie și de produse pe bază de drojdie.</w:t>
      </w:r>
    </w:p>
    <w:p w14:paraId="474539A3" w14:textId="74DD533F" w:rsidR="00C20F15" w:rsidRPr="00CD07BD" w:rsidRDefault="009F303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(3) Aprobarea</w:t>
      </w:r>
      <w:r w:rsidR="00C20F15" w:rsidRPr="00CD07BD">
        <w:rPr>
          <w:rFonts w:ascii="Times New Roman" w:hAnsi="Times New Roman" w:cs="Times New Roman"/>
          <w:sz w:val="28"/>
          <w:szCs w:val="28"/>
          <w:lang w:val="ro-RO"/>
        </w:rPr>
        <w:t xml:space="preserve"> produselor și subs</w:t>
      </w:r>
      <w:r w:rsidR="0066577D" w:rsidRPr="00CD07BD">
        <w:rPr>
          <w:rFonts w:ascii="Times New Roman" w:hAnsi="Times New Roman" w:cs="Times New Roman"/>
          <w:sz w:val="28"/>
          <w:szCs w:val="28"/>
          <w:lang w:val="ro-RO"/>
        </w:rPr>
        <w:t>tanțelor menționate la alin.</w:t>
      </w:r>
      <w:r w:rsidR="00C20F15" w:rsidRPr="00CD07BD">
        <w:rPr>
          <w:rFonts w:ascii="Times New Roman" w:hAnsi="Times New Roman" w:cs="Times New Roman"/>
          <w:sz w:val="28"/>
          <w:szCs w:val="28"/>
          <w:lang w:val="ro-RO"/>
        </w:rPr>
        <w:t xml:space="preserve"> (1) pentru utilizarea în producția ecologică se face cu respectarea principiilor</w:t>
      </w:r>
      <w:r w:rsidR="0066577D" w:rsidRPr="00CD07BD">
        <w:rPr>
          <w:rFonts w:ascii="Times New Roman" w:hAnsi="Times New Roman" w:cs="Times New Roman"/>
          <w:sz w:val="28"/>
          <w:szCs w:val="28"/>
          <w:lang w:val="ro-RO"/>
        </w:rPr>
        <w:t xml:space="preserve"> stabilite în C</w:t>
      </w:r>
      <w:r w:rsidR="00C20F15" w:rsidRPr="00CD07BD">
        <w:rPr>
          <w:rFonts w:ascii="Times New Roman" w:hAnsi="Times New Roman" w:cs="Times New Roman"/>
          <w:sz w:val="28"/>
          <w:szCs w:val="28"/>
          <w:lang w:val="ro-RO"/>
        </w:rPr>
        <w:t>apitolul II și cu îndeplinirea criteriilor următoare, care se evaluează în ansamblu:</w:t>
      </w:r>
    </w:p>
    <w:p w14:paraId="45C10B30" w14:textId="529304FF" w:rsidR="00C20F15" w:rsidRPr="00CD07BD" w:rsidRDefault="00502F1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w:t>
      </w:r>
      <w:r w:rsidR="00C20F15" w:rsidRPr="00CD07BD">
        <w:rPr>
          <w:rFonts w:ascii="Times New Roman" w:hAnsi="Times New Roman" w:cs="Times New Roman"/>
          <w:sz w:val="28"/>
          <w:szCs w:val="28"/>
          <w:lang w:val="ro-RO"/>
        </w:rPr>
        <w:t>) produsele și substanțele respective sunt esențiale pentru menținerea producției și pentru utilizarea prevăzută;</w:t>
      </w:r>
    </w:p>
    <w:p w14:paraId="19D71CA3" w14:textId="6D339E19" w:rsidR="00C20F15" w:rsidRPr="00CD07BD" w:rsidRDefault="00502F1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w:t>
      </w:r>
      <w:r w:rsidR="00C20F15" w:rsidRPr="00CD07BD">
        <w:rPr>
          <w:rFonts w:ascii="Times New Roman" w:hAnsi="Times New Roman" w:cs="Times New Roman"/>
          <w:sz w:val="28"/>
          <w:szCs w:val="28"/>
          <w:lang w:val="ro-RO"/>
        </w:rPr>
        <w:t>) toate produsele și substanțele respective sunt de origine vegetală, animală, microbiană ori minerală sau provenite din alge, cu excepția cazurilor în care produsele sau substanțele provenite din astfel de surse nu sunt disponibile în cantități sau la calități suficiente sau dacă nu există alternative;</w:t>
      </w:r>
    </w:p>
    <w:p w14:paraId="6C7257C7" w14:textId="38AE4892" w:rsidR="00C20F15" w:rsidRPr="00CD07BD" w:rsidRDefault="00502F1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w:t>
      </w:r>
      <w:r w:rsidR="00C20F15" w:rsidRPr="00CD07BD">
        <w:rPr>
          <w:rFonts w:ascii="Times New Roman" w:hAnsi="Times New Roman" w:cs="Times New Roman"/>
          <w:sz w:val="28"/>
          <w:szCs w:val="28"/>
          <w:lang w:val="ro-RO"/>
        </w:rPr>
        <w:t>) în cazul p</w:t>
      </w:r>
      <w:r w:rsidR="0066577D" w:rsidRPr="00CD07BD">
        <w:rPr>
          <w:rFonts w:ascii="Times New Roman" w:hAnsi="Times New Roman" w:cs="Times New Roman"/>
          <w:sz w:val="28"/>
          <w:szCs w:val="28"/>
          <w:lang w:val="ro-RO"/>
        </w:rPr>
        <w:t>roduselor menționate la alin. (1) lit.</w:t>
      </w:r>
      <w:r w:rsidR="00C20F15" w:rsidRPr="00CD07BD">
        <w:rPr>
          <w:rFonts w:ascii="Times New Roman" w:hAnsi="Times New Roman" w:cs="Times New Roman"/>
          <w:sz w:val="28"/>
          <w:szCs w:val="28"/>
          <w:lang w:val="ro-RO"/>
        </w:rPr>
        <w:t xml:space="preserve"> a):</w:t>
      </w:r>
    </w:p>
    <w:p w14:paraId="799E60D4" w14:textId="7FF11FBB" w:rsidR="00C20F15" w:rsidRPr="00CD07BD" w:rsidRDefault="00502F1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C20F15" w:rsidRPr="00CD07BD">
        <w:rPr>
          <w:rFonts w:ascii="Times New Roman" w:hAnsi="Times New Roman" w:cs="Times New Roman"/>
          <w:sz w:val="28"/>
          <w:szCs w:val="28"/>
          <w:lang w:val="ro-RO"/>
        </w:rPr>
        <w:t xml:space="preserve"> utilizarea lor este esențială pentru controlul unui dăunător pentru care nu sunt disponibile alternative biologice, fizice sau de ameliorare, nici alte metode de cultivare sau practici de gestionare eficace;</w:t>
      </w:r>
    </w:p>
    <w:p w14:paraId="4BF5A8D0" w14:textId="605B367A" w:rsidR="00C20F15" w:rsidRPr="00CD07BD" w:rsidRDefault="00502F1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C20F15" w:rsidRPr="00CD07BD">
        <w:rPr>
          <w:rFonts w:ascii="Times New Roman" w:hAnsi="Times New Roman" w:cs="Times New Roman"/>
          <w:sz w:val="28"/>
          <w:szCs w:val="28"/>
          <w:lang w:val="ro-RO"/>
        </w:rPr>
        <w:t xml:space="preserve"> dacă astfel de produse nu sunt de origine vegetală, animală, microbiană ori minerală sau provenite din alge și nu sunt identice cu forma lor naturală, condițiile lor de utilizare exclud orice contact direct cu părțile comestibile ale plantei;</w:t>
      </w:r>
    </w:p>
    <w:p w14:paraId="2A5A20E2" w14:textId="4B366705" w:rsidR="00C20F15" w:rsidRPr="00CD07BD" w:rsidRDefault="00502F1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w:t>
      </w:r>
      <w:r w:rsidR="00C20F15" w:rsidRPr="00CD07BD">
        <w:rPr>
          <w:rFonts w:ascii="Times New Roman" w:hAnsi="Times New Roman" w:cs="Times New Roman"/>
          <w:sz w:val="28"/>
          <w:szCs w:val="28"/>
          <w:lang w:val="ro-RO"/>
        </w:rPr>
        <w:t>) în cazul pr</w:t>
      </w:r>
      <w:r w:rsidR="0066577D" w:rsidRPr="00CD07BD">
        <w:rPr>
          <w:rFonts w:ascii="Times New Roman" w:hAnsi="Times New Roman" w:cs="Times New Roman"/>
          <w:sz w:val="28"/>
          <w:szCs w:val="28"/>
          <w:lang w:val="ro-RO"/>
        </w:rPr>
        <w:t>oduselor menționate la alin. (1) lit.</w:t>
      </w:r>
      <w:r w:rsidR="00C20F15" w:rsidRPr="00CD07BD">
        <w:rPr>
          <w:rFonts w:ascii="Times New Roman" w:hAnsi="Times New Roman" w:cs="Times New Roman"/>
          <w:sz w:val="28"/>
          <w:szCs w:val="28"/>
          <w:lang w:val="ro-RO"/>
        </w:rPr>
        <w:t xml:space="preserve"> b), utilizarea lor este esențială pentru creșterea sau menținerea fertilității solului sau pentru îndeplinirea cerințelor nutriționale specifice ale culturilor sau în scopuri specifice de ameliorare a solului;</w:t>
      </w:r>
    </w:p>
    <w:p w14:paraId="5EAC5877" w14:textId="6E0E012F" w:rsidR="00C20F15" w:rsidRPr="00CD07BD" w:rsidRDefault="00502F1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e</w:t>
      </w:r>
      <w:r w:rsidR="00C20F15" w:rsidRPr="00CD07BD">
        <w:rPr>
          <w:rFonts w:ascii="Times New Roman" w:hAnsi="Times New Roman" w:cs="Times New Roman"/>
          <w:sz w:val="28"/>
          <w:szCs w:val="28"/>
          <w:lang w:val="ro-RO"/>
        </w:rPr>
        <w:t>) în cazul pro</w:t>
      </w:r>
      <w:r w:rsidR="0066577D" w:rsidRPr="00CD07BD">
        <w:rPr>
          <w:rFonts w:ascii="Times New Roman" w:hAnsi="Times New Roman" w:cs="Times New Roman"/>
          <w:sz w:val="28"/>
          <w:szCs w:val="28"/>
          <w:lang w:val="ro-RO"/>
        </w:rPr>
        <w:t>duselor menționate la alin. (1) lit.</w:t>
      </w:r>
      <w:r w:rsidR="00C20F15" w:rsidRPr="00CD07BD">
        <w:rPr>
          <w:rFonts w:ascii="Times New Roman" w:hAnsi="Times New Roman" w:cs="Times New Roman"/>
          <w:sz w:val="28"/>
          <w:szCs w:val="28"/>
          <w:lang w:val="ro-RO"/>
        </w:rPr>
        <w:t xml:space="preserve"> c) și </w:t>
      </w:r>
      <w:r w:rsidR="0066577D" w:rsidRPr="00CD07BD">
        <w:rPr>
          <w:rFonts w:ascii="Times New Roman" w:hAnsi="Times New Roman" w:cs="Times New Roman"/>
          <w:sz w:val="28"/>
          <w:szCs w:val="28"/>
          <w:lang w:val="ro-RO"/>
        </w:rPr>
        <w:t xml:space="preserve">lit. </w:t>
      </w:r>
      <w:r w:rsidR="00C20F15" w:rsidRPr="00CD07BD">
        <w:rPr>
          <w:rFonts w:ascii="Times New Roman" w:hAnsi="Times New Roman" w:cs="Times New Roman"/>
          <w:sz w:val="28"/>
          <w:szCs w:val="28"/>
          <w:lang w:val="ro-RO"/>
        </w:rPr>
        <w:t>d):</w:t>
      </w:r>
    </w:p>
    <w:p w14:paraId="14CAA952" w14:textId="65D20ABF" w:rsidR="00C20F15" w:rsidRPr="00CD07BD" w:rsidRDefault="00502F1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C20F15" w:rsidRPr="00CD07BD">
        <w:rPr>
          <w:rFonts w:ascii="Times New Roman" w:hAnsi="Times New Roman" w:cs="Times New Roman"/>
          <w:sz w:val="28"/>
          <w:szCs w:val="28"/>
          <w:lang w:val="ro-RO"/>
        </w:rPr>
        <w:t xml:space="preserve"> utilizarea lor este necesară pentru menținerea sănătății, a bunăstării și a vitalității animalelor și contribuie la un regim alimentar adecvat ce răspunde necesităților fiziologice și comportamentale ale speciilor în cauză sau utilizarea lor este necesară pentru producerea sau conservarea hranei pentru animale</w:t>
      </w:r>
      <w:r w:rsidR="005B2136" w:rsidRPr="00CD07BD">
        <w:rPr>
          <w:rFonts w:ascii="Times New Roman" w:hAnsi="Times New Roman" w:cs="Times New Roman"/>
          <w:sz w:val="28"/>
          <w:szCs w:val="28"/>
          <w:lang w:val="ro-RO"/>
        </w:rPr>
        <w:t>,</w:t>
      </w:r>
      <w:r w:rsidR="00C20F15" w:rsidRPr="00CD07BD">
        <w:rPr>
          <w:rFonts w:ascii="Times New Roman" w:hAnsi="Times New Roman" w:cs="Times New Roman"/>
          <w:sz w:val="28"/>
          <w:szCs w:val="28"/>
          <w:lang w:val="ro-RO"/>
        </w:rPr>
        <w:t xml:space="preserve"> deoarece producția sau conservarea hranei pentru animale este imposibilă fără utilizarea acestor substanțe;</w:t>
      </w:r>
    </w:p>
    <w:p w14:paraId="3DCE6B55" w14:textId="45F33B85" w:rsidR="00C20F15" w:rsidRPr="00CD07BD" w:rsidRDefault="00502F1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C20F15" w:rsidRPr="00CD07BD">
        <w:rPr>
          <w:rFonts w:ascii="Times New Roman" w:hAnsi="Times New Roman" w:cs="Times New Roman"/>
          <w:sz w:val="28"/>
          <w:szCs w:val="28"/>
          <w:lang w:val="ro-RO"/>
        </w:rPr>
        <w:t xml:space="preserve"> hrana pentru animale de origine minerală, oligoelementele, vitaminele sau provitaminele au origine naturală, cu excepția cazurilor în care produsele sau substanțele provenite din astfel de surse nu sunt disponibile în cantitatea sau la calitatea suficientă sau dacă nu există alternative;</w:t>
      </w:r>
    </w:p>
    <w:p w14:paraId="32F86CBA" w14:textId="1F3F3A01" w:rsidR="00C20F15" w:rsidRPr="00CD07BD" w:rsidRDefault="00502F1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C20F15" w:rsidRPr="00CD07BD">
        <w:rPr>
          <w:rFonts w:ascii="Times New Roman" w:hAnsi="Times New Roman" w:cs="Times New Roman"/>
          <w:sz w:val="28"/>
          <w:szCs w:val="28"/>
          <w:lang w:val="ro-RO"/>
        </w:rPr>
        <w:t xml:space="preserve"> utilizarea de materii prime neecologice, de origine vegetală sau animală, pentru hrana pentru animale este necesară deoarece materiile prime pentru hrana pentru animale, de origine vegetală sau animală, produse în conformitate cu normele de producție ecologică nu sunt disponibile în cantitate suficientă;</w:t>
      </w:r>
    </w:p>
    <w:p w14:paraId="7F6FF508" w14:textId="57A1064A" w:rsidR="009F303D" w:rsidRPr="00CD07BD" w:rsidRDefault="00502F1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C20F15" w:rsidRPr="00CD07BD">
        <w:rPr>
          <w:rFonts w:ascii="Times New Roman" w:hAnsi="Times New Roman" w:cs="Times New Roman"/>
          <w:sz w:val="28"/>
          <w:szCs w:val="28"/>
          <w:lang w:val="ro-RO"/>
        </w:rPr>
        <w:t xml:space="preserve"> utilizarea de mirodenii, plante aromatice și melase neecologice este necesară deoarece produsele respective nu sunt disponibile în formă ecologică, trebuie să fie produse sau pregătite fără solvenți chimici și utilizarea lor este limitată la 1 % din rația de hrană pentru o anumită specie, calculată anual ca procent din substanța uscată din hrana pent</w:t>
      </w:r>
      <w:r w:rsidR="009F303D" w:rsidRPr="00CD07BD">
        <w:rPr>
          <w:rFonts w:ascii="Times New Roman" w:hAnsi="Times New Roman" w:cs="Times New Roman"/>
          <w:sz w:val="28"/>
          <w:szCs w:val="28"/>
          <w:lang w:val="ro-RO"/>
        </w:rPr>
        <w:t>ru animale de origine agricolă.</w:t>
      </w:r>
    </w:p>
    <w:p w14:paraId="05182F78" w14:textId="2CFF99C1" w:rsidR="00C20F15" w:rsidRPr="00CD07BD" w:rsidRDefault="00A86DA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(4</w:t>
      </w:r>
      <w:r w:rsidR="00C20F15" w:rsidRPr="00CD07BD">
        <w:rPr>
          <w:rFonts w:ascii="Times New Roman" w:hAnsi="Times New Roman" w:cs="Times New Roman"/>
          <w:sz w:val="28"/>
          <w:szCs w:val="28"/>
          <w:lang w:val="ro-RO"/>
        </w:rPr>
        <w:t>)</w:t>
      </w:r>
      <w:r w:rsidR="009F303D" w:rsidRPr="00CD07BD">
        <w:rPr>
          <w:rFonts w:ascii="Times New Roman" w:hAnsi="Times New Roman" w:cs="Times New Roman"/>
          <w:sz w:val="28"/>
          <w:szCs w:val="28"/>
          <w:lang w:val="ro-RO"/>
        </w:rPr>
        <w:t xml:space="preserve"> Aprobarea</w:t>
      </w:r>
      <w:r w:rsidR="00C20F15" w:rsidRPr="00CD07BD">
        <w:rPr>
          <w:rFonts w:ascii="Times New Roman" w:hAnsi="Times New Roman" w:cs="Times New Roman"/>
          <w:sz w:val="28"/>
          <w:szCs w:val="28"/>
          <w:lang w:val="ro-RO"/>
        </w:rPr>
        <w:t xml:space="preserve"> produselor și subs</w:t>
      </w:r>
      <w:r w:rsidR="0066577D" w:rsidRPr="00CD07BD">
        <w:rPr>
          <w:rFonts w:ascii="Times New Roman" w:hAnsi="Times New Roman" w:cs="Times New Roman"/>
          <w:sz w:val="28"/>
          <w:szCs w:val="28"/>
          <w:lang w:val="ro-RO"/>
        </w:rPr>
        <w:t>tanțelor, menționate la alin.</w:t>
      </w:r>
      <w:r w:rsidR="00C20F15" w:rsidRPr="00CD07BD">
        <w:rPr>
          <w:rFonts w:ascii="Times New Roman" w:hAnsi="Times New Roman" w:cs="Times New Roman"/>
          <w:sz w:val="28"/>
          <w:szCs w:val="28"/>
          <w:lang w:val="ro-RO"/>
        </w:rPr>
        <w:t xml:space="preserve"> (2)</w:t>
      </w:r>
      <w:r w:rsidR="0066577D" w:rsidRPr="00CD07BD">
        <w:rPr>
          <w:rFonts w:ascii="Times New Roman" w:hAnsi="Times New Roman" w:cs="Times New Roman"/>
          <w:sz w:val="28"/>
          <w:szCs w:val="28"/>
          <w:lang w:val="ro-RO"/>
        </w:rPr>
        <w:t>,</w:t>
      </w:r>
      <w:r w:rsidR="00C20F15" w:rsidRPr="00CD07BD">
        <w:rPr>
          <w:rFonts w:ascii="Times New Roman" w:hAnsi="Times New Roman" w:cs="Times New Roman"/>
          <w:sz w:val="28"/>
          <w:szCs w:val="28"/>
          <w:lang w:val="ro-RO"/>
        </w:rPr>
        <w:t xml:space="preserve"> pentru utilizarea în producția de alimente ecologice prelucrate sau pentru producția de drojdie utilizată ca aliment sau ca hrană pentru animale se face cu respect</w:t>
      </w:r>
      <w:r w:rsidR="0066577D" w:rsidRPr="00CD07BD">
        <w:rPr>
          <w:rFonts w:ascii="Times New Roman" w:hAnsi="Times New Roman" w:cs="Times New Roman"/>
          <w:sz w:val="28"/>
          <w:szCs w:val="28"/>
          <w:lang w:val="ro-RO"/>
        </w:rPr>
        <w:t>area principiilor stabilite în C</w:t>
      </w:r>
      <w:r w:rsidR="00C20F15" w:rsidRPr="00CD07BD">
        <w:rPr>
          <w:rFonts w:ascii="Times New Roman" w:hAnsi="Times New Roman" w:cs="Times New Roman"/>
          <w:sz w:val="28"/>
          <w:szCs w:val="28"/>
          <w:lang w:val="ro-RO"/>
        </w:rPr>
        <w:t>apitolul II și cu îndeplinirea următoare</w:t>
      </w:r>
      <w:r w:rsidR="00EB18A2" w:rsidRPr="00CD07BD">
        <w:rPr>
          <w:rFonts w:ascii="Times New Roman" w:hAnsi="Times New Roman" w:cs="Times New Roman"/>
          <w:sz w:val="28"/>
          <w:szCs w:val="28"/>
          <w:lang w:val="ro-RO"/>
        </w:rPr>
        <w:t>lor criterii</w:t>
      </w:r>
      <w:r w:rsidR="00C20F15" w:rsidRPr="00CD07BD">
        <w:rPr>
          <w:rFonts w:ascii="Times New Roman" w:hAnsi="Times New Roman" w:cs="Times New Roman"/>
          <w:sz w:val="28"/>
          <w:szCs w:val="28"/>
          <w:lang w:val="ro-RO"/>
        </w:rPr>
        <w:t>, care se evaluează în ansamblu:</w:t>
      </w:r>
    </w:p>
    <w:p w14:paraId="0BE1AFF1"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a) nu sunt disponibile produse sau substanțe alternative </w:t>
      </w:r>
      <w:r w:rsidR="00EB18A2" w:rsidRPr="00CD07BD">
        <w:rPr>
          <w:rFonts w:ascii="Times New Roman" w:hAnsi="Times New Roman" w:cs="Times New Roman"/>
          <w:sz w:val="28"/>
          <w:szCs w:val="28"/>
          <w:lang w:val="ro-RO"/>
        </w:rPr>
        <w:t>permise</w:t>
      </w:r>
      <w:r w:rsidRPr="00CD07BD">
        <w:rPr>
          <w:rFonts w:ascii="Times New Roman" w:hAnsi="Times New Roman" w:cs="Times New Roman"/>
          <w:sz w:val="28"/>
          <w:szCs w:val="28"/>
          <w:lang w:val="ro-RO"/>
        </w:rPr>
        <w:t xml:space="preserve"> în conformitate cu prezentul articol sau tehnologii conforme cu prezent</w:t>
      </w:r>
      <w:r w:rsidR="00EB18A2" w:rsidRPr="00CD07BD">
        <w:rPr>
          <w:rFonts w:ascii="Times New Roman" w:hAnsi="Times New Roman" w:cs="Times New Roman"/>
          <w:sz w:val="28"/>
          <w:szCs w:val="28"/>
          <w:lang w:val="ro-RO"/>
        </w:rPr>
        <w:t>a lege</w:t>
      </w:r>
      <w:r w:rsidRPr="00CD07BD">
        <w:rPr>
          <w:rFonts w:ascii="Times New Roman" w:hAnsi="Times New Roman" w:cs="Times New Roman"/>
          <w:sz w:val="28"/>
          <w:szCs w:val="28"/>
          <w:lang w:val="ro-RO"/>
        </w:rPr>
        <w:t>;</w:t>
      </w:r>
    </w:p>
    <w:p w14:paraId="6C275D81" w14:textId="0B3127E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b) fără recurgerea la aceste produse și substanțe, ar fi imposibilă producerea sau conservarea alimentelor sau îndeplinirea anumitor cerințe referitoare la regimul alimentar prevăzute în temeiul </w:t>
      </w:r>
      <w:r w:rsidR="00EB18A2" w:rsidRPr="00CD07BD">
        <w:rPr>
          <w:rFonts w:ascii="Times New Roman" w:hAnsi="Times New Roman" w:cs="Times New Roman"/>
          <w:sz w:val="28"/>
          <w:szCs w:val="28"/>
          <w:lang w:val="ro-RO"/>
        </w:rPr>
        <w:t>actelor normative</w:t>
      </w:r>
      <w:r w:rsidRPr="00CD07BD">
        <w:rPr>
          <w:rFonts w:ascii="Times New Roman" w:hAnsi="Times New Roman" w:cs="Times New Roman"/>
          <w:sz w:val="28"/>
          <w:szCs w:val="28"/>
          <w:lang w:val="ro-RO"/>
        </w:rPr>
        <w:t>;</w:t>
      </w:r>
    </w:p>
    <w:p w14:paraId="3D3B1D77"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se găsesc în natură și este posibil să fi făcut obiectul unor procese exclusiv mecanice, fizice, biologice, enzimatice sau microbiene, cu excepția cazului în care produsele sau substanțele din astfel de surse nu sunt disponibile în cantități sau la calități suficiente;</w:t>
      </w:r>
    </w:p>
    <w:p w14:paraId="1FE644F6" w14:textId="77777777" w:rsidR="00C20F15" w:rsidRPr="00CD07BD" w:rsidRDefault="00C20F1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 ingredientul ecologic nu este disponibil în cantități suficiente.</w:t>
      </w:r>
    </w:p>
    <w:p w14:paraId="5FF045F7" w14:textId="77777777" w:rsidR="004B4E13" w:rsidRPr="00CD07BD" w:rsidRDefault="00D3385D"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(5) Normele privind evaluarea produselor de uz fitosanitar și fertilizanților pentru utilizare în agricultura ecologică și introducerea în Registrul de stat al produselor de uz fitosanitar şi al fertilizanţilor, se vor aproba de Guvern.</w:t>
      </w:r>
    </w:p>
    <w:p w14:paraId="1FB90234" w14:textId="77777777" w:rsidR="00D3385D" w:rsidRPr="00CD07BD" w:rsidRDefault="00D3385D" w:rsidP="00D3385D">
      <w:pPr>
        <w:pStyle w:val="Frspaiere"/>
        <w:jc w:val="both"/>
        <w:rPr>
          <w:rFonts w:ascii="Times New Roman" w:hAnsi="Times New Roman" w:cs="Times New Roman"/>
          <w:sz w:val="28"/>
          <w:szCs w:val="28"/>
          <w:lang w:val="ro-RO"/>
        </w:rPr>
      </w:pPr>
    </w:p>
    <w:p w14:paraId="179646D5" w14:textId="2841C02D" w:rsidR="00C20F15" w:rsidRPr="00CB6B23" w:rsidRDefault="004D07A1"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Articolul 1</w:t>
      </w:r>
      <w:r w:rsidR="00EB18A2" w:rsidRPr="00CD07BD">
        <w:rPr>
          <w:rFonts w:ascii="Times New Roman" w:hAnsi="Times New Roman" w:cs="Times New Roman"/>
          <w:b/>
          <w:sz w:val="28"/>
          <w:szCs w:val="28"/>
          <w:lang w:val="ro-RO"/>
        </w:rPr>
        <w:t>6</w:t>
      </w:r>
      <w:r w:rsidR="000A636D" w:rsidRPr="00CB6B23">
        <w:rPr>
          <w:rFonts w:ascii="Times New Roman" w:hAnsi="Times New Roman" w:cs="Times New Roman"/>
          <w:b/>
          <w:sz w:val="28"/>
          <w:szCs w:val="28"/>
          <w:lang w:val="ro-RO"/>
        </w:rPr>
        <w:t>.</w:t>
      </w:r>
      <w:r w:rsidR="00E709F0" w:rsidRPr="00CB6B23">
        <w:rPr>
          <w:rFonts w:ascii="Times New Roman" w:hAnsi="Times New Roman" w:cs="Times New Roman"/>
          <w:sz w:val="28"/>
          <w:szCs w:val="28"/>
          <w:lang w:val="ro-RO"/>
        </w:rPr>
        <w:t xml:space="preserve"> </w:t>
      </w:r>
      <w:r w:rsidR="00C20F15" w:rsidRPr="00CB6B23">
        <w:rPr>
          <w:rFonts w:ascii="Times New Roman" w:hAnsi="Times New Roman" w:cs="Times New Roman"/>
          <w:sz w:val="28"/>
          <w:szCs w:val="28"/>
          <w:lang w:val="ro-RO"/>
        </w:rPr>
        <w:t>Obligații și acțiuni în cazul suspiciunii de nerespectare</w:t>
      </w:r>
      <w:r w:rsidR="00650F3A" w:rsidRPr="00CB6B23">
        <w:rPr>
          <w:rFonts w:ascii="Times New Roman" w:hAnsi="Times New Roman" w:cs="Times New Roman"/>
          <w:sz w:val="28"/>
          <w:szCs w:val="28"/>
          <w:lang w:val="ro-RO"/>
        </w:rPr>
        <w:t xml:space="preserve"> a cerințelor prezentei legi</w:t>
      </w:r>
    </w:p>
    <w:p w14:paraId="7B2806DB" w14:textId="40613844" w:rsidR="00C20F15" w:rsidRPr="00CD07BD" w:rsidRDefault="00827137" w:rsidP="00E119B9">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sz w:val="28"/>
          <w:szCs w:val="28"/>
          <w:lang w:val="ro-RO"/>
        </w:rPr>
        <w:t xml:space="preserve">(1) </w:t>
      </w:r>
      <w:r w:rsidR="00C20F15" w:rsidRPr="00CB6B23">
        <w:rPr>
          <w:rFonts w:ascii="Times New Roman" w:hAnsi="Times New Roman" w:cs="Times New Roman"/>
          <w:sz w:val="28"/>
          <w:szCs w:val="28"/>
          <w:lang w:val="ro-RO"/>
        </w:rPr>
        <w:t>În cazul în care un operator suspectă că un produs pe care l-a produs, pregătit, importat sau pe care l-a primit de la un alt operator n</w:t>
      </w:r>
      <w:r w:rsidR="00F7016D" w:rsidRPr="00CB6B23">
        <w:rPr>
          <w:rFonts w:ascii="Times New Roman" w:hAnsi="Times New Roman" w:cs="Times New Roman"/>
          <w:sz w:val="28"/>
          <w:szCs w:val="28"/>
          <w:lang w:val="ro-RO"/>
        </w:rPr>
        <w:t>u respectă cerințele prezentei legi</w:t>
      </w:r>
      <w:r w:rsidR="00C20F15" w:rsidRPr="00CB6B23">
        <w:rPr>
          <w:rFonts w:ascii="Times New Roman" w:hAnsi="Times New Roman" w:cs="Times New Roman"/>
          <w:sz w:val="28"/>
          <w:szCs w:val="28"/>
          <w:lang w:val="ro-RO"/>
        </w:rPr>
        <w:t>, operatorul respectiv,</w:t>
      </w:r>
      <w:r w:rsidR="00303239" w:rsidRPr="00CB6B23">
        <w:rPr>
          <w:rFonts w:ascii="Times New Roman" w:hAnsi="Times New Roman" w:cs="Times New Roman"/>
          <w:sz w:val="28"/>
          <w:szCs w:val="28"/>
          <w:lang w:val="ro-RO"/>
        </w:rPr>
        <w:t xml:space="preserve"> cu condiția respectării </w:t>
      </w:r>
      <w:r w:rsidR="006C2EC3" w:rsidRPr="00CB6B23">
        <w:rPr>
          <w:rFonts w:ascii="Times New Roman" w:hAnsi="Times New Roman" w:cs="Times New Roman"/>
          <w:sz w:val="28"/>
          <w:szCs w:val="28"/>
          <w:lang w:val="ro-RO"/>
        </w:rPr>
        <w:t>măsuri</w:t>
      </w:r>
      <w:r w:rsidR="00303239" w:rsidRPr="00CB6B23">
        <w:rPr>
          <w:rFonts w:ascii="Times New Roman" w:hAnsi="Times New Roman" w:cs="Times New Roman"/>
          <w:sz w:val="28"/>
          <w:szCs w:val="28"/>
          <w:lang w:val="ro-RO"/>
        </w:rPr>
        <w:t>lor</w:t>
      </w:r>
      <w:r w:rsidR="006C2EC3" w:rsidRPr="00CB6B23">
        <w:rPr>
          <w:rFonts w:ascii="Times New Roman" w:hAnsi="Times New Roman" w:cs="Times New Roman"/>
          <w:sz w:val="28"/>
          <w:szCs w:val="28"/>
          <w:lang w:val="ro-RO"/>
        </w:rPr>
        <w:t xml:space="preserve"> de precauție </w:t>
      </w:r>
      <w:r w:rsidR="0066577D" w:rsidRPr="00CB6B23">
        <w:rPr>
          <w:rFonts w:ascii="Times New Roman" w:hAnsi="Times New Roman" w:cs="Times New Roman"/>
          <w:sz w:val="28"/>
          <w:szCs w:val="28"/>
          <w:lang w:val="ro-RO"/>
        </w:rPr>
        <w:t>prevăzute la art. 9</w:t>
      </w:r>
      <w:r w:rsidR="00303239" w:rsidRPr="00CB6B23">
        <w:rPr>
          <w:rFonts w:ascii="Times New Roman" w:hAnsi="Times New Roman" w:cs="Times New Roman"/>
          <w:sz w:val="28"/>
          <w:szCs w:val="28"/>
          <w:lang w:val="ro-RO"/>
        </w:rPr>
        <w:t xml:space="preserve"> </w:t>
      </w:r>
      <w:r w:rsidR="006C2EC3" w:rsidRPr="00CB6B23">
        <w:rPr>
          <w:rFonts w:ascii="Times New Roman" w:hAnsi="Times New Roman" w:cs="Times New Roman"/>
          <w:sz w:val="28"/>
          <w:szCs w:val="28"/>
          <w:lang w:val="ro-RO"/>
        </w:rPr>
        <w:t>alin. (7)</w:t>
      </w:r>
      <w:r w:rsidR="0040099E" w:rsidRPr="00CB6B23">
        <w:rPr>
          <w:rFonts w:ascii="Times New Roman" w:hAnsi="Times New Roman" w:cs="Times New Roman"/>
          <w:sz w:val="28"/>
          <w:szCs w:val="28"/>
          <w:lang w:val="ro-RO"/>
        </w:rPr>
        <w:t>,</w:t>
      </w:r>
      <w:r w:rsidRPr="00CB6B23">
        <w:rPr>
          <w:rFonts w:ascii="Times New Roman" w:hAnsi="Times New Roman" w:cs="Times New Roman"/>
          <w:sz w:val="28"/>
          <w:szCs w:val="28"/>
          <w:lang w:val="ro-RO"/>
        </w:rPr>
        <w:t xml:space="preserve"> </w:t>
      </w:r>
      <w:r w:rsidR="00B30B24" w:rsidRPr="00CB6B23">
        <w:rPr>
          <w:rFonts w:ascii="Times New Roman" w:hAnsi="Times New Roman" w:cs="Times New Roman"/>
          <w:sz w:val="28"/>
          <w:szCs w:val="28"/>
          <w:lang w:val="ro-RO"/>
        </w:rPr>
        <w:t xml:space="preserve">în </w:t>
      </w:r>
      <w:r w:rsidR="00B30B24" w:rsidRPr="00CD07BD">
        <w:rPr>
          <w:rFonts w:ascii="Times New Roman" w:hAnsi="Times New Roman" w:cs="Times New Roman"/>
          <w:sz w:val="28"/>
          <w:szCs w:val="28"/>
          <w:lang w:val="ro-RO"/>
        </w:rPr>
        <w:t>scopul evitării prezenței produselor și substanțelor neautorizate</w:t>
      </w:r>
      <w:r w:rsidR="00C20F15" w:rsidRPr="00CD07BD">
        <w:rPr>
          <w:rFonts w:ascii="Times New Roman" w:hAnsi="Times New Roman" w:cs="Times New Roman"/>
          <w:sz w:val="28"/>
          <w:szCs w:val="28"/>
          <w:lang w:val="ro-RO"/>
        </w:rPr>
        <w:t>:</w:t>
      </w:r>
    </w:p>
    <w:p w14:paraId="499C0994" w14:textId="77777777" w:rsidR="00C20F15" w:rsidRPr="00CD07BD" w:rsidRDefault="002F2EA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w:t>
      </w:r>
      <w:r w:rsidR="00C20F15" w:rsidRPr="00CD07BD">
        <w:rPr>
          <w:rFonts w:ascii="Times New Roman" w:hAnsi="Times New Roman" w:cs="Times New Roman"/>
          <w:sz w:val="28"/>
          <w:szCs w:val="28"/>
          <w:lang w:val="ro-RO"/>
        </w:rPr>
        <w:t>) identifică și izolează produsul în cauză;</w:t>
      </w:r>
    </w:p>
    <w:p w14:paraId="02283CB9" w14:textId="77777777" w:rsidR="00C20F15" w:rsidRPr="00CD07BD" w:rsidRDefault="002F2EA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w:t>
      </w:r>
      <w:r w:rsidR="00C20F15" w:rsidRPr="00CD07BD">
        <w:rPr>
          <w:rFonts w:ascii="Times New Roman" w:hAnsi="Times New Roman" w:cs="Times New Roman"/>
          <w:sz w:val="28"/>
          <w:szCs w:val="28"/>
          <w:lang w:val="ro-RO"/>
        </w:rPr>
        <w:t>) verifică dacă suspiciunea poate fi probată;</w:t>
      </w:r>
    </w:p>
    <w:p w14:paraId="5CAE4365" w14:textId="77777777" w:rsidR="00C20F15" w:rsidRPr="00CD07BD" w:rsidRDefault="002F2EA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w:t>
      </w:r>
      <w:r w:rsidR="00C20F15" w:rsidRPr="00CD07BD">
        <w:rPr>
          <w:rFonts w:ascii="Times New Roman" w:hAnsi="Times New Roman" w:cs="Times New Roman"/>
          <w:sz w:val="28"/>
          <w:szCs w:val="28"/>
          <w:lang w:val="ro-RO"/>
        </w:rPr>
        <w:t>) nu plasează produsul în cauză pe piață ca produs ecologic sau în conversie și nu îl utilizează în producția ecologică, decât dacă suspiciunea poate fi exclusă;</w:t>
      </w:r>
    </w:p>
    <w:p w14:paraId="245C70C2" w14:textId="2DD49EF1" w:rsidR="00C20F15" w:rsidRPr="00CD07BD" w:rsidRDefault="002F2EA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w:t>
      </w:r>
      <w:r w:rsidR="00C20F15" w:rsidRPr="00CD07BD">
        <w:rPr>
          <w:rFonts w:ascii="Times New Roman" w:hAnsi="Times New Roman" w:cs="Times New Roman"/>
          <w:sz w:val="28"/>
          <w:szCs w:val="28"/>
          <w:lang w:val="ro-RO"/>
        </w:rPr>
        <w:t>) în cazul în care suspiciunea este probată sau în cazul în care nu poate fi exclusă, informează imediat</w:t>
      </w:r>
      <w:r w:rsidR="00124A08" w:rsidRPr="00CD07BD">
        <w:rPr>
          <w:rFonts w:ascii="Times New Roman" w:hAnsi="Times New Roman" w:cs="Times New Roman"/>
          <w:sz w:val="28"/>
          <w:szCs w:val="28"/>
          <w:lang w:val="ro-RO"/>
        </w:rPr>
        <w:t xml:space="preserve"> </w:t>
      </w:r>
      <w:r w:rsidR="00C20F15" w:rsidRPr="00CD07BD">
        <w:rPr>
          <w:rFonts w:ascii="Times New Roman" w:hAnsi="Times New Roman" w:cs="Times New Roman"/>
          <w:sz w:val="28"/>
          <w:szCs w:val="28"/>
          <w:lang w:val="ro-RO"/>
        </w:rPr>
        <w:t>organismul de control, prezentând elementele disponibile, după caz;</w:t>
      </w:r>
    </w:p>
    <w:p w14:paraId="095E7EA6" w14:textId="160BE3AD" w:rsidR="00927F1E" w:rsidRPr="00CD07BD" w:rsidRDefault="002F2EA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e</w:t>
      </w:r>
      <w:r w:rsidR="00C20F15" w:rsidRPr="00CD07BD">
        <w:rPr>
          <w:rFonts w:ascii="Times New Roman" w:hAnsi="Times New Roman" w:cs="Times New Roman"/>
          <w:sz w:val="28"/>
          <w:szCs w:val="28"/>
          <w:lang w:val="ro-RO"/>
        </w:rPr>
        <w:t>) cooperează pe deplin cu organismul de control în cadrul verificării și identificării motivelor de nerespectare suspectată.</w:t>
      </w:r>
    </w:p>
    <w:p w14:paraId="2B0848C5" w14:textId="3557308F" w:rsidR="0077506B" w:rsidRPr="00CD07BD" w:rsidRDefault="0048278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827137" w:rsidRPr="00CD07BD">
        <w:rPr>
          <w:rFonts w:ascii="Times New Roman" w:hAnsi="Times New Roman" w:cs="Times New Roman"/>
          <w:sz w:val="28"/>
          <w:szCs w:val="28"/>
          <w:lang w:val="ro-RO"/>
        </w:rPr>
        <w:t>2</w:t>
      </w:r>
      <w:r w:rsidR="0077506B" w:rsidRPr="00CD07BD">
        <w:rPr>
          <w:rFonts w:ascii="Times New Roman" w:hAnsi="Times New Roman" w:cs="Times New Roman"/>
          <w:sz w:val="28"/>
          <w:szCs w:val="28"/>
          <w:lang w:val="ro-RO"/>
        </w:rPr>
        <w:t xml:space="preserve">) </w:t>
      </w:r>
      <w:r w:rsidR="0002127B" w:rsidRPr="00CD07BD">
        <w:rPr>
          <w:rFonts w:ascii="Times New Roman" w:hAnsi="Times New Roman" w:cs="Times New Roman"/>
          <w:sz w:val="28"/>
          <w:szCs w:val="28"/>
          <w:lang w:val="ro-RO"/>
        </w:rPr>
        <w:t>Operatorii și grupurile de operatori</w:t>
      </w:r>
      <w:r w:rsidR="0002127B" w:rsidRPr="00CD07BD">
        <w:rPr>
          <w:sz w:val="28"/>
          <w:szCs w:val="28"/>
          <w:lang w:val="en-US"/>
        </w:rPr>
        <w:t xml:space="preserve"> </w:t>
      </w:r>
      <w:r w:rsidR="0002127B" w:rsidRPr="00CD07BD">
        <w:rPr>
          <w:rFonts w:ascii="Times New Roman" w:hAnsi="Times New Roman" w:cs="Times New Roman"/>
          <w:sz w:val="28"/>
          <w:szCs w:val="28"/>
          <w:lang w:val="ro-RO"/>
        </w:rPr>
        <w:t>oferă</w:t>
      </w:r>
      <w:r w:rsidR="00C37B51" w:rsidRPr="00CD07BD">
        <w:rPr>
          <w:rFonts w:ascii="Times New Roman" w:hAnsi="Times New Roman" w:cs="Times New Roman"/>
          <w:sz w:val="28"/>
          <w:szCs w:val="28"/>
          <w:lang w:val="ro-RO"/>
        </w:rPr>
        <w:t>,</w:t>
      </w:r>
      <w:r w:rsidR="0002127B" w:rsidRPr="00CD07BD">
        <w:rPr>
          <w:rFonts w:ascii="Times New Roman" w:hAnsi="Times New Roman" w:cs="Times New Roman"/>
          <w:sz w:val="28"/>
          <w:szCs w:val="28"/>
          <w:lang w:val="ro-RO"/>
        </w:rPr>
        <w:t xml:space="preserve"> perso</w:t>
      </w:r>
      <w:r w:rsidR="00FB6B25" w:rsidRPr="00CD07BD">
        <w:rPr>
          <w:rFonts w:ascii="Times New Roman" w:hAnsi="Times New Roman" w:cs="Times New Roman"/>
          <w:sz w:val="28"/>
          <w:szCs w:val="28"/>
          <w:lang w:val="ro-RO"/>
        </w:rPr>
        <w:t>nalului din cadrul organismelor de control</w:t>
      </w:r>
      <w:r w:rsidR="00C37B51" w:rsidRPr="00CD07BD">
        <w:rPr>
          <w:rFonts w:ascii="Times New Roman" w:hAnsi="Times New Roman" w:cs="Times New Roman"/>
          <w:sz w:val="28"/>
          <w:szCs w:val="28"/>
          <w:lang w:val="ro-RO"/>
        </w:rPr>
        <w:t xml:space="preserve">, </w:t>
      </w:r>
      <w:r w:rsidR="0077506B" w:rsidRPr="00CD07BD">
        <w:rPr>
          <w:rFonts w:ascii="Times New Roman" w:hAnsi="Times New Roman" w:cs="Times New Roman"/>
          <w:sz w:val="28"/>
          <w:szCs w:val="28"/>
          <w:lang w:val="ro-RO"/>
        </w:rPr>
        <w:t xml:space="preserve">în </w:t>
      </w:r>
      <w:r w:rsidR="00FB6B25" w:rsidRPr="00CD07BD">
        <w:rPr>
          <w:rFonts w:ascii="Times New Roman" w:hAnsi="Times New Roman" w:cs="Times New Roman"/>
          <w:sz w:val="28"/>
          <w:szCs w:val="28"/>
          <w:lang w:val="ro-RO"/>
        </w:rPr>
        <w:t>v</w:t>
      </w:r>
      <w:r w:rsidR="00C37B51" w:rsidRPr="00CD07BD">
        <w:rPr>
          <w:rFonts w:ascii="Times New Roman" w:hAnsi="Times New Roman" w:cs="Times New Roman"/>
          <w:sz w:val="28"/>
          <w:szCs w:val="28"/>
          <w:lang w:val="ro-RO"/>
        </w:rPr>
        <w:t>ederea efectuării controalelor</w:t>
      </w:r>
      <w:r w:rsidR="00DA6FAF" w:rsidRPr="00CD07BD">
        <w:rPr>
          <w:rFonts w:ascii="Times New Roman" w:hAnsi="Times New Roman" w:cs="Times New Roman"/>
          <w:sz w:val="28"/>
          <w:szCs w:val="28"/>
          <w:lang w:val="ro-RO"/>
        </w:rPr>
        <w:t>,</w:t>
      </w:r>
      <w:r w:rsidR="00C37B51" w:rsidRPr="00CD07BD">
        <w:rPr>
          <w:rFonts w:ascii="Times New Roman" w:hAnsi="Times New Roman" w:cs="Times New Roman"/>
          <w:sz w:val="28"/>
          <w:szCs w:val="28"/>
          <w:lang w:val="ro-RO"/>
        </w:rPr>
        <w:t xml:space="preserve"> </w:t>
      </w:r>
      <w:r w:rsidR="0077506B" w:rsidRPr="00CD07BD">
        <w:rPr>
          <w:rFonts w:ascii="Times New Roman" w:hAnsi="Times New Roman" w:cs="Times New Roman"/>
          <w:sz w:val="28"/>
          <w:szCs w:val="28"/>
          <w:lang w:val="ro-RO"/>
        </w:rPr>
        <w:t>acces:</w:t>
      </w:r>
    </w:p>
    <w:p w14:paraId="77DC80E2" w14:textId="77777777" w:rsidR="0077506B" w:rsidRPr="00CD07BD" w:rsidRDefault="0077506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la echipamentele, mijloacele de transport, sediile și alte locuri pe care le controlează, precum și la împrejurimile acestora;</w:t>
      </w:r>
    </w:p>
    <w:p w14:paraId="61495DB4" w14:textId="77777777" w:rsidR="0077506B" w:rsidRPr="00CD07BD" w:rsidRDefault="0077506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la sistemele lor computerizate de gestionare a informațiilor;</w:t>
      </w:r>
    </w:p>
    <w:p w14:paraId="569CA91E" w14:textId="77777777" w:rsidR="0077506B" w:rsidRPr="00CD07BD" w:rsidRDefault="0077506B" w:rsidP="00E119B9">
      <w:pPr>
        <w:pStyle w:val="Frspaiere"/>
        <w:ind w:left="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la animalele și bunurile pe care le controlează;</w:t>
      </w:r>
    </w:p>
    <w:p w14:paraId="5310BEDC" w14:textId="77777777" w:rsidR="0077506B" w:rsidRPr="00CD07BD" w:rsidRDefault="0077506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 la documente și la orice alte informații relevante.</w:t>
      </w:r>
    </w:p>
    <w:p w14:paraId="4476EB64" w14:textId="77777777" w:rsidR="0077506B" w:rsidRPr="00CD07BD" w:rsidRDefault="0048278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827137" w:rsidRPr="00CD07BD">
        <w:rPr>
          <w:rFonts w:ascii="Times New Roman" w:hAnsi="Times New Roman" w:cs="Times New Roman"/>
          <w:sz w:val="28"/>
          <w:szCs w:val="28"/>
          <w:lang w:val="ro-RO"/>
        </w:rPr>
        <w:t>3</w:t>
      </w:r>
      <w:r w:rsidRPr="00CD07BD">
        <w:rPr>
          <w:rFonts w:ascii="Times New Roman" w:hAnsi="Times New Roman" w:cs="Times New Roman"/>
          <w:sz w:val="28"/>
          <w:szCs w:val="28"/>
          <w:lang w:val="ro-RO"/>
        </w:rPr>
        <w:t xml:space="preserve">) </w:t>
      </w:r>
      <w:r w:rsidR="0077506B" w:rsidRPr="00CD07BD">
        <w:rPr>
          <w:rFonts w:ascii="Times New Roman" w:hAnsi="Times New Roman" w:cs="Times New Roman"/>
          <w:sz w:val="28"/>
          <w:szCs w:val="28"/>
          <w:lang w:val="ro-RO"/>
        </w:rPr>
        <w:t>În timpul desfășurării controalelor, operator</w:t>
      </w:r>
      <w:r w:rsidR="00C37B51" w:rsidRPr="00CD07BD">
        <w:rPr>
          <w:rFonts w:ascii="Times New Roman" w:hAnsi="Times New Roman" w:cs="Times New Roman"/>
          <w:sz w:val="28"/>
          <w:szCs w:val="28"/>
          <w:lang w:val="ro-RO"/>
        </w:rPr>
        <w:t xml:space="preserve">ii asistă personalul din cadrul </w:t>
      </w:r>
      <w:r w:rsidR="007336A5" w:rsidRPr="00CD07BD">
        <w:rPr>
          <w:rFonts w:ascii="Times New Roman" w:hAnsi="Times New Roman" w:cs="Times New Roman"/>
          <w:sz w:val="28"/>
          <w:szCs w:val="28"/>
          <w:lang w:val="ro-RO"/>
        </w:rPr>
        <w:t xml:space="preserve">organismelor de control, </w:t>
      </w:r>
      <w:r w:rsidR="0077506B" w:rsidRPr="00CD07BD">
        <w:rPr>
          <w:rFonts w:ascii="Times New Roman" w:hAnsi="Times New Roman" w:cs="Times New Roman"/>
          <w:sz w:val="28"/>
          <w:szCs w:val="28"/>
          <w:lang w:val="ro-RO"/>
        </w:rPr>
        <w:t>autorităț</w:t>
      </w:r>
      <w:r w:rsidR="00DA6FAF" w:rsidRPr="00CD07BD">
        <w:rPr>
          <w:rFonts w:ascii="Times New Roman" w:hAnsi="Times New Roman" w:cs="Times New Roman"/>
          <w:sz w:val="28"/>
          <w:szCs w:val="28"/>
          <w:lang w:val="ro-RO"/>
        </w:rPr>
        <w:t>ii de implementare</w:t>
      </w:r>
      <w:r w:rsidR="0077506B" w:rsidRPr="00CD07BD">
        <w:rPr>
          <w:rFonts w:ascii="Times New Roman" w:hAnsi="Times New Roman" w:cs="Times New Roman"/>
          <w:sz w:val="28"/>
          <w:szCs w:val="28"/>
          <w:lang w:val="ro-RO"/>
        </w:rPr>
        <w:t xml:space="preserve"> </w:t>
      </w:r>
      <w:r w:rsidR="00DA6FAF" w:rsidRPr="00CD07BD">
        <w:rPr>
          <w:rFonts w:ascii="Times New Roman" w:hAnsi="Times New Roman" w:cs="Times New Roman"/>
          <w:sz w:val="28"/>
          <w:szCs w:val="28"/>
          <w:lang w:val="ro-RO"/>
        </w:rPr>
        <w:t xml:space="preserve">și </w:t>
      </w:r>
      <w:r w:rsidR="0077506B" w:rsidRPr="00CD07BD">
        <w:rPr>
          <w:rFonts w:ascii="Times New Roman" w:hAnsi="Times New Roman" w:cs="Times New Roman"/>
          <w:sz w:val="28"/>
          <w:szCs w:val="28"/>
          <w:lang w:val="ro-RO"/>
        </w:rPr>
        <w:t>cooperează în îndeplinirea sarcinilor acestora.</w:t>
      </w:r>
    </w:p>
    <w:p w14:paraId="79FC4B54" w14:textId="19D4972D" w:rsidR="00031350" w:rsidRPr="00CD07BD" w:rsidRDefault="0003135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827137" w:rsidRPr="00CD07BD">
        <w:rPr>
          <w:rFonts w:ascii="Times New Roman" w:hAnsi="Times New Roman" w:cs="Times New Roman"/>
          <w:sz w:val="28"/>
          <w:szCs w:val="28"/>
          <w:lang w:val="ro-RO"/>
        </w:rPr>
        <w:t>4</w:t>
      </w:r>
      <w:r w:rsidR="0066577D" w:rsidRPr="00CD07BD">
        <w:rPr>
          <w:rFonts w:ascii="Times New Roman" w:hAnsi="Times New Roman" w:cs="Times New Roman"/>
          <w:sz w:val="28"/>
          <w:szCs w:val="28"/>
          <w:lang w:val="ro-RO"/>
        </w:rPr>
        <w:t>) În sensul art.</w:t>
      </w:r>
      <w:r w:rsidRPr="00CD07BD">
        <w:rPr>
          <w:rFonts w:ascii="Times New Roman" w:hAnsi="Times New Roman" w:cs="Times New Roman"/>
          <w:sz w:val="28"/>
          <w:szCs w:val="28"/>
          <w:lang w:val="ro-RO"/>
        </w:rPr>
        <w:t xml:space="preserve"> </w:t>
      </w:r>
      <w:r w:rsidR="0040099E" w:rsidRPr="00CD07BD">
        <w:rPr>
          <w:rFonts w:ascii="Times New Roman" w:hAnsi="Times New Roman" w:cs="Times New Roman"/>
          <w:sz w:val="28"/>
          <w:szCs w:val="28"/>
          <w:lang w:val="ro-RO"/>
        </w:rPr>
        <w:t xml:space="preserve">14 </w:t>
      </w:r>
      <w:r w:rsidR="0066577D" w:rsidRPr="00CD07BD">
        <w:rPr>
          <w:rFonts w:ascii="Times New Roman" w:hAnsi="Times New Roman" w:cs="Times New Roman"/>
          <w:sz w:val="28"/>
          <w:szCs w:val="28"/>
          <w:lang w:val="ro-RO"/>
        </w:rPr>
        <w:t>alin.</w:t>
      </w:r>
      <w:r w:rsidRPr="00CD07BD">
        <w:rPr>
          <w:rFonts w:ascii="Times New Roman" w:hAnsi="Times New Roman" w:cs="Times New Roman"/>
          <w:sz w:val="28"/>
          <w:szCs w:val="28"/>
          <w:lang w:val="ro-RO"/>
        </w:rPr>
        <w:t xml:space="preserve"> (2)</w:t>
      </w:r>
      <w:r w:rsidR="0040099E" w:rsidRPr="00CD07BD">
        <w:rPr>
          <w:rFonts w:ascii="Times New Roman" w:hAnsi="Times New Roman" w:cs="Times New Roman"/>
          <w:sz w:val="28"/>
          <w:szCs w:val="28"/>
          <w:lang w:val="ro-RO"/>
        </w:rPr>
        <w:t xml:space="preserve"> din prezenta lege,</w:t>
      </w:r>
      <w:r w:rsidR="004F6B28"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operatorii furnizează autorități</w:t>
      </w:r>
      <w:r w:rsidR="00E85CF7" w:rsidRPr="00CD07BD">
        <w:rPr>
          <w:rFonts w:ascii="Times New Roman" w:hAnsi="Times New Roman" w:cs="Times New Roman"/>
          <w:sz w:val="28"/>
          <w:szCs w:val="28"/>
          <w:lang w:val="ro-RO"/>
        </w:rPr>
        <w:t xml:space="preserve">i de implementare </w:t>
      </w:r>
      <w:r w:rsidRPr="00CD07BD">
        <w:rPr>
          <w:rFonts w:ascii="Times New Roman" w:hAnsi="Times New Roman" w:cs="Times New Roman"/>
          <w:sz w:val="28"/>
          <w:szCs w:val="28"/>
          <w:lang w:val="ro-RO"/>
        </w:rPr>
        <w:t>următoarele detalii actualizate:</w:t>
      </w:r>
    </w:p>
    <w:p w14:paraId="5EE2DF88" w14:textId="77777777" w:rsidR="00031350" w:rsidRPr="00CD07BD" w:rsidRDefault="0003135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denumirea și forma lor juridică; și</w:t>
      </w:r>
    </w:p>
    <w:p w14:paraId="40A654B9" w14:textId="77777777" w:rsidR="00031350" w:rsidRPr="00CD07BD" w:rsidRDefault="0003135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activitățile specifice pe care le desfășoară, inclusiv activitățile desfășurate prin intermediul comunicării la distanță și locurile pe care le controlează.</w:t>
      </w:r>
    </w:p>
    <w:p w14:paraId="480D21C3" w14:textId="77777777" w:rsidR="00FC4666" w:rsidRPr="00CD07BD" w:rsidRDefault="00031350"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color w:val="000000" w:themeColor="text1"/>
          <w:sz w:val="28"/>
          <w:szCs w:val="28"/>
          <w:lang w:val="ro-RO"/>
        </w:rPr>
        <w:t>(</w:t>
      </w:r>
      <w:r w:rsidR="00827137" w:rsidRPr="00CD07BD">
        <w:rPr>
          <w:rFonts w:ascii="Times New Roman" w:hAnsi="Times New Roman" w:cs="Times New Roman"/>
          <w:color w:val="000000" w:themeColor="text1"/>
          <w:sz w:val="28"/>
          <w:szCs w:val="28"/>
          <w:lang w:val="ro-RO"/>
        </w:rPr>
        <w:t>5</w:t>
      </w:r>
      <w:r w:rsidRPr="00CD07BD">
        <w:rPr>
          <w:rFonts w:ascii="Times New Roman" w:hAnsi="Times New Roman" w:cs="Times New Roman"/>
          <w:color w:val="000000" w:themeColor="text1"/>
          <w:sz w:val="28"/>
          <w:szCs w:val="28"/>
          <w:lang w:val="ro-RO"/>
        </w:rPr>
        <w:t>) Obligațiile care revin operatorilor conform prezentului articol se aplică și în cazul controalel</w:t>
      </w:r>
      <w:r w:rsidR="00330345" w:rsidRPr="00CD07BD">
        <w:rPr>
          <w:rFonts w:ascii="Times New Roman" w:hAnsi="Times New Roman" w:cs="Times New Roman"/>
          <w:color w:val="000000" w:themeColor="text1"/>
          <w:sz w:val="28"/>
          <w:szCs w:val="28"/>
          <w:lang w:val="ro-RO"/>
        </w:rPr>
        <w:t>or</w:t>
      </w:r>
      <w:r w:rsidRPr="00CD07BD">
        <w:rPr>
          <w:rFonts w:ascii="Times New Roman" w:hAnsi="Times New Roman" w:cs="Times New Roman"/>
          <w:color w:val="000000" w:themeColor="text1"/>
          <w:sz w:val="28"/>
          <w:szCs w:val="28"/>
          <w:lang w:val="ro-RO"/>
        </w:rPr>
        <w:t xml:space="preserve"> efectuate de medici veterinari</w:t>
      </w:r>
      <w:r w:rsidR="00D552FC" w:rsidRPr="00CD07BD">
        <w:rPr>
          <w:rFonts w:ascii="Times New Roman" w:hAnsi="Times New Roman" w:cs="Times New Roman"/>
          <w:color w:val="000000" w:themeColor="text1"/>
          <w:sz w:val="28"/>
          <w:szCs w:val="28"/>
          <w:lang w:val="ro-RO"/>
        </w:rPr>
        <w:t>.</w:t>
      </w:r>
    </w:p>
    <w:p w14:paraId="3AD5068A" w14:textId="77777777" w:rsidR="00FC4666" w:rsidRPr="00CD07BD" w:rsidRDefault="00FC4666" w:rsidP="0048278B">
      <w:pPr>
        <w:pStyle w:val="Frspaiere"/>
        <w:jc w:val="both"/>
        <w:rPr>
          <w:rFonts w:ascii="Times New Roman" w:hAnsi="Times New Roman" w:cs="Times New Roman"/>
          <w:sz w:val="28"/>
          <w:szCs w:val="28"/>
          <w:lang w:val="ro-RO"/>
        </w:rPr>
      </w:pPr>
    </w:p>
    <w:p w14:paraId="1968A7AA" w14:textId="3E20E9FF" w:rsidR="00FC4666" w:rsidRPr="00EB28EB" w:rsidRDefault="0003135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Articolul 1</w:t>
      </w:r>
      <w:r w:rsidR="00D552FC" w:rsidRPr="00CD07BD">
        <w:rPr>
          <w:rFonts w:ascii="Times New Roman" w:hAnsi="Times New Roman" w:cs="Times New Roman"/>
          <w:b/>
          <w:sz w:val="28"/>
          <w:szCs w:val="28"/>
          <w:lang w:val="ro-RO"/>
        </w:rPr>
        <w:t>7</w:t>
      </w:r>
      <w:r w:rsidR="000A636D" w:rsidRPr="00CD07BD">
        <w:rPr>
          <w:rFonts w:ascii="Times New Roman" w:hAnsi="Times New Roman" w:cs="Times New Roman"/>
          <w:b/>
          <w:sz w:val="28"/>
          <w:szCs w:val="28"/>
          <w:lang w:val="ro-RO"/>
        </w:rPr>
        <w:t>.</w:t>
      </w:r>
      <w:r w:rsidRPr="00CD07BD">
        <w:rPr>
          <w:rFonts w:ascii="Times New Roman" w:hAnsi="Times New Roman" w:cs="Times New Roman"/>
          <w:sz w:val="28"/>
          <w:szCs w:val="28"/>
          <w:lang w:val="ro-RO"/>
        </w:rPr>
        <w:t xml:space="preserve"> </w:t>
      </w:r>
      <w:r w:rsidRPr="00EB28EB">
        <w:rPr>
          <w:rFonts w:ascii="Times New Roman" w:hAnsi="Times New Roman" w:cs="Times New Roman"/>
          <w:sz w:val="28"/>
          <w:szCs w:val="28"/>
          <w:lang w:val="ro-RO"/>
        </w:rPr>
        <w:t xml:space="preserve">Norme </w:t>
      </w:r>
      <w:r w:rsidR="00F841D1" w:rsidRPr="00EB28EB">
        <w:rPr>
          <w:rFonts w:ascii="Times New Roman" w:hAnsi="Times New Roman" w:cs="Times New Roman"/>
          <w:sz w:val="28"/>
          <w:szCs w:val="28"/>
          <w:lang w:val="ro-RO"/>
        </w:rPr>
        <w:t xml:space="preserve">suplimentare </w:t>
      </w:r>
      <w:r w:rsidRPr="00EB28EB">
        <w:rPr>
          <w:rFonts w:ascii="Times New Roman" w:hAnsi="Times New Roman" w:cs="Times New Roman"/>
          <w:sz w:val="28"/>
          <w:szCs w:val="28"/>
          <w:lang w:val="ro-RO"/>
        </w:rPr>
        <w:t>privind acțiunile care trebuie întreprinse de către operatori și grupurile de operatori</w:t>
      </w:r>
    </w:p>
    <w:p w14:paraId="5EF4DBD4" w14:textId="3C79D2B3" w:rsidR="00EA45E9" w:rsidRPr="00EB28EB" w:rsidRDefault="00EA45E9" w:rsidP="00E119B9">
      <w:pPr>
        <w:pStyle w:val="Frspaiere"/>
        <w:ind w:firstLine="708"/>
        <w:jc w:val="both"/>
        <w:rPr>
          <w:rFonts w:ascii="Times New Roman" w:hAnsi="Times New Roman" w:cs="Times New Roman"/>
          <w:sz w:val="28"/>
          <w:szCs w:val="28"/>
          <w:lang w:val="ro-RO"/>
        </w:rPr>
      </w:pPr>
      <w:r w:rsidRPr="00EB28EB">
        <w:rPr>
          <w:rFonts w:ascii="Times New Roman" w:hAnsi="Times New Roman" w:cs="Times New Roman"/>
          <w:sz w:val="28"/>
          <w:szCs w:val="28"/>
          <w:lang w:val="ro-RO"/>
        </w:rPr>
        <w:t>(1) Suplimentar obl</w:t>
      </w:r>
      <w:r w:rsidR="0066577D" w:rsidRPr="00EB28EB">
        <w:rPr>
          <w:rFonts w:ascii="Times New Roman" w:hAnsi="Times New Roman" w:cs="Times New Roman"/>
          <w:sz w:val="28"/>
          <w:szCs w:val="28"/>
          <w:lang w:val="ro-RO"/>
        </w:rPr>
        <w:t>igațiilor prevăzute la art.</w:t>
      </w:r>
      <w:r w:rsidRPr="00EB28EB">
        <w:rPr>
          <w:rFonts w:ascii="Times New Roman" w:hAnsi="Times New Roman" w:cs="Times New Roman"/>
          <w:sz w:val="28"/>
          <w:szCs w:val="28"/>
          <w:lang w:val="ro-RO"/>
        </w:rPr>
        <w:t xml:space="preserve"> 16 al prezentei legi, operatorii și grupurile de operatori:</w:t>
      </w:r>
    </w:p>
    <w:p w14:paraId="72A24142" w14:textId="021BDD68" w:rsidR="00EA45E9" w:rsidRPr="00CD07BD" w:rsidRDefault="00B67503" w:rsidP="00E119B9">
      <w:pPr>
        <w:pStyle w:val="Frspaiere"/>
        <w:ind w:firstLine="708"/>
        <w:jc w:val="both"/>
        <w:rPr>
          <w:rFonts w:ascii="Times New Roman" w:hAnsi="Times New Roman" w:cs="Times New Roman"/>
          <w:sz w:val="28"/>
          <w:szCs w:val="28"/>
          <w:lang w:val="ro-RO"/>
        </w:rPr>
      </w:pPr>
      <w:r w:rsidRPr="00EB28EB">
        <w:rPr>
          <w:rFonts w:ascii="Times New Roman" w:hAnsi="Times New Roman" w:cs="Times New Roman"/>
          <w:sz w:val="28"/>
          <w:szCs w:val="28"/>
          <w:lang w:val="ro-RO"/>
        </w:rPr>
        <w:t>a</w:t>
      </w:r>
      <w:r w:rsidR="00EA45E9" w:rsidRPr="00EB28EB">
        <w:rPr>
          <w:rFonts w:ascii="Times New Roman" w:hAnsi="Times New Roman" w:cs="Times New Roman"/>
          <w:sz w:val="28"/>
          <w:szCs w:val="28"/>
          <w:lang w:val="ro-RO"/>
        </w:rPr>
        <w:t xml:space="preserve">) țin registre pentru a demonstra respectarea </w:t>
      </w:r>
      <w:r w:rsidRPr="00EB28EB">
        <w:rPr>
          <w:rFonts w:ascii="Times New Roman" w:hAnsi="Times New Roman" w:cs="Times New Roman"/>
          <w:sz w:val="28"/>
          <w:szCs w:val="28"/>
          <w:lang w:val="ro-RO"/>
        </w:rPr>
        <w:t xml:space="preserve">cerințelor </w:t>
      </w:r>
      <w:r w:rsidR="00EA45E9" w:rsidRPr="00CD07BD">
        <w:rPr>
          <w:rFonts w:ascii="Times New Roman" w:hAnsi="Times New Roman" w:cs="Times New Roman"/>
          <w:sz w:val="28"/>
          <w:szCs w:val="28"/>
          <w:lang w:val="ro-RO"/>
        </w:rPr>
        <w:t>prezentei legi;</w:t>
      </w:r>
    </w:p>
    <w:p w14:paraId="55AE7ABC" w14:textId="51538025" w:rsidR="00EA45E9" w:rsidRPr="00CD07BD" w:rsidRDefault="00B67503"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w:t>
      </w:r>
      <w:r w:rsidR="00EA45E9" w:rsidRPr="00CD07BD">
        <w:rPr>
          <w:rFonts w:ascii="Times New Roman" w:hAnsi="Times New Roman" w:cs="Times New Roman"/>
          <w:sz w:val="28"/>
          <w:szCs w:val="28"/>
          <w:lang w:val="ro-RO"/>
        </w:rPr>
        <w:t xml:space="preserve">) </w:t>
      </w:r>
      <w:r w:rsidR="007F2578">
        <w:rPr>
          <w:rFonts w:ascii="Times New Roman" w:hAnsi="Times New Roman" w:cs="Times New Roman"/>
          <w:sz w:val="28"/>
          <w:szCs w:val="28"/>
          <w:lang w:val="ro-RO"/>
        </w:rPr>
        <w:t>depun</w:t>
      </w:r>
      <w:r w:rsidR="007F2578" w:rsidRPr="00CD07BD">
        <w:rPr>
          <w:rFonts w:ascii="Times New Roman" w:hAnsi="Times New Roman" w:cs="Times New Roman"/>
          <w:sz w:val="28"/>
          <w:szCs w:val="28"/>
          <w:lang w:val="ro-RO"/>
        </w:rPr>
        <w:t xml:space="preserve"> </w:t>
      </w:r>
      <w:r w:rsidR="00EA45E9" w:rsidRPr="00CD07BD">
        <w:rPr>
          <w:rFonts w:ascii="Times New Roman" w:hAnsi="Times New Roman" w:cs="Times New Roman"/>
          <w:sz w:val="28"/>
          <w:szCs w:val="28"/>
          <w:lang w:val="ro-RO"/>
        </w:rPr>
        <w:t>toate declarațiile și alte comunicări care sunt necesare în vederea controalelor;</w:t>
      </w:r>
    </w:p>
    <w:p w14:paraId="21A75E95" w14:textId="4492FBC5" w:rsidR="00EA45E9" w:rsidRPr="00CD07BD" w:rsidRDefault="00B67503"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w:t>
      </w:r>
      <w:r w:rsidR="00EA45E9" w:rsidRPr="00CD07BD">
        <w:rPr>
          <w:rFonts w:ascii="Times New Roman" w:hAnsi="Times New Roman" w:cs="Times New Roman"/>
          <w:sz w:val="28"/>
          <w:szCs w:val="28"/>
          <w:lang w:val="ro-RO"/>
        </w:rPr>
        <w:t>) iau măsuri practice relevante pentru a asigura respectarea prezentei legi;</w:t>
      </w:r>
    </w:p>
    <w:p w14:paraId="2CE43D44" w14:textId="55D19C69" w:rsidR="00EA45E9" w:rsidRPr="00CD07BD" w:rsidRDefault="00B67503"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w:t>
      </w:r>
      <w:r w:rsidR="00EA45E9" w:rsidRPr="00CD07BD">
        <w:rPr>
          <w:rFonts w:ascii="Times New Roman" w:hAnsi="Times New Roman" w:cs="Times New Roman"/>
          <w:sz w:val="28"/>
          <w:szCs w:val="28"/>
          <w:lang w:val="ro-RO"/>
        </w:rPr>
        <w:t>) furnizează, sub forma unei declarații care urmează să fie semnată și actualizată, după caz:</w:t>
      </w:r>
    </w:p>
    <w:p w14:paraId="4B0F29F3" w14:textId="74C9E016" w:rsidR="00EA45E9" w:rsidRPr="00CD07BD" w:rsidRDefault="0049377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EA45E9" w:rsidRPr="00CD07BD">
        <w:rPr>
          <w:rFonts w:ascii="Times New Roman" w:hAnsi="Times New Roman" w:cs="Times New Roman"/>
          <w:sz w:val="28"/>
          <w:szCs w:val="28"/>
          <w:lang w:val="ro-RO"/>
        </w:rPr>
        <w:t xml:space="preserve"> descrierea completă a unității de producție ecologice sau în conversie și a activităților care urmează să fie desfășurate în conformitate cu prezenta lege;</w:t>
      </w:r>
    </w:p>
    <w:p w14:paraId="1FC93DB9" w14:textId="7FA6A320" w:rsidR="00EA45E9" w:rsidRPr="00CD07BD" w:rsidRDefault="0049377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EA45E9" w:rsidRPr="00CD07BD">
        <w:rPr>
          <w:rFonts w:ascii="Times New Roman" w:hAnsi="Times New Roman" w:cs="Times New Roman"/>
          <w:sz w:val="28"/>
          <w:szCs w:val="28"/>
          <w:lang w:val="ro-RO"/>
        </w:rPr>
        <w:t xml:space="preserve"> măsurile practice relevante care urmează să fie luate pentru a asigura respectarea prezentei legi;</w:t>
      </w:r>
    </w:p>
    <w:p w14:paraId="0651B202" w14:textId="375F9839" w:rsidR="00EA45E9" w:rsidRPr="00CD07BD" w:rsidRDefault="0049377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EA45E9" w:rsidRPr="00CD07BD">
        <w:rPr>
          <w:rFonts w:ascii="Times New Roman" w:hAnsi="Times New Roman" w:cs="Times New Roman"/>
          <w:sz w:val="28"/>
          <w:szCs w:val="28"/>
          <w:lang w:val="ro-RO"/>
        </w:rPr>
        <w:t xml:space="preserve"> un anga</w:t>
      </w:r>
      <w:r w:rsidR="00422915" w:rsidRPr="00CD07BD">
        <w:rPr>
          <w:rFonts w:ascii="Times New Roman" w:hAnsi="Times New Roman" w:cs="Times New Roman"/>
          <w:sz w:val="28"/>
          <w:szCs w:val="28"/>
          <w:lang w:val="ro-RO"/>
        </w:rPr>
        <w:t>jament</w:t>
      </w:r>
      <w:r w:rsidR="00EA45E9" w:rsidRPr="00CD07BD">
        <w:rPr>
          <w:rFonts w:ascii="Times New Roman" w:hAnsi="Times New Roman" w:cs="Times New Roman"/>
          <w:sz w:val="28"/>
          <w:szCs w:val="28"/>
          <w:lang w:val="ro-RO"/>
        </w:rPr>
        <w:t>:</w:t>
      </w:r>
    </w:p>
    <w:p w14:paraId="0726BB5D" w14:textId="2C4107EA" w:rsidR="00EA45E9" w:rsidRPr="00CD07BD" w:rsidRDefault="00493772" w:rsidP="00E119B9">
      <w:pPr>
        <w:pStyle w:val="Frspaiere"/>
        <w:ind w:left="708"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1) </w:t>
      </w:r>
      <w:r w:rsidR="00EA45E9" w:rsidRPr="00CD07BD">
        <w:rPr>
          <w:rFonts w:ascii="Times New Roman" w:hAnsi="Times New Roman" w:cs="Times New Roman"/>
          <w:sz w:val="28"/>
          <w:szCs w:val="28"/>
          <w:lang w:val="ro-RO"/>
        </w:rPr>
        <w:t>să informeze în scris și fără întârzieri nejustificate cumpărătorii produselor și să facă schimb de informații relevante cu organismul de control, în cazul în care o suspiciune de nerespectare a fost probată, o suspiciune de nerespectare nu poate fi exclusă sau a fost constatată o nerespectare care afectează integritatea produselor în cauză;</w:t>
      </w:r>
    </w:p>
    <w:p w14:paraId="73EEA0F2" w14:textId="648F7E3A" w:rsidR="00EA45E9" w:rsidRPr="00CD07BD" w:rsidRDefault="00493772" w:rsidP="00E119B9">
      <w:pPr>
        <w:pStyle w:val="Frspaiere"/>
        <w:ind w:left="708"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2) </w:t>
      </w:r>
      <w:r w:rsidR="00EA45E9" w:rsidRPr="00CD07BD">
        <w:rPr>
          <w:rFonts w:ascii="Times New Roman" w:hAnsi="Times New Roman" w:cs="Times New Roman"/>
          <w:sz w:val="28"/>
          <w:szCs w:val="28"/>
          <w:lang w:val="ro-RO"/>
        </w:rPr>
        <w:t>să accepte transferul dosarului de control, în caz de schimbare a organismului de control sau, în cazul retragerii din producția ecologică, păstrarea dosarului de control timp de cel puțin cinci ani de către ultimul organism de control;</w:t>
      </w:r>
    </w:p>
    <w:p w14:paraId="24A14CAA" w14:textId="6FEA54BA" w:rsidR="00EA45E9" w:rsidRPr="00CD07BD" w:rsidRDefault="00493772" w:rsidP="00E40B48">
      <w:pPr>
        <w:pStyle w:val="Frspaiere"/>
        <w:ind w:firstLine="709"/>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3) </w:t>
      </w:r>
      <w:r w:rsidR="00EA45E9" w:rsidRPr="00CD07BD">
        <w:rPr>
          <w:rFonts w:ascii="Times New Roman" w:hAnsi="Times New Roman" w:cs="Times New Roman"/>
          <w:sz w:val="28"/>
          <w:szCs w:val="28"/>
          <w:lang w:val="ro-RO"/>
        </w:rPr>
        <w:t>să informeze imediat organismul de control în cazul retragerii din producția ecologică; și</w:t>
      </w:r>
    </w:p>
    <w:p w14:paraId="5B06ED33" w14:textId="0BC165B9" w:rsidR="00EA45E9" w:rsidRPr="00CD07BD" w:rsidRDefault="00493772" w:rsidP="00E40B48">
      <w:pPr>
        <w:pStyle w:val="Frspaiere"/>
        <w:ind w:firstLine="709"/>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4) </w:t>
      </w:r>
      <w:r w:rsidR="00EA45E9" w:rsidRPr="00CD07BD">
        <w:rPr>
          <w:rFonts w:ascii="Times New Roman" w:hAnsi="Times New Roman" w:cs="Times New Roman"/>
          <w:sz w:val="28"/>
          <w:szCs w:val="28"/>
          <w:lang w:val="ro-RO"/>
        </w:rPr>
        <w:t>să accepte schimbul de informații dintre organismele respective în cazul în care subcontractanții sunt verificați de organisme de control diferite.</w:t>
      </w:r>
    </w:p>
    <w:p w14:paraId="33C69665" w14:textId="67738EB4" w:rsidR="00EA45E9" w:rsidRPr="00CD07BD" w:rsidRDefault="00493772" w:rsidP="00E40B48">
      <w:pPr>
        <w:pStyle w:val="Frspaiere"/>
        <w:ind w:firstLine="709"/>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(2) Autoritatea competentă va elabora și aproba acte de punere în aplicare în vederea furnizării, respectiv colectării de detalii și specificații.</w:t>
      </w:r>
    </w:p>
    <w:p w14:paraId="114C5D7B" w14:textId="77777777" w:rsidR="00493772" w:rsidRPr="00CD07BD" w:rsidRDefault="00493772" w:rsidP="00907992">
      <w:pPr>
        <w:pStyle w:val="Frspaiere"/>
        <w:jc w:val="center"/>
        <w:rPr>
          <w:rFonts w:ascii="Times New Roman" w:hAnsi="Times New Roman" w:cs="Times New Roman"/>
          <w:b/>
          <w:sz w:val="28"/>
          <w:szCs w:val="28"/>
          <w:lang w:val="ro-RO"/>
        </w:rPr>
      </w:pPr>
    </w:p>
    <w:p w14:paraId="64846480" w14:textId="579BDBCE" w:rsidR="00907992" w:rsidRPr="00CD07BD" w:rsidRDefault="00907992" w:rsidP="00907992">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CAPITOLUL IV</w:t>
      </w:r>
    </w:p>
    <w:p w14:paraId="46106B1A" w14:textId="77777777" w:rsidR="00907992" w:rsidRPr="00CD07BD" w:rsidRDefault="00907992" w:rsidP="00907992">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ETICHETAREA</w:t>
      </w:r>
    </w:p>
    <w:p w14:paraId="7EE98DCC" w14:textId="77777777" w:rsidR="00907992" w:rsidRPr="00CD07BD" w:rsidRDefault="00907992" w:rsidP="00907992">
      <w:pPr>
        <w:pStyle w:val="Frspaiere"/>
        <w:rPr>
          <w:rFonts w:ascii="Times New Roman" w:hAnsi="Times New Roman" w:cs="Times New Roman"/>
          <w:sz w:val="28"/>
          <w:szCs w:val="28"/>
          <w:lang w:val="ro-RO"/>
        </w:rPr>
      </w:pPr>
    </w:p>
    <w:p w14:paraId="60F1C4A4" w14:textId="6D1F30FD" w:rsidR="00907992" w:rsidRPr="00CD07BD" w:rsidRDefault="00E51F7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Articolul</w:t>
      </w:r>
      <w:r w:rsidR="003563F6" w:rsidRPr="00CD07BD">
        <w:rPr>
          <w:rFonts w:ascii="Times New Roman" w:hAnsi="Times New Roman" w:cs="Times New Roman"/>
          <w:b/>
          <w:sz w:val="28"/>
          <w:szCs w:val="28"/>
          <w:lang w:val="ro-RO"/>
        </w:rPr>
        <w:t xml:space="preserve"> </w:t>
      </w:r>
      <w:r w:rsidR="00D552FC" w:rsidRPr="00CD07BD">
        <w:rPr>
          <w:rFonts w:ascii="Times New Roman" w:hAnsi="Times New Roman" w:cs="Times New Roman"/>
          <w:b/>
          <w:sz w:val="28"/>
          <w:szCs w:val="28"/>
          <w:lang w:val="ro-RO"/>
        </w:rPr>
        <w:t>18</w:t>
      </w:r>
      <w:r w:rsidR="00EE1E4E" w:rsidRPr="00CD07BD">
        <w:rPr>
          <w:rFonts w:ascii="Times New Roman" w:hAnsi="Times New Roman" w:cs="Times New Roman"/>
          <w:b/>
          <w:sz w:val="28"/>
          <w:szCs w:val="28"/>
          <w:lang w:val="ro-RO"/>
        </w:rPr>
        <w:t>.</w:t>
      </w:r>
      <w:r w:rsidR="004B4E13" w:rsidRPr="00CD07BD">
        <w:rPr>
          <w:rFonts w:ascii="Times New Roman" w:hAnsi="Times New Roman" w:cs="Times New Roman"/>
          <w:b/>
          <w:sz w:val="28"/>
          <w:szCs w:val="28"/>
          <w:lang w:val="ro-RO"/>
        </w:rPr>
        <w:t xml:space="preserve"> </w:t>
      </w:r>
      <w:r w:rsidR="00907992" w:rsidRPr="00CD07BD">
        <w:rPr>
          <w:rFonts w:ascii="Times New Roman" w:hAnsi="Times New Roman" w:cs="Times New Roman"/>
          <w:sz w:val="28"/>
          <w:szCs w:val="28"/>
          <w:lang w:val="ro-RO"/>
        </w:rPr>
        <w:t>Utilizarea termenilor referitori la producția ecologică</w:t>
      </w:r>
    </w:p>
    <w:p w14:paraId="61022E28" w14:textId="55D97240" w:rsidR="00907992" w:rsidRPr="00CD07BD" w:rsidRDefault="00C06E6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 În sensul prezentei legi</w:t>
      </w:r>
      <w:r w:rsidR="00907992" w:rsidRPr="00CD07BD">
        <w:rPr>
          <w:rFonts w:ascii="Times New Roman" w:hAnsi="Times New Roman" w:cs="Times New Roman"/>
          <w:sz w:val="28"/>
          <w:szCs w:val="28"/>
          <w:lang w:val="ro-RO"/>
        </w:rPr>
        <w:t>, un</w:t>
      </w:r>
      <w:r w:rsidR="0066577D" w:rsidRPr="00CD07BD">
        <w:rPr>
          <w:rFonts w:ascii="Times New Roman" w:hAnsi="Times New Roman" w:cs="Times New Roman"/>
          <w:sz w:val="28"/>
          <w:szCs w:val="28"/>
          <w:lang w:val="ro-RO"/>
        </w:rPr>
        <w:t xml:space="preserve"> produs este considerat ca purtî</w:t>
      </w:r>
      <w:r w:rsidR="00907992" w:rsidRPr="00CD07BD">
        <w:rPr>
          <w:rFonts w:ascii="Times New Roman" w:hAnsi="Times New Roman" w:cs="Times New Roman"/>
          <w:sz w:val="28"/>
          <w:szCs w:val="28"/>
          <w:lang w:val="ro-RO"/>
        </w:rPr>
        <w:t>nd termeni referitori la producția ecologică în cazul în care, pe etichetă, pe materialele publicitare sau în documentele comerciale, produsul în cauză, ingredientele sale sau materiile prime pentru hrana pentru animale utilizate pentru producerea sa sunt descrise în termeni care sugerează cumpărătorului că produsul, ingredientele sau materiile sale prime pentru hrana pentru animale au fost prod</w:t>
      </w:r>
      <w:r w:rsidRPr="00CD07BD">
        <w:rPr>
          <w:rFonts w:ascii="Times New Roman" w:hAnsi="Times New Roman" w:cs="Times New Roman"/>
          <w:sz w:val="28"/>
          <w:szCs w:val="28"/>
          <w:lang w:val="ro-RO"/>
        </w:rPr>
        <w:t>use în conformitate cu prezenta lege</w:t>
      </w:r>
      <w:r w:rsidR="00907992" w:rsidRPr="00CD07BD">
        <w:rPr>
          <w:rFonts w:ascii="Times New Roman" w:hAnsi="Times New Roman" w:cs="Times New Roman"/>
          <w:sz w:val="28"/>
          <w:szCs w:val="28"/>
          <w:lang w:val="ro-RO"/>
        </w:rPr>
        <w:t>.</w:t>
      </w:r>
      <w:r w:rsidR="00493772" w:rsidRPr="00CD07BD">
        <w:rPr>
          <w:rFonts w:ascii="Times New Roman" w:hAnsi="Times New Roman" w:cs="Times New Roman"/>
          <w:sz w:val="28"/>
          <w:szCs w:val="28"/>
          <w:lang w:val="ro-RO"/>
        </w:rPr>
        <w:t xml:space="preserve"> </w:t>
      </w:r>
      <w:r w:rsidR="00907992" w:rsidRPr="00CD07BD">
        <w:rPr>
          <w:rFonts w:ascii="Times New Roman" w:hAnsi="Times New Roman" w:cs="Times New Roman"/>
          <w:sz w:val="28"/>
          <w:szCs w:val="28"/>
          <w:lang w:val="ro-RO"/>
        </w:rPr>
        <w:t>În special</w:t>
      </w:r>
      <w:r w:rsidR="00E709F0" w:rsidRPr="00CD07BD">
        <w:rPr>
          <w:rFonts w:ascii="Times New Roman" w:hAnsi="Times New Roman" w:cs="Times New Roman"/>
          <w:sz w:val="28"/>
          <w:szCs w:val="28"/>
          <w:lang w:val="ro-RO"/>
        </w:rPr>
        <w:t xml:space="preserve">, termenii enumerați în anexa </w:t>
      </w:r>
      <w:r w:rsidR="0050475D" w:rsidRPr="00CD07BD">
        <w:rPr>
          <w:rFonts w:ascii="Times New Roman" w:hAnsi="Times New Roman" w:cs="Times New Roman"/>
          <w:sz w:val="28"/>
          <w:szCs w:val="28"/>
          <w:lang w:val="ro-RO"/>
        </w:rPr>
        <w:t xml:space="preserve">nr. </w:t>
      </w:r>
      <w:r w:rsidR="00746904" w:rsidRPr="00CD07BD">
        <w:rPr>
          <w:rFonts w:ascii="Times New Roman" w:hAnsi="Times New Roman" w:cs="Times New Roman"/>
          <w:sz w:val="28"/>
          <w:szCs w:val="28"/>
          <w:lang w:val="ro-RO"/>
        </w:rPr>
        <w:t>3</w:t>
      </w:r>
      <w:r w:rsidR="00493772" w:rsidRPr="00CD07BD">
        <w:rPr>
          <w:rFonts w:ascii="Times New Roman" w:hAnsi="Times New Roman" w:cs="Times New Roman"/>
          <w:sz w:val="28"/>
          <w:szCs w:val="28"/>
          <w:lang w:val="ro-RO"/>
        </w:rPr>
        <w:t xml:space="preserve"> la prezenta lege</w:t>
      </w:r>
      <w:r w:rsidR="00907992" w:rsidRPr="00CD07BD">
        <w:rPr>
          <w:rFonts w:ascii="Times New Roman" w:hAnsi="Times New Roman" w:cs="Times New Roman"/>
          <w:sz w:val="28"/>
          <w:szCs w:val="28"/>
          <w:lang w:val="ro-RO"/>
        </w:rPr>
        <w:t xml:space="preserve">, cuvintele derivate și diminutivele acestora, precum „bio” și „eco”, singure sau în combinație, pot fi folosite, </w:t>
      </w:r>
      <w:r w:rsidR="004B4E13" w:rsidRPr="00CD07BD">
        <w:rPr>
          <w:rFonts w:ascii="Times New Roman" w:hAnsi="Times New Roman" w:cs="Times New Roman"/>
          <w:sz w:val="28"/>
          <w:szCs w:val="28"/>
          <w:lang w:val="ro-RO"/>
        </w:rPr>
        <w:t>în diverse țări și în orice limbă enumerată în anexa respectivă, pentru etichetarea și promovarea pr</w:t>
      </w:r>
      <w:r w:rsidR="0066577D" w:rsidRPr="00CD07BD">
        <w:rPr>
          <w:rFonts w:ascii="Times New Roman" w:hAnsi="Times New Roman" w:cs="Times New Roman"/>
          <w:sz w:val="28"/>
          <w:szCs w:val="28"/>
          <w:lang w:val="ro-RO"/>
        </w:rPr>
        <w:t>oduselor menționate la art. 2 alin.</w:t>
      </w:r>
      <w:r w:rsidR="004B4E13" w:rsidRPr="00CD07BD">
        <w:rPr>
          <w:rFonts w:ascii="Times New Roman" w:hAnsi="Times New Roman" w:cs="Times New Roman"/>
          <w:sz w:val="28"/>
          <w:szCs w:val="28"/>
          <w:lang w:val="ro-RO"/>
        </w:rPr>
        <w:t xml:space="preserve"> (</w:t>
      </w:r>
      <w:r w:rsidR="007F2578">
        <w:rPr>
          <w:rFonts w:ascii="Times New Roman" w:hAnsi="Times New Roman" w:cs="Times New Roman"/>
          <w:sz w:val="28"/>
          <w:szCs w:val="28"/>
          <w:lang w:val="ro-RO"/>
        </w:rPr>
        <w:t>2</w:t>
      </w:r>
      <w:r w:rsidR="004B4E13" w:rsidRPr="00CD07BD">
        <w:rPr>
          <w:rFonts w:ascii="Times New Roman" w:hAnsi="Times New Roman" w:cs="Times New Roman"/>
          <w:sz w:val="28"/>
          <w:szCs w:val="28"/>
          <w:lang w:val="ro-RO"/>
        </w:rPr>
        <w:t xml:space="preserve">) conforme cu </w:t>
      </w:r>
      <w:r w:rsidR="00F7016D" w:rsidRPr="00CD07BD">
        <w:rPr>
          <w:rFonts w:ascii="Times New Roman" w:hAnsi="Times New Roman" w:cs="Times New Roman"/>
          <w:sz w:val="28"/>
          <w:szCs w:val="28"/>
          <w:lang w:val="ro-RO"/>
        </w:rPr>
        <w:t>prezenta lege</w:t>
      </w:r>
      <w:r w:rsidR="00907992" w:rsidRPr="00CD07BD">
        <w:rPr>
          <w:rFonts w:ascii="Times New Roman" w:hAnsi="Times New Roman" w:cs="Times New Roman"/>
          <w:sz w:val="28"/>
          <w:szCs w:val="28"/>
          <w:lang w:val="ro-RO"/>
        </w:rPr>
        <w:t>.</w:t>
      </w:r>
    </w:p>
    <w:p w14:paraId="59363B93" w14:textId="1AB462E6" w:rsidR="00907992" w:rsidRPr="00CD07BD" w:rsidRDefault="00744391" w:rsidP="00907992">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(2) </w:t>
      </w:r>
      <w:r w:rsidR="00907992" w:rsidRPr="00CD07BD">
        <w:rPr>
          <w:rFonts w:ascii="Times New Roman" w:hAnsi="Times New Roman" w:cs="Times New Roman"/>
          <w:sz w:val="28"/>
          <w:szCs w:val="28"/>
          <w:lang w:val="ro-RO"/>
        </w:rPr>
        <w:t>În cazul pr</w:t>
      </w:r>
      <w:r w:rsidR="0066577D" w:rsidRPr="00CD07BD">
        <w:rPr>
          <w:rFonts w:ascii="Times New Roman" w:hAnsi="Times New Roman" w:cs="Times New Roman"/>
          <w:sz w:val="28"/>
          <w:szCs w:val="28"/>
          <w:lang w:val="ro-RO"/>
        </w:rPr>
        <w:t>oduselor menționate la art. 2 alin.</w:t>
      </w:r>
      <w:r w:rsidR="00907992" w:rsidRPr="00CD07BD">
        <w:rPr>
          <w:rFonts w:ascii="Times New Roman" w:hAnsi="Times New Roman" w:cs="Times New Roman"/>
          <w:sz w:val="28"/>
          <w:szCs w:val="28"/>
          <w:lang w:val="ro-RO"/>
        </w:rPr>
        <w:t xml:space="preserve"> (1)</w:t>
      </w:r>
      <w:r w:rsidR="00493772" w:rsidRPr="00CD07BD">
        <w:rPr>
          <w:rFonts w:ascii="Times New Roman" w:hAnsi="Times New Roman" w:cs="Times New Roman"/>
          <w:sz w:val="28"/>
          <w:szCs w:val="28"/>
          <w:lang w:val="ro-RO"/>
        </w:rPr>
        <w:t xml:space="preserve"> din prezenta lege</w:t>
      </w:r>
      <w:r w:rsidR="00907992" w:rsidRPr="00CD07BD">
        <w:rPr>
          <w:rFonts w:ascii="Times New Roman" w:hAnsi="Times New Roman" w:cs="Times New Roman"/>
          <w:sz w:val="28"/>
          <w:szCs w:val="28"/>
          <w:lang w:val="ro-RO"/>
        </w:rPr>
        <w:t>, termenii menționați la prezentul articol alineatul (1) nu se utilizează, în niciuna dint</w:t>
      </w:r>
      <w:r w:rsidR="00E709F0" w:rsidRPr="00CD07BD">
        <w:rPr>
          <w:rFonts w:ascii="Times New Roman" w:hAnsi="Times New Roman" w:cs="Times New Roman"/>
          <w:sz w:val="28"/>
          <w:szCs w:val="28"/>
          <w:lang w:val="ro-RO"/>
        </w:rPr>
        <w:t xml:space="preserve">re limbile enumerate în anexa </w:t>
      </w:r>
      <w:r w:rsidR="0050475D" w:rsidRPr="00CD07BD">
        <w:rPr>
          <w:rFonts w:ascii="Times New Roman" w:hAnsi="Times New Roman" w:cs="Times New Roman"/>
          <w:sz w:val="28"/>
          <w:szCs w:val="28"/>
          <w:lang w:val="ro-RO"/>
        </w:rPr>
        <w:t xml:space="preserve">nr. </w:t>
      </w:r>
      <w:r w:rsidR="0043361C" w:rsidRPr="00CD07BD">
        <w:rPr>
          <w:rFonts w:ascii="Times New Roman" w:hAnsi="Times New Roman" w:cs="Times New Roman"/>
          <w:sz w:val="28"/>
          <w:szCs w:val="28"/>
          <w:lang w:val="ro-RO"/>
        </w:rPr>
        <w:t>3</w:t>
      </w:r>
      <w:r w:rsidR="00907992" w:rsidRPr="00CD07BD">
        <w:rPr>
          <w:rFonts w:ascii="Times New Roman" w:hAnsi="Times New Roman" w:cs="Times New Roman"/>
          <w:sz w:val="28"/>
          <w:szCs w:val="28"/>
          <w:lang w:val="ro-RO"/>
        </w:rPr>
        <w:t xml:space="preserve">, pe etichetă, pe materialele publicitare sau în documentele </w:t>
      </w:r>
      <w:r w:rsidR="00907992" w:rsidRPr="00EB28EB">
        <w:rPr>
          <w:rFonts w:ascii="Times New Roman" w:hAnsi="Times New Roman" w:cs="Times New Roman"/>
          <w:sz w:val="28"/>
          <w:szCs w:val="28"/>
          <w:lang w:val="ro-RO"/>
        </w:rPr>
        <w:t>comerciale ale unui produs c</w:t>
      </w:r>
      <w:r w:rsidR="00562955" w:rsidRPr="00EB28EB">
        <w:rPr>
          <w:rFonts w:ascii="Times New Roman" w:hAnsi="Times New Roman" w:cs="Times New Roman"/>
          <w:sz w:val="28"/>
          <w:szCs w:val="28"/>
          <w:lang w:val="ro-RO"/>
        </w:rPr>
        <w:t>are nu este conform cu prezenta lege</w:t>
      </w:r>
      <w:r w:rsidR="00907992" w:rsidRPr="00EB28EB">
        <w:rPr>
          <w:rFonts w:ascii="Times New Roman" w:hAnsi="Times New Roman" w:cs="Times New Roman"/>
          <w:sz w:val="28"/>
          <w:szCs w:val="28"/>
          <w:lang w:val="ro-RO"/>
        </w:rPr>
        <w:t>.</w:t>
      </w:r>
      <w:r w:rsidR="00493772" w:rsidRPr="00EB28EB">
        <w:rPr>
          <w:rFonts w:ascii="Times New Roman" w:hAnsi="Times New Roman" w:cs="Times New Roman"/>
          <w:sz w:val="28"/>
          <w:szCs w:val="28"/>
          <w:lang w:val="ro-RO"/>
        </w:rPr>
        <w:t xml:space="preserve"> </w:t>
      </w:r>
      <w:r w:rsidR="0050475D" w:rsidRPr="00EB28EB">
        <w:rPr>
          <w:rFonts w:ascii="Times New Roman" w:hAnsi="Times New Roman" w:cs="Times New Roman"/>
          <w:sz w:val="28"/>
          <w:szCs w:val="28"/>
          <w:lang w:val="ro-RO"/>
        </w:rPr>
        <w:t xml:space="preserve">Se interzice folosirea </w:t>
      </w:r>
      <w:r w:rsidR="00907992" w:rsidRPr="00EB28EB">
        <w:rPr>
          <w:rFonts w:ascii="Times New Roman" w:hAnsi="Times New Roman" w:cs="Times New Roman"/>
          <w:sz w:val="28"/>
          <w:szCs w:val="28"/>
          <w:lang w:val="ro-RO"/>
        </w:rPr>
        <w:t xml:space="preserve">în etichetare sau în publicitate </w:t>
      </w:r>
      <w:r w:rsidR="0050475D" w:rsidRPr="00EB28EB">
        <w:rPr>
          <w:rFonts w:ascii="Times New Roman" w:hAnsi="Times New Roman" w:cs="Times New Roman"/>
          <w:sz w:val="28"/>
          <w:szCs w:val="28"/>
          <w:lang w:val="ro-RO"/>
        </w:rPr>
        <w:t xml:space="preserve">a oricărui </w:t>
      </w:r>
      <w:r w:rsidR="00907992" w:rsidRPr="00EB28EB">
        <w:rPr>
          <w:rFonts w:ascii="Times New Roman" w:hAnsi="Times New Roman" w:cs="Times New Roman"/>
          <w:sz w:val="28"/>
          <w:szCs w:val="28"/>
          <w:lang w:val="ro-RO"/>
        </w:rPr>
        <w:t>termen, inclusiv termenii utilizați în mărci</w:t>
      </w:r>
      <w:r w:rsidR="000C201E" w:rsidRPr="00EB28EB">
        <w:rPr>
          <w:rFonts w:ascii="Times New Roman" w:hAnsi="Times New Roman" w:cs="Times New Roman"/>
          <w:sz w:val="28"/>
          <w:szCs w:val="28"/>
          <w:lang w:val="ro-RO"/>
        </w:rPr>
        <w:t>,</w:t>
      </w:r>
      <w:r w:rsidR="00907992" w:rsidRPr="00EB28EB">
        <w:rPr>
          <w:rFonts w:ascii="Times New Roman" w:hAnsi="Times New Roman" w:cs="Times New Roman"/>
          <w:sz w:val="28"/>
          <w:szCs w:val="28"/>
          <w:lang w:val="ro-RO"/>
        </w:rPr>
        <w:t xml:space="preserve"> </w:t>
      </w:r>
      <w:r w:rsidR="0019171C" w:rsidRPr="00EB28EB">
        <w:rPr>
          <w:rFonts w:ascii="Times New Roman" w:hAnsi="Times New Roman" w:cs="Times New Roman"/>
          <w:sz w:val="28"/>
          <w:szCs w:val="28"/>
          <w:lang w:val="ro-RO"/>
        </w:rPr>
        <w:t>denumirile comerciale</w:t>
      </w:r>
      <w:r w:rsidR="000C201E" w:rsidRPr="00EB28EB">
        <w:rPr>
          <w:rFonts w:ascii="Times New Roman" w:hAnsi="Times New Roman" w:cs="Times New Roman"/>
          <w:sz w:val="28"/>
          <w:szCs w:val="28"/>
          <w:lang w:val="ro-RO"/>
        </w:rPr>
        <w:t xml:space="preserve">, </w:t>
      </w:r>
      <w:r w:rsidR="00907992" w:rsidRPr="00EB28EB">
        <w:rPr>
          <w:rFonts w:ascii="Times New Roman" w:hAnsi="Times New Roman" w:cs="Times New Roman"/>
          <w:sz w:val="28"/>
          <w:szCs w:val="28"/>
          <w:lang w:val="ro-RO"/>
        </w:rPr>
        <w:t xml:space="preserve">nume </w:t>
      </w:r>
      <w:r w:rsidR="00907992" w:rsidRPr="00CD07BD">
        <w:rPr>
          <w:rFonts w:ascii="Times New Roman" w:hAnsi="Times New Roman" w:cs="Times New Roman"/>
          <w:sz w:val="28"/>
          <w:szCs w:val="28"/>
          <w:lang w:val="ro-RO"/>
        </w:rPr>
        <w:t>de societăți, sau practici dacă ar putea induce în eroare consumatorul sau utilizatorul sugerând că un produs sau ingredien</w:t>
      </w:r>
      <w:r w:rsidR="00562955" w:rsidRPr="00CD07BD">
        <w:rPr>
          <w:rFonts w:ascii="Times New Roman" w:hAnsi="Times New Roman" w:cs="Times New Roman"/>
          <w:sz w:val="28"/>
          <w:szCs w:val="28"/>
          <w:lang w:val="ro-RO"/>
        </w:rPr>
        <w:t>tele acestuia respectă prezenta lege</w:t>
      </w:r>
      <w:r w:rsidR="00907992" w:rsidRPr="00CD07BD">
        <w:rPr>
          <w:rFonts w:ascii="Times New Roman" w:hAnsi="Times New Roman" w:cs="Times New Roman"/>
          <w:sz w:val="28"/>
          <w:szCs w:val="28"/>
          <w:lang w:val="ro-RO"/>
        </w:rPr>
        <w:t>.</w:t>
      </w:r>
    </w:p>
    <w:p w14:paraId="10985A23" w14:textId="736013F8" w:rsidR="00907992" w:rsidRPr="00CD07BD" w:rsidRDefault="00F7016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(3) </w:t>
      </w:r>
      <w:r w:rsidR="0063384D" w:rsidRPr="00CD07BD">
        <w:rPr>
          <w:rFonts w:ascii="Times New Roman" w:hAnsi="Times New Roman" w:cs="Times New Roman"/>
          <w:sz w:val="28"/>
          <w:szCs w:val="28"/>
          <w:lang w:val="ro-RO"/>
        </w:rPr>
        <w:t>Cu excepția alin.</w:t>
      </w:r>
      <w:r w:rsidR="00CF7C20" w:rsidRPr="00CD07BD">
        <w:rPr>
          <w:rFonts w:ascii="Times New Roman" w:hAnsi="Times New Roman" w:cs="Times New Roman"/>
          <w:sz w:val="28"/>
          <w:szCs w:val="28"/>
          <w:lang w:val="ro-RO"/>
        </w:rPr>
        <w:t xml:space="preserve"> (4), produsele </w:t>
      </w:r>
      <w:r w:rsidR="00907992" w:rsidRPr="00CD07BD">
        <w:rPr>
          <w:rFonts w:ascii="Times New Roman" w:hAnsi="Times New Roman" w:cs="Times New Roman"/>
          <w:sz w:val="28"/>
          <w:szCs w:val="28"/>
          <w:lang w:val="ro-RO"/>
        </w:rPr>
        <w:t>obținute în timpul perioadei de conversie nu se etichetează și nu se promovează drept produse ecologice sau produse în conversie.</w:t>
      </w:r>
    </w:p>
    <w:p w14:paraId="34D7E9F3" w14:textId="1542E39B" w:rsidR="0063384D" w:rsidRPr="00CD07BD" w:rsidRDefault="00CF7C2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(4) Materialul </w:t>
      </w:r>
      <w:r w:rsidR="00907992" w:rsidRPr="00CD07BD">
        <w:rPr>
          <w:rFonts w:ascii="Times New Roman" w:hAnsi="Times New Roman" w:cs="Times New Roman"/>
          <w:sz w:val="28"/>
          <w:szCs w:val="28"/>
          <w:lang w:val="ro-RO"/>
        </w:rPr>
        <w:t>de reproducere a plantelor, produsele alimentare de origine vegetală și produsele destinate hranei animalelor de origine vegetală obținute în timpul perioadei de c</w:t>
      </w:r>
      <w:r w:rsidR="0063384D" w:rsidRPr="00CD07BD">
        <w:rPr>
          <w:rFonts w:ascii="Times New Roman" w:hAnsi="Times New Roman" w:cs="Times New Roman"/>
          <w:sz w:val="28"/>
          <w:szCs w:val="28"/>
          <w:lang w:val="ro-RO"/>
        </w:rPr>
        <w:t>onversie care respectă art. 10 alin.</w:t>
      </w:r>
      <w:r w:rsidR="00907992" w:rsidRPr="00CD07BD">
        <w:rPr>
          <w:rFonts w:ascii="Times New Roman" w:hAnsi="Times New Roman" w:cs="Times New Roman"/>
          <w:sz w:val="28"/>
          <w:szCs w:val="28"/>
          <w:lang w:val="ro-RO"/>
        </w:rPr>
        <w:t xml:space="preserve"> (4) se pot eticheta ș</w:t>
      </w:r>
      <w:r w:rsidR="0063384D" w:rsidRPr="00CD07BD">
        <w:rPr>
          <w:rFonts w:ascii="Times New Roman" w:hAnsi="Times New Roman" w:cs="Times New Roman"/>
          <w:sz w:val="28"/>
          <w:szCs w:val="28"/>
          <w:lang w:val="ro-RO"/>
        </w:rPr>
        <w:t>i promova drept produse în conversie, utilizînd termenul „în conversie” sau un termen corespunzător, alături de termenii prevăzuți la alin. (1).</w:t>
      </w:r>
    </w:p>
    <w:p w14:paraId="3FC69B20" w14:textId="19F05ACB" w:rsidR="00907992" w:rsidRPr="00CD07BD" w:rsidRDefault="0089185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CF7C20" w:rsidRPr="00CD07BD">
        <w:rPr>
          <w:rFonts w:ascii="Times New Roman" w:hAnsi="Times New Roman" w:cs="Times New Roman"/>
          <w:sz w:val="28"/>
          <w:szCs w:val="28"/>
          <w:lang w:val="ro-RO"/>
        </w:rPr>
        <w:t>5</w:t>
      </w:r>
      <w:r w:rsidRPr="00CD07BD">
        <w:rPr>
          <w:rFonts w:ascii="Times New Roman" w:hAnsi="Times New Roman" w:cs="Times New Roman"/>
          <w:sz w:val="28"/>
          <w:szCs w:val="28"/>
          <w:lang w:val="ro-RO"/>
        </w:rPr>
        <w:t xml:space="preserve">) </w:t>
      </w:r>
      <w:r w:rsidR="00907992" w:rsidRPr="00CD07BD">
        <w:rPr>
          <w:rFonts w:ascii="Times New Roman" w:hAnsi="Times New Roman" w:cs="Times New Roman"/>
          <w:sz w:val="28"/>
          <w:szCs w:val="28"/>
          <w:lang w:val="ro-RO"/>
        </w:rPr>
        <w:t>T</w:t>
      </w:r>
      <w:r w:rsidR="0063384D" w:rsidRPr="00CD07BD">
        <w:rPr>
          <w:rFonts w:ascii="Times New Roman" w:hAnsi="Times New Roman" w:cs="Times New Roman"/>
          <w:sz w:val="28"/>
          <w:szCs w:val="28"/>
          <w:lang w:val="ro-RO"/>
        </w:rPr>
        <w:t>ermenii menționați la alin.</w:t>
      </w:r>
      <w:r w:rsidR="00907992" w:rsidRPr="00CD07BD">
        <w:rPr>
          <w:rFonts w:ascii="Times New Roman" w:hAnsi="Times New Roman" w:cs="Times New Roman"/>
          <w:sz w:val="28"/>
          <w:szCs w:val="28"/>
          <w:lang w:val="ro-RO"/>
        </w:rPr>
        <w:t xml:space="preserve"> (1) și </w:t>
      </w:r>
      <w:r w:rsidR="0063384D" w:rsidRPr="00CD07BD">
        <w:rPr>
          <w:rFonts w:ascii="Times New Roman" w:hAnsi="Times New Roman" w:cs="Times New Roman"/>
          <w:sz w:val="28"/>
          <w:szCs w:val="28"/>
          <w:lang w:val="ro-RO"/>
        </w:rPr>
        <w:t xml:space="preserve">alin. </w:t>
      </w:r>
      <w:r w:rsidR="00CF7C20" w:rsidRPr="00CD07BD">
        <w:rPr>
          <w:rFonts w:ascii="Times New Roman" w:hAnsi="Times New Roman" w:cs="Times New Roman"/>
          <w:sz w:val="28"/>
          <w:szCs w:val="28"/>
          <w:lang w:val="ro-RO"/>
        </w:rPr>
        <w:t>(4)</w:t>
      </w:r>
      <w:r w:rsidR="00907992" w:rsidRPr="00CD07BD">
        <w:rPr>
          <w:rFonts w:ascii="Times New Roman" w:hAnsi="Times New Roman" w:cs="Times New Roman"/>
          <w:sz w:val="28"/>
          <w:szCs w:val="28"/>
          <w:lang w:val="ro-RO"/>
        </w:rPr>
        <w:t xml:space="preserve"> nu se folosesc pentru un produs pentru care trebuie să se indice pe etichetă</w:t>
      </w:r>
      <w:r w:rsidR="008915F1" w:rsidRPr="00CD07BD">
        <w:rPr>
          <w:rFonts w:ascii="Times New Roman" w:hAnsi="Times New Roman" w:cs="Times New Roman"/>
          <w:sz w:val="28"/>
          <w:szCs w:val="28"/>
          <w:lang w:val="ro-RO"/>
        </w:rPr>
        <w:t>,</w:t>
      </w:r>
      <w:r w:rsidR="00907992" w:rsidRPr="00CD07BD">
        <w:rPr>
          <w:rFonts w:ascii="Times New Roman" w:hAnsi="Times New Roman" w:cs="Times New Roman"/>
          <w:sz w:val="28"/>
          <w:szCs w:val="28"/>
          <w:lang w:val="ro-RO"/>
        </w:rPr>
        <w:t>în materialul publicitar</w:t>
      </w:r>
      <w:r w:rsidR="008915F1" w:rsidRPr="00CD07BD">
        <w:rPr>
          <w:rFonts w:ascii="Times New Roman" w:hAnsi="Times New Roman" w:cs="Times New Roman"/>
          <w:sz w:val="28"/>
          <w:szCs w:val="28"/>
          <w:lang w:val="ro-RO"/>
        </w:rPr>
        <w:t xml:space="preserve"> sau pe documentele comerciale,</w:t>
      </w:r>
      <w:r w:rsidR="00907992" w:rsidRPr="00CD07BD">
        <w:rPr>
          <w:rFonts w:ascii="Times New Roman" w:hAnsi="Times New Roman" w:cs="Times New Roman"/>
          <w:sz w:val="28"/>
          <w:szCs w:val="28"/>
          <w:lang w:val="ro-RO"/>
        </w:rPr>
        <w:t xml:space="preserve"> că produsul conține OMG-uri, constă în OMG-uri sau este produs din OMG-uri.</w:t>
      </w:r>
    </w:p>
    <w:p w14:paraId="664A9793" w14:textId="15F7AEC5" w:rsidR="00907992" w:rsidRPr="00CD07BD" w:rsidRDefault="0089185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E47947" w:rsidRPr="00CD07BD">
        <w:rPr>
          <w:rFonts w:ascii="Times New Roman" w:hAnsi="Times New Roman" w:cs="Times New Roman"/>
          <w:sz w:val="28"/>
          <w:szCs w:val="28"/>
          <w:lang w:val="ro-RO"/>
        </w:rPr>
        <w:t>6</w:t>
      </w:r>
      <w:r w:rsidRPr="00CD07BD">
        <w:rPr>
          <w:rFonts w:ascii="Times New Roman" w:hAnsi="Times New Roman" w:cs="Times New Roman"/>
          <w:sz w:val="28"/>
          <w:szCs w:val="28"/>
          <w:lang w:val="ro-RO"/>
        </w:rPr>
        <w:t xml:space="preserve">) </w:t>
      </w:r>
      <w:r w:rsidR="00907992" w:rsidRPr="00CD07BD">
        <w:rPr>
          <w:rFonts w:ascii="Times New Roman" w:hAnsi="Times New Roman" w:cs="Times New Roman"/>
          <w:sz w:val="28"/>
          <w:szCs w:val="28"/>
          <w:lang w:val="ro-RO"/>
        </w:rPr>
        <w:t xml:space="preserve">Pentru alimentele prelucrate, se pot folosi </w:t>
      </w:r>
      <w:r w:rsidR="0063384D" w:rsidRPr="00CD07BD">
        <w:rPr>
          <w:rFonts w:ascii="Times New Roman" w:hAnsi="Times New Roman" w:cs="Times New Roman"/>
          <w:sz w:val="28"/>
          <w:szCs w:val="28"/>
          <w:lang w:val="ro-RO"/>
        </w:rPr>
        <w:t>termenii menționați la alin.</w:t>
      </w:r>
      <w:r w:rsidR="00907992" w:rsidRPr="00CD07BD">
        <w:rPr>
          <w:rFonts w:ascii="Times New Roman" w:hAnsi="Times New Roman" w:cs="Times New Roman"/>
          <w:sz w:val="28"/>
          <w:szCs w:val="28"/>
          <w:lang w:val="ro-RO"/>
        </w:rPr>
        <w:t xml:space="preserve"> (1):</w:t>
      </w:r>
    </w:p>
    <w:p w14:paraId="56A5D005" w14:textId="0F11ABBB" w:rsidR="00907992" w:rsidRPr="00CD07BD" w:rsidRDefault="0063384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w:t>
      </w:r>
      <w:r w:rsidR="00907992" w:rsidRPr="00CD07BD">
        <w:rPr>
          <w:rFonts w:ascii="Times New Roman" w:hAnsi="Times New Roman" w:cs="Times New Roman"/>
          <w:sz w:val="28"/>
          <w:szCs w:val="28"/>
          <w:lang w:val="ro-RO"/>
        </w:rPr>
        <w:t>) în descrierea comercială și în lista de ingrediente, în cazul în care o astfel de listă este obligatorie, cu condiția ca:</w:t>
      </w:r>
    </w:p>
    <w:p w14:paraId="322A460E" w14:textId="4804476B" w:rsidR="00907992" w:rsidRPr="00CD07BD" w:rsidRDefault="0063384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07992" w:rsidRPr="00CD07BD">
        <w:rPr>
          <w:rFonts w:ascii="Times New Roman" w:hAnsi="Times New Roman" w:cs="Times New Roman"/>
          <w:sz w:val="28"/>
          <w:szCs w:val="28"/>
          <w:lang w:val="ro-RO"/>
        </w:rPr>
        <w:t xml:space="preserve"> alimentele prelucrate să se conformeze normelor de producție </w:t>
      </w:r>
      <w:r w:rsidR="00CF7C20" w:rsidRPr="00CD07BD">
        <w:rPr>
          <w:rFonts w:ascii="Times New Roman" w:hAnsi="Times New Roman" w:cs="Times New Roman"/>
          <w:sz w:val="28"/>
          <w:szCs w:val="28"/>
          <w:lang w:val="ro-RO"/>
        </w:rPr>
        <w:t xml:space="preserve">menționate </w:t>
      </w:r>
      <w:r w:rsidR="00907992" w:rsidRPr="00CD07BD">
        <w:rPr>
          <w:rFonts w:ascii="Times New Roman" w:hAnsi="Times New Roman" w:cs="Times New Roman"/>
          <w:sz w:val="28"/>
          <w:szCs w:val="28"/>
          <w:lang w:val="ro-RO"/>
        </w:rPr>
        <w:t xml:space="preserve">în </w:t>
      </w:r>
      <w:r w:rsidR="00891855" w:rsidRPr="00CD07BD">
        <w:rPr>
          <w:rFonts w:ascii="Times New Roman" w:hAnsi="Times New Roman" w:cs="Times New Roman"/>
          <w:sz w:val="28"/>
          <w:szCs w:val="28"/>
          <w:lang w:val="ro-RO"/>
        </w:rPr>
        <w:t xml:space="preserve">art. </w:t>
      </w:r>
      <w:r w:rsidR="00B24236" w:rsidRPr="00CD07BD">
        <w:rPr>
          <w:rFonts w:ascii="Times New Roman" w:hAnsi="Times New Roman" w:cs="Times New Roman"/>
          <w:sz w:val="28"/>
          <w:szCs w:val="28"/>
          <w:lang w:val="ro-RO"/>
        </w:rPr>
        <w:t>1</w:t>
      </w:r>
      <w:r w:rsidR="00746904" w:rsidRPr="00CD07BD">
        <w:rPr>
          <w:rFonts w:ascii="Times New Roman" w:hAnsi="Times New Roman" w:cs="Times New Roman"/>
          <w:sz w:val="28"/>
          <w:szCs w:val="28"/>
          <w:lang w:val="ro-RO"/>
        </w:rPr>
        <w:t>5</w:t>
      </w:r>
      <w:r w:rsidR="00891855" w:rsidRPr="00CD07BD">
        <w:rPr>
          <w:rFonts w:ascii="Times New Roman" w:hAnsi="Times New Roman" w:cs="Times New Roman"/>
          <w:sz w:val="28"/>
          <w:szCs w:val="28"/>
          <w:lang w:val="ro-RO"/>
        </w:rPr>
        <w:t xml:space="preserve"> alin. (2);</w:t>
      </w:r>
    </w:p>
    <w:p w14:paraId="1ACE52B1" w14:textId="09A47AB2" w:rsidR="00907992" w:rsidRPr="00CD07BD" w:rsidRDefault="0063384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07992" w:rsidRPr="00CD07BD">
        <w:rPr>
          <w:rFonts w:ascii="Times New Roman" w:hAnsi="Times New Roman" w:cs="Times New Roman"/>
          <w:sz w:val="28"/>
          <w:szCs w:val="28"/>
          <w:lang w:val="ro-RO"/>
        </w:rPr>
        <w:t xml:space="preserve"> cel puțin 95 % din ingredientele agricole ale produsului în greutate să fie ecologice; și</w:t>
      </w:r>
    </w:p>
    <w:p w14:paraId="78470E57" w14:textId="7AFA7241" w:rsidR="00907992" w:rsidRPr="00CD07BD" w:rsidRDefault="0063384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07992" w:rsidRPr="00CD07BD">
        <w:rPr>
          <w:rFonts w:ascii="Times New Roman" w:hAnsi="Times New Roman" w:cs="Times New Roman"/>
          <w:sz w:val="28"/>
          <w:szCs w:val="28"/>
          <w:lang w:val="ro-RO"/>
        </w:rPr>
        <w:t xml:space="preserve"> în cazul aromelor, se pot folosi numai pentru substanțele aromatizante naturale și pentru preparatele aromatizante naturale etichetate și în cazul în care toate componentele lor aromatizante și substanțele purtătoare de componente aromatizante din substanțele aromatizante sunt ecologice;</w:t>
      </w:r>
    </w:p>
    <w:p w14:paraId="58FE08BB" w14:textId="5015173F" w:rsidR="00907992" w:rsidRPr="00CD07BD" w:rsidRDefault="0063384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w:t>
      </w:r>
      <w:r w:rsidR="00907992" w:rsidRPr="00CD07BD">
        <w:rPr>
          <w:rFonts w:ascii="Times New Roman" w:hAnsi="Times New Roman" w:cs="Times New Roman"/>
          <w:sz w:val="28"/>
          <w:szCs w:val="28"/>
          <w:lang w:val="ro-RO"/>
        </w:rPr>
        <w:t>) doar în lista de ingrediente, cu condiția ca:</w:t>
      </w:r>
    </w:p>
    <w:p w14:paraId="24A1C1C8" w14:textId="0D618A3A" w:rsidR="00907992" w:rsidRPr="00CD07BD" w:rsidRDefault="0063384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07992" w:rsidRPr="00CD07BD">
        <w:rPr>
          <w:rFonts w:ascii="Times New Roman" w:hAnsi="Times New Roman" w:cs="Times New Roman"/>
          <w:sz w:val="28"/>
          <w:szCs w:val="28"/>
          <w:lang w:val="ro-RO"/>
        </w:rPr>
        <w:t xml:space="preserve"> mai puțin de 95 % din ingredientele agricole ale produsului în greutate să fie ecologice, iar ingredientele respective să fie conforme cu normele de producție prevăzute în prezent</w:t>
      </w:r>
      <w:r w:rsidR="00891855" w:rsidRPr="00CD07BD">
        <w:rPr>
          <w:rFonts w:ascii="Times New Roman" w:hAnsi="Times New Roman" w:cs="Times New Roman"/>
          <w:sz w:val="28"/>
          <w:szCs w:val="28"/>
          <w:lang w:val="ro-RO"/>
        </w:rPr>
        <w:t>a lege;</w:t>
      </w:r>
    </w:p>
    <w:p w14:paraId="6C93D2F2" w14:textId="56BD9827" w:rsidR="00907992" w:rsidRPr="00CD07BD" w:rsidRDefault="0063384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07992" w:rsidRPr="00CD07BD">
        <w:rPr>
          <w:rFonts w:ascii="Times New Roman" w:hAnsi="Times New Roman" w:cs="Times New Roman"/>
          <w:sz w:val="28"/>
          <w:szCs w:val="28"/>
          <w:lang w:val="ro-RO"/>
        </w:rPr>
        <w:t xml:space="preserve"> alimentele prelucrate să se conformeze normelor de producție;</w:t>
      </w:r>
    </w:p>
    <w:p w14:paraId="7E107E14" w14:textId="6CA55AE5" w:rsidR="00907992" w:rsidRPr="00CD07BD" w:rsidRDefault="0063384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w:t>
      </w:r>
      <w:r w:rsidR="00907992" w:rsidRPr="00CD07BD">
        <w:rPr>
          <w:rFonts w:ascii="Times New Roman" w:hAnsi="Times New Roman" w:cs="Times New Roman"/>
          <w:sz w:val="28"/>
          <w:szCs w:val="28"/>
          <w:lang w:val="ro-RO"/>
        </w:rPr>
        <w:t>) în descrierea comercială și în lista de ingrediente, cu condiția ca:</w:t>
      </w:r>
    </w:p>
    <w:p w14:paraId="59C1C252" w14:textId="3E937363" w:rsidR="00907992" w:rsidRPr="00CD07BD" w:rsidRDefault="0063384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07992" w:rsidRPr="00CD07BD">
        <w:rPr>
          <w:rFonts w:ascii="Times New Roman" w:hAnsi="Times New Roman" w:cs="Times New Roman"/>
          <w:sz w:val="28"/>
          <w:szCs w:val="28"/>
          <w:lang w:val="ro-RO"/>
        </w:rPr>
        <w:t xml:space="preserve"> ingredientul principal să fie un produs al activității de vânat sau pescuit;</w:t>
      </w:r>
    </w:p>
    <w:p w14:paraId="7948A3C5" w14:textId="56352647" w:rsidR="00907992" w:rsidRPr="00CD07BD" w:rsidRDefault="0063384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07992" w:rsidRPr="00CD07BD">
        <w:rPr>
          <w:rFonts w:ascii="Times New Roman" w:hAnsi="Times New Roman" w:cs="Times New Roman"/>
          <w:sz w:val="28"/>
          <w:szCs w:val="28"/>
          <w:lang w:val="ro-RO"/>
        </w:rPr>
        <w:t xml:space="preserve"> termenul menționat la alin</w:t>
      </w:r>
      <w:r w:rsidRPr="00CD07BD">
        <w:rPr>
          <w:rFonts w:ascii="Times New Roman" w:hAnsi="Times New Roman" w:cs="Times New Roman"/>
          <w:sz w:val="28"/>
          <w:szCs w:val="28"/>
          <w:lang w:val="ro-RO"/>
        </w:rPr>
        <w:t>.</w:t>
      </w:r>
      <w:r w:rsidR="00907992" w:rsidRPr="00CD07BD">
        <w:rPr>
          <w:rFonts w:ascii="Times New Roman" w:hAnsi="Times New Roman" w:cs="Times New Roman"/>
          <w:sz w:val="28"/>
          <w:szCs w:val="28"/>
          <w:lang w:val="ro-RO"/>
        </w:rPr>
        <w:t xml:space="preserve"> (1) să aibă legătură clară în descrierea comercială cu un alt ingredient care să fie ecologic și diferit de ingredientul principal;</w:t>
      </w:r>
    </w:p>
    <w:p w14:paraId="72BFB08D" w14:textId="7F719FF7" w:rsidR="00907992" w:rsidRPr="00CD07BD" w:rsidRDefault="0063384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07992" w:rsidRPr="00CD07BD">
        <w:rPr>
          <w:rFonts w:ascii="Times New Roman" w:hAnsi="Times New Roman" w:cs="Times New Roman"/>
          <w:sz w:val="28"/>
          <w:szCs w:val="28"/>
          <w:lang w:val="ro-RO"/>
        </w:rPr>
        <w:t xml:space="preserve"> toate celelalte ingrediente agricole să fie ecologice; și</w:t>
      </w:r>
    </w:p>
    <w:p w14:paraId="3EE51852" w14:textId="123D153C" w:rsidR="00907992" w:rsidRPr="00CD07BD" w:rsidRDefault="0063384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07992" w:rsidRPr="00CD07BD">
        <w:rPr>
          <w:rFonts w:ascii="Times New Roman" w:hAnsi="Times New Roman" w:cs="Times New Roman"/>
          <w:sz w:val="28"/>
          <w:szCs w:val="28"/>
          <w:lang w:val="ro-RO"/>
        </w:rPr>
        <w:t xml:space="preserve"> alimentele să se conformeze normelor </w:t>
      </w:r>
      <w:r w:rsidR="00E4267E" w:rsidRPr="00CD07BD">
        <w:rPr>
          <w:rFonts w:ascii="Times New Roman" w:hAnsi="Times New Roman" w:cs="Times New Roman"/>
          <w:sz w:val="28"/>
          <w:szCs w:val="28"/>
          <w:lang w:val="ro-RO"/>
        </w:rPr>
        <w:t>privind producția ecologică</w:t>
      </w:r>
      <w:r w:rsidR="00907992" w:rsidRPr="00CD07BD">
        <w:rPr>
          <w:rFonts w:ascii="Times New Roman" w:hAnsi="Times New Roman" w:cs="Times New Roman"/>
          <w:sz w:val="28"/>
          <w:szCs w:val="28"/>
          <w:lang w:val="ro-RO"/>
        </w:rPr>
        <w:t>.</w:t>
      </w:r>
    </w:p>
    <w:p w14:paraId="75E2C872" w14:textId="66FC02EB" w:rsidR="00907992" w:rsidRPr="00CD07BD" w:rsidRDefault="00B2423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(7) </w:t>
      </w:r>
      <w:r w:rsidR="00907992" w:rsidRPr="00CD07BD">
        <w:rPr>
          <w:rFonts w:ascii="Times New Roman" w:hAnsi="Times New Roman" w:cs="Times New Roman"/>
          <w:sz w:val="28"/>
          <w:szCs w:val="28"/>
          <w:lang w:val="ro-RO"/>
        </w:rPr>
        <w:t xml:space="preserve">Lista ingredientelor menționată la </w:t>
      </w:r>
      <w:r w:rsidR="0063384D" w:rsidRPr="00CD07BD">
        <w:rPr>
          <w:rFonts w:ascii="Times New Roman" w:hAnsi="Times New Roman" w:cs="Times New Roman"/>
          <w:sz w:val="28"/>
          <w:szCs w:val="28"/>
          <w:lang w:val="ro-RO"/>
        </w:rPr>
        <w:t>alin.</w:t>
      </w:r>
      <w:r w:rsidRPr="00CD07BD">
        <w:rPr>
          <w:rFonts w:ascii="Times New Roman" w:hAnsi="Times New Roman" w:cs="Times New Roman"/>
          <w:sz w:val="28"/>
          <w:szCs w:val="28"/>
          <w:lang w:val="ro-RO"/>
        </w:rPr>
        <w:t xml:space="preserve"> (6), </w:t>
      </w:r>
      <w:r w:rsidR="00907992" w:rsidRPr="00CD07BD">
        <w:rPr>
          <w:rFonts w:ascii="Times New Roman" w:hAnsi="Times New Roman" w:cs="Times New Roman"/>
          <w:sz w:val="28"/>
          <w:szCs w:val="28"/>
          <w:lang w:val="ro-RO"/>
        </w:rPr>
        <w:t>precizează care ingrediente sunt ecologice. Referirile la producția ecologică pot apărea doar în raport cu ingredientele ecologice.</w:t>
      </w:r>
    </w:p>
    <w:p w14:paraId="1830A245" w14:textId="083475B5" w:rsidR="00746904" w:rsidRPr="00CD07BD" w:rsidRDefault="00B2423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(8) </w:t>
      </w:r>
      <w:r w:rsidR="00907992" w:rsidRPr="00CD07BD">
        <w:rPr>
          <w:rFonts w:ascii="Times New Roman" w:hAnsi="Times New Roman" w:cs="Times New Roman"/>
          <w:sz w:val="28"/>
          <w:szCs w:val="28"/>
          <w:lang w:val="ro-RO"/>
        </w:rPr>
        <w:t>Lista ingrediente</w:t>
      </w:r>
      <w:r w:rsidRPr="00CD07BD">
        <w:rPr>
          <w:rFonts w:ascii="Times New Roman" w:hAnsi="Times New Roman" w:cs="Times New Roman"/>
          <w:sz w:val="28"/>
          <w:szCs w:val="28"/>
          <w:lang w:val="ro-RO"/>
        </w:rPr>
        <w:t>lor</w:t>
      </w:r>
      <w:r w:rsidR="00907992" w:rsidRPr="00CD07BD">
        <w:rPr>
          <w:rFonts w:ascii="Times New Roman" w:hAnsi="Times New Roman" w:cs="Times New Roman"/>
          <w:sz w:val="28"/>
          <w:szCs w:val="28"/>
          <w:lang w:val="ro-RO"/>
        </w:rPr>
        <w:t xml:space="preserve"> menționată la </w:t>
      </w:r>
      <w:r w:rsidR="0063384D" w:rsidRPr="00CD07BD">
        <w:rPr>
          <w:rFonts w:ascii="Times New Roman" w:hAnsi="Times New Roman" w:cs="Times New Roman"/>
          <w:sz w:val="28"/>
          <w:szCs w:val="28"/>
          <w:lang w:val="ro-RO"/>
        </w:rPr>
        <w:t>literele</w:t>
      </w:r>
      <w:r w:rsidR="00143A23" w:rsidRPr="00CD07BD">
        <w:rPr>
          <w:rFonts w:ascii="Times New Roman" w:hAnsi="Times New Roman" w:cs="Times New Roman"/>
          <w:sz w:val="28"/>
          <w:szCs w:val="28"/>
          <w:lang w:val="ro-RO"/>
        </w:rPr>
        <w:t xml:space="preserve"> </w:t>
      </w:r>
      <w:r w:rsidR="0063384D" w:rsidRPr="00CD07BD">
        <w:rPr>
          <w:rFonts w:ascii="Times New Roman" w:hAnsi="Times New Roman" w:cs="Times New Roman"/>
          <w:sz w:val="28"/>
          <w:szCs w:val="28"/>
          <w:lang w:val="ro-RO"/>
        </w:rPr>
        <w:t>b</w:t>
      </w:r>
      <w:r w:rsidR="00907992" w:rsidRPr="00CD07BD">
        <w:rPr>
          <w:rFonts w:ascii="Times New Roman" w:hAnsi="Times New Roman" w:cs="Times New Roman"/>
          <w:sz w:val="28"/>
          <w:szCs w:val="28"/>
          <w:lang w:val="ro-RO"/>
        </w:rPr>
        <w:t xml:space="preserve">) și </w:t>
      </w:r>
      <w:r w:rsidR="0063384D" w:rsidRPr="00CD07BD">
        <w:rPr>
          <w:rFonts w:ascii="Times New Roman" w:hAnsi="Times New Roman" w:cs="Times New Roman"/>
          <w:sz w:val="28"/>
          <w:szCs w:val="28"/>
          <w:lang w:val="ro-RO"/>
        </w:rPr>
        <w:t>c</w:t>
      </w:r>
      <w:r w:rsidR="00907992" w:rsidRPr="00CD07BD">
        <w:rPr>
          <w:rFonts w:ascii="Times New Roman" w:hAnsi="Times New Roman" w:cs="Times New Roman"/>
          <w:sz w:val="28"/>
          <w:szCs w:val="28"/>
          <w:lang w:val="ro-RO"/>
        </w:rPr>
        <w:t xml:space="preserve">) </w:t>
      </w:r>
      <w:r w:rsidR="0063384D" w:rsidRPr="00CD07BD">
        <w:rPr>
          <w:rFonts w:ascii="Times New Roman" w:hAnsi="Times New Roman" w:cs="Times New Roman"/>
          <w:sz w:val="28"/>
          <w:szCs w:val="28"/>
          <w:lang w:val="ro-RO"/>
        </w:rPr>
        <w:t>de la alin.</w:t>
      </w:r>
      <w:r w:rsidRPr="00CD07BD">
        <w:rPr>
          <w:rFonts w:ascii="Times New Roman" w:hAnsi="Times New Roman" w:cs="Times New Roman"/>
          <w:sz w:val="28"/>
          <w:szCs w:val="28"/>
          <w:lang w:val="ro-RO"/>
        </w:rPr>
        <w:t xml:space="preserve"> (6), </w:t>
      </w:r>
      <w:r w:rsidR="00907992" w:rsidRPr="00CD07BD">
        <w:rPr>
          <w:rFonts w:ascii="Times New Roman" w:hAnsi="Times New Roman" w:cs="Times New Roman"/>
          <w:sz w:val="28"/>
          <w:szCs w:val="28"/>
          <w:lang w:val="ro-RO"/>
        </w:rPr>
        <w:t>include precizarea procentajului total de ingrediente ecologice în raport cu cantitatea totală a ingredientelor agricole.</w:t>
      </w:r>
    </w:p>
    <w:p w14:paraId="1CCDF76D" w14:textId="3E5456FA" w:rsidR="00907992" w:rsidRPr="00CD07BD" w:rsidRDefault="00B2423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(9) </w:t>
      </w:r>
      <w:r w:rsidR="0063384D" w:rsidRPr="00CD07BD">
        <w:rPr>
          <w:rFonts w:ascii="Times New Roman" w:hAnsi="Times New Roman" w:cs="Times New Roman"/>
          <w:sz w:val="28"/>
          <w:szCs w:val="28"/>
          <w:lang w:val="ro-RO"/>
        </w:rPr>
        <w:t>Termenii menționați la alin.</w:t>
      </w:r>
      <w:r w:rsidR="00907992" w:rsidRPr="00CD07BD">
        <w:rPr>
          <w:rFonts w:ascii="Times New Roman" w:hAnsi="Times New Roman" w:cs="Times New Roman"/>
          <w:sz w:val="28"/>
          <w:szCs w:val="28"/>
          <w:lang w:val="ro-RO"/>
        </w:rPr>
        <w:t xml:space="preserve"> (1), atunci când sunt utilizați în lista ingrediente</w:t>
      </w:r>
      <w:r w:rsidRPr="00CD07BD">
        <w:rPr>
          <w:rFonts w:ascii="Times New Roman" w:hAnsi="Times New Roman" w:cs="Times New Roman"/>
          <w:sz w:val="28"/>
          <w:szCs w:val="28"/>
          <w:lang w:val="ro-RO"/>
        </w:rPr>
        <w:t>lor,</w:t>
      </w:r>
      <w:r w:rsidR="00907992" w:rsidRPr="00CD07BD">
        <w:rPr>
          <w:rFonts w:ascii="Times New Roman" w:hAnsi="Times New Roman" w:cs="Times New Roman"/>
          <w:sz w:val="28"/>
          <w:szCs w:val="28"/>
          <w:lang w:val="ro-RO"/>
        </w:rPr>
        <w:t xml:space="preserve"> menționată la </w:t>
      </w:r>
      <w:r w:rsidR="0063384D" w:rsidRPr="00CD07BD">
        <w:rPr>
          <w:rFonts w:ascii="Times New Roman" w:hAnsi="Times New Roman" w:cs="Times New Roman"/>
          <w:sz w:val="28"/>
          <w:szCs w:val="28"/>
          <w:lang w:val="ro-RO"/>
        </w:rPr>
        <w:t>literele a</w:t>
      </w:r>
      <w:r w:rsidR="00907992" w:rsidRPr="00CD07BD">
        <w:rPr>
          <w:rFonts w:ascii="Times New Roman" w:hAnsi="Times New Roman" w:cs="Times New Roman"/>
          <w:sz w:val="28"/>
          <w:szCs w:val="28"/>
          <w:lang w:val="ro-RO"/>
        </w:rPr>
        <w:t xml:space="preserve">), </w:t>
      </w:r>
      <w:r w:rsidR="0063384D" w:rsidRPr="00CD07BD">
        <w:rPr>
          <w:rFonts w:ascii="Times New Roman" w:hAnsi="Times New Roman" w:cs="Times New Roman"/>
          <w:sz w:val="28"/>
          <w:szCs w:val="28"/>
          <w:lang w:val="ro-RO"/>
        </w:rPr>
        <w:t>b</w:t>
      </w:r>
      <w:r w:rsidR="00907992" w:rsidRPr="00CD07BD">
        <w:rPr>
          <w:rFonts w:ascii="Times New Roman" w:hAnsi="Times New Roman" w:cs="Times New Roman"/>
          <w:sz w:val="28"/>
          <w:szCs w:val="28"/>
          <w:lang w:val="ro-RO"/>
        </w:rPr>
        <w:t xml:space="preserve">) și </w:t>
      </w:r>
      <w:r w:rsidR="0063384D" w:rsidRPr="00CD07BD">
        <w:rPr>
          <w:rFonts w:ascii="Times New Roman" w:hAnsi="Times New Roman" w:cs="Times New Roman"/>
          <w:sz w:val="28"/>
          <w:szCs w:val="28"/>
          <w:lang w:val="ro-RO"/>
        </w:rPr>
        <w:t>c) de la alin.</w:t>
      </w:r>
      <w:r w:rsidRPr="00CD07BD">
        <w:rPr>
          <w:rFonts w:ascii="Times New Roman" w:hAnsi="Times New Roman" w:cs="Times New Roman"/>
          <w:sz w:val="28"/>
          <w:szCs w:val="28"/>
          <w:lang w:val="ro-RO"/>
        </w:rPr>
        <w:t xml:space="preserve"> (6)</w:t>
      </w:r>
      <w:r w:rsidR="00907992" w:rsidRPr="00CD07BD">
        <w:rPr>
          <w:rFonts w:ascii="Times New Roman" w:hAnsi="Times New Roman" w:cs="Times New Roman"/>
          <w:sz w:val="28"/>
          <w:szCs w:val="28"/>
          <w:lang w:val="ro-RO"/>
        </w:rPr>
        <w:t xml:space="preserve">, și indicația procentajului </w:t>
      </w:r>
      <w:r w:rsidR="00D712B7" w:rsidRPr="000C201E">
        <w:rPr>
          <w:rFonts w:ascii="Times New Roman" w:hAnsi="Times New Roman" w:cs="Times New Roman"/>
          <w:color w:val="002060"/>
          <w:sz w:val="28"/>
          <w:szCs w:val="28"/>
          <w:lang w:val="ro-RO"/>
        </w:rPr>
        <w:t xml:space="preserve">ingredientelor </w:t>
      </w:r>
      <w:r w:rsidR="00907992" w:rsidRPr="000C201E">
        <w:rPr>
          <w:rFonts w:ascii="Times New Roman" w:hAnsi="Times New Roman" w:cs="Times New Roman"/>
          <w:color w:val="002060"/>
          <w:sz w:val="28"/>
          <w:szCs w:val="28"/>
          <w:lang w:val="ro-RO"/>
        </w:rPr>
        <w:t>menționat</w:t>
      </w:r>
      <w:r w:rsidR="00D712B7" w:rsidRPr="000C201E">
        <w:rPr>
          <w:rFonts w:ascii="Times New Roman" w:hAnsi="Times New Roman" w:cs="Times New Roman"/>
          <w:color w:val="002060"/>
          <w:sz w:val="28"/>
          <w:szCs w:val="28"/>
          <w:lang w:val="ro-RO"/>
        </w:rPr>
        <w:t>e</w:t>
      </w:r>
      <w:r w:rsidR="00907992" w:rsidRPr="000C201E">
        <w:rPr>
          <w:rFonts w:ascii="Times New Roman" w:hAnsi="Times New Roman" w:cs="Times New Roman"/>
          <w:color w:val="002060"/>
          <w:sz w:val="28"/>
          <w:szCs w:val="28"/>
          <w:lang w:val="ro-RO"/>
        </w:rPr>
        <w:t xml:space="preserve"> </w:t>
      </w:r>
      <w:r w:rsidR="00907992" w:rsidRPr="00CD07BD">
        <w:rPr>
          <w:rFonts w:ascii="Times New Roman" w:hAnsi="Times New Roman" w:cs="Times New Roman"/>
          <w:sz w:val="28"/>
          <w:szCs w:val="28"/>
          <w:lang w:val="ro-RO"/>
        </w:rPr>
        <w:t xml:space="preserve">la </w:t>
      </w:r>
      <w:r w:rsidR="0063384D" w:rsidRPr="00CD07BD">
        <w:rPr>
          <w:rFonts w:ascii="Times New Roman" w:hAnsi="Times New Roman" w:cs="Times New Roman"/>
          <w:sz w:val="28"/>
          <w:szCs w:val="28"/>
          <w:lang w:val="ro-RO"/>
        </w:rPr>
        <w:t>lit.</w:t>
      </w:r>
      <w:r w:rsidR="008915F1" w:rsidRPr="00CD07BD">
        <w:rPr>
          <w:rFonts w:ascii="Times New Roman" w:hAnsi="Times New Roman" w:cs="Times New Roman"/>
          <w:sz w:val="28"/>
          <w:szCs w:val="28"/>
          <w:lang w:val="ro-RO"/>
        </w:rPr>
        <w:t xml:space="preserve"> </w:t>
      </w:r>
      <w:r w:rsidR="0063384D" w:rsidRPr="00CD07BD">
        <w:rPr>
          <w:rFonts w:ascii="Times New Roman" w:hAnsi="Times New Roman" w:cs="Times New Roman"/>
          <w:sz w:val="28"/>
          <w:szCs w:val="28"/>
          <w:lang w:val="ro-RO"/>
        </w:rPr>
        <w:t>c</w:t>
      </w:r>
      <w:r w:rsidR="008915F1" w:rsidRPr="00CD07BD">
        <w:rPr>
          <w:rFonts w:ascii="Times New Roman" w:hAnsi="Times New Roman" w:cs="Times New Roman"/>
          <w:sz w:val="28"/>
          <w:szCs w:val="28"/>
          <w:lang w:val="ro-RO"/>
        </w:rPr>
        <w:t xml:space="preserve">) </w:t>
      </w:r>
      <w:r w:rsidR="0063384D" w:rsidRPr="00CD07BD">
        <w:rPr>
          <w:rFonts w:ascii="Times New Roman" w:hAnsi="Times New Roman" w:cs="Times New Roman"/>
          <w:sz w:val="28"/>
          <w:szCs w:val="28"/>
          <w:lang w:val="ro-RO"/>
        </w:rPr>
        <w:t>de la alin.</w:t>
      </w:r>
      <w:r w:rsidR="008915F1" w:rsidRPr="00CD07BD">
        <w:rPr>
          <w:rFonts w:ascii="Times New Roman" w:hAnsi="Times New Roman" w:cs="Times New Roman"/>
          <w:sz w:val="28"/>
          <w:szCs w:val="28"/>
          <w:lang w:val="ro-RO"/>
        </w:rPr>
        <w:t xml:space="preserve"> (6)</w:t>
      </w:r>
      <w:r w:rsidR="00907992" w:rsidRPr="00CD07BD">
        <w:rPr>
          <w:rFonts w:ascii="Times New Roman" w:hAnsi="Times New Roman" w:cs="Times New Roman"/>
          <w:sz w:val="28"/>
          <w:szCs w:val="28"/>
          <w:lang w:val="ro-RO"/>
        </w:rPr>
        <w:t xml:space="preserve"> apar cu aceeași culoare și cu caractere de aceeași dimensiune și de același stil ca și restul indicațiilor din lista de ingrediente.</w:t>
      </w:r>
    </w:p>
    <w:p w14:paraId="2499D994" w14:textId="5D7E9262" w:rsidR="00907992" w:rsidRPr="00CD07BD" w:rsidRDefault="0089185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B24236" w:rsidRPr="00CD07BD">
        <w:rPr>
          <w:rFonts w:ascii="Times New Roman" w:hAnsi="Times New Roman" w:cs="Times New Roman"/>
          <w:sz w:val="28"/>
          <w:szCs w:val="28"/>
          <w:lang w:val="ro-RO"/>
        </w:rPr>
        <w:t>10</w:t>
      </w:r>
      <w:r w:rsidRPr="00CD07BD">
        <w:rPr>
          <w:rFonts w:ascii="Times New Roman" w:hAnsi="Times New Roman" w:cs="Times New Roman"/>
          <w:sz w:val="28"/>
          <w:szCs w:val="28"/>
          <w:lang w:val="ro-RO"/>
        </w:rPr>
        <w:t xml:space="preserve">) </w:t>
      </w:r>
      <w:r w:rsidR="00907992" w:rsidRPr="00CD07BD">
        <w:rPr>
          <w:rFonts w:ascii="Times New Roman" w:hAnsi="Times New Roman" w:cs="Times New Roman"/>
          <w:sz w:val="28"/>
          <w:szCs w:val="28"/>
          <w:lang w:val="ro-RO"/>
        </w:rPr>
        <w:t xml:space="preserve">În ceea ce privește hrana pentru animale prelucrată, </w:t>
      </w:r>
      <w:r w:rsidR="00467864" w:rsidRPr="00CD07BD">
        <w:rPr>
          <w:rFonts w:ascii="Times New Roman" w:hAnsi="Times New Roman" w:cs="Times New Roman"/>
          <w:sz w:val="28"/>
          <w:szCs w:val="28"/>
          <w:lang w:val="ro-RO"/>
        </w:rPr>
        <w:t>termenii menționați la alin.</w:t>
      </w:r>
      <w:r w:rsidR="00907992" w:rsidRPr="00CD07BD">
        <w:rPr>
          <w:rFonts w:ascii="Times New Roman" w:hAnsi="Times New Roman" w:cs="Times New Roman"/>
          <w:sz w:val="28"/>
          <w:szCs w:val="28"/>
          <w:lang w:val="ro-RO"/>
        </w:rPr>
        <w:t xml:space="preserve"> (1) se pot utiliza în descrierea comercială și în lista de ingrediente, cu condiția ca:</w:t>
      </w:r>
    </w:p>
    <w:p w14:paraId="3D3CD975" w14:textId="77777777" w:rsidR="00907992" w:rsidRPr="00CD07BD" w:rsidRDefault="0090799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hrana pentru animale prelucrată să se conformeze normelor de producție prevăzute în</w:t>
      </w:r>
      <w:r w:rsidR="00E4267E" w:rsidRPr="00CD07BD">
        <w:rPr>
          <w:rFonts w:ascii="Times New Roman" w:hAnsi="Times New Roman" w:cs="Times New Roman"/>
          <w:sz w:val="28"/>
          <w:szCs w:val="28"/>
          <w:lang w:val="ro-RO"/>
        </w:rPr>
        <w:t xml:space="preserve"> prezenta lege</w:t>
      </w:r>
      <w:r w:rsidRPr="00CD07BD">
        <w:rPr>
          <w:rFonts w:ascii="Times New Roman" w:hAnsi="Times New Roman" w:cs="Times New Roman"/>
          <w:sz w:val="28"/>
          <w:szCs w:val="28"/>
          <w:lang w:val="ro-RO"/>
        </w:rPr>
        <w:t>;</w:t>
      </w:r>
    </w:p>
    <w:p w14:paraId="626F3D69" w14:textId="77777777" w:rsidR="00907992" w:rsidRPr="00CD07BD" w:rsidRDefault="0090799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toate ingredientele de origine agricolă pe care le conține hrana pentru animale prelucrată să fie ecologice; și</w:t>
      </w:r>
    </w:p>
    <w:p w14:paraId="6093D22A" w14:textId="77777777" w:rsidR="00907992" w:rsidRPr="00CD07BD" w:rsidRDefault="0090799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cel puțin 95 % din substanța uscată a produsului să fie ecologică.</w:t>
      </w:r>
    </w:p>
    <w:p w14:paraId="79A1AB29" w14:textId="1EDAC067" w:rsidR="004A460C" w:rsidRPr="00CD07BD" w:rsidRDefault="004A460C" w:rsidP="004A460C">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(11) Mărcile și descrierile comerciale care </w:t>
      </w:r>
      <w:r w:rsidR="00F4522E">
        <w:rPr>
          <w:rFonts w:ascii="Times New Roman" w:hAnsi="Times New Roman" w:cs="Times New Roman"/>
          <w:sz w:val="28"/>
          <w:szCs w:val="28"/>
          <w:lang w:val="ro-RO"/>
        </w:rPr>
        <w:t>conțin</w:t>
      </w:r>
      <w:r w:rsidR="00327825">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un termen</w:t>
      </w:r>
      <w:r w:rsidR="00F4522E">
        <w:rPr>
          <w:rFonts w:ascii="Times New Roman" w:hAnsi="Times New Roman" w:cs="Times New Roman"/>
          <w:sz w:val="28"/>
          <w:szCs w:val="28"/>
          <w:lang w:val="ro-RO"/>
        </w:rPr>
        <w:t xml:space="preserve"> </w:t>
      </w:r>
      <w:r w:rsidR="00467864" w:rsidRPr="00CD07BD">
        <w:rPr>
          <w:rFonts w:ascii="Times New Roman" w:hAnsi="Times New Roman" w:cs="Times New Roman"/>
          <w:sz w:val="28"/>
          <w:szCs w:val="28"/>
          <w:lang w:val="ro-RO"/>
        </w:rPr>
        <w:t>prevăzut la alin.</w:t>
      </w:r>
      <w:r w:rsidRPr="00CD07BD">
        <w:rPr>
          <w:rFonts w:ascii="Times New Roman" w:hAnsi="Times New Roman" w:cs="Times New Roman"/>
          <w:sz w:val="28"/>
          <w:szCs w:val="28"/>
          <w:lang w:val="ro-RO"/>
        </w:rPr>
        <w:t xml:space="preserve"> (1) pot fi utilizate numai dacă toate ingredientele de origine vegetală sau animală sunt obținute prin metoda de producție ecologică și cel puțin 95 % din substanța uscată a produsului este compusă din aceste ingrediente.</w:t>
      </w:r>
    </w:p>
    <w:p w14:paraId="21F27A1D" w14:textId="77777777" w:rsidR="00907992" w:rsidRPr="00CD07BD" w:rsidRDefault="00907992" w:rsidP="00907992">
      <w:pPr>
        <w:pStyle w:val="Frspaiere"/>
        <w:jc w:val="both"/>
        <w:rPr>
          <w:rFonts w:ascii="Times New Roman" w:hAnsi="Times New Roman" w:cs="Times New Roman"/>
          <w:sz w:val="28"/>
          <w:szCs w:val="28"/>
          <w:lang w:val="ro-RO"/>
        </w:rPr>
      </w:pPr>
    </w:p>
    <w:p w14:paraId="6E4370BE" w14:textId="44F9BBFE" w:rsidR="00907992" w:rsidRPr="00CD07BD" w:rsidRDefault="0048278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 xml:space="preserve">Articolul </w:t>
      </w:r>
      <w:r w:rsidR="00D552FC" w:rsidRPr="00CD07BD">
        <w:rPr>
          <w:rFonts w:ascii="Times New Roman" w:hAnsi="Times New Roman" w:cs="Times New Roman"/>
          <w:b/>
          <w:sz w:val="28"/>
          <w:szCs w:val="28"/>
          <w:lang w:val="ro-RO"/>
        </w:rPr>
        <w:t>19</w:t>
      </w:r>
      <w:r w:rsidR="000A636D" w:rsidRPr="00CD07BD">
        <w:rPr>
          <w:rFonts w:ascii="Times New Roman" w:hAnsi="Times New Roman" w:cs="Times New Roman"/>
          <w:b/>
          <w:sz w:val="28"/>
          <w:szCs w:val="28"/>
          <w:lang w:val="ro-RO"/>
        </w:rPr>
        <w:t>.</w:t>
      </w:r>
      <w:r w:rsidR="00907992" w:rsidRPr="00CD07BD">
        <w:rPr>
          <w:rFonts w:ascii="Times New Roman" w:hAnsi="Times New Roman" w:cs="Times New Roman"/>
          <w:sz w:val="28"/>
          <w:szCs w:val="28"/>
          <w:lang w:val="ro-RO"/>
        </w:rPr>
        <w:t xml:space="preserve"> Etichetarea produselor și a substanțelor utilizate în producția vegetală</w:t>
      </w:r>
    </w:p>
    <w:p w14:paraId="0921FCE6" w14:textId="2549A0BA" w:rsidR="00907992" w:rsidRPr="00CD07BD" w:rsidRDefault="00143A23"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P</w:t>
      </w:r>
      <w:r w:rsidR="00907992" w:rsidRPr="00CD07BD">
        <w:rPr>
          <w:rFonts w:ascii="Times New Roman" w:hAnsi="Times New Roman" w:cs="Times New Roman"/>
          <w:sz w:val="28"/>
          <w:szCs w:val="28"/>
          <w:lang w:val="ro-RO"/>
        </w:rPr>
        <w:t xml:space="preserve">rodusele și substanțele utilizate în </w:t>
      </w:r>
      <w:r w:rsidR="004C2EE8" w:rsidRPr="00CD07BD">
        <w:rPr>
          <w:rFonts w:ascii="Times New Roman" w:hAnsi="Times New Roman" w:cs="Times New Roman"/>
          <w:sz w:val="28"/>
          <w:szCs w:val="28"/>
          <w:lang w:val="ro-RO"/>
        </w:rPr>
        <w:t>produsele de uz</w:t>
      </w:r>
      <w:r w:rsidR="00467864" w:rsidRPr="00CD07BD">
        <w:rPr>
          <w:rFonts w:ascii="Times New Roman" w:hAnsi="Times New Roman" w:cs="Times New Roman"/>
          <w:sz w:val="28"/>
          <w:szCs w:val="28"/>
          <w:lang w:val="ro-RO"/>
        </w:rPr>
        <w:t xml:space="preserve"> fitosanitar şi de fertilizanţi</w:t>
      </w:r>
      <w:r w:rsidR="00B24236" w:rsidRPr="00CD07BD">
        <w:rPr>
          <w:rFonts w:ascii="Times New Roman" w:hAnsi="Times New Roman" w:cs="Times New Roman"/>
          <w:sz w:val="28"/>
          <w:szCs w:val="28"/>
          <w:lang w:val="ro-RO"/>
        </w:rPr>
        <w:t xml:space="preserve"> </w:t>
      </w:r>
      <w:r w:rsidR="00907992" w:rsidRPr="00CD07BD">
        <w:rPr>
          <w:rFonts w:ascii="Times New Roman" w:hAnsi="Times New Roman" w:cs="Times New Roman"/>
          <w:sz w:val="28"/>
          <w:szCs w:val="28"/>
          <w:lang w:val="ro-RO"/>
        </w:rPr>
        <w:t>ca ameliorato</w:t>
      </w:r>
      <w:r w:rsidR="00891855" w:rsidRPr="00CD07BD">
        <w:rPr>
          <w:rFonts w:ascii="Times New Roman" w:hAnsi="Times New Roman" w:cs="Times New Roman"/>
          <w:sz w:val="28"/>
          <w:szCs w:val="28"/>
          <w:lang w:val="ro-RO"/>
        </w:rPr>
        <w:t>r</w:t>
      </w:r>
      <w:r w:rsidR="004C2EE8" w:rsidRPr="00CD07BD">
        <w:rPr>
          <w:rFonts w:ascii="Times New Roman" w:hAnsi="Times New Roman" w:cs="Times New Roman"/>
          <w:sz w:val="28"/>
          <w:szCs w:val="28"/>
          <w:lang w:val="ro-RO"/>
        </w:rPr>
        <w:t>i</w:t>
      </w:r>
      <w:r w:rsidR="00891855" w:rsidRPr="00CD07BD">
        <w:rPr>
          <w:rFonts w:ascii="Times New Roman" w:hAnsi="Times New Roman" w:cs="Times New Roman"/>
          <w:sz w:val="28"/>
          <w:szCs w:val="28"/>
          <w:lang w:val="ro-RO"/>
        </w:rPr>
        <w:t xml:space="preserve"> de sol ori ca nutrien</w:t>
      </w:r>
      <w:r w:rsidR="004C2EE8" w:rsidRPr="00CD07BD">
        <w:rPr>
          <w:rFonts w:ascii="Times New Roman" w:hAnsi="Times New Roman" w:cs="Times New Roman"/>
          <w:sz w:val="28"/>
          <w:szCs w:val="28"/>
          <w:lang w:val="ro-RO"/>
        </w:rPr>
        <w:t>ți</w:t>
      </w:r>
      <w:r w:rsidR="00891855" w:rsidRPr="00CD07BD">
        <w:rPr>
          <w:rFonts w:ascii="Times New Roman" w:hAnsi="Times New Roman" w:cs="Times New Roman"/>
          <w:sz w:val="28"/>
          <w:szCs w:val="28"/>
          <w:lang w:val="ro-RO"/>
        </w:rPr>
        <w:t>, permis</w:t>
      </w:r>
      <w:r w:rsidR="00467864" w:rsidRPr="00CD07BD">
        <w:rPr>
          <w:rFonts w:ascii="Times New Roman" w:hAnsi="Times New Roman" w:cs="Times New Roman"/>
          <w:sz w:val="28"/>
          <w:szCs w:val="28"/>
          <w:lang w:val="ro-RO"/>
        </w:rPr>
        <w:t>e în conformitate cu art.</w:t>
      </w:r>
      <w:r w:rsidR="00907992" w:rsidRPr="00CD07BD">
        <w:rPr>
          <w:rFonts w:ascii="Times New Roman" w:hAnsi="Times New Roman" w:cs="Times New Roman"/>
          <w:sz w:val="28"/>
          <w:szCs w:val="28"/>
          <w:lang w:val="ro-RO"/>
        </w:rPr>
        <w:t xml:space="preserve"> </w:t>
      </w:r>
      <w:r w:rsidR="00A26B18" w:rsidRPr="00CD07BD">
        <w:rPr>
          <w:rFonts w:ascii="Times New Roman" w:hAnsi="Times New Roman" w:cs="Times New Roman"/>
          <w:sz w:val="28"/>
          <w:szCs w:val="28"/>
          <w:lang w:val="ro-RO"/>
        </w:rPr>
        <w:t xml:space="preserve">15 </w:t>
      </w:r>
      <w:r w:rsidR="00CF7D72" w:rsidRPr="00CD07BD">
        <w:rPr>
          <w:rFonts w:ascii="Times New Roman" w:hAnsi="Times New Roman" w:cs="Times New Roman"/>
          <w:sz w:val="28"/>
          <w:szCs w:val="28"/>
          <w:lang w:val="ro-RO"/>
        </w:rPr>
        <w:t>vor</w:t>
      </w:r>
      <w:r w:rsidR="00907992" w:rsidRPr="00CD07BD">
        <w:rPr>
          <w:rFonts w:ascii="Times New Roman" w:hAnsi="Times New Roman" w:cs="Times New Roman"/>
          <w:sz w:val="28"/>
          <w:szCs w:val="28"/>
          <w:lang w:val="ro-RO"/>
        </w:rPr>
        <w:t xml:space="preserve"> purta o mențiune care să indice că produsele sau substa</w:t>
      </w:r>
      <w:r w:rsidR="00891855" w:rsidRPr="00CD07BD">
        <w:rPr>
          <w:rFonts w:ascii="Times New Roman" w:hAnsi="Times New Roman" w:cs="Times New Roman"/>
          <w:sz w:val="28"/>
          <w:szCs w:val="28"/>
          <w:lang w:val="ro-RO"/>
        </w:rPr>
        <w:t>nțele respective sunt permise</w:t>
      </w:r>
      <w:r w:rsidR="00907992" w:rsidRPr="00CD07BD">
        <w:rPr>
          <w:rFonts w:ascii="Times New Roman" w:hAnsi="Times New Roman" w:cs="Times New Roman"/>
          <w:sz w:val="28"/>
          <w:szCs w:val="28"/>
          <w:lang w:val="ro-RO"/>
        </w:rPr>
        <w:t xml:space="preserve"> pentru utilizarea în producția ecologică în conf</w:t>
      </w:r>
      <w:r w:rsidR="00E4267E" w:rsidRPr="00CD07BD">
        <w:rPr>
          <w:rFonts w:ascii="Times New Roman" w:hAnsi="Times New Roman" w:cs="Times New Roman"/>
          <w:sz w:val="28"/>
          <w:szCs w:val="28"/>
          <w:lang w:val="ro-RO"/>
        </w:rPr>
        <w:t>ormitate cu prezenta lege</w:t>
      </w:r>
      <w:r w:rsidR="00907992" w:rsidRPr="00CD07BD">
        <w:rPr>
          <w:rFonts w:ascii="Times New Roman" w:hAnsi="Times New Roman" w:cs="Times New Roman"/>
          <w:sz w:val="28"/>
          <w:szCs w:val="28"/>
          <w:lang w:val="ro-RO"/>
        </w:rPr>
        <w:t>.</w:t>
      </w:r>
    </w:p>
    <w:p w14:paraId="77EFBC59" w14:textId="77777777" w:rsidR="00907992" w:rsidRPr="00CD07BD" w:rsidRDefault="00907992" w:rsidP="00907992">
      <w:pPr>
        <w:pStyle w:val="Frspaiere"/>
        <w:jc w:val="both"/>
        <w:rPr>
          <w:rFonts w:ascii="Times New Roman" w:hAnsi="Times New Roman" w:cs="Times New Roman"/>
          <w:sz w:val="28"/>
          <w:szCs w:val="28"/>
          <w:lang w:val="ro-RO"/>
        </w:rPr>
      </w:pPr>
    </w:p>
    <w:p w14:paraId="43199665" w14:textId="3761D67B" w:rsidR="00907992" w:rsidRPr="00CD07BD" w:rsidRDefault="0048278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 xml:space="preserve">Articolul </w:t>
      </w:r>
      <w:r w:rsidR="0093370E" w:rsidRPr="00CD07BD">
        <w:rPr>
          <w:rFonts w:ascii="Times New Roman" w:hAnsi="Times New Roman" w:cs="Times New Roman"/>
          <w:b/>
          <w:sz w:val="28"/>
          <w:szCs w:val="28"/>
          <w:lang w:val="ro-RO"/>
        </w:rPr>
        <w:t>2</w:t>
      </w:r>
      <w:r w:rsidR="00D552FC" w:rsidRPr="00CD07BD">
        <w:rPr>
          <w:rFonts w:ascii="Times New Roman" w:hAnsi="Times New Roman" w:cs="Times New Roman"/>
          <w:b/>
          <w:sz w:val="28"/>
          <w:szCs w:val="28"/>
          <w:lang w:val="ro-RO"/>
        </w:rPr>
        <w:t>0</w:t>
      </w:r>
      <w:r w:rsidR="000A636D" w:rsidRPr="00CD07BD">
        <w:rPr>
          <w:rFonts w:ascii="Times New Roman" w:hAnsi="Times New Roman" w:cs="Times New Roman"/>
          <w:b/>
          <w:sz w:val="28"/>
          <w:szCs w:val="28"/>
          <w:lang w:val="ro-RO"/>
        </w:rPr>
        <w:t>.</w:t>
      </w:r>
      <w:r w:rsidR="00907992" w:rsidRPr="00CD07BD">
        <w:rPr>
          <w:rFonts w:ascii="Times New Roman" w:hAnsi="Times New Roman" w:cs="Times New Roman"/>
          <w:sz w:val="28"/>
          <w:szCs w:val="28"/>
          <w:lang w:val="ro-RO"/>
        </w:rPr>
        <w:t xml:space="preserve"> Indicații obligatorii</w:t>
      </w:r>
    </w:p>
    <w:p w14:paraId="47AB8878" w14:textId="0CA70502" w:rsidR="00907992" w:rsidRPr="00CD07BD" w:rsidRDefault="00891855"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w:t>
      </w:r>
      <w:r w:rsidR="00907992" w:rsidRPr="00CD07BD">
        <w:rPr>
          <w:rFonts w:ascii="Times New Roman" w:hAnsi="Times New Roman" w:cs="Times New Roman"/>
          <w:sz w:val="28"/>
          <w:szCs w:val="28"/>
          <w:lang w:val="ro-RO"/>
        </w:rPr>
        <w:t xml:space="preserve"> Atunci când produsele poar</w:t>
      </w:r>
      <w:r w:rsidR="00467864" w:rsidRPr="00CD07BD">
        <w:rPr>
          <w:rFonts w:ascii="Times New Roman" w:hAnsi="Times New Roman" w:cs="Times New Roman"/>
          <w:sz w:val="28"/>
          <w:szCs w:val="28"/>
          <w:lang w:val="ro-RO"/>
        </w:rPr>
        <w:t>tă termeni menționați la art.</w:t>
      </w:r>
      <w:r w:rsidR="00A92D99" w:rsidRPr="00CD07BD">
        <w:rPr>
          <w:rFonts w:ascii="Times New Roman" w:hAnsi="Times New Roman" w:cs="Times New Roman"/>
          <w:sz w:val="28"/>
          <w:szCs w:val="28"/>
          <w:lang w:val="ro-RO"/>
        </w:rPr>
        <w:t xml:space="preserve"> 1</w:t>
      </w:r>
      <w:r w:rsidR="00746904" w:rsidRPr="00CD07BD">
        <w:rPr>
          <w:rFonts w:ascii="Times New Roman" w:hAnsi="Times New Roman" w:cs="Times New Roman"/>
          <w:sz w:val="28"/>
          <w:szCs w:val="28"/>
          <w:lang w:val="ro-RO"/>
        </w:rPr>
        <w:t>8</w:t>
      </w:r>
      <w:r w:rsidR="00467864" w:rsidRPr="00CD07BD">
        <w:rPr>
          <w:rFonts w:ascii="Times New Roman" w:hAnsi="Times New Roman" w:cs="Times New Roman"/>
          <w:sz w:val="28"/>
          <w:szCs w:val="28"/>
          <w:lang w:val="ro-RO"/>
        </w:rPr>
        <w:t xml:space="preserve"> alin.</w:t>
      </w:r>
      <w:r w:rsidR="00907992" w:rsidRPr="00CD07BD">
        <w:rPr>
          <w:rFonts w:ascii="Times New Roman" w:hAnsi="Times New Roman" w:cs="Times New Roman"/>
          <w:sz w:val="28"/>
          <w:szCs w:val="28"/>
          <w:lang w:val="ro-RO"/>
        </w:rPr>
        <w:t xml:space="preserve"> (1), inclusiv produsele etichetate ca fiind produse în conversie</w:t>
      </w:r>
      <w:r w:rsidR="00467864" w:rsidRPr="00CD07BD">
        <w:rPr>
          <w:rFonts w:ascii="Times New Roman" w:hAnsi="Times New Roman" w:cs="Times New Roman"/>
          <w:sz w:val="28"/>
          <w:szCs w:val="28"/>
          <w:lang w:val="ro-RO"/>
        </w:rPr>
        <w:t xml:space="preserve"> în conformitate cu art.</w:t>
      </w:r>
      <w:r w:rsidR="00A92D99" w:rsidRPr="00CD07BD">
        <w:rPr>
          <w:rFonts w:ascii="Times New Roman" w:hAnsi="Times New Roman" w:cs="Times New Roman"/>
          <w:sz w:val="28"/>
          <w:szCs w:val="28"/>
          <w:lang w:val="ro-RO"/>
        </w:rPr>
        <w:t xml:space="preserve"> 1</w:t>
      </w:r>
      <w:r w:rsidR="00746904" w:rsidRPr="00CD07BD">
        <w:rPr>
          <w:rFonts w:ascii="Times New Roman" w:hAnsi="Times New Roman" w:cs="Times New Roman"/>
          <w:sz w:val="28"/>
          <w:szCs w:val="28"/>
          <w:lang w:val="ro-RO"/>
        </w:rPr>
        <w:t>8</w:t>
      </w:r>
      <w:r w:rsidR="00467864" w:rsidRPr="00CD07BD">
        <w:rPr>
          <w:rFonts w:ascii="Times New Roman" w:hAnsi="Times New Roman" w:cs="Times New Roman"/>
          <w:sz w:val="28"/>
          <w:szCs w:val="28"/>
          <w:lang w:val="ro-RO"/>
        </w:rPr>
        <w:t xml:space="preserve"> alin.</w:t>
      </w:r>
      <w:r w:rsidR="00907992" w:rsidRPr="00CD07BD">
        <w:rPr>
          <w:rFonts w:ascii="Times New Roman" w:hAnsi="Times New Roman" w:cs="Times New Roman"/>
          <w:sz w:val="28"/>
          <w:szCs w:val="28"/>
          <w:lang w:val="ro-RO"/>
        </w:rPr>
        <w:t xml:space="preserve"> (</w:t>
      </w:r>
      <w:r w:rsidR="00A26B18" w:rsidRPr="00CD07BD">
        <w:rPr>
          <w:rFonts w:ascii="Times New Roman" w:hAnsi="Times New Roman" w:cs="Times New Roman"/>
          <w:sz w:val="28"/>
          <w:szCs w:val="28"/>
          <w:lang w:val="ro-RO"/>
        </w:rPr>
        <w:t>4</w:t>
      </w:r>
      <w:r w:rsidR="00907992" w:rsidRPr="00CD07BD">
        <w:rPr>
          <w:rFonts w:ascii="Times New Roman" w:hAnsi="Times New Roman" w:cs="Times New Roman"/>
          <w:sz w:val="28"/>
          <w:szCs w:val="28"/>
          <w:lang w:val="ro-RO"/>
        </w:rPr>
        <w:t>):</w:t>
      </w:r>
    </w:p>
    <w:p w14:paraId="1A9F2D07" w14:textId="4913F241" w:rsidR="00907992" w:rsidRPr="00CD07BD" w:rsidRDefault="0090799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pe etichetă apare</w:t>
      </w:r>
      <w:r w:rsidR="00467864" w:rsidRPr="00CD07BD">
        <w:rPr>
          <w:rFonts w:ascii="Times New Roman" w:hAnsi="Times New Roman" w:cs="Times New Roman"/>
          <w:sz w:val="28"/>
          <w:szCs w:val="28"/>
          <w:lang w:val="ro-RO"/>
        </w:rPr>
        <w:t>, de asemenea,</w:t>
      </w:r>
      <w:r w:rsidRPr="00CD07BD">
        <w:rPr>
          <w:rFonts w:ascii="Times New Roman" w:hAnsi="Times New Roman" w:cs="Times New Roman"/>
          <w:sz w:val="28"/>
          <w:szCs w:val="28"/>
          <w:lang w:val="ro-RO"/>
        </w:rPr>
        <w:t xml:space="preserve"> numărul de cod al organismului de control care </w:t>
      </w:r>
      <w:r w:rsidR="0004520E">
        <w:rPr>
          <w:rFonts w:ascii="Times New Roman" w:hAnsi="Times New Roman" w:cs="Times New Roman"/>
          <w:sz w:val="28"/>
          <w:szCs w:val="28"/>
          <w:lang w:val="ro-RO"/>
        </w:rPr>
        <w:t>certifică</w:t>
      </w:r>
      <w:r w:rsidR="0004520E"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activitatea operatorului care a desfășurat ultima operațiune de producție sau de pregătire; și</w:t>
      </w:r>
    </w:p>
    <w:p w14:paraId="678F1951" w14:textId="6B887CF2" w:rsidR="00907992" w:rsidRPr="00CD07BD" w:rsidRDefault="0090799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în cazul alimentelo</w:t>
      </w:r>
      <w:r w:rsidR="00467864" w:rsidRPr="00CD07BD">
        <w:rPr>
          <w:rFonts w:ascii="Times New Roman" w:hAnsi="Times New Roman" w:cs="Times New Roman"/>
          <w:sz w:val="28"/>
          <w:szCs w:val="28"/>
          <w:lang w:val="ro-RO"/>
        </w:rPr>
        <w:t xml:space="preserve">r preambalate, pe ambalaj apare, de asemenea, </w:t>
      </w:r>
      <w:r w:rsidR="004F6CE8" w:rsidRPr="00CD07BD">
        <w:rPr>
          <w:rFonts w:ascii="Times New Roman" w:hAnsi="Times New Roman" w:cs="Times New Roman"/>
          <w:sz w:val="28"/>
          <w:szCs w:val="28"/>
          <w:lang w:val="ro-RO"/>
        </w:rPr>
        <w:t>marca naţională „Agricultura Ecologică – Republica Moldova”</w:t>
      </w:r>
      <w:r w:rsidR="00EB6126" w:rsidRPr="00CD07BD">
        <w:rPr>
          <w:rFonts w:ascii="Times New Roman" w:hAnsi="Times New Roman" w:cs="Times New Roman"/>
          <w:sz w:val="28"/>
          <w:szCs w:val="28"/>
          <w:lang w:val="en-US"/>
        </w:rPr>
        <w:t xml:space="preserve"> </w:t>
      </w:r>
      <w:r w:rsidR="00EB6126" w:rsidRPr="00CD07BD">
        <w:rPr>
          <w:rFonts w:ascii="Times New Roman" w:hAnsi="Times New Roman" w:cs="Times New Roman"/>
          <w:sz w:val="28"/>
          <w:szCs w:val="28"/>
          <w:lang w:val="ro-RO"/>
        </w:rPr>
        <w:t>sau logoul Uniunii Europene</w:t>
      </w:r>
      <w:r w:rsidR="004F6CE8"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pentru producția eco</w:t>
      </w:r>
      <w:r w:rsidR="004F6CE8" w:rsidRPr="00CD07BD">
        <w:rPr>
          <w:rFonts w:ascii="Times New Roman" w:hAnsi="Times New Roman" w:cs="Times New Roman"/>
          <w:sz w:val="28"/>
          <w:szCs w:val="28"/>
          <w:lang w:val="ro-RO"/>
        </w:rPr>
        <w:t xml:space="preserve">logică, </w:t>
      </w:r>
      <w:r w:rsidRPr="00CD07BD">
        <w:rPr>
          <w:rFonts w:ascii="Times New Roman" w:hAnsi="Times New Roman" w:cs="Times New Roman"/>
          <w:sz w:val="28"/>
          <w:szCs w:val="28"/>
          <w:lang w:val="ro-RO"/>
        </w:rPr>
        <w:t>cu excepția cazu</w:t>
      </w:r>
      <w:r w:rsidR="00467864" w:rsidRPr="00CD07BD">
        <w:rPr>
          <w:rFonts w:ascii="Times New Roman" w:hAnsi="Times New Roman" w:cs="Times New Roman"/>
          <w:sz w:val="28"/>
          <w:szCs w:val="28"/>
          <w:lang w:val="ro-RO"/>
        </w:rPr>
        <w:t>rilor menționate la art.</w:t>
      </w:r>
      <w:r w:rsidR="00A92D99" w:rsidRPr="00CD07BD">
        <w:rPr>
          <w:rFonts w:ascii="Times New Roman" w:hAnsi="Times New Roman" w:cs="Times New Roman"/>
          <w:sz w:val="28"/>
          <w:szCs w:val="28"/>
          <w:lang w:val="ro-RO"/>
        </w:rPr>
        <w:t xml:space="preserve"> 1</w:t>
      </w:r>
      <w:r w:rsidR="00746904" w:rsidRPr="00CD07BD">
        <w:rPr>
          <w:rFonts w:ascii="Times New Roman" w:hAnsi="Times New Roman" w:cs="Times New Roman"/>
          <w:sz w:val="28"/>
          <w:szCs w:val="28"/>
          <w:lang w:val="ro-RO"/>
        </w:rPr>
        <w:t>8</w:t>
      </w:r>
      <w:r w:rsidR="00467864" w:rsidRPr="00CD07BD">
        <w:rPr>
          <w:rFonts w:ascii="Times New Roman" w:hAnsi="Times New Roman" w:cs="Times New Roman"/>
          <w:sz w:val="28"/>
          <w:szCs w:val="28"/>
          <w:lang w:val="ro-RO"/>
        </w:rPr>
        <w:t xml:space="preserve"> alin. (3) și alin.</w:t>
      </w:r>
      <w:r w:rsidRPr="00CD07BD">
        <w:rPr>
          <w:rFonts w:ascii="Times New Roman" w:hAnsi="Times New Roman" w:cs="Times New Roman"/>
          <w:sz w:val="28"/>
          <w:szCs w:val="28"/>
          <w:lang w:val="ro-RO"/>
        </w:rPr>
        <w:t xml:space="preserve"> (</w:t>
      </w:r>
      <w:r w:rsidR="00E47947" w:rsidRPr="00CD07BD">
        <w:rPr>
          <w:rFonts w:ascii="Times New Roman" w:hAnsi="Times New Roman" w:cs="Times New Roman"/>
          <w:sz w:val="28"/>
          <w:szCs w:val="28"/>
          <w:lang w:val="ro-RO"/>
        </w:rPr>
        <w:t>6</w:t>
      </w:r>
      <w:r w:rsidRPr="00CD07BD">
        <w:rPr>
          <w:rFonts w:ascii="Times New Roman" w:hAnsi="Times New Roman" w:cs="Times New Roman"/>
          <w:sz w:val="28"/>
          <w:szCs w:val="28"/>
          <w:lang w:val="ro-RO"/>
        </w:rPr>
        <w:t xml:space="preserve">) </w:t>
      </w:r>
      <w:r w:rsidR="00467864" w:rsidRPr="00CD07BD">
        <w:rPr>
          <w:rFonts w:ascii="Times New Roman" w:hAnsi="Times New Roman" w:cs="Times New Roman"/>
          <w:sz w:val="28"/>
          <w:szCs w:val="28"/>
          <w:lang w:val="ro-RO"/>
        </w:rPr>
        <w:t>literele b</w:t>
      </w:r>
      <w:r w:rsidRPr="00CD07BD">
        <w:rPr>
          <w:rFonts w:ascii="Times New Roman" w:hAnsi="Times New Roman" w:cs="Times New Roman"/>
          <w:sz w:val="28"/>
          <w:szCs w:val="28"/>
          <w:lang w:val="ro-RO"/>
        </w:rPr>
        <w:t xml:space="preserve">) și </w:t>
      </w:r>
      <w:r w:rsidR="00467864" w:rsidRPr="00CD07BD">
        <w:rPr>
          <w:rFonts w:ascii="Times New Roman" w:hAnsi="Times New Roman" w:cs="Times New Roman"/>
          <w:sz w:val="28"/>
          <w:szCs w:val="28"/>
          <w:lang w:val="ro-RO"/>
        </w:rPr>
        <w:t>c</w:t>
      </w:r>
      <w:r w:rsidRPr="00CD07BD">
        <w:rPr>
          <w:rFonts w:ascii="Times New Roman" w:hAnsi="Times New Roman" w:cs="Times New Roman"/>
          <w:sz w:val="28"/>
          <w:szCs w:val="28"/>
          <w:lang w:val="ro-RO"/>
        </w:rPr>
        <w:t>).</w:t>
      </w:r>
    </w:p>
    <w:p w14:paraId="77CB25F8" w14:textId="2E38276D" w:rsidR="00907992" w:rsidRPr="00CD07BD" w:rsidRDefault="0090799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641A2F" w:rsidRPr="00CD07BD">
        <w:rPr>
          <w:rFonts w:ascii="Times New Roman" w:hAnsi="Times New Roman" w:cs="Times New Roman"/>
          <w:sz w:val="28"/>
          <w:szCs w:val="28"/>
          <w:lang w:val="ro-RO"/>
        </w:rPr>
        <w:t>2</w:t>
      </w:r>
      <w:r w:rsidR="00677AA1"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Informațiile menționate la prezentul articol sunt marcate într-un loc care atrage atenția, în așa fel încât să fie ușor vizibile, și lizibile.</w:t>
      </w:r>
    </w:p>
    <w:p w14:paraId="477C8A5D" w14:textId="3B4D5A23" w:rsidR="00C26296" w:rsidRPr="00CD07BD" w:rsidRDefault="00C2629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641A2F" w:rsidRPr="00CD07BD">
        <w:rPr>
          <w:rFonts w:ascii="Times New Roman" w:hAnsi="Times New Roman" w:cs="Times New Roman"/>
          <w:sz w:val="28"/>
          <w:szCs w:val="28"/>
          <w:lang w:val="ro-RO"/>
        </w:rPr>
        <w:t>3</w:t>
      </w:r>
      <w:r w:rsidRPr="00CD07BD">
        <w:rPr>
          <w:rFonts w:ascii="Times New Roman" w:hAnsi="Times New Roman" w:cs="Times New Roman"/>
          <w:sz w:val="28"/>
          <w:szCs w:val="28"/>
          <w:lang w:val="ro-RO"/>
        </w:rPr>
        <w:t xml:space="preserve">) </w:t>
      </w:r>
      <w:r w:rsidR="004A460C" w:rsidRPr="00CD07BD">
        <w:rPr>
          <w:rFonts w:ascii="Times New Roman" w:hAnsi="Times New Roman" w:cs="Times New Roman"/>
          <w:sz w:val="28"/>
          <w:szCs w:val="28"/>
          <w:lang w:val="ro-RO"/>
        </w:rPr>
        <w:t>Indicațiile obligatorii</w:t>
      </w:r>
      <w:r w:rsidRPr="00CD07BD">
        <w:rPr>
          <w:rFonts w:ascii="Times New Roman" w:hAnsi="Times New Roman" w:cs="Times New Roman"/>
          <w:sz w:val="28"/>
          <w:szCs w:val="28"/>
          <w:lang w:val="ro-RO"/>
        </w:rPr>
        <w:t xml:space="preserve"> nu se aplică în cazul hranei pentru animalele de companie și al hranei pentru animale cu blană.</w:t>
      </w:r>
    </w:p>
    <w:p w14:paraId="74DEFC20" w14:textId="77777777" w:rsidR="00677AA1" w:rsidRPr="00CD07BD" w:rsidRDefault="00677AA1" w:rsidP="00907992">
      <w:pPr>
        <w:pStyle w:val="Frspaiere"/>
        <w:jc w:val="both"/>
        <w:rPr>
          <w:rFonts w:ascii="Times New Roman" w:hAnsi="Times New Roman" w:cs="Times New Roman"/>
          <w:b/>
          <w:sz w:val="28"/>
          <w:szCs w:val="28"/>
          <w:lang w:val="ro-RO"/>
        </w:rPr>
      </w:pPr>
    </w:p>
    <w:p w14:paraId="297B4027" w14:textId="0E4A85CB" w:rsidR="00553D09" w:rsidRPr="00CD07BD" w:rsidRDefault="0048278B" w:rsidP="00E119B9">
      <w:pPr>
        <w:pStyle w:val="Frspaiere"/>
        <w:ind w:firstLine="708"/>
        <w:jc w:val="both"/>
        <w:rPr>
          <w:rFonts w:ascii="Times New Roman" w:hAnsi="Times New Roman" w:cs="Times New Roman"/>
          <w:b/>
          <w:sz w:val="28"/>
          <w:szCs w:val="28"/>
          <w:lang w:val="ro-RO"/>
        </w:rPr>
      </w:pPr>
      <w:r w:rsidRPr="00CD07BD">
        <w:rPr>
          <w:rFonts w:ascii="Times New Roman" w:hAnsi="Times New Roman" w:cs="Times New Roman"/>
          <w:b/>
          <w:sz w:val="28"/>
          <w:szCs w:val="28"/>
          <w:lang w:val="ro-RO"/>
        </w:rPr>
        <w:t>Articolul 2</w:t>
      </w:r>
      <w:r w:rsidR="00D552FC" w:rsidRPr="00CD07BD">
        <w:rPr>
          <w:rFonts w:ascii="Times New Roman" w:hAnsi="Times New Roman" w:cs="Times New Roman"/>
          <w:b/>
          <w:sz w:val="28"/>
          <w:szCs w:val="28"/>
          <w:lang w:val="ro-RO"/>
        </w:rPr>
        <w:t>1</w:t>
      </w:r>
      <w:r w:rsidR="000A636D" w:rsidRPr="00CD07BD">
        <w:rPr>
          <w:rFonts w:ascii="Times New Roman" w:hAnsi="Times New Roman" w:cs="Times New Roman"/>
          <w:b/>
          <w:sz w:val="28"/>
          <w:szCs w:val="28"/>
          <w:lang w:val="ro-RO"/>
        </w:rPr>
        <w:t>.</w:t>
      </w:r>
      <w:r w:rsidR="00A67A50" w:rsidRPr="00CD07BD">
        <w:rPr>
          <w:rFonts w:ascii="Times New Roman" w:hAnsi="Times New Roman" w:cs="Times New Roman"/>
          <w:b/>
          <w:sz w:val="28"/>
          <w:szCs w:val="28"/>
          <w:lang w:val="ro-RO"/>
        </w:rPr>
        <w:t xml:space="preserve"> </w:t>
      </w:r>
      <w:r w:rsidR="00553D09" w:rsidRPr="00CD07BD">
        <w:rPr>
          <w:rFonts w:ascii="Times New Roman" w:eastAsia="Times New Roman" w:hAnsi="Times New Roman" w:cs="Times New Roman"/>
          <w:sz w:val="28"/>
          <w:szCs w:val="28"/>
          <w:lang w:val="ro-RO" w:eastAsia="ru-RU"/>
        </w:rPr>
        <w:t>Utilizarea mărcii naționale</w:t>
      </w:r>
    </w:p>
    <w:p w14:paraId="7858DAA0" w14:textId="58E9E311" w:rsidR="00553D09" w:rsidRPr="00CD07BD" w:rsidRDefault="00553D09"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(1) Marca naţională „Agricultura Ecologică – Republica Moldova” este utilizată numai la etichetarea, prezentarea şi promovarea produselor ce </w:t>
      </w:r>
      <w:r w:rsidR="004A460C" w:rsidRPr="00CD07BD">
        <w:rPr>
          <w:rFonts w:ascii="Times New Roman" w:eastAsia="Times New Roman" w:hAnsi="Times New Roman" w:cs="Times New Roman"/>
          <w:sz w:val="28"/>
          <w:szCs w:val="28"/>
          <w:lang w:val="ro-RO" w:eastAsia="ru-RU"/>
        </w:rPr>
        <w:t xml:space="preserve">îndeplinesc </w:t>
      </w:r>
      <w:r w:rsidR="0040400D" w:rsidRPr="00CD07BD">
        <w:rPr>
          <w:rFonts w:ascii="Times New Roman" w:eastAsia="Times New Roman" w:hAnsi="Times New Roman" w:cs="Times New Roman"/>
          <w:sz w:val="28"/>
          <w:szCs w:val="28"/>
          <w:lang w:val="ro-RO" w:eastAsia="ru-RU"/>
        </w:rPr>
        <w:t>cerințel</w:t>
      </w:r>
      <w:r w:rsidR="004A460C" w:rsidRPr="00CD07BD">
        <w:rPr>
          <w:rFonts w:ascii="Times New Roman" w:eastAsia="Times New Roman" w:hAnsi="Times New Roman" w:cs="Times New Roman"/>
          <w:sz w:val="28"/>
          <w:szCs w:val="28"/>
          <w:lang w:val="ro-RO" w:eastAsia="ru-RU"/>
        </w:rPr>
        <w:t>e</w:t>
      </w:r>
      <w:r w:rsidR="0040400D" w:rsidRPr="00CD07BD">
        <w:rPr>
          <w:rFonts w:ascii="Times New Roman" w:eastAsia="Times New Roman" w:hAnsi="Times New Roman" w:cs="Times New Roman"/>
          <w:sz w:val="28"/>
          <w:szCs w:val="28"/>
          <w:lang w:val="ro-RO" w:eastAsia="ru-RU"/>
        </w:rPr>
        <w:t xml:space="preserve"> stabilite de </w:t>
      </w:r>
      <w:r w:rsidRPr="00CD07BD">
        <w:rPr>
          <w:rFonts w:ascii="Times New Roman" w:eastAsia="Times New Roman" w:hAnsi="Times New Roman" w:cs="Times New Roman"/>
          <w:sz w:val="28"/>
          <w:szCs w:val="28"/>
          <w:lang w:val="ro-RO" w:eastAsia="ru-RU"/>
        </w:rPr>
        <w:t>prezenta lege.</w:t>
      </w:r>
    </w:p>
    <w:p w14:paraId="03C830C1" w14:textId="77777777" w:rsidR="00553D09" w:rsidRPr="00CD07BD" w:rsidRDefault="00553D09"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(2) Dreptul de utilizare a mărcii naţionale „Agricultura Ecologică – Republica Moldova” îl au doar operatorii care şi-au supus produsele sistemului de control pe tot parcursul ciclului de producţie, preparare şi comercializare.</w:t>
      </w:r>
    </w:p>
    <w:p w14:paraId="3202FCB5" w14:textId="77777777" w:rsidR="00553D09" w:rsidRPr="00CD07BD" w:rsidRDefault="00553D09"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(3) Pot fi utilizate și alte sigle naționale, internaționale și private în etichetarea producţiei ecologice.</w:t>
      </w:r>
    </w:p>
    <w:p w14:paraId="37A5861E" w14:textId="77777777" w:rsidR="00553D09" w:rsidRPr="00CD07BD" w:rsidRDefault="00553D09"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(4) La comercializarea produselor agroalimentare ecologice în vrac, acestea trebuie să fie însoțite de documente justificative. </w:t>
      </w:r>
    </w:p>
    <w:p w14:paraId="641708FC" w14:textId="77777777" w:rsidR="00553D09" w:rsidRPr="00CD07BD" w:rsidRDefault="00A67ED9"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Times New Roman" w:hAnsi="Times New Roman" w:cs="Times New Roman"/>
          <w:sz w:val="28"/>
          <w:szCs w:val="28"/>
          <w:lang w:val="ro-RO" w:eastAsia="ru-RU"/>
        </w:rPr>
        <w:t>(5</w:t>
      </w:r>
      <w:r w:rsidR="00553D09" w:rsidRPr="00CD07BD">
        <w:rPr>
          <w:rFonts w:ascii="Times New Roman" w:eastAsia="Times New Roman" w:hAnsi="Times New Roman" w:cs="Times New Roman"/>
          <w:sz w:val="28"/>
          <w:szCs w:val="28"/>
          <w:lang w:val="ro-RO" w:eastAsia="ru-RU"/>
        </w:rPr>
        <w:t>)</w:t>
      </w:r>
      <w:r w:rsidR="00553D09" w:rsidRPr="00CD07BD">
        <w:rPr>
          <w:rFonts w:ascii="Times New Roman" w:eastAsia="Calibri" w:hAnsi="Times New Roman" w:cs="Times New Roman"/>
          <w:sz w:val="28"/>
          <w:szCs w:val="28"/>
          <w:lang w:val="it-IT"/>
        </w:rPr>
        <w:t xml:space="preserve"> Marca naţională </w:t>
      </w:r>
      <w:r w:rsidR="00553D09" w:rsidRPr="00CD07BD">
        <w:rPr>
          <w:rFonts w:ascii="Times New Roman" w:eastAsia="Times New Roman" w:hAnsi="Times New Roman" w:cs="Times New Roman"/>
          <w:sz w:val="28"/>
          <w:szCs w:val="28"/>
          <w:lang w:val="ro-RO" w:eastAsia="ru-RU"/>
        </w:rPr>
        <w:t xml:space="preserve">„Agricultura Ecologică – Republica Moldova” </w:t>
      </w:r>
      <w:r w:rsidR="00553D09" w:rsidRPr="00CD07BD">
        <w:rPr>
          <w:rFonts w:ascii="Times New Roman" w:eastAsia="Calibri" w:hAnsi="Times New Roman" w:cs="Times New Roman"/>
          <w:sz w:val="28"/>
          <w:szCs w:val="28"/>
          <w:lang w:val="it-IT"/>
        </w:rPr>
        <w:t xml:space="preserve">este un simbol oficial înregistrat, protejat legal, care reprezintă proprietate </w:t>
      </w:r>
      <w:r w:rsidR="00553D09" w:rsidRPr="00CD07BD">
        <w:rPr>
          <w:rFonts w:ascii="Times New Roman" w:eastAsia="Calibri" w:hAnsi="Times New Roman" w:cs="Times New Roman"/>
          <w:sz w:val="28"/>
          <w:szCs w:val="28"/>
          <w:lang w:val="ro-RO"/>
        </w:rPr>
        <w:t>a statului</w:t>
      </w:r>
      <w:r w:rsidR="0040400D" w:rsidRPr="00CD07BD">
        <w:rPr>
          <w:rFonts w:ascii="Times New Roman" w:eastAsia="Calibri" w:hAnsi="Times New Roman" w:cs="Times New Roman"/>
          <w:sz w:val="28"/>
          <w:szCs w:val="28"/>
          <w:lang w:val="ro-RO"/>
        </w:rPr>
        <w:t>.</w:t>
      </w:r>
    </w:p>
    <w:p w14:paraId="62C08E73" w14:textId="77777777" w:rsidR="00553D09" w:rsidRPr="00CD07BD" w:rsidRDefault="00A67ED9"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(6</w:t>
      </w:r>
      <w:r w:rsidR="00553D09" w:rsidRPr="00CD07BD">
        <w:rPr>
          <w:rFonts w:ascii="Times New Roman" w:eastAsia="Calibri" w:hAnsi="Times New Roman" w:cs="Times New Roman"/>
          <w:sz w:val="28"/>
          <w:szCs w:val="28"/>
          <w:lang w:val="ro-RO"/>
        </w:rPr>
        <w:t>) Regulile detaliate privind</w:t>
      </w:r>
      <w:r w:rsidR="00C26296" w:rsidRPr="00CD07BD">
        <w:rPr>
          <w:rFonts w:ascii="Times New Roman" w:hAnsi="Times New Roman" w:cs="Times New Roman"/>
          <w:b/>
          <w:sz w:val="28"/>
          <w:szCs w:val="28"/>
          <w:lang w:val="ro-RO"/>
        </w:rPr>
        <w:t xml:space="preserve"> </w:t>
      </w:r>
      <w:r w:rsidR="00C26296" w:rsidRPr="00CD07BD">
        <w:rPr>
          <w:rFonts w:ascii="Times New Roman" w:hAnsi="Times New Roman" w:cs="Times New Roman"/>
          <w:sz w:val="28"/>
          <w:szCs w:val="28"/>
          <w:lang w:val="ro-RO"/>
        </w:rPr>
        <w:t>modul</w:t>
      </w:r>
      <w:r w:rsidR="00812BF5" w:rsidRPr="00CD07BD">
        <w:rPr>
          <w:rFonts w:ascii="Times New Roman" w:hAnsi="Times New Roman" w:cs="Times New Roman"/>
          <w:sz w:val="28"/>
          <w:szCs w:val="28"/>
          <w:lang w:val="ro-RO"/>
        </w:rPr>
        <w:t xml:space="preserve"> de utilizare,</w:t>
      </w:r>
      <w:r w:rsidR="00553D09" w:rsidRPr="00CD07BD">
        <w:rPr>
          <w:rFonts w:ascii="Times New Roman" w:eastAsia="Calibri" w:hAnsi="Times New Roman" w:cs="Times New Roman"/>
          <w:sz w:val="28"/>
          <w:szCs w:val="28"/>
          <w:lang w:val="ro-RO"/>
        </w:rPr>
        <w:t xml:space="preserve"> criterii specifice în privința prezentării, compoziției, mărimii și aspectului mărcii naționale </w:t>
      </w:r>
      <w:r w:rsidR="00553D09" w:rsidRPr="00CD07BD">
        <w:rPr>
          <w:rFonts w:ascii="Times New Roman" w:eastAsia="Times New Roman" w:hAnsi="Times New Roman" w:cs="Times New Roman"/>
          <w:sz w:val="28"/>
          <w:szCs w:val="28"/>
          <w:lang w:val="ro-RO" w:eastAsia="ru-RU"/>
        </w:rPr>
        <w:t>„Agricultura Ecologică – Republica Moldova”</w:t>
      </w:r>
      <w:r w:rsidR="00553D09" w:rsidRPr="00CD07BD">
        <w:rPr>
          <w:rFonts w:ascii="Times New Roman" w:eastAsia="Calibri" w:hAnsi="Times New Roman" w:cs="Times New Roman"/>
          <w:sz w:val="28"/>
          <w:szCs w:val="28"/>
          <w:lang w:val="ro-RO"/>
        </w:rPr>
        <w:t xml:space="preserve"> sunt stabilite de Guvern.</w:t>
      </w:r>
    </w:p>
    <w:p w14:paraId="1025C8FE" w14:textId="77777777" w:rsidR="00A67ED9" w:rsidRPr="00CD07BD" w:rsidRDefault="00A67ED9" w:rsidP="00907992">
      <w:pPr>
        <w:pStyle w:val="Frspaiere"/>
        <w:jc w:val="both"/>
        <w:rPr>
          <w:rFonts w:ascii="Times New Roman" w:hAnsi="Times New Roman" w:cs="Times New Roman"/>
          <w:b/>
          <w:sz w:val="28"/>
          <w:szCs w:val="28"/>
          <w:lang w:val="ro-RO"/>
        </w:rPr>
      </w:pPr>
    </w:p>
    <w:p w14:paraId="149C6B61" w14:textId="77777777" w:rsidR="00907992" w:rsidRPr="00CD07BD" w:rsidRDefault="00A67A50" w:rsidP="00907992">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C</w:t>
      </w:r>
      <w:r w:rsidR="00907992" w:rsidRPr="00CD07BD">
        <w:rPr>
          <w:rFonts w:ascii="Times New Roman" w:hAnsi="Times New Roman" w:cs="Times New Roman"/>
          <w:b/>
          <w:sz w:val="28"/>
          <w:szCs w:val="28"/>
          <w:lang w:val="ro-RO"/>
        </w:rPr>
        <w:t>APITOLUL V</w:t>
      </w:r>
    </w:p>
    <w:p w14:paraId="4FD01711" w14:textId="77777777" w:rsidR="00907992" w:rsidRPr="00CD07BD" w:rsidRDefault="00907992" w:rsidP="00907992">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CERTIFICAREA</w:t>
      </w:r>
    </w:p>
    <w:p w14:paraId="7D11D52B" w14:textId="288B2BD0" w:rsidR="00907992" w:rsidRPr="00CD07BD" w:rsidRDefault="00E4267E"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 xml:space="preserve">Articolul </w:t>
      </w:r>
      <w:r w:rsidR="0048278B" w:rsidRPr="00CD07BD">
        <w:rPr>
          <w:rFonts w:ascii="Times New Roman" w:hAnsi="Times New Roman" w:cs="Times New Roman"/>
          <w:b/>
          <w:sz w:val="28"/>
          <w:szCs w:val="28"/>
          <w:lang w:val="ro-RO"/>
        </w:rPr>
        <w:t>2</w:t>
      </w:r>
      <w:r w:rsidR="00D552FC" w:rsidRPr="00CD07BD">
        <w:rPr>
          <w:rFonts w:ascii="Times New Roman" w:hAnsi="Times New Roman" w:cs="Times New Roman"/>
          <w:b/>
          <w:sz w:val="28"/>
          <w:szCs w:val="28"/>
          <w:lang w:val="ro-RO"/>
        </w:rPr>
        <w:t>2</w:t>
      </w:r>
      <w:r w:rsidR="0040400D" w:rsidRPr="00CD07BD">
        <w:rPr>
          <w:rFonts w:ascii="Times New Roman" w:hAnsi="Times New Roman" w:cs="Times New Roman"/>
          <w:sz w:val="28"/>
          <w:szCs w:val="28"/>
          <w:lang w:val="ro-RO"/>
        </w:rPr>
        <w:t>.</w:t>
      </w:r>
      <w:r w:rsidR="00F474D8" w:rsidRPr="00CD07BD">
        <w:rPr>
          <w:rFonts w:ascii="Times New Roman" w:hAnsi="Times New Roman" w:cs="Times New Roman"/>
          <w:sz w:val="28"/>
          <w:szCs w:val="28"/>
          <w:lang w:val="ro-RO"/>
        </w:rPr>
        <w:t xml:space="preserve"> </w:t>
      </w:r>
      <w:r w:rsidR="00907992" w:rsidRPr="00CD07BD">
        <w:rPr>
          <w:rFonts w:ascii="Times New Roman" w:hAnsi="Times New Roman" w:cs="Times New Roman"/>
          <w:sz w:val="28"/>
          <w:szCs w:val="28"/>
          <w:lang w:val="ro-RO"/>
        </w:rPr>
        <w:t>Sistemul de certificare</w:t>
      </w:r>
    </w:p>
    <w:p w14:paraId="1A3E51AE" w14:textId="7EEB87C8" w:rsidR="00907992" w:rsidRPr="00CD07BD" w:rsidRDefault="00A67A5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(1) </w:t>
      </w:r>
      <w:r w:rsidR="00907992" w:rsidRPr="00CD07BD">
        <w:rPr>
          <w:rFonts w:ascii="Times New Roman" w:hAnsi="Times New Roman" w:cs="Times New Roman"/>
          <w:sz w:val="28"/>
          <w:szCs w:val="28"/>
          <w:lang w:val="ro-RO"/>
        </w:rPr>
        <w:t>Înainte de a introduce pe piață orice produs ca „ecologic” ori „în conversie” sau înaintea perioadei de conversie, opera</w:t>
      </w:r>
      <w:r w:rsidR="00467864" w:rsidRPr="00CD07BD">
        <w:rPr>
          <w:rFonts w:ascii="Times New Roman" w:hAnsi="Times New Roman" w:cs="Times New Roman"/>
          <w:sz w:val="28"/>
          <w:szCs w:val="28"/>
          <w:lang w:val="ro-RO"/>
        </w:rPr>
        <w:t>torii și grupurile de operatori</w:t>
      </w:r>
      <w:r w:rsidR="00907992" w:rsidRPr="00CD07BD">
        <w:rPr>
          <w:rFonts w:ascii="Times New Roman" w:hAnsi="Times New Roman" w:cs="Times New Roman"/>
          <w:sz w:val="28"/>
          <w:szCs w:val="28"/>
          <w:lang w:val="ro-RO"/>
        </w:rPr>
        <w:t xml:space="preserve"> care produc, pregătesc, distribuie sau depozitează produse ecologice ori în conversie, care importă sau exportă astfel de produse sau care introduc astfel de produse pe piață</w:t>
      </w:r>
      <w:r w:rsidR="008F7CAE" w:rsidRPr="00CD07BD">
        <w:rPr>
          <w:rFonts w:ascii="Times New Roman" w:hAnsi="Times New Roman" w:cs="Times New Roman"/>
          <w:sz w:val="28"/>
          <w:szCs w:val="28"/>
          <w:lang w:val="ro-RO"/>
        </w:rPr>
        <w:t>,</w:t>
      </w:r>
      <w:r w:rsidR="00907992" w:rsidRPr="00CD07BD">
        <w:rPr>
          <w:rFonts w:ascii="Times New Roman" w:hAnsi="Times New Roman" w:cs="Times New Roman"/>
          <w:sz w:val="28"/>
          <w:szCs w:val="28"/>
          <w:lang w:val="ro-RO"/>
        </w:rPr>
        <w:t xml:space="preserve"> notifică </w:t>
      </w:r>
      <w:r w:rsidR="001669A7" w:rsidRPr="00CD07BD">
        <w:rPr>
          <w:rFonts w:ascii="Times New Roman" w:hAnsi="Times New Roman" w:cs="Times New Roman"/>
          <w:sz w:val="28"/>
          <w:szCs w:val="28"/>
          <w:lang w:val="ro-RO"/>
        </w:rPr>
        <w:t>propria activitate</w:t>
      </w:r>
      <w:r w:rsidR="008F7CAE" w:rsidRPr="00CD07BD">
        <w:rPr>
          <w:rFonts w:ascii="Times New Roman" w:hAnsi="Times New Roman" w:cs="Times New Roman"/>
          <w:sz w:val="28"/>
          <w:szCs w:val="28"/>
          <w:lang w:val="ro-RO"/>
        </w:rPr>
        <w:t xml:space="preserve"> la</w:t>
      </w:r>
      <w:r w:rsidR="001669A7" w:rsidRPr="00CD07BD">
        <w:rPr>
          <w:rFonts w:ascii="Times New Roman" w:hAnsi="Times New Roman" w:cs="Times New Roman"/>
          <w:sz w:val="28"/>
          <w:szCs w:val="28"/>
          <w:lang w:val="ro-RO"/>
        </w:rPr>
        <w:t xml:space="preserve"> autorit</w:t>
      </w:r>
      <w:r w:rsidR="008F7CAE" w:rsidRPr="00CD07BD">
        <w:rPr>
          <w:rFonts w:ascii="Times New Roman" w:hAnsi="Times New Roman" w:cs="Times New Roman"/>
          <w:sz w:val="28"/>
          <w:szCs w:val="28"/>
          <w:lang w:val="ro-RO"/>
        </w:rPr>
        <w:t>ate</w:t>
      </w:r>
      <w:r w:rsidR="001669A7" w:rsidRPr="00CD07BD">
        <w:rPr>
          <w:rFonts w:ascii="Times New Roman" w:hAnsi="Times New Roman" w:cs="Times New Roman"/>
          <w:sz w:val="28"/>
          <w:szCs w:val="28"/>
          <w:lang w:val="ro-RO"/>
        </w:rPr>
        <w:t xml:space="preserve"> de </w:t>
      </w:r>
      <w:r w:rsidR="00753D59" w:rsidRPr="00CD07BD">
        <w:rPr>
          <w:rFonts w:ascii="Times New Roman" w:hAnsi="Times New Roman" w:cs="Times New Roman"/>
          <w:sz w:val="28"/>
          <w:szCs w:val="28"/>
          <w:lang w:val="ro-RO"/>
        </w:rPr>
        <w:t>implementare.</w:t>
      </w:r>
      <w:r w:rsidR="004A460C" w:rsidRPr="00CD07BD">
        <w:rPr>
          <w:rFonts w:ascii="Times New Roman" w:hAnsi="Times New Roman" w:cs="Times New Roman"/>
          <w:sz w:val="28"/>
          <w:szCs w:val="28"/>
          <w:lang w:val="ro-RO"/>
        </w:rPr>
        <w:t xml:space="preserve"> </w:t>
      </w:r>
      <w:r w:rsidR="001669A7" w:rsidRPr="00CD07BD">
        <w:rPr>
          <w:rFonts w:ascii="Times New Roman" w:hAnsi="Times New Roman" w:cs="Times New Roman"/>
          <w:sz w:val="28"/>
          <w:szCs w:val="28"/>
          <w:lang w:val="ro-RO"/>
        </w:rPr>
        <w:t>O</w:t>
      </w:r>
      <w:r w:rsidR="00907992" w:rsidRPr="00CD07BD">
        <w:rPr>
          <w:rFonts w:ascii="Times New Roman" w:hAnsi="Times New Roman" w:cs="Times New Roman"/>
          <w:sz w:val="28"/>
          <w:szCs w:val="28"/>
          <w:lang w:val="ro-RO"/>
        </w:rPr>
        <w:t>peratorii sau grupurile de operatori i</w:t>
      </w:r>
      <w:r w:rsidR="001669A7" w:rsidRPr="00CD07BD">
        <w:rPr>
          <w:rFonts w:ascii="Times New Roman" w:hAnsi="Times New Roman" w:cs="Times New Roman"/>
          <w:sz w:val="28"/>
          <w:szCs w:val="28"/>
          <w:lang w:val="ro-RO"/>
        </w:rPr>
        <w:t xml:space="preserve">ndică în notificarea menționată, </w:t>
      </w:r>
      <w:r w:rsidR="00907992" w:rsidRPr="00CD07BD">
        <w:rPr>
          <w:rFonts w:ascii="Times New Roman" w:hAnsi="Times New Roman" w:cs="Times New Roman"/>
          <w:sz w:val="28"/>
          <w:szCs w:val="28"/>
          <w:lang w:val="ro-RO"/>
        </w:rPr>
        <w:t>organismul de control care verifică dacă ac</w:t>
      </w:r>
      <w:r w:rsidR="00C441AC" w:rsidRPr="00CD07BD">
        <w:rPr>
          <w:rFonts w:ascii="Times New Roman" w:hAnsi="Times New Roman" w:cs="Times New Roman"/>
          <w:sz w:val="28"/>
          <w:szCs w:val="28"/>
          <w:lang w:val="ro-RO"/>
        </w:rPr>
        <w:t>tivitatea lor respectă prezenta lege</w:t>
      </w:r>
      <w:r w:rsidR="00907992" w:rsidRPr="00CD07BD">
        <w:rPr>
          <w:rFonts w:ascii="Times New Roman" w:hAnsi="Times New Roman" w:cs="Times New Roman"/>
          <w:sz w:val="28"/>
          <w:szCs w:val="28"/>
          <w:lang w:val="ro-RO"/>
        </w:rPr>
        <w:t xml:space="preserve"> și furnizează certificatul mențion</w:t>
      </w:r>
      <w:r w:rsidR="00467864" w:rsidRPr="00CD07BD">
        <w:rPr>
          <w:rFonts w:ascii="Times New Roman" w:hAnsi="Times New Roman" w:cs="Times New Roman"/>
          <w:sz w:val="28"/>
          <w:szCs w:val="28"/>
          <w:lang w:val="ro-RO"/>
        </w:rPr>
        <w:t>at la art.</w:t>
      </w:r>
      <w:r w:rsidR="001669A7" w:rsidRPr="00CD07BD">
        <w:rPr>
          <w:rFonts w:ascii="Times New Roman" w:hAnsi="Times New Roman" w:cs="Times New Roman"/>
          <w:sz w:val="28"/>
          <w:szCs w:val="28"/>
          <w:lang w:val="ro-RO"/>
        </w:rPr>
        <w:t xml:space="preserve"> 2</w:t>
      </w:r>
      <w:r w:rsidR="007E6A5C" w:rsidRPr="00CD07BD">
        <w:rPr>
          <w:rFonts w:ascii="Times New Roman" w:hAnsi="Times New Roman" w:cs="Times New Roman"/>
          <w:sz w:val="28"/>
          <w:szCs w:val="28"/>
          <w:lang w:val="ro-RO"/>
        </w:rPr>
        <w:t>3</w:t>
      </w:r>
      <w:r w:rsidR="00467864" w:rsidRPr="00CD07BD">
        <w:rPr>
          <w:rFonts w:ascii="Times New Roman" w:hAnsi="Times New Roman" w:cs="Times New Roman"/>
          <w:sz w:val="28"/>
          <w:szCs w:val="28"/>
          <w:lang w:val="ro-RO"/>
        </w:rPr>
        <w:t xml:space="preserve"> alin.</w:t>
      </w:r>
      <w:r w:rsidR="00907992" w:rsidRPr="00CD07BD">
        <w:rPr>
          <w:rFonts w:ascii="Times New Roman" w:hAnsi="Times New Roman" w:cs="Times New Roman"/>
          <w:sz w:val="28"/>
          <w:szCs w:val="28"/>
          <w:lang w:val="ro-RO"/>
        </w:rPr>
        <w:t xml:space="preserve"> (1).</w:t>
      </w:r>
    </w:p>
    <w:p w14:paraId="63D04717" w14:textId="69BC92B7" w:rsidR="00907992" w:rsidRPr="00CD07BD" w:rsidRDefault="00C441A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(2) </w:t>
      </w:r>
      <w:r w:rsidR="00467864" w:rsidRPr="00CD07BD">
        <w:rPr>
          <w:rFonts w:ascii="Times New Roman" w:hAnsi="Times New Roman" w:cs="Times New Roman"/>
          <w:sz w:val="28"/>
          <w:szCs w:val="28"/>
          <w:lang w:val="ro-RO"/>
        </w:rPr>
        <w:t>Operatorii care vî</w:t>
      </w:r>
      <w:r w:rsidR="00907992" w:rsidRPr="00CD07BD">
        <w:rPr>
          <w:rFonts w:ascii="Times New Roman" w:hAnsi="Times New Roman" w:cs="Times New Roman"/>
          <w:sz w:val="28"/>
          <w:szCs w:val="28"/>
          <w:lang w:val="ro-RO"/>
        </w:rPr>
        <w:t xml:space="preserve">nd produse ecologice preambalate direct consumatorului sau utilizatorului final sunt scutiți de la obligația de notificare prevăzută </w:t>
      </w:r>
      <w:r w:rsidR="00467864" w:rsidRPr="00CD07BD">
        <w:rPr>
          <w:rFonts w:ascii="Times New Roman" w:hAnsi="Times New Roman" w:cs="Times New Roman"/>
          <w:sz w:val="28"/>
          <w:szCs w:val="28"/>
          <w:lang w:val="ro-RO"/>
        </w:rPr>
        <w:t>la alin.</w:t>
      </w:r>
      <w:r w:rsidR="00907992" w:rsidRPr="00CD07BD">
        <w:rPr>
          <w:rFonts w:ascii="Times New Roman" w:hAnsi="Times New Roman" w:cs="Times New Roman"/>
          <w:sz w:val="28"/>
          <w:szCs w:val="28"/>
          <w:lang w:val="ro-RO"/>
        </w:rPr>
        <w:t xml:space="preserve"> (1) de la prezentul articol și de obligația de a fi în posesia cert</w:t>
      </w:r>
      <w:r w:rsidRPr="00CD07BD">
        <w:rPr>
          <w:rFonts w:ascii="Times New Roman" w:hAnsi="Times New Roman" w:cs="Times New Roman"/>
          <w:sz w:val="28"/>
          <w:szCs w:val="28"/>
          <w:lang w:val="ro-RO"/>
        </w:rPr>
        <w:t>ificat</w:t>
      </w:r>
      <w:r w:rsidR="000433C4" w:rsidRPr="00CD07BD">
        <w:rPr>
          <w:rFonts w:ascii="Times New Roman" w:hAnsi="Times New Roman" w:cs="Times New Roman"/>
          <w:sz w:val="28"/>
          <w:szCs w:val="28"/>
          <w:lang w:val="ro-RO"/>
        </w:rPr>
        <w:t>ului</w:t>
      </w:r>
      <w:r w:rsidR="00467864" w:rsidRPr="00CD07BD">
        <w:rPr>
          <w:rFonts w:ascii="Times New Roman" w:hAnsi="Times New Roman" w:cs="Times New Roman"/>
          <w:sz w:val="28"/>
          <w:szCs w:val="28"/>
          <w:lang w:val="ro-RO"/>
        </w:rPr>
        <w:t xml:space="preserve"> menționat la art.</w:t>
      </w:r>
      <w:r w:rsidRPr="00CD07BD">
        <w:rPr>
          <w:rFonts w:ascii="Times New Roman" w:hAnsi="Times New Roman" w:cs="Times New Roman"/>
          <w:sz w:val="28"/>
          <w:szCs w:val="28"/>
          <w:lang w:val="ro-RO"/>
        </w:rPr>
        <w:t xml:space="preserve"> 2</w:t>
      </w:r>
      <w:r w:rsidR="007E6A5C" w:rsidRPr="00CD07BD">
        <w:rPr>
          <w:rFonts w:ascii="Times New Roman" w:hAnsi="Times New Roman" w:cs="Times New Roman"/>
          <w:sz w:val="28"/>
          <w:szCs w:val="28"/>
          <w:lang w:val="ro-RO"/>
        </w:rPr>
        <w:t>3</w:t>
      </w:r>
      <w:r w:rsidR="00467864" w:rsidRPr="00CD07BD">
        <w:rPr>
          <w:rFonts w:ascii="Times New Roman" w:hAnsi="Times New Roman" w:cs="Times New Roman"/>
          <w:sz w:val="28"/>
          <w:szCs w:val="28"/>
          <w:lang w:val="ro-RO"/>
        </w:rPr>
        <w:t xml:space="preserve"> alin.</w:t>
      </w:r>
      <w:r w:rsidR="00907992" w:rsidRPr="00CD07BD">
        <w:rPr>
          <w:rFonts w:ascii="Times New Roman" w:hAnsi="Times New Roman" w:cs="Times New Roman"/>
          <w:sz w:val="28"/>
          <w:szCs w:val="28"/>
          <w:lang w:val="ro-RO"/>
        </w:rPr>
        <w:t xml:space="preserve"> (</w:t>
      </w:r>
      <w:r w:rsidR="000433C4" w:rsidRPr="00CD07BD">
        <w:rPr>
          <w:rFonts w:ascii="Times New Roman" w:hAnsi="Times New Roman" w:cs="Times New Roman"/>
          <w:sz w:val="28"/>
          <w:szCs w:val="28"/>
          <w:lang w:val="ro-RO"/>
        </w:rPr>
        <w:t>1</w:t>
      </w:r>
      <w:r w:rsidR="00907992" w:rsidRPr="00CD07BD">
        <w:rPr>
          <w:rFonts w:ascii="Times New Roman" w:hAnsi="Times New Roman" w:cs="Times New Roman"/>
          <w:sz w:val="28"/>
          <w:szCs w:val="28"/>
          <w:lang w:val="ro-RO"/>
        </w:rPr>
        <w:t>), cu condiția ca aceștia să nu producă, să nu pregătească, să nu depoziteze altfel decât în legătură cu punctul de vânzare, să nu importe astfel de produse sau să nu subcontracteze astfel de activități unui alt operator.</w:t>
      </w:r>
    </w:p>
    <w:p w14:paraId="4844371D" w14:textId="57E36AEB" w:rsidR="00907992" w:rsidRPr="00CB6B23" w:rsidRDefault="00AD4518" w:rsidP="00CB6B23">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(3)</w:t>
      </w:r>
      <w:r w:rsidR="00907992" w:rsidRPr="00CD07BD">
        <w:rPr>
          <w:rFonts w:ascii="Times New Roman" w:hAnsi="Times New Roman" w:cs="Times New Roman"/>
          <w:sz w:val="28"/>
          <w:szCs w:val="28"/>
          <w:lang w:val="ro-RO"/>
        </w:rPr>
        <w:t xml:space="preserve"> Dacă operatorii sau grupurile de operatori subcontractează oricare dintre propriile </w:t>
      </w:r>
      <w:r w:rsidR="00467864" w:rsidRPr="00CD07BD">
        <w:rPr>
          <w:rFonts w:ascii="Times New Roman" w:hAnsi="Times New Roman" w:cs="Times New Roman"/>
          <w:sz w:val="28"/>
          <w:szCs w:val="28"/>
          <w:lang w:val="ro-RO"/>
        </w:rPr>
        <w:t>activități unor părți terțe, atî</w:t>
      </w:r>
      <w:r w:rsidR="00907992" w:rsidRPr="00CD07BD">
        <w:rPr>
          <w:rFonts w:ascii="Times New Roman" w:hAnsi="Times New Roman" w:cs="Times New Roman"/>
          <w:sz w:val="28"/>
          <w:szCs w:val="28"/>
          <w:lang w:val="ro-RO"/>
        </w:rPr>
        <w:t xml:space="preserve">t operatorii sau grupurile de operatori, </w:t>
      </w:r>
      <w:r w:rsidR="00467864" w:rsidRPr="00CD07BD">
        <w:rPr>
          <w:rFonts w:ascii="Times New Roman" w:hAnsi="Times New Roman" w:cs="Times New Roman"/>
          <w:sz w:val="28"/>
          <w:szCs w:val="28"/>
          <w:lang w:val="ro-RO"/>
        </w:rPr>
        <w:t>cî</w:t>
      </w:r>
      <w:r w:rsidR="00907992" w:rsidRPr="00CD07BD">
        <w:rPr>
          <w:rFonts w:ascii="Times New Roman" w:hAnsi="Times New Roman" w:cs="Times New Roman"/>
          <w:sz w:val="28"/>
          <w:szCs w:val="28"/>
          <w:lang w:val="ro-RO"/>
        </w:rPr>
        <w:t>t și părțile terțe cărora le-au fost subcontractate activitățile respective</w:t>
      </w:r>
      <w:r w:rsidR="000433C4" w:rsidRPr="00CD07BD">
        <w:rPr>
          <w:rFonts w:ascii="Times New Roman" w:hAnsi="Times New Roman" w:cs="Times New Roman"/>
          <w:sz w:val="28"/>
          <w:szCs w:val="28"/>
          <w:lang w:val="ro-RO"/>
        </w:rPr>
        <w:t xml:space="preserve"> sunt obligați să</w:t>
      </w:r>
      <w:r w:rsidR="00907992" w:rsidRPr="00CD07BD">
        <w:rPr>
          <w:rFonts w:ascii="Times New Roman" w:hAnsi="Times New Roman" w:cs="Times New Roman"/>
          <w:sz w:val="28"/>
          <w:szCs w:val="28"/>
          <w:lang w:val="ro-RO"/>
        </w:rPr>
        <w:t xml:space="preserve"> respect</w:t>
      </w:r>
      <w:r w:rsidR="000433C4" w:rsidRPr="00CD07BD">
        <w:rPr>
          <w:rFonts w:ascii="Times New Roman" w:hAnsi="Times New Roman" w:cs="Times New Roman"/>
          <w:sz w:val="28"/>
          <w:szCs w:val="28"/>
          <w:lang w:val="ro-RO"/>
        </w:rPr>
        <w:t>e prevederile</w:t>
      </w:r>
      <w:r w:rsidR="00467864" w:rsidRPr="00CD07BD">
        <w:rPr>
          <w:rFonts w:ascii="Times New Roman" w:hAnsi="Times New Roman" w:cs="Times New Roman"/>
          <w:sz w:val="28"/>
          <w:szCs w:val="28"/>
          <w:lang w:val="ro-RO"/>
        </w:rPr>
        <w:t xml:space="preserve"> alin.</w:t>
      </w:r>
      <w:r w:rsidR="00907992" w:rsidRPr="00CD07BD">
        <w:rPr>
          <w:rFonts w:ascii="Times New Roman" w:hAnsi="Times New Roman" w:cs="Times New Roman"/>
          <w:sz w:val="28"/>
          <w:szCs w:val="28"/>
          <w:lang w:val="ro-RO"/>
        </w:rPr>
        <w:t xml:space="preserve"> (1), cu excepția cazului în care operatorul sau grupul de operatori declară în not</w:t>
      </w:r>
      <w:r w:rsidR="00467864" w:rsidRPr="00CD07BD">
        <w:rPr>
          <w:rFonts w:ascii="Times New Roman" w:hAnsi="Times New Roman" w:cs="Times New Roman"/>
          <w:sz w:val="28"/>
          <w:szCs w:val="28"/>
          <w:lang w:val="ro-RO"/>
        </w:rPr>
        <w:t>ificarea menționată la alin. (1) că rămî</w:t>
      </w:r>
      <w:r w:rsidR="00907992" w:rsidRPr="00CD07BD">
        <w:rPr>
          <w:rFonts w:ascii="Times New Roman" w:hAnsi="Times New Roman" w:cs="Times New Roman"/>
          <w:sz w:val="28"/>
          <w:szCs w:val="28"/>
          <w:lang w:val="ro-RO"/>
        </w:rPr>
        <w:t xml:space="preserve">ne responsabil în ceea </w:t>
      </w:r>
      <w:r w:rsidR="00907992" w:rsidRPr="00CB6B23">
        <w:rPr>
          <w:rFonts w:ascii="Times New Roman" w:hAnsi="Times New Roman" w:cs="Times New Roman"/>
          <w:sz w:val="28"/>
          <w:szCs w:val="28"/>
          <w:lang w:val="ro-RO"/>
        </w:rPr>
        <w:t>ce privește producția ecologică și că nu a transferat responsabilitatea respectivă subcontractantului. În astfel de cazuri, organismul de control verifică faptul că activitățile s</w:t>
      </w:r>
      <w:r w:rsidR="00C441AC" w:rsidRPr="00CB6B23">
        <w:rPr>
          <w:rFonts w:ascii="Times New Roman" w:hAnsi="Times New Roman" w:cs="Times New Roman"/>
          <w:sz w:val="28"/>
          <w:szCs w:val="28"/>
          <w:lang w:val="ro-RO"/>
        </w:rPr>
        <w:t xml:space="preserve">ubcontractate respectă prezenta lege </w:t>
      </w:r>
      <w:r w:rsidR="00907992" w:rsidRPr="00CB6B23">
        <w:rPr>
          <w:rFonts w:ascii="Times New Roman" w:hAnsi="Times New Roman" w:cs="Times New Roman"/>
          <w:sz w:val="28"/>
          <w:szCs w:val="28"/>
          <w:lang w:val="ro-RO"/>
        </w:rPr>
        <w:t>în contextul controlului pe care îl efectuează la operatori sau grupuri de operatori care și-au subcontractat activitățile.</w:t>
      </w:r>
    </w:p>
    <w:p w14:paraId="7C0333BD" w14:textId="161C88F0" w:rsidR="00C36C08" w:rsidRPr="00CB6B23" w:rsidRDefault="00C36C08" w:rsidP="00CB6B23">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sz w:val="28"/>
          <w:szCs w:val="28"/>
          <w:lang w:val="ro-RO"/>
        </w:rPr>
        <w:t>(4) Autoritate</w:t>
      </w:r>
      <w:r w:rsidR="00641A2F" w:rsidRPr="00CB6B23">
        <w:rPr>
          <w:rFonts w:ascii="Times New Roman" w:hAnsi="Times New Roman" w:cs="Times New Roman"/>
          <w:sz w:val="28"/>
          <w:szCs w:val="28"/>
          <w:lang w:val="ro-RO"/>
        </w:rPr>
        <w:t>a</w:t>
      </w:r>
      <w:r w:rsidRPr="00CB6B23">
        <w:rPr>
          <w:rFonts w:ascii="Times New Roman" w:hAnsi="Times New Roman" w:cs="Times New Roman"/>
          <w:sz w:val="28"/>
          <w:szCs w:val="28"/>
          <w:lang w:val="ro-RO"/>
        </w:rPr>
        <w:t xml:space="preserve"> de </w:t>
      </w:r>
      <w:r w:rsidR="00F858FA" w:rsidRPr="00CB6B23">
        <w:rPr>
          <w:rFonts w:ascii="Times New Roman" w:hAnsi="Times New Roman" w:cs="Times New Roman"/>
          <w:sz w:val="28"/>
          <w:szCs w:val="28"/>
          <w:lang w:val="ro-RO"/>
        </w:rPr>
        <w:t>implementare</w:t>
      </w:r>
      <w:r w:rsidR="00F051FA" w:rsidRPr="00CB6B23">
        <w:rPr>
          <w:rFonts w:ascii="Times New Roman" w:hAnsi="Times New Roman" w:cs="Times New Roman"/>
          <w:sz w:val="28"/>
          <w:szCs w:val="28"/>
          <w:lang w:val="ro-RO"/>
        </w:rPr>
        <w:t xml:space="preserve"> </w:t>
      </w:r>
      <w:r w:rsidRPr="00CB6B23">
        <w:rPr>
          <w:rFonts w:ascii="Times New Roman" w:hAnsi="Times New Roman" w:cs="Times New Roman"/>
          <w:sz w:val="28"/>
          <w:szCs w:val="28"/>
          <w:lang w:val="ro-RO"/>
        </w:rPr>
        <w:t xml:space="preserve">va </w:t>
      </w:r>
      <w:r w:rsidR="00753D59" w:rsidRPr="00CB6B23">
        <w:rPr>
          <w:rFonts w:ascii="Times New Roman" w:hAnsi="Times New Roman" w:cs="Times New Roman"/>
          <w:sz w:val="28"/>
          <w:szCs w:val="28"/>
          <w:lang w:val="ro-RO"/>
        </w:rPr>
        <w:t>înregistra în registrul oficial de înregistrare</w:t>
      </w:r>
      <w:r w:rsidR="00636A02" w:rsidRPr="00CB6B23">
        <w:rPr>
          <w:rFonts w:ascii="Times New Roman" w:hAnsi="Times New Roman" w:cs="Times New Roman"/>
          <w:sz w:val="28"/>
          <w:szCs w:val="28"/>
          <w:lang w:val="ro-RO"/>
        </w:rPr>
        <w:t>,</w:t>
      </w:r>
      <w:r w:rsidR="00753D59" w:rsidRPr="00CB6B23">
        <w:rPr>
          <w:rFonts w:ascii="Times New Roman" w:hAnsi="Times New Roman" w:cs="Times New Roman"/>
          <w:sz w:val="28"/>
          <w:szCs w:val="28"/>
          <w:lang w:val="ro-RO"/>
        </w:rPr>
        <w:t xml:space="preserve"> operatorii sau grupurile de operatori</w:t>
      </w:r>
      <w:r w:rsidRPr="00CB6B23">
        <w:rPr>
          <w:rFonts w:ascii="Times New Roman" w:hAnsi="Times New Roman" w:cs="Times New Roman"/>
          <w:sz w:val="28"/>
          <w:szCs w:val="28"/>
          <w:lang w:val="ro-RO"/>
        </w:rPr>
        <w:t>.</w:t>
      </w:r>
      <w:r w:rsidR="007F42CC" w:rsidRPr="00CB6B23">
        <w:rPr>
          <w:rFonts w:ascii="Times New Roman" w:hAnsi="Times New Roman" w:cs="Times New Roman"/>
          <w:sz w:val="28"/>
          <w:szCs w:val="28"/>
          <w:lang w:val="ro-RO"/>
        </w:rPr>
        <w:t xml:space="preserve"> </w:t>
      </w:r>
    </w:p>
    <w:p w14:paraId="21E4E28E" w14:textId="56E8D8D9" w:rsidR="00907992" w:rsidRPr="00CB6B23" w:rsidRDefault="00C36C08" w:rsidP="00CB6B23">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sz w:val="28"/>
          <w:szCs w:val="28"/>
          <w:lang w:val="ro-RO"/>
        </w:rPr>
        <w:t>(</w:t>
      </w:r>
      <w:r w:rsidR="00C83F37" w:rsidRPr="00CB6B23">
        <w:rPr>
          <w:rFonts w:ascii="Times New Roman" w:hAnsi="Times New Roman" w:cs="Times New Roman"/>
          <w:sz w:val="28"/>
          <w:szCs w:val="28"/>
          <w:lang w:val="ro-RO"/>
        </w:rPr>
        <w:t>5</w:t>
      </w:r>
      <w:r w:rsidR="00AD4518" w:rsidRPr="00CB6B23">
        <w:rPr>
          <w:rFonts w:ascii="Times New Roman" w:hAnsi="Times New Roman" w:cs="Times New Roman"/>
          <w:sz w:val="28"/>
          <w:szCs w:val="28"/>
          <w:lang w:val="ro-RO"/>
        </w:rPr>
        <w:t>)</w:t>
      </w:r>
      <w:r w:rsidR="00907992" w:rsidRPr="00CB6B23">
        <w:rPr>
          <w:rFonts w:ascii="Times New Roman" w:hAnsi="Times New Roman" w:cs="Times New Roman"/>
          <w:sz w:val="28"/>
          <w:szCs w:val="28"/>
          <w:lang w:val="ro-RO"/>
        </w:rPr>
        <w:t xml:space="preserve"> Operatorii grupurile de operatori și subcontractanții țin registre, în conformitate cu prezent</w:t>
      </w:r>
      <w:r w:rsidR="00636A02" w:rsidRPr="00CB6B23">
        <w:rPr>
          <w:rFonts w:ascii="Times New Roman" w:hAnsi="Times New Roman" w:cs="Times New Roman"/>
          <w:sz w:val="28"/>
          <w:szCs w:val="28"/>
          <w:lang w:val="ro-RO"/>
        </w:rPr>
        <w:t>a lege</w:t>
      </w:r>
      <w:r w:rsidR="00907992" w:rsidRPr="00CB6B23">
        <w:rPr>
          <w:rFonts w:ascii="Times New Roman" w:hAnsi="Times New Roman" w:cs="Times New Roman"/>
          <w:sz w:val="28"/>
          <w:szCs w:val="28"/>
          <w:lang w:val="ro-RO"/>
        </w:rPr>
        <w:t>, privind diferitele activități în care se implică.</w:t>
      </w:r>
    </w:p>
    <w:p w14:paraId="2818C8BC" w14:textId="3EA4D1DF" w:rsidR="00F051FA" w:rsidRPr="00CB6B23" w:rsidRDefault="00C36C08" w:rsidP="00CB6B23">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sz w:val="28"/>
          <w:szCs w:val="28"/>
          <w:lang w:val="ro-RO"/>
        </w:rPr>
        <w:t>(</w:t>
      </w:r>
      <w:r w:rsidR="00C83F37" w:rsidRPr="00CB6B23">
        <w:rPr>
          <w:rFonts w:ascii="Times New Roman" w:hAnsi="Times New Roman" w:cs="Times New Roman"/>
          <w:sz w:val="28"/>
          <w:szCs w:val="28"/>
          <w:lang w:val="ro-RO"/>
        </w:rPr>
        <w:t>6</w:t>
      </w:r>
      <w:r w:rsidR="00620FDE" w:rsidRPr="00CB6B23">
        <w:rPr>
          <w:rFonts w:ascii="Times New Roman" w:hAnsi="Times New Roman" w:cs="Times New Roman"/>
          <w:sz w:val="28"/>
          <w:szCs w:val="28"/>
          <w:lang w:val="ro-RO"/>
        </w:rPr>
        <w:t xml:space="preserve">) </w:t>
      </w:r>
      <w:r w:rsidR="00C441AC" w:rsidRPr="00CB6B23">
        <w:rPr>
          <w:rFonts w:ascii="Times New Roman" w:hAnsi="Times New Roman" w:cs="Times New Roman"/>
          <w:sz w:val="28"/>
          <w:szCs w:val="28"/>
          <w:lang w:val="ro-RO"/>
        </w:rPr>
        <w:t xml:space="preserve">Autoritatea </w:t>
      </w:r>
      <w:r w:rsidR="0004520E" w:rsidRPr="00CB6B23">
        <w:rPr>
          <w:rFonts w:ascii="Times New Roman" w:hAnsi="Times New Roman" w:cs="Times New Roman"/>
          <w:sz w:val="28"/>
          <w:szCs w:val="28"/>
          <w:lang w:val="ro-RO"/>
        </w:rPr>
        <w:t xml:space="preserve">de implementare </w:t>
      </w:r>
      <w:r w:rsidR="00907992" w:rsidRPr="00CB6B23">
        <w:rPr>
          <w:rFonts w:ascii="Times New Roman" w:hAnsi="Times New Roman" w:cs="Times New Roman"/>
          <w:sz w:val="28"/>
          <w:szCs w:val="28"/>
          <w:lang w:val="ro-RO"/>
        </w:rPr>
        <w:t>păstrează liste actualizate cu numele și adresele operatorilor și ale grupurilor de operatori care și-au notificat activităț</w:t>
      </w:r>
      <w:r w:rsidR="00467864" w:rsidRPr="00CB6B23">
        <w:rPr>
          <w:rFonts w:ascii="Times New Roman" w:hAnsi="Times New Roman" w:cs="Times New Roman"/>
          <w:sz w:val="28"/>
          <w:szCs w:val="28"/>
          <w:lang w:val="ro-RO"/>
        </w:rPr>
        <w:t>ile în conformitate cu alin.</w:t>
      </w:r>
      <w:r w:rsidR="00907992" w:rsidRPr="00CB6B23">
        <w:rPr>
          <w:rFonts w:ascii="Times New Roman" w:hAnsi="Times New Roman" w:cs="Times New Roman"/>
          <w:sz w:val="28"/>
          <w:szCs w:val="28"/>
          <w:lang w:val="ro-RO"/>
        </w:rPr>
        <w:t xml:space="preserve"> (1) </w:t>
      </w:r>
      <w:r w:rsidR="00F051FA" w:rsidRPr="00CB6B23">
        <w:rPr>
          <w:rFonts w:ascii="Times New Roman" w:hAnsi="Times New Roman" w:cs="Times New Roman"/>
          <w:sz w:val="28"/>
          <w:szCs w:val="28"/>
          <w:lang w:val="ro-RO"/>
        </w:rPr>
        <w:t xml:space="preserve">și acordă părților </w:t>
      </w:r>
      <w:proofErr w:type="spellStart"/>
      <w:r w:rsidR="00F051FA" w:rsidRPr="00CB6B23">
        <w:rPr>
          <w:rFonts w:ascii="Times New Roman" w:hAnsi="Times New Roman" w:cs="Times New Roman"/>
          <w:sz w:val="28"/>
          <w:szCs w:val="28"/>
          <w:lang w:val="ro-RO"/>
        </w:rPr>
        <w:t>intereasate</w:t>
      </w:r>
      <w:proofErr w:type="spellEnd"/>
      <w:r w:rsidR="00F051FA" w:rsidRPr="00CB6B23">
        <w:rPr>
          <w:rFonts w:ascii="Times New Roman" w:hAnsi="Times New Roman" w:cs="Times New Roman"/>
          <w:sz w:val="28"/>
          <w:szCs w:val="28"/>
          <w:lang w:val="ro-RO"/>
        </w:rPr>
        <w:t xml:space="preserve"> acces la registrul specificat la alin (4) la prezentul articol.</w:t>
      </w:r>
    </w:p>
    <w:p w14:paraId="64D43607" w14:textId="1B5251BB" w:rsidR="00C441AC" w:rsidRPr="00CB6B23" w:rsidRDefault="00F051FA" w:rsidP="00CB6B23">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sz w:val="28"/>
          <w:szCs w:val="28"/>
          <w:lang w:val="ro-RO"/>
        </w:rPr>
        <w:t xml:space="preserve">(7) Autoritatea competentă pune la dispoziția publicului, pe un site dedicat al autorității competente, un link către registrul oficial de înregistrare, </w:t>
      </w:r>
      <w:r w:rsidR="00907992" w:rsidRPr="00CB6B23">
        <w:rPr>
          <w:rFonts w:ascii="Times New Roman" w:hAnsi="Times New Roman" w:cs="Times New Roman"/>
          <w:sz w:val="28"/>
          <w:szCs w:val="28"/>
          <w:lang w:val="ro-RO"/>
        </w:rPr>
        <w:t>și fac</w:t>
      </w:r>
      <w:r w:rsidRPr="00CB6B23">
        <w:rPr>
          <w:rFonts w:ascii="Times New Roman" w:hAnsi="Times New Roman" w:cs="Times New Roman"/>
          <w:sz w:val="28"/>
          <w:szCs w:val="28"/>
          <w:lang w:val="ro-RO"/>
        </w:rPr>
        <w:t>e</w:t>
      </w:r>
      <w:r w:rsidR="00907992" w:rsidRPr="00CB6B23">
        <w:rPr>
          <w:rFonts w:ascii="Times New Roman" w:hAnsi="Times New Roman" w:cs="Times New Roman"/>
          <w:sz w:val="28"/>
          <w:szCs w:val="28"/>
          <w:lang w:val="ro-RO"/>
        </w:rPr>
        <w:t xml:space="preserve"> publică, listă cuprinzătoare cu datele respective, împreună cu informațiile referitoare la certificatele furnizate operatorilor și grupurilor de operatori</w:t>
      </w:r>
      <w:r w:rsidR="00467864" w:rsidRPr="00CB6B23">
        <w:rPr>
          <w:rFonts w:ascii="Times New Roman" w:hAnsi="Times New Roman" w:cs="Times New Roman"/>
          <w:sz w:val="28"/>
          <w:szCs w:val="28"/>
          <w:lang w:val="ro-RO"/>
        </w:rPr>
        <w:t xml:space="preserve"> în conformitate cu art.</w:t>
      </w:r>
      <w:r w:rsidR="001669A7" w:rsidRPr="00CB6B23">
        <w:rPr>
          <w:rFonts w:ascii="Times New Roman" w:hAnsi="Times New Roman" w:cs="Times New Roman"/>
          <w:sz w:val="28"/>
          <w:szCs w:val="28"/>
          <w:lang w:val="ro-RO"/>
        </w:rPr>
        <w:t xml:space="preserve"> 2</w:t>
      </w:r>
      <w:r w:rsidR="007E6A5C" w:rsidRPr="00CB6B23">
        <w:rPr>
          <w:rFonts w:ascii="Times New Roman" w:hAnsi="Times New Roman" w:cs="Times New Roman"/>
          <w:sz w:val="28"/>
          <w:szCs w:val="28"/>
          <w:lang w:val="ro-RO"/>
        </w:rPr>
        <w:t>3</w:t>
      </w:r>
      <w:r w:rsidR="001669A7" w:rsidRPr="00CB6B23">
        <w:rPr>
          <w:rFonts w:ascii="Times New Roman" w:hAnsi="Times New Roman" w:cs="Times New Roman"/>
          <w:sz w:val="28"/>
          <w:szCs w:val="28"/>
          <w:lang w:val="ro-RO"/>
        </w:rPr>
        <w:t xml:space="preserve"> </w:t>
      </w:r>
      <w:r w:rsidR="00467864" w:rsidRPr="00CB6B23">
        <w:rPr>
          <w:rFonts w:ascii="Times New Roman" w:hAnsi="Times New Roman" w:cs="Times New Roman"/>
          <w:sz w:val="28"/>
          <w:szCs w:val="28"/>
          <w:lang w:val="ro-RO"/>
        </w:rPr>
        <w:t>alin.</w:t>
      </w:r>
      <w:r w:rsidR="00907992" w:rsidRPr="00CB6B23">
        <w:rPr>
          <w:rFonts w:ascii="Times New Roman" w:hAnsi="Times New Roman" w:cs="Times New Roman"/>
          <w:sz w:val="28"/>
          <w:szCs w:val="28"/>
          <w:lang w:val="ro-RO"/>
        </w:rPr>
        <w:t xml:space="preserve"> (1). </w:t>
      </w:r>
    </w:p>
    <w:p w14:paraId="3C299F95" w14:textId="630363A5" w:rsidR="0016267E" w:rsidRPr="00CB6B23" w:rsidRDefault="00C36C08" w:rsidP="00CB6B23">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sz w:val="28"/>
          <w:szCs w:val="28"/>
          <w:lang w:val="ro-RO"/>
        </w:rPr>
        <w:t>(</w:t>
      </w:r>
      <w:r w:rsidR="00575234" w:rsidRPr="00CB6B23">
        <w:rPr>
          <w:rFonts w:ascii="Times New Roman" w:hAnsi="Times New Roman" w:cs="Times New Roman"/>
          <w:sz w:val="28"/>
          <w:szCs w:val="28"/>
          <w:lang w:val="ro-RO"/>
        </w:rPr>
        <w:t>8</w:t>
      </w:r>
      <w:r w:rsidRPr="00CB6B23">
        <w:rPr>
          <w:rFonts w:ascii="Times New Roman" w:hAnsi="Times New Roman" w:cs="Times New Roman"/>
          <w:sz w:val="28"/>
          <w:szCs w:val="28"/>
          <w:lang w:val="ro-RO"/>
        </w:rPr>
        <w:t>) Autoritatea competentă va elabora</w:t>
      </w:r>
      <w:r w:rsidR="00250E06" w:rsidRPr="00CB6B23">
        <w:rPr>
          <w:rFonts w:ascii="Times New Roman" w:hAnsi="Times New Roman" w:cs="Times New Roman"/>
          <w:sz w:val="28"/>
          <w:szCs w:val="28"/>
          <w:lang w:val="ro-RO"/>
        </w:rPr>
        <w:t xml:space="preserve"> și aproba:</w:t>
      </w:r>
    </w:p>
    <w:p w14:paraId="23DBE655" w14:textId="173761DA" w:rsidR="00C36C08" w:rsidRPr="00CB6B23" w:rsidRDefault="0016267E" w:rsidP="00CB6B23">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sz w:val="28"/>
          <w:szCs w:val="28"/>
          <w:lang w:val="ro-RO"/>
        </w:rPr>
        <w:t xml:space="preserve">a) </w:t>
      </w:r>
      <w:r w:rsidR="00C36C08" w:rsidRPr="00CB6B23">
        <w:rPr>
          <w:rFonts w:ascii="Times New Roman" w:hAnsi="Times New Roman" w:cs="Times New Roman"/>
          <w:sz w:val="28"/>
          <w:szCs w:val="28"/>
          <w:lang w:val="ro-RO"/>
        </w:rPr>
        <w:t>formatul și procedurile pentru not</w:t>
      </w:r>
      <w:r w:rsidR="00467864" w:rsidRPr="00CB6B23">
        <w:rPr>
          <w:rFonts w:ascii="Times New Roman" w:hAnsi="Times New Roman" w:cs="Times New Roman"/>
          <w:sz w:val="28"/>
          <w:szCs w:val="28"/>
          <w:lang w:val="ro-RO"/>
        </w:rPr>
        <w:t>ificarea menționată la alin.</w:t>
      </w:r>
      <w:r w:rsidR="00C36C08" w:rsidRPr="00CB6B23">
        <w:rPr>
          <w:rFonts w:ascii="Times New Roman" w:hAnsi="Times New Roman" w:cs="Times New Roman"/>
          <w:sz w:val="28"/>
          <w:szCs w:val="28"/>
          <w:lang w:val="ro-RO"/>
        </w:rPr>
        <w:t xml:space="preserve"> (1);</w:t>
      </w:r>
    </w:p>
    <w:p w14:paraId="39FD0F81" w14:textId="77777777" w:rsidR="005D61F6" w:rsidRPr="00CB6B23" w:rsidRDefault="00C36C08" w:rsidP="00CB6B23">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sz w:val="28"/>
          <w:szCs w:val="28"/>
          <w:lang w:val="ro-RO"/>
        </w:rPr>
        <w:t xml:space="preserve">b) modalitățile de publicare a </w:t>
      </w:r>
      <w:r w:rsidR="00467864" w:rsidRPr="00CB6B23">
        <w:rPr>
          <w:rFonts w:ascii="Times New Roman" w:hAnsi="Times New Roman" w:cs="Times New Roman"/>
          <w:sz w:val="28"/>
          <w:szCs w:val="28"/>
          <w:lang w:val="ro-RO"/>
        </w:rPr>
        <w:t>listelor menționate la alin.</w:t>
      </w:r>
      <w:r w:rsidRPr="00CB6B23">
        <w:rPr>
          <w:rFonts w:ascii="Times New Roman" w:hAnsi="Times New Roman" w:cs="Times New Roman"/>
          <w:sz w:val="28"/>
          <w:szCs w:val="28"/>
          <w:lang w:val="ro-RO"/>
        </w:rPr>
        <w:t xml:space="preserve"> (</w:t>
      </w:r>
      <w:r w:rsidR="007F2578" w:rsidRPr="00CB6B23">
        <w:rPr>
          <w:rFonts w:ascii="Times New Roman" w:hAnsi="Times New Roman" w:cs="Times New Roman"/>
          <w:sz w:val="28"/>
          <w:szCs w:val="28"/>
          <w:lang w:val="ro-RO"/>
        </w:rPr>
        <w:t>6</w:t>
      </w:r>
      <w:r w:rsidRPr="00CB6B23">
        <w:rPr>
          <w:rFonts w:ascii="Times New Roman" w:hAnsi="Times New Roman" w:cs="Times New Roman"/>
          <w:sz w:val="28"/>
          <w:szCs w:val="28"/>
          <w:lang w:val="ro-RO"/>
        </w:rPr>
        <w:t>)</w:t>
      </w:r>
      <w:r w:rsidR="00F858FA" w:rsidRPr="00CB6B23">
        <w:rPr>
          <w:rFonts w:ascii="Times New Roman" w:hAnsi="Times New Roman" w:cs="Times New Roman"/>
          <w:sz w:val="28"/>
          <w:szCs w:val="28"/>
          <w:lang w:val="ro-RO"/>
        </w:rPr>
        <w:t>.</w:t>
      </w:r>
    </w:p>
    <w:p w14:paraId="4C4FC1BE" w14:textId="0D8250D7" w:rsidR="00EC1976" w:rsidRPr="00CB6B23" w:rsidRDefault="00EC1976" w:rsidP="00CB6B23">
      <w:pPr>
        <w:pStyle w:val="Frspaiere"/>
        <w:ind w:firstLine="708"/>
        <w:jc w:val="both"/>
        <w:rPr>
          <w:rFonts w:ascii="Times New Roman" w:hAnsi="Times New Roman" w:cs="Times New Roman"/>
          <w:sz w:val="28"/>
          <w:szCs w:val="28"/>
        </w:rPr>
      </w:pPr>
      <w:r w:rsidRPr="00CB6B23">
        <w:rPr>
          <w:rFonts w:ascii="Times New Roman" w:hAnsi="Times New Roman" w:cs="Times New Roman"/>
          <w:sz w:val="28"/>
          <w:szCs w:val="28"/>
          <w:lang w:val="ro-RO"/>
        </w:rPr>
        <w:t>(</w:t>
      </w:r>
      <w:r w:rsidR="00B52689" w:rsidRPr="00CB6B23">
        <w:rPr>
          <w:rFonts w:ascii="Times New Roman" w:hAnsi="Times New Roman" w:cs="Times New Roman"/>
          <w:sz w:val="28"/>
          <w:szCs w:val="28"/>
          <w:lang w:val="ro-RO"/>
        </w:rPr>
        <w:t>9</w:t>
      </w:r>
      <w:r w:rsidRPr="00CB6B23">
        <w:rPr>
          <w:rFonts w:ascii="Times New Roman" w:hAnsi="Times New Roman" w:cs="Times New Roman"/>
          <w:sz w:val="28"/>
          <w:szCs w:val="28"/>
          <w:lang w:val="ro-RO"/>
        </w:rPr>
        <w:t xml:space="preserve">) </w:t>
      </w:r>
      <w:proofErr w:type="spellStart"/>
      <w:r w:rsidRPr="00CB6B23">
        <w:rPr>
          <w:rFonts w:ascii="Times New Roman" w:hAnsi="Times New Roman" w:cs="Times New Roman"/>
          <w:sz w:val="28"/>
          <w:szCs w:val="28"/>
        </w:rPr>
        <w:t>În</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cazul</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în</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care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un</w:t>
      </w:r>
      <w:proofErr w:type="spellEnd"/>
      <w:r w:rsidRPr="00CB6B23">
        <w:rPr>
          <w:rFonts w:ascii="Times New Roman" w:hAnsi="Times New Roman" w:cs="Times New Roman"/>
          <w:sz w:val="28"/>
          <w:szCs w:val="28"/>
        </w:rPr>
        <w:t xml:space="preserve"> </w:t>
      </w:r>
      <w:r w:rsidRPr="00CB6B23">
        <w:rPr>
          <w:rFonts w:ascii="Times New Roman" w:hAnsi="Times New Roman" w:cs="Times New Roman"/>
          <w:sz w:val="28"/>
          <w:szCs w:val="28"/>
          <w:lang w:val="ro-RO"/>
        </w:rPr>
        <w:t xml:space="preserve">organism de control </w:t>
      </w:r>
      <w:proofErr w:type="spellStart"/>
      <w:r w:rsidRPr="00CB6B23">
        <w:rPr>
          <w:rFonts w:ascii="Times New Roman" w:hAnsi="Times New Roman" w:cs="Times New Roman"/>
          <w:sz w:val="28"/>
          <w:szCs w:val="28"/>
        </w:rPr>
        <w:t>renunţă</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la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activitatea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inspecţie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şi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certificare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pentru</w:t>
      </w:r>
      <w:proofErr w:type="spellEnd"/>
      <w:r w:rsidRPr="00CB6B23">
        <w:rPr>
          <w:rFonts w:ascii="Times New Roman" w:hAnsi="Times New Roman" w:cs="Times New Roman"/>
          <w:sz w:val="28"/>
          <w:szCs w:val="28"/>
          <w:lang w:val="ro-RO"/>
        </w:rPr>
        <w:t xml:space="preserve"> </w:t>
      </w:r>
      <w:proofErr w:type="spellStart"/>
      <w:r w:rsidRPr="00CB6B23">
        <w:rPr>
          <w:rFonts w:ascii="Times New Roman" w:hAnsi="Times New Roman" w:cs="Times New Roman"/>
          <w:sz w:val="28"/>
          <w:szCs w:val="28"/>
        </w:rPr>
        <w:t>care</w:t>
      </w:r>
      <w:proofErr w:type="spellEnd"/>
      <w:r w:rsidRPr="00CB6B23">
        <w:rPr>
          <w:rFonts w:ascii="Times New Roman" w:hAnsi="Times New Roman" w:cs="Times New Roman"/>
          <w:sz w:val="28"/>
          <w:szCs w:val="28"/>
        </w:rPr>
        <w:t xml:space="preserve"> a </w:t>
      </w:r>
      <w:proofErr w:type="spellStart"/>
      <w:r w:rsidRPr="00CB6B23">
        <w:rPr>
          <w:rFonts w:ascii="Times New Roman" w:hAnsi="Times New Roman" w:cs="Times New Roman"/>
          <w:sz w:val="28"/>
          <w:szCs w:val="28"/>
        </w:rPr>
        <w:t>fost</w:t>
      </w:r>
      <w:proofErr w:type="spellEnd"/>
      <w:r w:rsidRPr="00CB6B23">
        <w:rPr>
          <w:rFonts w:ascii="Times New Roman" w:hAnsi="Times New Roman" w:cs="Times New Roman"/>
          <w:sz w:val="28"/>
          <w:szCs w:val="28"/>
          <w:lang w:val="ro-RO"/>
        </w:rPr>
        <w:t xml:space="preserve"> recunoscu</w:t>
      </w:r>
      <w:r w:rsidRPr="00CB6B23">
        <w:rPr>
          <w:rFonts w:ascii="Times New Roman" w:hAnsi="Times New Roman" w:cs="Times New Roman"/>
          <w:sz w:val="28"/>
          <w:szCs w:val="28"/>
        </w:rPr>
        <w:t xml:space="preserve">t </w:t>
      </w:r>
      <w:proofErr w:type="spellStart"/>
      <w:r w:rsidRPr="00CB6B23">
        <w:rPr>
          <w:rFonts w:ascii="Times New Roman" w:hAnsi="Times New Roman" w:cs="Times New Roman"/>
          <w:sz w:val="28"/>
          <w:szCs w:val="28"/>
        </w:rPr>
        <w:t>sau</w:t>
      </w:r>
      <w:proofErr w:type="spellEnd"/>
      <w:r w:rsidRPr="00CB6B23">
        <w:rPr>
          <w:rFonts w:ascii="Times New Roman" w:hAnsi="Times New Roman" w:cs="Times New Roman"/>
          <w:sz w:val="28"/>
          <w:szCs w:val="28"/>
        </w:rPr>
        <w:t xml:space="preserve"> i-a </w:t>
      </w:r>
      <w:proofErr w:type="spellStart"/>
      <w:r w:rsidRPr="00CB6B23">
        <w:rPr>
          <w:rFonts w:ascii="Times New Roman" w:hAnsi="Times New Roman" w:cs="Times New Roman"/>
          <w:sz w:val="28"/>
          <w:szCs w:val="28"/>
        </w:rPr>
        <w:t>fost</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retrasă</w:t>
      </w:r>
      <w:proofErr w:type="spellEnd"/>
      <w:r w:rsidRPr="00CB6B23">
        <w:rPr>
          <w:rFonts w:ascii="Times New Roman" w:hAnsi="Times New Roman" w:cs="Times New Roman"/>
          <w:sz w:val="28"/>
          <w:szCs w:val="28"/>
        </w:rPr>
        <w:t xml:space="preserve"> </w:t>
      </w:r>
      <w:r w:rsidRPr="00CB6B23">
        <w:rPr>
          <w:rFonts w:ascii="Times New Roman" w:hAnsi="Times New Roman" w:cs="Times New Roman"/>
          <w:sz w:val="28"/>
          <w:szCs w:val="28"/>
          <w:lang w:val="ro-RO"/>
        </w:rPr>
        <w:t xml:space="preserve">recunoașterea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către</w:t>
      </w:r>
      <w:proofErr w:type="spellEnd"/>
      <w:r w:rsidRPr="00CB6B23">
        <w:rPr>
          <w:rFonts w:ascii="Times New Roman" w:hAnsi="Times New Roman" w:cs="Times New Roman"/>
          <w:sz w:val="28"/>
          <w:szCs w:val="28"/>
        </w:rPr>
        <w:t xml:space="preserve"> </w:t>
      </w:r>
      <w:r w:rsidRPr="00CB6B23">
        <w:rPr>
          <w:rFonts w:ascii="Times New Roman" w:hAnsi="Times New Roman" w:cs="Times New Roman"/>
          <w:sz w:val="28"/>
          <w:szCs w:val="28"/>
          <w:lang w:val="ro-RO"/>
        </w:rPr>
        <w:t>autoritatea competentă</w:t>
      </w:r>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acesta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va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transmite</w:t>
      </w:r>
      <w:proofErr w:type="spellEnd"/>
      <w:r w:rsidRPr="00CB6B23">
        <w:t xml:space="preserve"> </w:t>
      </w:r>
      <w:proofErr w:type="spellStart"/>
      <w:r w:rsidRPr="00CB6B23">
        <w:rPr>
          <w:rFonts w:ascii="Times New Roman" w:hAnsi="Times New Roman" w:cs="Times New Roman"/>
          <w:sz w:val="28"/>
          <w:szCs w:val="28"/>
        </w:rPr>
        <w:t>autorit</w:t>
      </w:r>
      <w:r w:rsidRPr="00CB6B23">
        <w:rPr>
          <w:rFonts w:ascii="Times New Roman" w:hAnsi="Times New Roman" w:cs="Times New Roman"/>
          <w:sz w:val="28"/>
          <w:szCs w:val="28"/>
          <w:lang w:val="ro-RO"/>
        </w:rPr>
        <w:t>ății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competent</w:t>
      </w:r>
      <w:proofErr w:type="spellEnd"/>
      <w:r w:rsidRPr="00CB6B23">
        <w:rPr>
          <w:rFonts w:ascii="Times New Roman" w:hAnsi="Times New Roman" w:cs="Times New Roman"/>
          <w:sz w:val="28"/>
          <w:szCs w:val="28"/>
          <w:lang w:val="ro-RO"/>
        </w:rPr>
        <w:t>e</w:t>
      </w:r>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cu</w:t>
      </w:r>
      <w:proofErr w:type="spellEnd"/>
      <w:r w:rsidRPr="00CB6B23">
        <w:rPr>
          <w:rFonts w:ascii="Times New Roman" w:hAnsi="Times New Roman" w:cs="Times New Roman"/>
          <w:sz w:val="28"/>
          <w:szCs w:val="28"/>
        </w:rPr>
        <w:t xml:space="preserve"> 30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lang w:val="ro-RO"/>
        </w:rPr>
        <w:t xml:space="preserve"> </w:t>
      </w:r>
      <w:proofErr w:type="spellStart"/>
      <w:r w:rsidRPr="00CB6B23">
        <w:rPr>
          <w:rFonts w:ascii="Times New Roman" w:hAnsi="Times New Roman" w:cs="Times New Roman"/>
          <w:sz w:val="28"/>
          <w:szCs w:val="28"/>
        </w:rPr>
        <w:t>zile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lucrătoare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înainte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data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care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decide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încetarea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activităţii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sale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sau</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în</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termen</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005D61F6" w:rsidRPr="00CB6B23">
        <w:rPr>
          <w:rFonts w:ascii="Times New Roman" w:hAnsi="Times New Roman" w:cs="Times New Roman"/>
          <w:sz w:val="28"/>
          <w:szCs w:val="28"/>
          <w:lang w:val="ro-RO"/>
        </w:rPr>
        <w:t xml:space="preserve"> </w:t>
      </w:r>
      <w:r w:rsidRPr="00CB6B23">
        <w:rPr>
          <w:rFonts w:ascii="Times New Roman" w:hAnsi="Times New Roman" w:cs="Times New Roman"/>
          <w:sz w:val="28"/>
          <w:szCs w:val="28"/>
        </w:rPr>
        <w:t xml:space="preserve">10 </w:t>
      </w:r>
      <w:proofErr w:type="spellStart"/>
      <w:r w:rsidRPr="00CB6B23">
        <w:rPr>
          <w:rFonts w:ascii="Times New Roman" w:hAnsi="Times New Roman" w:cs="Times New Roman"/>
          <w:sz w:val="28"/>
          <w:szCs w:val="28"/>
        </w:rPr>
        <w:t>zile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la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data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retragerii</w:t>
      </w:r>
      <w:proofErr w:type="spellEnd"/>
      <w:r w:rsidRPr="00CB6B23">
        <w:rPr>
          <w:rFonts w:ascii="Times New Roman" w:hAnsi="Times New Roman" w:cs="Times New Roman"/>
          <w:sz w:val="28"/>
          <w:szCs w:val="28"/>
        </w:rPr>
        <w:t xml:space="preserve"> </w:t>
      </w:r>
      <w:r w:rsidRPr="00CB6B23">
        <w:rPr>
          <w:rFonts w:ascii="Times New Roman" w:hAnsi="Times New Roman" w:cs="Times New Roman"/>
          <w:sz w:val="28"/>
          <w:szCs w:val="28"/>
          <w:lang w:val="ro-RO"/>
        </w:rPr>
        <w:t>recunoașterii</w:t>
      </w:r>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copia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dosarelor</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control</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pe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suport</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electronic</w:t>
      </w:r>
      <w:proofErr w:type="spellEnd"/>
      <w:r w:rsidRPr="00CB6B23">
        <w:rPr>
          <w:rFonts w:ascii="Times New Roman" w:hAnsi="Times New Roman" w:cs="Times New Roman"/>
          <w:sz w:val="28"/>
          <w:szCs w:val="28"/>
        </w:rPr>
        <w:t>)</w:t>
      </w:r>
      <w:r w:rsidRPr="00CB6B23">
        <w:rPr>
          <w:rFonts w:ascii="Times New Roman" w:hAnsi="Times New Roman" w:cs="Times New Roman"/>
          <w:sz w:val="28"/>
          <w:szCs w:val="28"/>
          <w:lang w:val="ro-RO"/>
        </w:rPr>
        <w:t xml:space="preserve"> </w:t>
      </w:r>
      <w:proofErr w:type="spellStart"/>
      <w:r w:rsidRPr="00CB6B23">
        <w:rPr>
          <w:rFonts w:ascii="Times New Roman" w:hAnsi="Times New Roman" w:cs="Times New Roman"/>
          <w:sz w:val="28"/>
          <w:szCs w:val="28"/>
        </w:rPr>
        <w:t>ale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operatorilor</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supuşi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controlului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Copia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dosarelor</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control</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trebuie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să</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fie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însoţit</w:t>
      </w:r>
      <w:proofErr w:type="spellEnd"/>
      <w:r w:rsidRPr="00CB6B23">
        <w:rPr>
          <w:rFonts w:ascii="Times New Roman" w:hAnsi="Times New Roman" w:cs="Times New Roman"/>
          <w:sz w:val="28"/>
          <w:szCs w:val="28"/>
          <w:lang w:val="ro-RO"/>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o </w:t>
      </w:r>
      <w:proofErr w:type="spellStart"/>
      <w:r w:rsidRPr="00CB6B23">
        <w:rPr>
          <w:rFonts w:ascii="Times New Roman" w:hAnsi="Times New Roman" w:cs="Times New Roman"/>
          <w:sz w:val="28"/>
          <w:szCs w:val="28"/>
        </w:rPr>
        <w:t>adresă</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în</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care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să</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se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precizeze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cel</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puţin</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următoarele</w:t>
      </w:r>
      <w:proofErr w:type="spellEnd"/>
      <w:r w:rsidRPr="00CB6B23">
        <w:rPr>
          <w:rFonts w:ascii="Times New Roman" w:hAnsi="Times New Roman" w:cs="Times New Roman"/>
          <w:sz w:val="28"/>
          <w:szCs w:val="28"/>
        </w:rPr>
        <w:t>:</w:t>
      </w:r>
    </w:p>
    <w:p w14:paraId="2AC865C0" w14:textId="358CE6B1" w:rsidR="00EC1976" w:rsidRPr="00CB6B23" w:rsidRDefault="00EC1976" w:rsidP="00CB6B23">
      <w:pPr>
        <w:pStyle w:val="Frspaiere"/>
        <w:ind w:firstLine="708"/>
        <w:jc w:val="both"/>
        <w:rPr>
          <w:rFonts w:ascii="Times New Roman" w:hAnsi="Times New Roman" w:cs="Times New Roman"/>
          <w:sz w:val="28"/>
          <w:szCs w:val="28"/>
        </w:rPr>
      </w:pPr>
      <w:r w:rsidRPr="00CB6B23">
        <w:rPr>
          <w:rFonts w:ascii="Times New Roman" w:hAnsi="Times New Roman" w:cs="Times New Roman"/>
          <w:bCs/>
          <w:sz w:val="28"/>
          <w:szCs w:val="28"/>
        </w:rPr>
        <w:t>a)</w:t>
      </w:r>
      <w:r w:rsidRPr="00CB6B23">
        <w:rPr>
          <w:rFonts w:ascii="Times New Roman" w:hAnsi="Times New Roman" w:cs="Times New Roman"/>
          <w:bCs/>
          <w:sz w:val="28"/>
          <w:szCs w:val="28"/>
          <w:lang w:val="ro-RO"/>
        </w:rPr>
        <w:t xml:space="preserve"> </w:t>
      </w:r>
      <w:proofErr w:type="spellStart"/>
      <w:r w:rsidRPr="00CB6B23">
        <w:rPr>
          <w:rFonts w:ascii="Times New Roman" w:hAnsi="Times New Roman" w:cs="Times New Roman"/>
          <w:sz w:val="28"/>
          <w:szCs w:val="28"/>
        </w:rPr>
        <w:t>data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la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care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intenţionează</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să</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îşi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înceteze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activitatea</w:t>
      </w:r>
      <w:proofErr w:type="spellEnd"/>
      <w:r w:rsidRPr="00CB6B23">
        <w:rPr>
          <w:rFonts w:ascii="Times New Roman" w:hAnsi="Times New Roman" w:cs="Times New Roman"/>
          <w:sz w:val="28"/>
          <w:szCs w:val="28"/>
        </w:rPr>
        <w:t xml:space="preserve">/i-a </w:t>
      </w:r>
      <w:proofErr w:type="spellStart"/>
      <w:r w:rsidRPr="00CB6B23">
        <w:rPr>
          <w:rFonts w:ascii="Times New Roman" w:hAnsi="Times New Roman" w:cs="Times New Roman"/>
          <w:sz w:val="28"/>
          <w:szCs w:val="28"/>
        </w:rPr>
        <w:t>fost</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retrasă</w:t>
      </w:r>
      <w:proofErr w:type="spellEnd"/>
      <w:r w:rsidRPr="00CB6B23">
        <w:rPr>
          <w:rFonts w:ascii="Times New Roman" w:hAnsi="Times New Roman" w:cs="Times New Roman"/>
          <w:sz w:val="28"/>
          <w:szCs w:val="28"/>
        </w:rPr>
        <w:t xml:space="preserve"> </w:t>
      </w:r>
      <w:r w:rsidRPr="00CB6B23">
        <w:rPr>
          <w:rFonts w:ascii="Times New Roman" w:hAnsi="Times New Roman" w:cs="Times New Roman"/>
          <w:sz w:val="28"/>
          <w:szCs w:val="28"/>
          <w:lang w:val="ro-RO"/>
        </w:rPr>
        <w:t>recunoașterea</w:t>
      </w:r>
      <w:r w:rsidRPr="00CB6B23">
        <w:rPr>
          <w:rFonts w:ascii="Times New Roman" w:hAnsi="Times New Roman" w:cs="Times New Roman"/>
          <w:sz w:val="28"/>
          <w:szCs w:val="28"/>
        </w:rPr>
        <w:t>;</w:t>
      </w:r>
    </w:p>
    <w:p w14:paraId="1564C78C" w14:textId="797AE465" w:rsidR="00EC1976" w:rsidRPr="00CB6B23" w:rsidRDefault="00EC1976" w:rsidP="00CB6B23">
      <w:pPr>
        <w:pStyle w:val="Frspaiere"/>
        <w:ind w:firstLine="708"/>
        <w:jc w:val="both"/>
        <w:rPr>
          <w:rFonts w:ascii="Times New Roman" w:hAnsi="Times New Roman" w:cs="Times New Roman"/>
          <w:sz w:val="28"/>
          <w:szCs w:val="28"/>
        </w:rPr>
      </w:pPr>
      <w:r w:rsidRPr="00CB6B23">
        <w:rPr>
          <w:rFonts w:ascii="Times New Roman" w:hAnsi="Times New Roman" w:cs="Times New Roman"/>
          <w:bCs/>
          <w:sz w:val="28"/>
          <w:szCs w:val="28"/>
        </w:rPr>
        <w:t>b)</w:t>
      </w:r>
      <w:r w:rsidRPr="00CB6B23">
        <w:rPr>
          <w:rFonts w:ascii="Times New Roman" w:hAnsi="Times New Roman" w:cs="Times New Roman"/>
          <w:bCs/>
          <w:sz w:val="28"/>
          <w:szCs w:val="28"/>
          <w:lang w:val="ro-RO"/>
        </w:rPr>
        <w:t xml:space="preserve"> </w:t>
      </w:r>
      <w:r w:rsidRPr="00CB6B23">
        <w:rPr>
          <w:rFonts w:ascii="Times New Roman" w:hAnsi="Times New Roman" w:cs="Times New Roman"/>
          <w:sz w:val="28"/>
          <w:szCs w:val="28"/>
        </w:rPr>
        <w:t xml:space="preserve">o </w:t>
      </w:r>
      <w:proofErr w:type="spellStart"/>
      <w:r w:rsidRPr="00CB6B23">
        <w:rPr>
          <w:rFonts w:ascii="Times New Roman" w:hAnsi="Times New Roman" w:cs="Times New Roman"/>
          <w:sz w:val="28"/>
          <w:szCs w:val="28"/>
        </w:rPr>
        <w:t>descriere</w:t>
      </w:r>
      <w:proofErr w:type="spellEnd"/>
      <w:r w:rsidRPr="00CB6B23">
        <w:rPr>
          <w:rFonts w:ascii="Times New Roman" w:hAnsi="Times New Roman" w:cs="Times New Roman"/>
          <w:sz w:val="28"/>
          <w:szCs w:val="28"/>
        </w:rPr>
        <w:t xml:space="preserve"> a </w:t>
      </w:r>
      <w:proofErr w:type="spellStart"/>
      <w:r w:rsidRPr="00CB6B23">
        <w:rPr>
          <w:rFonts w:ascii="Times New Roman" w:hAnsi="Times New Roman" w:cs="Times New Roman"/>
          <w:sz w:val="28"/>
          <w:szCs w:val="28"/>
        </w:rPr>
        <w:t>motivului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renunţării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la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activitatea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inspecţie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şi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în</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cazul</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renunţării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la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activitatea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inspecţie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şi</w:t>
      </w:r>
      <w:proofErr w:type="spellEnd"/>
      <w:r w:rsidR="005D61F6" w:rsidRPr="00CB6B23">
        <w:rPr>
          <w:rFonts w:ascii="Times New Roman" w:hAnsi="Times New Roman" w:cs="Times New Roman"/>
          <w:sz w:val="28"/>
          <w:szCs w:val="28"/>
          <w:lang w:val="ro-RO"/>
        </w:rPr>
        <w:t xml:space="preserve"> </w:t>
      </w:r>
      <w:proofErr w:type="spellStart"/>
      <w:r w:rsidRPr="00CB6B23">
        <w:rPr>
          <w:rFonts w:ascii="Times New Roman" w:hAnsi="Times New Roman" w:cs="Times New Roman"/>
          <w:sz w:val="28"/>
          <w:szCs w:val="28"/>
        </w:rPr>
        <w:t>certificare</w:t>
      </w:r>
      <w:proofErr w:type="spellEnd"/>
      <w:r w:rsidRPr="00CB6B23">
        <w:rPr>
          <w:rFonts w:ascii="Times New Roman" w:hAnsi="Times New Roman" w:cs="Times New Roman"/>
          <w:sz w:val="28"/>
          <w:szCs w:val="28"/>
        </w:rPr>
        <w:t>);</w:t>
      </w:r>
    </w:p>
    <w:p w14:paraId="225A883C" w14:textId="7A98FD8F" w:rsidR="00EC1976" w:rsidRPr="00CB6B23" w:rsidRDefault="00EC1976" w:rsidP="00CB6B23">
      <w:pPr>
        <w:pStyle w:val="Frspaiere"/>
        <w:ind w:firstLine="708"/>
        <w:jc w:val="both"/>
        <w:rPr>
          <w:rFonts w:ascii="Times New Roman" w:hAnsi="Times New Roman" w:cs="Times New Roman"/>
          <w:sz w:val="28"/>
          <w:szCs w:val="28"/>
        </w:rPr>
      </w:pPr>
      <w:r w:rsidRPr="00CB6B23">
        <w:rPr>
          <w:rFonts w:ascii="Times New Roman" w:hAnsi="Times New Roman" w:cs="Times New Roman"/>
          <w:bCs/>
          <w:sz w:val="28"/>
          <w:szCs w:val="28"/>
        </w:rPr>
        <w:t>c)</w:t>
      </w:r>
      <w:r w:rsidRPr="00CB6B23">
        <w:rPr>
          <w:rFonts w:ascii="Times New Roman" w:hAnsi="Times New Roman" w:cs="Times New Roman"/>
          <w:bCs/>
          <w:sz w:val="28"/>
          <w:szCs w:val="28"/>
          <w:lang w:val="ro-RO"/>
        </w:rPr>
        <w:t xml:space="preserve"> </w:t>
      </w:r>
      <w:proofErr w:type="spellStart"/>
      <w:r w:rsidRPr="00CB6B23">
        <w:rPr>
          <w:rFonts w:ascii="Times New Roman" w:hAnsi="Times New Roman" w:cs="Times New Roman"/>
          <w:sz w:val="28"/>
          <w:szCs w:val="28"/>
        </w:rPr>
        <w:t>numărul</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operatori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cu</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care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deţine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contract</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inspecţie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şi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certificare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în</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anul</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în</w:t>
      </w:r>
      <w:proofErr w:type="spellEnd"/>
      <w:r w:rsidR="005D61F6" w:rsidRPr="00CB6B23">
        <w:rPr>
          <w:rFonts w:ascii="Times New Roman" w:hAnsi="Times New Roman" w:cs="Times New Roman"/>
          <w:sz w:val="28"/>
          <w:szCs w:val="28"/>
          <w:lang w:val="ro-RO"/>
        </w:rPr>
        <w:t xml:space="preserve"> </w:t>
      </w:r>
      <w:proofErr w:type="spellStart"/>
      <w:r w:rsidRPr="00CB6B23">
        <w:rPr>
          <w:rFonts w:ascii="Times New Roman" w:hAnsi="Times New Roman" w:cs="Times New Roman"/>
          <w:sz w:val="28"/>
          <w:szCs w:val="28"/>
        </w:rPr>
        <w:t>curs</w:t>
      </w:r>
      <w:proofErr w:type="spellEnd"/>
      <w:r w:rsidRPr="00CB6B23">
        <w:rPr>
          <w:rFonts w:ascii="Times New Roman" w:hAnsi="Times New Roman" w:cs="Times New Roman"/>
          <w:sz w:val="28"/>
          <w:szCs w:val="28"/>
        </w:rPr>
        <w:t>.</w:t>
      </w:r>
    </w:p>
    <w:p w14:paraId="14BE5769" w14:textId="5B6410B6" w:rsidR="00EC1976" w:rsidRPr="00CB6B23" w:rsidRDefault="00EC1976" w:rsidP="00CB6B23">
      <w:pPr>
        <w:pStyle w:val="Frspaiere"/>
        <w:ind w:firstLine="708"/>
        <w:jc w:val="both"/>
        <w:rPr>
          <w:rFonts w:ascii="Times New Roman" w:hAnsi="Times New Roman" w:cs="Times New Roman"/>
          <w:sz w:val="28"/>
          <w:szCs w:val="28"/>
        </w:rPr>
      </w:pPr>
      <w:r w:rsidRPr="00CB6B23">
        <w:rPr>
          <w:rFonts w:ascii="Times New Roman" w:hAnsi="Times New Roman" w:cs="Times New Roman"/>
          <w:bCs/>
          <w:sz w:val="28"/>
          <w:szCs w:val="28"/>
        </w:rPr>
        <w:t>(</w:t>
      </w:r>
      <w:r w:rsidR="00CB6B23" w:rsidRPr="00CB6B23">
        <w:rPr>
          <w:rFonts w:ascii="Times New Roman" w:hAnsi="Times New Roman" w:cs="Times New Roman"/>
          <w:bCs/>
          <w:sz w:val="28"/>
          <w:szCs w:val="28"/>
          <w:lang w:val="ro-RO"/>
        </w:rPr>
        <w:t>10</w:t>
      </w:r>
      <w:r w:rsidRPr="00CB6B23">
        <w:rPr>
          <w:rFonts w:ascii="Times New Roman" w:hAnsi="Times New Roman" w:cs="Times New Roman"/>
          <w:bCs/>
          <w:sz w:val="28"/>
          <w:szCs w:val="28"/>
        </w:rPr>
        <w:t>)</w:t>
      </w:r>
      <w:r w:rsidRPr="00CB6B23">
        <w:t xml:space="preserve"> </w:t>
      </w:r>
      <w:r w:rsidRPr="00CB6B23">
        <w:rPr>
          <w:rFonts w:ascii="Times New Roman" w:hAnsi="Times New Roman" w:cs="Times New Roman"/>
          <w:bCs/>
          <w:sz w:val="28"/>
          <w:szCs w:val="28"/>
          <w:lang w:val="ro-RO"/>
        </w:rPr>
        <w:t>O</w:t>
      </w:r>
      <w:proofErr w:type="spellStart"/>
      <w:r w:rsidRPr="00CB6B23">
        <w:rPr>
          <w:rFonts w:ascii="Times New Roman" w:hAnsi="Times New Roman" w:cs="Times New Roman"/>
          <w:bCs/>
          <w:sz w:val="28"/>
          <w:szCs w:val="28"/>
        </w:rPr>
        <w:t>rganism</w:t>
      </w:r>
      <w:proofErr w:type="spellEnd"/>
      <w:r w:rsidRPr="00CB6B23">
        <w:rPr>
          <w:rFonts w:ascii="Times New Roman" w:hAnsi="Times New Roman" w:cs="Times New Roman"/>
          <w:bCs/>
          <w:sz w:val="28"/>
          <w:szCs w:val="28"/>
          <w:lang w:val="ro-RO"/>
        </w:rPr>
        <w:t>ul</w:t>
      </w:r>
      <w:r w:rsidRPr="00CB6B23">
        <w:rPr>
          <w:rFonts w:ascii="Times New Roman" w:hAnsi="Times New Roman" w:cs="Times New Roman"/>
          <w:bCs/>
          <w:sz w:val="28"/>
          <w:szCs w:val="28"/>
        </w:rPr>
        <w:t xml:space="preserve"> </w:t>
      </w:r>
      <w:proofErr w:type="spellStart"/>
      <w:r w:rsidRPr="00CB6B23">
        <w:rPr>
          <w:rFonts w:ascii="Times New Roman" w:hAnsi="Times New Roman" w:cs="Times New Roman"/>
          <w:bCs/>
          <w:sz w:val="28"/>
          <w:szCs w:val="28"/>
        </w:rPr>
        <w:t>de</w:t>
      </w:r>
      <w:proofErr w:type="spellEnd"/>
      <w:r w:rsidRPr="00CB6B23">
        <w:rPr>
          <w:rFonts w:ascii="Times New Roman" w:hAnsi="Times New Roman" w:cs="Times New Roman"/>
          <w:bCs/>
          <w:sz w:val="28"/>
          <w:szCs w:val="28"/>
        </w:rPr>
        <w:t xml:space="preserve"> </w:t>
      </w:r>
      <w:proofErr w:type="spellStart"/>
      <w:r w:rsidRPr="00CB6B23">
        <w:rPr>
          <w:rFonts w:ascii="Times New Roman" w:hAnsi="Times New Roman" w:cs="Times New Roman"/>
          <w:bCs/>
          <w:sz w:val="28"/>
          <w:szCs w:val="28"/>
        </w:rPr>
        <w:t>control</w:t>
      </w:r>
      <w:proofErr w:type="spellEnd"/>
      <w:r w:rsidRPr="00CB6B23">
        <w:rPr>
          <w:rFonts w:ascii="Times New Roman" w:hAnsi="Times New Roman" w:cs="Times New Roman"/>
          <w:bCs/>
          <w:sz w:val="28"/>
          <w:szCs w:val="28"/>
        </w:rPr>
        <w:t xml:space="preserve"> </w:t>
      </w:r>
      <w:proofErr w:type="spellStart"/>
      <w:r w:rsidRPr="00CB6B23">
        <w:rPr>
          <w:rFonts w:ascii="Times New Roman" w:hAnsi="Times New Roman" w:cs="Times New Roman"/>
          <w:sz w:val="28"/>
          <w:szCs w:val="28"/>
        </w:rPr>
        <w:t>pune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la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dispoziţia</w:t>
      </w:r>
      <w:proofErr w:type="spellEnd"/>
      <w:r w:rsidRPr="00CB6B23">
        <w:rPr>
          <w:rFonts w:ascii="Times New Roman" w:hAnsi="Times New Roman" w:cs="Times New Roman"/>
          <w:sz w:val="28"/>
          <w:szCs w:val="28"/>
        </w:rPr>
        <w:t xml:space="preserve"> </w:t>
      </w:r>
      <w:r w:rsidRPr="00CB6B23">
        <w:rPr>
          <w:rFonts w:ascii="Times New Roman" w:hAnsi="Times New Roman" w:cs="Times New Roman"/>
          <w:sz w:val="28"/>
          <w:szCs w:val="28"/>
          <w:lang w:val="ro-RO"/>
        </w:rPr>
        <w:t>autorității competente</w:t>
      </w:r>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ori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câte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ori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este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solic</w:t>
      </w:r>
      <w:r w:rsidR="005D61F6" w:rsidRPr="00CB6B23">
        <w:rPr>
          <w:rFonts w:ascii="Times New Roman" w:hAnsi="Times New Roman" w:cs="Times New Roman"/>
          <w:sz w:val="28"/>
          <w:szCs w:val="28"/>
        </w:rPr>
        <w:t>itat</w:t>
      </w:r>
      <w:proofErr w:type="spellEnd"/>
      <w:r w:rsidR="005D61F6" w:rsidRPr="00CB6B23">
        <w:rPr>
          <w:rFonts w:ascii="Times New Roman" w:hAnsi="Times New Roman" w:cs="Times New Roman"/>
          <w:sz w:val="28"/>
          <w:szCs w:val="28"/>
        </w:rPr>
        <w:t xml:space="preserve">, </w:t>
      </w:r>
      <w:proofErr w:type="spellStart"/>
      <w:r w:rsidR="005D61F6" w:rsidRPr="00CB6B23">
        <w:rPr>
          <w:rFonts w:ascii="Times New Roman" w:hAnsi="Times New Roman" w:cs="Times New Roman"/>
          <w:sz w:val="28"/>
          <w:szCs w:val="28"/>
        </w:rPr>
        <w:t>dosarul</w:t>
      </w:r>
      <w:proofErr w:type="spellEnd"/>
      <w:r w:rsidR="005D61F6" w:rsidRPr="00CB6B23">
        <w:rPr>
          <w:rFonts w:ascii="Times New Roman" w:hAnsi="Times New Roman" w:cs="Times New Roman"/>
          <w:sz w:val="28"/>
          <w:szCs w:val="28"/>
        </w:rPr>
        <w:t xml:space="preserve"> </w:t>
      </w:r>
      <w:proofErr w:type="spellStart"/>
      <w:r w:rsidR="005D61F6" w:rsidRPr="00CB6B23">
        <w:rPr>
          <w:rFonts w:ascii="Times New Roman" w:hAnsi="Times New Roman" w:cs="Times New Roman"/>
          <w:sz w:val="28"/>
          <w:szCs w:val="28"/>
        </w:rPr>
        <w:t>de</w:t>
      </w:r>
      <w:proofErr w:type="spellEnd"/>
      <w:r w:rsidR="005D61F6" w:rsidRPr="00CB6B23">
        <w:rPr>
          <w:rFonts w:ascii="Times New Roman" w:hAnsi="Times New Roman" w:cs="Times New Roman"/>
          <w:sz w:val="28"/>
          <w:szCs w:val="28"/>
        </w:rPr>
        <w:t xml:space="preserve"> </w:t>
      </w:r>
      <w:proofErr w:type="spellStart"/>
      <w:r w:rsidR="005D61F6" w:rsidRPr="00CB6B23">
        <w:rPr>
          <w:rFonts w:ascii="Times New Roman" w:hAnsi="Times New Roman" w:cs="Times New Roman"/>
          <w:sz w:val="28"/>
          <w:szCs w:val="28"/>
        </w:rPr>
        <w:t>control</w:t>
      </w:r>
      <w:proofErr w:type="spellEnd"/>
      <w:r w:rsidR="005D61F6" w:rsidRPr="00CB6B23">
        <w:rPr>
          <w:rFonts w:ascii="Times New Roman" w:hAnsi="Times New Roman" w:cs="Times New Roman"/>
          <w:sz w:val="28"/>
          <w:szCs w:val="28"/>
        </w:rPr>
        <w:t xml:space="preserve"> </w:t>
      </w:r>
      <w:proofErr w:type="spellStart"/>
      <w:r w:rsidR="005D61F6" w:rsidRPr="00CB6B23">
        <w:rPr>
          <w:rFonts w:ascii="Times New Roman" w:hAnsi="Times New Roman" w:cs="Times New Roman"/>
          <w:sz w:val="28"/>
          <w:szCs w:val="28"/>
        </w:rPr>
        <w:t>pentru</w:t>
      </w:r>
      <w:proofErr w:type="spellEnd"/>
      <w:r w:rsidR="005D61F6" w:rsidRPr="00CB6B23">
        <w:rPr>
          <w:rFonts w:ascii="Times New Roman" w:hAnsi="Times New Roman" w:cs="Times New Roman"/>
          <w:sz w:val="28"/>
          <w:szCs w:val="28"/>
          <w:lang w:val="ro-RO"/>
        </w:rPr>
        <w:t xml:space="preserve"> </w:t>
      </w:r>
      <w:proofErr w:type="spellStart"/>
      <w:r w:rsidRPr="00CB6B23">
        <w:rPr>
          <w:rFonts w:ascii="Times New Roman" w:hAnsi="Times New Roman" w:cs="Times New Roman"/>
          <w:sz w:val="28"/>
          <w:szCs w:val="28"/>
        </w:rPr>
        <w:t>fiecare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operator</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aflat</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sub</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w:t>
      </w:r>
      <w:r w:rsidR="005D61F6" w:rsidRPr="00CB6B23">
        <w:rPr>
          <w:rFonts w:ascii="Times New Roman" w:hAnsi="Times New Roman" w:cs="Times New Roman"/>
          <w:sz w:val="28"/>
          <w:szCs w:val="28"/>
        </w:rPr>
        <w:t>ontract</w:t>
      </w:r>
      <w:proofErr w:type="spellEnd"/>
      <w:r w:rsidR="005D61F6" w:rsidRPr="00CB6B23">
        <w:rPr>
          <w:rFonts w:ascii="Times New Roman" w:hAnsi="Times New Roman" w:cs="Times New Roman"/>
          <w:sz w:val="28"/>
          <w:szCs w:val="28"/>
        </w:rPr>
        <w:t xml:space="preserve"> </w:t>
      </w:r>
      <w:proofErr w:type="spellStart"/>
      <w:r w:rsidR="005D61F6" w:rsidRPr="00CB6B23">
        <w:rPr>
          <w:rFonts w:ascii="Times New Roman" w:hAnsi="Times New Roman" w:cs="Times New Roman"/>
          <w:sz w:val="28"/>
          <w:szCs w:val="28"/>
        </w:rPr>
        <w:t>de</w:t>
      </w:r>
      <w:proofErr w:type="spellEnd"/>
      <w:r w:rsidR="005D61F6" w:rsidRPr="00CB6B23">
        <w:rPr>
          <w:rFonts w:ascii="Times New Roman" w:hAnsi="Times New Roman" w:cs="Times New Roman"/>
          <w:sz w:val="28"/>
          <w:szCs w:val="28"/>
        </w:rPr>
        <w:t xml:space="preserve"> </w:t>
      </w:r>
      <w:proofErr w:type="spellStart"/>
      <w:r w:rsidR="005D61F6" w:rsidRPr="00CB6B23">
        <w:rPr>
          <w:rFonts w:ascii="Times New Roman" w:hAnsi="Times New Roman" w:cs="Times New Roman"/>
          <w:sz w:val="28"/>
          <w:szCs w:val="28"/>
        </w:rPr>
        <w:t>prestări</w:t>
      </w:r>
      <w:proofErr w:type="spellEnd"/>
      <w:r w:rsidR="005D61F6" w:rsidRPr="00CB6B23">
        <w:rPr>
          <w:rFonts w:ascii="Times New Roman" w:hAnsi="Times New Roman" w:cs="Times New Roman"/>
          <w:sz w:val="28"/>
          <w:szCs w:val="28"/>
        </w:rPr>
        <w:t xml:space="preserve"> </w:t>
      </w:r>
      <w:proofErr w:type="spellStart"/>
      <w:r w:rsidR="005D61F6" w:rsidRPr="00CB6B23">
        <w:rPr>
          <w:rFonts w:ascii="Times New Roman" w:hAnsi="Times New Roman" w:cs="Times New Roman"/>
          <w:sz w:val="28"/>
          <w:szCs w:val="28"/>
        </w:rPr>
        <w:t>de</w:t>
      </w:r>
      <w:proofErr w:type="spellEnd"/>
      <w:r w:rsidR="005D61F6" w:rsidRPr="00CB6B23">
        <w:rPr>
          <w:rFonts w:ascii="Times New Roman" w:hAnsi="Times New Roman" w:cs="Times New Roman"/>
          <w:sz w:val="28"/>
          <w:szCs w:val="28"/>
        </w:rPr>
        <w:t xml:space="preserve"> </w:t>
      </w:r>
      <w:proofErr w:type="spellStart"/>
      <w:r w:rsidR="005D61F6" w:rsidRPr="00CB6B23">
        <w:rPr>
          <w:rFonts w:ascii="Times New Roman" w:hAnsi="Times New Roman" w:cs="Times New Roman"/>
          <w:sz w:val="28"/>
          <w:szCs w:val="28"/>
        </w:rPr>
        <w:t>servicii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Dosarul</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control</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va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cuprinde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obligatoriu</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toate</w:t>
      </w:r>
      <w:proofErr w:type="spellEnd"/>
      <w:r w:rsidR="005D61F6" w:rsidRPr="00CB6B23">
        <w:rPr>
          <w:rFonts w:ascii="Times New Roman" w:hAnsi="Times New Roman" w:cs="Times New Roman"/>
          <w:sz w:val="28"/>
          <w:szCs w:val="28"/>
          <w:lang w:val="ro-RO"/>
        </w:rPr>
        <w:t xml:space="preserve"> </w:t>
      </w:r>
      <w:proofErr w:type="spellStart"/>
      <w:r w:rsidRPr="00CB6B23">
        <w:rPr>
          <w:rFonts w:ascii="Times New Roman" w:hAnsi="Times New Roman" w:cs="Times New Roman"/>
          <w:sz w:val="28"/>
          <w:szCs w:val="28"/>
        </w:rPr>
        <w:t>documentele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care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au</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stat</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la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baza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emiterii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deciziei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de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certificare</w:t>
      </w:r>
      <w:proofErr w:type="spellEnd"/>
      <w:r w:rsidRPr="00CB6B23">
        <w:rPr>
          <w:rFonts w:ascii="Times New Roman" w:hAnsi="Times New Roman" w:cs="Times New Roman"/>
          <w:sz w:val="28"/>
          <w:szCs w:val="28"/>
        </w:rPr>
        <w:t>.</w:t>
      </w:r>
    </w:p>
    <w:p w14:paraId="122038DA" w14:textId="28E1F055" w:rsidR="00EC1976" w:rsidRPr="00CB6B23" w:rsidRDefault="00EC1976" w:rsidP="00CB6B23">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bCs/>
          <w:sz w:val="28"/>
          <w:szCs w:val="28"/>
        </w:rPr>
        <w:t>(</w:t>
      </w:r>
      <w:r w:rsidR="005D61F6" w:rsidRPr="00CB6B23">
        <w:rPr>
          <w:rFonts w:ascii="Times New Roman" w:hAnsi="Times New Roman" w:cs="Times New Roman"/>
          <w:bCs/>
          <w:sz w:val="28"/>
          <w:szCs w:val="28"/>
          <w:lang w:val="ro-RO"/>
        </w:rPr>
        <w:t>1</w:t>
      </w:r>
      <w:r w:rsidR="00CB6B23" w:rsidRPr="00CB6B23">
        <w:rPr>
          <w:rFonts w:ascii="Times New Roman" w:hAnsi="Times New Roman" w:cs="Times New Roman"/>
          <w:bCs/>
          <w:sz w:val="28"/>
          <w:szCs w:val="28"/>
          <w:lang w:val="ro-RO"/>
        </w:rPr>
        <w:t>1</w:t>
      </w:r>
      <w:r w:rsidRPr="00CB6B23">
        <w:rPr>
          <w:rFonts w:ascii="Times New Roman" w:hAnsi="Times New Roman" w:cs="Times New Roman"/>
          <w:bCs/>
          <w:sz w:val="28"/>
          <w:szCs w:val="28"/>
        </w:rPr>
        <w:t>)</w:t>
      </w:r>
      <w:r w:rsidR="005D61F6" w:rsidRPr="00CB6B23">
        <w:t xml:space="preserve"> </w:t>
      </w:r>
      <w:r w:rsidR="005D61F6" w:rsidRPr="00CB6B23">
        <w:rPr>
          <w:rFonts w:ascii="Times New Roman" w:hAnsi="Times New Roman" w:cs="Times New Roman"/>
          <w:bCs/>
          <w:sz w:val="28"/>
          <w:szCs w:val="28"/>
          <w:lang w:val="ro-RO"/>
        </w:rPr>
        <w:t>A</w:t>
      </w:r>
      <w:proofErr w:type="spellStart"/>
      <w:r w:rsidR="005D61F6" w:rsidRPr="00CB6B23">
        <w:rPr>
          <w:rFonts w:ascii="Times New Roman" w:hAnsi="Times New Roman" w:cs="Times New Roman"/>
          <w:bCs/>
          <w:sz w:val="28"/>
          <w:szCs w:val="28"/>
        </w:rPr>
        <w:t>utori</w:t>
      </w:r>
      <w:r w:rsidR="005D61F6" w:rsidRPr="00CB6B23">
        <w:rPr>
          <w:rFonts w:ascii="Times New Roman" w:hAnsi="Times New Roman" w:cs="Times New Roman"/>
          <w:bCs/>
          <w:sz w:val="28"/>
          <w:szCs w:val="28"/>
          <w:lang w:val="ro-RO"/>
        </w:rPr>
        <w:t>tatea</w:t>
      </w:r>
      <w:proofErr w:type="spellEnd"/>
      <w:r w:rsidR="005D61F6" w:rsidRPr="00CB6B23">
        <w:rPr>
          <w:rFonts w:ascii="Times New Roman" w:hAnsi="Times New Roman" w:cs="Times New Roman"/>
          <w:bCs/>
          <w:sz w:val="28"/>
          <w:szCs w:val="28"/>
        </w:rPr>
        <w:t xml:space="preserve"> </w:t>
      </w:r>
      <w:proofErr w:type="spellStart"/>
      <w:r w:rsidR="005D61F6" w:rsidRPr="00CB6B23">
        <w:rPr>
          <w:rFonts w:ascii="Times New Roman" w:hAnsi="Times New Roman" w:cs="Times New Roman"/>
          <w:bCs/>
          <w:sz w:val="28"/>
          <w:szCs w:val="28"/>
        </w:rPr>
        <w:t>competent</w:t>
      </w:r>
      <w:proofErr w:type="spellEnd"/>
      <w:r w:rsidR="005D61F6" w:rsidRPr="00CB6B23">
        <w:rPr>
          <w:rFonts w:ascii="Times New Roman" w:hAnsi="Times New Roman" w:cs="Times New Roman"/>
          <w:bCs/>
          <w:sz w:val="28"/>
          <w:szCs w:val="28"/>
          <w:lang w:val="ro-RO"/>
        </w:rPr>
        <w:t>ă</w:t>
      </w:r>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poate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solicita</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orice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alte</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informaţii</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pentru</w:t>
      </w:r>
      <w:proofErr w:type="spellEnd"/>
      <w:r w:rsidRPr="00CB6B23">
        <w:rPr>
          <w:rFonts w:ascii="Times New Roman" w:hAnsi="Times New Roman" w:cs="Times New Roman"/>
          <w:sz w:val="28"/>
          <w:szCs w:val="28"/>
        </w:rPr>
        <w:t xml:space="preserve"> </w:t>
      </w:r>
      <w:proofErr w:type="spellStart"/>
      <w:r w:rsidRPr="00CB6B23">
        <w:rPr>
          <w:rFonts w:ascii="Times New Roman" w:hAnsi="Times New Roman" w:cs="Times New Roman"/>
          <w:sz w:val="28"/>
          <w:szCs w:val="28"/>
        </w:rPr>
        <w:t>clarificări</w:t>
      </w:r>
      <w:proofErr w:type="spellEnd"/>
      <w:r w:rsidRPr="00CB6B23">
        <w:rPr>
          <w:rFonts w:ascii="Times New Roman" w:hAnsi="Times New Roman" w:cs="Times New Roman"/>
          <w:sz w:val="28"/>
          <w:szCs w:val="28"/>
        </w:rPr>
        <w:t>.</w:t>
      </w:r>
    </w:p>
    <w:p w14:paraId="5F1FD38B" w14:textId="77777777" w:rsidR="005D61F6" w:rsidRPr="00CB6B23" w:rsidRDefault="005D61F6" w:rsidP="00CB6B23">
      <w:pPr>
        <w:pStyle w:val="Frspaiere"/>
        <w:ind w:firstLine="708"/>
        <w:jc w:val="both"/>
        <w:rPr>
          <w:rFonts w:ascii="Times New Roman" w:hAnsi="Times New Roman" w:cs="Times New Roman"/>
          <w:sz w:val="28"/>
          <w:szCs w:val="28"/>
          <w:lang w:val="ro-RO"/>
        </w:rPr>
      </w:pPr>
    </w:p>
    <w:p w14:paraId="45CE33A7" w14:textId="77777777" w:rsidR="00907992" w:rsidRPr="00EC1976" w:rsidRDefault="00E51F7D" w:rsidP="0077681C">
      <w:pPr>
        <w:pStyle w:val="Frspaiere"/>
        <w:jc w:val="both"/>
        <w:rPr>
          <w:rFonts w:ascii="Times New Roman" w:hAnsi="Times New Roman" w:cs="Times New Roman"/>
          <w:sz w:val="28"/>
          <w:szCs w:val="28"/>
          <w:lang w:val="ro-RO"/>
        </w:rPr>
      </w:pPr>
      <w:r w:rsidRPr="00EC1976">
        <w:rPr>
          <w:rFonts w:ascii="Times New Roman" w:hAnsi="Times New Roman" w:cs="Times New Roman"/>
          <w:b/>
          <w:sz w:val="28"/>
          <w:szCs w:val="28"/>
          <w:lang w:val="ro-RO"/>
        </w:rPr>
        <w:t>Arti</w:t>
      </w:r>
      <w:r w:rsidR="0048278B" w:rsidRPr="00EC1976">
        <w:rPr>
          <w:rFonts w:ascii="Times New Roman" w:hAnsi="Times New Roman" w:cs="Times New Roman"/>
          <w:b/>
          <w:sz w:val="28"/>
          <w:szCs w:val="28"/>
          <w:lang w:val="ro-RO"/>
        </w:rPr>
        <w:t>colul 2</w:t>
      </w:r>
      <w:r w:rsidR="00D552FC" w:rsidRPr="00EC1976">
        <w:rPr>
          <w:rFonts w:ascii="Times New Roman" w:hAnsi="Times New Roman" w:cs="Times New Roman"/>
          <w:b/>
          <w:sz w:val="28"/>
          <w:szCs w:val="28"/>
          <w:lang w:val="ro-RO"/>
        </w:rPr>
        <w:t>3</w:t>
      </w:r>
      <w:r w:rsidR="00907992" w:rsidRPr="00EC1976">
        <w:rPr>
          <w:rFonts w:ascii="Times New Roman" w:hAnsi="Times New Roman" w:cs="Times New Roman"/>
          <w:sz w:val="28"/>
          <w:szCs w:val="28"/>
          <w:lang w:val="ro-RO"/>
        </w:rPr>
        <w:t xml:space="preserve"> Certificatul</w:t>
      </w:r>
    </w:p>
    <w:p w14:paraId="12A05AC6" w14:textId="3214F58B"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(1) Organismele de control </w:t>
      </w:r>
      <w:r w:rsidR="00467864" w:rsidRPr="00CD07BD">
        <w:rPr>
          <w:rFonts w:ascii="Times New Roman" w:eastAsia="Times New Roman" w:hAnsi="Times New Roman" w:cs="Times New Roman"/>
          <w:sz w:val="28"/>
          <w:szCs w:val="28"/>
          <w:lang w:val="ro-RO" w:eastAsia="ru-RU"/>
        </w:rPr>
        <w:t>vor</w:t>
      </w:r>
      <w:r w:rsidR="000433C4" w:rsidRPr="00CD07BD">
        <w:rPr>
          <w:rFonts w:ascii="Times New Roman" w:eastAsia="Times New Roman" w:hAnsi="Times New Roman" w:cs="Times New Roman"/>
          <w:sz w:val="28"/>
          <w:szCs w:val="28"/>
          <w:lang w:val="ro-RO" w:eastAsia="ru-RU"/>
        </w:rPr>
        <w:t xml:space="preserve"> elibera </w:t>
      </w:r>
      <w:r w:rsidRPr="00CD07BD">
        <w:rPr>
          <w:rFonts w:ascii="Times New Roman" w:eastAsia="Times New Roman" w:hAnsi="Times New Roman" w:cs="Times New Roman"/>
          <w:sz w:val="28"/>
          <w:szCs w:val="28"/>
          <w:lang w:val="ro-RO" w:eastAsia="ru-RU"/>
        </w:rPr>
        <w:t>un certificat oricărui operator sau grup de operatori care și-a notificat propria activitate</w:t>
      </w:r>
      <w:r w:rsidR="00467864" w:rsidRPr="00CD07BD">
        <w:rPr>
          <w:rFonts w:ascii="Times New Roman" w:eastAsia="Times New Roman" w:hAnsi="Times New Roman" w:cs="Times New Roman"/>
          <w:sz w:val="28"/>
          <w:szCs w:val="28"/>
          <w:lang w:val="ro-RO" w:eastAsia="ru-RU"/>
        </w:rPr>
        <w:t xml:space="preserve"> în conformitate cu art.</w:t>
      </w:r>
      <w:r w:rsidR="001669A7" w:rsidRPr="00CD07BD">
        <w:rPr>
          <w:rFonts w:ascii="Times New Roman" w:eastAsia="Times New Roman" w:hAnsi="Times New Roman" w:cs="Times New Roman"/>
          <w:sz w:val="28"/>
          <w:szCs w:val="28"/>
          <w:lang w:val="ro-RO" w:eastAsia="ru-RU"/>
        </w:rPr>
        <w:t xml:space="preserve"> 2</w:t>
      </w:r>
      <w:r w:rsidR="007E6A5C" w:rsidRPr="00CD07BD">
        <w:rPr>
          <w:rFonts w:ascii="Times New Roman" w:eastAsia="Times New Roman" w:hAnsi="Times New Roman" w:cs="Times New Roman"/>
          <w:sz w:val="28"/>
          <w:szCs w:val="28"/>
          <w:lang w:val="ro-RO" w:eastAsia="ru-RU"/>
        </w:rPr>
        <w:t>2</w:t>
      </w:r>
      <w:r w:rsidR="00467864" w:rsidRPr="00CD07BD">
        <w:rPr>
          <w:rFonts w:ascii="Times New Roman" w:eastAsia="Times New Roman" w:hAnsi="Times New Roman" w:cs="Times New Roman"/>
          <w:sz w:val="28"/>
          <w:szCs w:val="28"/>
          <w:lang w:val="ro-RO" w:eastAsia="ru-RU"/>
        </w:rPr>
        <w:t xml:space="preserve"> alin.</w:t>
      </w:r>
      <w:r w:rsidRPr="00CD07BD">
        <w:rPr>
          <w:rFonts w:ascii="Times New Roman" w:eastAsia="Times New Roman" w:hAnsi="Times New Roman" w:cs="Times New Roman"/>
          <w:sz w:val="28"/>
          <w:szCs w:val="28"/>
          <w:lang w:val="ro-RO" w:eastAsia="ru-RU"/>
        </w:rPr>
        <w:t xml:space="preserve"> (1) și care respectă </w:t>
      </w:r>
      <w:r w:rsidR="000433C4" w:rsidRPr="00CD07BD">
        <w:rPr>
          <w:rFonts w:ascii="Times New Roman" w:eastAsia="Times New Roman" w:hAnsi="Times New Roman" w:cs="Times New Roman"/>
          <w:sz w:val="28"/>
          <w:szCs w:val="28"/>
          <w:lang w:val="ro-RO" w:eastAsia="ru-RU"/>
        </w:rPr>
        <w:t xml:space="preserve">cerințele </w:t>
      </w:r>
      <w:r w:rsidRPr="00CD07BD">
        <w:rPr>
          <w:rFonts w:ascii="Times New Roman" w:eastAsia="Times New Roman" w:hAnsi="Times New Roman" w:cs="Times New Roman"/>
          <w:sz w:val="28"/>
          <w:szCs w:val="28"/>
          <w:lang w:val="ro-RO" w:eastAsia="ru-RU"/>
        </w:rPr>
        <w:t>prezent</w:t>
      </w:r>
      <w:r w:rsidR="000433C4" w:rsidRPr="00CD07BD">
        <w:rPr>
          <w:rFonts w:ascii="Times New Roman" w:eastAsia="Times New Roman" w:hAnsi="Times New Roman" w:cs="Times New Roman"/>
          <w:sz w:val="28"/>
          <w:szCs w:val="28"/>
          <w:lang w:val="it-IT" w:eastAsia="ru-RU"/>
        </w:rPr>
        <w:t>ei</w:t>
      </w:r>
      <w:r w:rsidRPr="00CD07BD">
        <w:rPr>
          <w:rFonts w:ascii="Times New Roman" w:eastAsia="Times New Roman" w:hAnsi="Times New Roman" w:cs="Times New Roman"/>
          <w:sz w:val="28"/>
          <w:szCs w:val="28"/>
          <w:lang w:val="it-IT" w:eastAsia="ru-RU"/>
        </w:rPr>
        <w:t xml:space="preserve"> leg</w:t>
      </w:r>
      <w:r w:rsidR="000433C4" w:rsidRPr="00CD07BD">
        <w:rPr>
          <w:rFonts w:ascii="Times New Roman" w:eastAsia="Times New Roman" w:hAnsi="Times New Roman" w:cs="Times New Roman"/>
          <w:sz w:val="28"/>
          <w:szCs w:val="28"/>
          <w:lang w:val="it-IT" w:eastAsia="ru-RU"/>
        </w:rPr>
        <w:t>i</w:t>
      </w:r>
      <w:r w:rsidRPr="00CD07BD">
        <w:rPr>
          <w:rFonts w:ascii="Times New Roman" w:eastAsia="Times New Roman" w:hAnsi="Times New Roman" w:cs="Times New Roman"/>
          <w:sz w:val="28"/>
          <w:szCs w:val="28"/>
          <w:lang w:val="ro-RO" w:eastAsia="ru-RU"/>
        </w:rPr>
        <w:t>. Certificatul:</w:t>
      </w:r>
    </w:p>
    <w:p w14:paraId="6B6C7A87" w14:textId="3ABC1942" w:rsidR="00D3385D" w:rsidRPr="00CD07BD" w:rsidRDefault="00D3385D"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(a) se eliberează, oricărui operator sau grup de operatori în format de hîrtie</w:t>
      </w:r>
      <w:r w:rsidR="000433C4" w:rsidRPr="00CD07BD">
        <w:rPr>
          <w:rFonts w:ascii="Times New Roman" w:eastAsia="Times New Roman" w:hAnsi="Times New Roman" w:cs="Times New Roman"/>
          <w:sz w:val="28"/>
          <w:szCs w:val="28"/>
          <w:lang w:val="ro-RO" w:eastAsia="ru-RU"/>
        </w:rPr>
        <w:t xml:space="preserve"> sau </w:t>
      </w:r>
      <w:r w:rsidRPr="00CD07BD">
        <w:rPr>
          <w:rFonts w:ascii="Times New Roman" w:eastAsia="Times New Roman" w:hAnsi="Times New Roman" w:cs="Times New Roman"/>
          <w:sz w:val="28"/>
          <w:szCs w:val="28"/>
          <w:lang w:val="ro-RO" w:eastAsia="ru-RU"/>
        </w:rPr>
        <w:t>în format electronic ori de câte ori este posibil, sau la necesitate;</w:t>
      </w:r>
    </w:p>
    <w:p w14:paraId="3BA58EAB" w14:textId="5D21DE21" w:rsidR="00D3385D" w:rsidRPr="00CD07BD" w:rsidRDefault="00D3385D"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w:t>
      </w:r>
      <w:r w:rsidR="000433C4" w:rsidRPr="00CD07BD">
        <w:rPr>
          <w:rFonts w:ascii="Times New Roman" w:eastAsia="Times New Roman" w:hAnsi="Times New Roman" w:cs="Times New Roman"/>
          <w:sz w:val="28"/>
          <w:szCs w:val="28"/>
          <w:lang w:val="ro-RO" w:eastAsia="ru-RU"/>
        </w:rPr>
        <w:t>b</w:t>
      </w:r>
      <w:r w:rsidRPr="00CD07BD">
        <w:rPr>
          <w:rFonts w:ascii="Times New Roman" w:eastAsia="Times New Roman" w:hAnsi="Times New Roman" w:cs="Times New Roman"/>
          <w:sz w:val="28"/>
          <w:szCs w:val="28"/>
          <w:lang w:val="ro-RO" w:eastAsia="ru-RU"/>
        </w:rPr>
        <w:t>) permite cel puțin identificarea operatorului sau a grupului de operatori, inclusiv lista membrilor acestuia, categoria de produse vizate de certificat și perioada de valabilitate a acestuia;</w:t>
      </w:r>
    </w:p>
    <w:p w14:paraId="595F1940" w14:textId="77537A11" w:rsidR="00784705" w:rsidRPr="00CD07BD" w:rsidRDefault="000433C4"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c</w:t>
      </w:r>
      <w:r w:rsidR="00784705" w:rsidRPr="00CD07BD">
        <w:rPr>
          <w:rFonts w:ascii="Times New Roman" w:eastAsia="Times New Roman" w:hAnsi="Times New Roman" w:cs="Times New Roman"/>
          <w:sz w:val="28"/>
          <w:szCs w:val="28"/>
          <w:lang w:val="ro-RO" w:eastAsia="ru-RU"/>
        </w:rPr>
        <w:t>) certifică faptul că activitatea notificată respectă prezenta lege;</w:t>
      </w:r>
    </w:p>
    <w:p w14:paraId="30589201" w14:textId="587ED576" w:rsidR="00784705" w:rsidRPr="00CD07BD" w:rsidRDefault="000433C4"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d</w:t>
      </w:r>
      <w:r w:rsidR="00784705" w:rsidRPr="00CD07BD">
        <w:rPr>
          <w:rFonts w:ascii="Times New Roman" w:eastAsia="Times New Roman" w:hAnsi="Times New Roman" w:cs="Times New Roman"/>
          <w:sz w:val="28"/>
          <w:szCs w:val="28"/>
          <w:lang w:val="ro-RO" w:eastAsia="ru-RU"/>
        </w:rPr>
        <w:t>) se eliberează în conformitate c</w:t>
      </w:r>
      <w:r w:rsidR="00C441AC" w:rsidRPr="00CD07BD">
        <w:rPr>
          <w:rFonts w:ascii="Times New Roman" w:eastAsia="Times New Roman" w:hAnsi="Times New Roman" w:cs="Times New Roman"/>
          <w:sz w:val="28"/>
          <w:szCs w:val="28"/>
          <w:lang w:val="ro-RO" w:eastAsia="ru-RU"/>
        </w:rPr>
        <w:t xml:space="preserve">u modelul prezentat în anexa </w:t>
      </w:r>
      <w:r w:rsidR="00F858FA" w:rsidRPr="00CD07BD">
        <w:rPr>
          <w:rFonts w:ascii="Times New Roman" w:eastAsia="Times New Roman" w:hAnsi="Times New Roman" w:cs="Times New Roman"/>
          <w:sz w:val="28"/>
          <w:szCs w:val="28"/>
          <w:lang w:val="ro-RO" w:eastAsia="ru-RU"/>
        </w:rPr>
        <w:t>2</w:t>
      </w:r>
      <w:r w:rsidR="00784705" w:rsidRPr="00CD07BD">
        <w:rPr>
          <w:rFonts w:ascii="Times New Roman" w:eastAsia="Times New Roman" w:hAnsi="Times New Roman" w:cs="Times New Roman"/>
          <w:sz w:val="28"/>
          <w:szCs w:val="28"/>
          <w:lang w:val="ro-RO" w:eastAsia="ru-RU"/>
        </w:rPr>
        <w:t xml:space="preserve"> la prezenta lege.</w:t>
      </w:r>
    </w:p>
    <w:p w14:paraId="50E5FD77" w14:textId="62E0E6A1"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(2) Făr</w:t>
      </w:r>
      <w:r w:rsidR="00C441AC" w:rsidRPr="00CD07BD">
        <w:rPr>
          <w:rFonts w:ascii="Times New Roman" w:eastAsia="Times New Roman" w:hAnsi="Times New Roman" w:cs="Times New Roman"/>
          <w:sz w:val="28"/>
          <w:szCs w:val="28"/>
          <w:lang w:val="ro-RO" w:eastAsia="ru-RU"/>
        </w:rPr>
        <w:t>ă</w:t>
      </w:r>
      <w:r w:rsidR="00467864" w:rsidRPr="00CD07BD">
        <w:rPr>
          <w:rFonts w:ascii="Times New Roman" w:eastAsia="Times New Roman" w:hAnsi="Times New Roman" w:cs="Times New Roman"/>
          <w:sz w:val="28"/>
          <w:szCs w:val="28"/>
          <w:lang w:val="ro-RO" w:eastAsia="ru-RU"/>
        </w:rPr>
        <w:t xml:space="preserve"> a aduce atingere art.</w:t>
      </w:r>
      <w:r w:rsidR="001669A7" w:rsidRPr="00CD07BD">
        <w:rPr>
          <w:rFonts w:ascii="Times New Roman" w:eastAsia="Times New Roman" w:hAnsi="Times New Roman" w:cs="Times New Roman"/>
          <w:sz w:val="28"/>
          <w:szCs w:val="28"/>
          <w:lang w:val="ro-RO" w:eastAsia="ru-RU"/>
        </w:rPr>
        <w:t xml:space="preserve"> 2</w:t>
      </w:r>
      <w:r w:rsidR="007E6A5C" w:rsidRPr="00CD07BD">
        <w:rPr>
          <w:rFonts w:ascii="Times New Roman" w:eastAsia="Times New Roman" w:hAnsi="Times New Roman" w:cs="Times New Roman"/>
          <w:sz w:val="28"/>
          <w:szCs w:val="28"/>
          <w:lang w:val="ro-RO" w:eastAsia="ru-RU"/>
        </w:rPr>
        <w:t>2</w:t>
      </w:r>
      <w:r w:rsidR="00467864" w:rsidRPr="00CD07BD">
        <w:rPr>
          <w:rFonts w:ascii="Times New Roman" w:eastAsia="Times New Roman" w:hAnsi="Times New Roman" w:cs="Times New Roman"/>
          <w:sz w:val="28"/>
          <w:szCs w:val="28"/>
          <w:lang w:val="ro-RO" w:eastAsia="ru-RU"/>
        </w:rPr>
        <w:t xml:space="preserve"> alin.</w:t>
      </w:r>
      <w:r w:rsidRPr="00CD07BD">
        <w:rPr>
          <w:rFonts w:ascii="Times New Roman" w:eastAsia="Times New Roman" w:hAnsi="Times New Roman" w:cs="Times New Roman"/>
          <w:sz w:val="28"/>
          <w:szCs w:val="28"/>
          <w:lang w:val="ro-RO" w:eastAsia="ru-RU"/>
        </w:rPr>
        <w:t xml:space="preserve"> (2)</w:t>
      </w:r>
      <w:r w:rsidR="00467864" w:rsidRPr="00CD07BD">
        <w:rPr>
          <w:rFonts w:ascii="Times New Roman" w:eastAsia="Times New Roman" w:hAnsi="Times New Roman" w:cs="Times New Roman"/>
          <w:sz w:val="28"/>
          <w:szCs w:val="28"/>
          <w:lang w:val="ro-RO" w:eastAsia="ru-RU"/>
        </w:rPr>
        <w:t>,</w:t>
      </w:r>
      <w:r w:rsidRPr="00CD07BD">
        <w:rPr>
          <w:rFonts w:ascii="Times New Roman" w:eastAsia="Times New Roman" w:hAnsi="Times New Roman" w:cs="Times New Roman"/>
          <w:sz w:val="28"/>
          <w:szCs w:val="28"/>
          <w:lang w:val="ro-RO" w:eastAsia="ru-RU"/>
        </w:rPr>
        <w:t xml:space="preserve"> operatorii și grupurile de operatori nu introduc pe piață p</w:t>
      </w:r>
      <w:r w:rsidR="00467864" w:rsidRPr="00CD07BD">
        <w:rPr>
          <w:rFonts w:ascii="Times New Roman" w:eastAsia="Times New Roman" w:hAnsi="Times New Roman" w:cs="Times New Roman"/>
          <w:sz w:val="28"/>
          <w:szCs w:val="28"/>
          <w:lang w:val="ro-RO" w:eastAsia="ru-RU"/>
        </w:rPr>
        <w:t>rodusele menționate la art. 2 alin.</w:t>
      </w:r>
      <w:r w:rsidRPr="00CD07BD">
        <w:rPr>
          <w:rFonts w:ascii="Times New Roman" w:eastAsia="Times New Roman" w:hAnsi="Times New Roman" w:cs="Times New Roman"/>
          <w:sz w:val="28"/>
          <w:szCs w:val="28"/>
          <w:lang w:val="ro-RO" w:eastAsia="ru-RU"/>
        </w:rPr>
        <w:t xml:space="preserve"> (</w:t>
      </w:r>
      <w:r w:rsidR="007F2578">
        <w:rPr>
          <w:rFonts w:ascii="Times New Roman" w:eastAsia="Times New Roman" w:hAnsi="Times New Roman" w:cs="Times New Roman"/>
          <w:sz w:val="28"/>
          <w:szCs w:val="28"/>
          <w:lang w:val="ro-RO" w:eastAsia="ru-RU"/>
        </w:rPr>
        <w:t>2</w:t>
      </w:r>
      <w:r w:rsidRPr="00CD07BD">
        <w:rPr>
          <w:rFonts w:ascii="Times New Roman" w:eastAsia="Times New Roman" w:hAnsi="Times New Roman" w:cs="Times New Roman"/>
          <w:sz w:val="28"/>
          <w:szCs w:val="28"/>
          <w:lang w:val="ro-RO" w:eastAsia="ru-RU"/>
        </w:rPr>
        <w:t>) ca fiind produse ecologice sau în conversie decât dacă posedă deja un certificat, astfel cum s</w:t>
      </w:r>
      <w:r w:rsidR="00467864" w:rsidRPr="00CD07BD">
        <w:rPr>
          <w:rFonts w:ascii="Times New Roman" w:eastAsia="Times New Roman" w:hAnsi="Times New Roman" w:cs="Times New Roman"/>
          <w:sz w:val="28"/>
          <w:szCs w:val="28"/>
          <w:lang w:val="ro-RO" w:eastAsia="ru-RU"/>
        </w:rPr>
        <w:t>e menționează la alin.</w:t>
      </w:r>
      <w:r w:rsidRPr="00CD07BD">
        <w:rPr>
          <w:rFonts w:ascii="Times New Roman" w:eastAsia="Times New Roman" w:hAnsi="Times New Roman" w:cs="Times New Roman"/>
          <w:sz w:val="28"/>
          <w:szCs w:val="28"/>
          <w:lang w:val="ro-RO" w:eastAsia="ru-RU"/>
        </w:rPr>
        <w:t xml:space="preserve"> (1) de la prezentul articol.</w:t>
      </w:r>
    </w:p>
    <w:p w14:paraId="1604A24B" w14:textId="685013D6" w:rsidR="00784705" w:rsidRPr="00CD07BD" w:rsidRDefault="00D70E46" w:rsidP="00E119B9">
      <w:pPr>
        <w:spacing w:after="0" w:line="240" w:lineRule="auto"/>
        <w:ind w:firstLine="708"/>
        <w:jc w:val="both"/>
        <w:rPr>
          <w:rFonts w:ascii="Times New Roman" w:eastAsia="Times New Roman" w:hAnsi="Times New Roman" w:cs="Times New Roman"/>
          <w:sz w:val="28"/>
          <w:szCs w:val="28"/>
          <w:lang w:val="ro-RO" w:eastAsia="ru-RU"/>
        </w:rPr>
      </w:pPr>
      <w:r w:rsidRPr="00CD07BD" w:rsidDel="00D70E46">
        <w:rPr>
          <w:rFonts w:ascii="Times New Roman" w:eastAsia="Times New Roman" w:hAnsi="Times New Roman" w:cs="Times New Roman"/>
          <w:sz w:val="28"/>
          <w:szCs w:val="28"/>
          <w:lang w:val="ro-RO" w:eastAsia="ru-RU"/>
        </w:rPr>
        <w:t xml:space="preserve"> </w:t>
      </w:r>
      <w:r w:rsidR="0016267E" w:rsidRPr="00CD07BD">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3</w:t>
      </w:r>
      <w:r w:rsidR="0016267E" w:rsidRPr="00CD07BD">
        <w:rPr>
          <w:rFonts w:ascii="Times New Roman" w:eastAsia="Times New Roman" w:hAnsi="Times New Roman" w:cs="Times New Roman"/>
          <w:sz w:val="28"/>
          <w:szCs w:val="28"/>
          <w:lang w:val="ro-RO" w:eastAsia="ru-RU"/>
        </w:rPr>
        <w:t xml:space="preserve">) </w:t>
      </w:r>
      <w:r w:rsidR="00784705" w:rsidRPr="00CD07BD">
        <w:rPr>
          <w:rFonts w:ascii="Times New Roman" w:eastAsia="Times New Roman" w:hAnsi="Times New Roman" w:cs="Times New Roman"/>
          <w:sz w:val="28"/>
          <w:szCs w:val="28"/>
          <w:lang w:val="ro-RO" w:eastAsia="ru-RU"/>
        </w:rPr>
        <w:t>Un operator sau un grup de operatori nu are dreptul de a obține un certificat de la mai multe organisme de control în ceea ce privește aceeași categorie de produse, inclusiv atunci când respectivul operator se implică în etape diferite ale producției, pregătirii și distribuției.</w:t>
      </w:r>
    </w:p>
    <w:p w14:paraId="4AD2CC25" w14:textId="6315F9D8" w:rsidR="00784705" w:rsidRPr="00CD07BD" w:rsidRDefault="0016267E"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w:t>
      </w:r>
      <w:r w:rsidR="00D70E46">
        <w:rPr>
          <w:rFonts w:ascii="Times New Roman" w:eastAsia="Times New Roman" w:hAnsi="Times New Roman" w:cs="Times New Roman"/>
          <w:sz w:val="28"/>
          <w:szCs w:val="28"/>
          <w:lang w:val="ro-RO" w:eastAsia="ru-RU"/>
        </w:rPr>
        <w:t>4</w:t>
      </w:r>
      <w:r w:rsidR="00784705" w:rsidRPr="00CD07BD">
        <w:rPr>
          <w:rFonts w:ascii="Times New Roman" w:eastAsia="Times New Roman" w:hAnsi="Times New Roman" w:cs="Times New Roman"/>
          <w:sz w:val="28"/>
          <w:szCs w:val="28"/>
          <w:lang w:val="ro-RO" w:eastAsia="ru-RU"/>
        </w:rPr>
        <w:t>) Membrii unui grup de operatori nu au dreptul de a obține un certificat individual pentru niciuna dintre activitățile vizate de certificarea grupului de operatori de care aparțin.</w:t>
      </w:r>
    </w:p>
    <w:p w14:paraId="13EE8A6D" w14:textId="1583F6F1" w:rsidR="00784705" w:rsidRPr="00CD07BD" w:rsidRDefault="0016267E"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w:t>
      </w:r>
      <w:r w:rsidR="00A56F5D" w:rsidRPr="00CD07BD">
        <w:rPr>
          <w:rFonts w:ascii="Times New Roman" w:eastAsia="Times New Roman" w:hAnsi="Times New Roman" w:cs="Times New Roman"/>
          <w:sz w:val="28"/>
          <w:szCs w:val="28"/>
          <w:lang w:val="ro-RO" w:eastAsia="ru-RU"/>
        </w:rPr>
        <w:t>5</w:t>
      </w:r>
      <w:r w:rsidR="00784705" w:rsidRPr="00CD07BD">
        <w:rPr>
          <w:rFonts w:ascii="Times New Roman" w:eastAsia="Times New Roman" w:hAnsi="Times New Roman" w:cs="Times New Roman"/>
          <w:sz w:val="28"/>
          <w:szCs w:val="28"/>
          <w:lang w:val="ro-RO" w:eastAsia="ru-RU"/>
        </w:rPr>
        <w:t>) Operatorii verifică certificatele operatorilor care le sunt furnizori.</w:t>
      </w:r>
    </w:p>
    <w:p w14:paraId="4141290D" w14:textId="02A53D6B" w:rsidR="00784705" w:rsidRPr="00CD07BD" w:rsidRDefault="0016267E"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w:t>
      </w:r>
      <w:r w:rsidR="00A56F5D" w:rsidRPr="00CD07BD">
        <w:rPr>
          <w:rFonts w:ascii="Times New Roman" w:eastAsia="Times New Roman" w:hAnsi="Times New Roman" w:cs="Times New Roman"/>
          <w:sz w:val="28"/>
          <w:szCs w:val="28"/>
          <w:lang w:val="ro-RO" w:eastAsia="ru-RU"/>
        </w:rPr>
        <w:t>6</w:t>
      </w:r>
      <w:r w:rsidR="00784705" w:rsidRPr="00CD07BD">
        <w:rPr>
          <w:rFonts w:ascii="Times New Roman" w:eastAsia="Times New Roman" w:hAnsi="Times New Roman" w:cs="Times New Roman"/>
          <w:sz w:val="28"/>
          <w:szCs w:val="28"/>
          <w:lang w:val="ro-RO" w:eastAsia="ru-RU"/>
        </w:rPr>
        <w:t>)</w:t>
      </w:r>
      <w:r w:rsidRPr="00CD07BD">
        <w:rPr>
          <w:rFonts w:ascii="Times New Roman" w:eastAsia="Times New Roman" w:hAnsi="Times New Roman" w:cs="Times New Roman"/>
          <w:sz w:val="28"/>
          <w:szCs w:val="28"/>
          <w:lang w:val="ro-RO" w:eastAsia="ru-RU"/>
        </w:rPr>
        <w:t xml:space="preserve"> În sensul alineatelor (1) și (4</w:t>
      </w:r>
      <w:r w:rsidR="00784705" w:rsidRPr="00CD07BD">
        <w:rPr>
          <w:rFonts w:ascii="Times New Roman" w:eastAsia="Times New Roman" w:hAnsi="Times New Roman" w:cs="Times New Roman"/>
          <w:sz w:val="28"/>
          <w:szCs w:val="28"/>
          <w:lang w:val="ro-RO" w:eastAsia="ru-RU"/>
        </w:rPr>
        <w:t>) de la prezentul articol, produsele se clasifică în conformitate cu următoarele categorii:</w:t>
      </w:r>
    </w:p>
    <w:p w14:paraId="7BD0AD10" w14:textId="77777777"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a) plante și produse vegetale neprelucrate, inclusiv semințe și alte materiale de reproducere a plantelor;</w:t>
      </w:r>
    </w:p>
    <w:p w14:paraId="0F8C3ABF" w14:textId="77777777"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b) animale și produse de origine animală neprelucrate;</w:t>
      </w:r>
    </w:p>
    <w:p w14:paraId="11B675A6" w14:textId="77777777"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c) alge și produse de acvacultură neprelucrate;</w:t>
      </w:r>
    </w:p>
    <w:p w14:paraId="1FCC26FE" w14:textId="77777777"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d) produse agricole prelucrate, inclusiv produse de acvacultură, destinate utilizării ca alimente;</w:t>
      </w:r>
    </w:p>
    <w:p w14:paraId="76008EE6" w14:textId="77777777"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e) hrană pentru animale;</w:t>
      </w:r>
    </w:p>
    <w:p w14:paraId="0E770957" w14:textId="77777777"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f) vin;</w:t>
      </w:r>
    </w:p>
    <w:p w14:paraId="07AE04C8" w14:textId="77777777"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g) alte produse enumerate în anexa </w:t>
      </w:r>
      <w:r w:rsidR="007E6A5C" w:rsidRPr="00CD07BD">
        <w:rPr>
          <w:rFonts w:ascii="Times New Roman" w:eastAsia="Times New Roman" w:hAnsi="Times New Roman" w:cs="Times New Roman"/>
          <w:sz w:val="28"/>
          <w:szCs w:val="28"/>
          <w:lang w:val="ro-RO" w:eastAsia="ru-RU"/>
        </w:rPr>
        <w:t>1</w:t>
      </w:r>
      <w:r w:rsidRPr="00CD07BD">
        <w:rPr>
          <w:rFonts w:ascii="Times New Roman" w:eastAsia="Times New Roman" w:hAnsi="Times New Roman" w:cs="Times New Roman"/>
          <w:sz w:val="28"/>
          <w:szCs w:val="28"/>
          <w:lang w:val="ro-RO" w:eastAsia="ru-RU"/>
        </w:rPr>
        <w:t xml:space="preserve"> la prezenta lege.</w:t>
      </w:r>
    </w:p>
    <w:p w14:paraId="39FA2CA5" w14:textId="77777777" w:rsidR="00E515F9" w:rsidRPr="00CD07BD" w:rsidRDefault="00E515F9" w:rsidP="00784705">
      <w:pPr>
        <w:spacing w:after="0" w:line="240" w:lineRule="auto"/>
        <w:jc w:val="both"/>
        <w:rPr>
          <w:rFonts w:ascii="Times New Roman" w:eastAsia="Times New Roman" w:hAnsi="Times New Roman" w:cs="Times New Roman"/>
          <w:b/>
          <w:sz w:val="28"/>
          <w:szCs w:val="28"/>
          <w:lang w:val="ro-RO" w:eastAsia="ru-RU"/>
        </w:rPr>
      </w:pPr>
    </w:p>
    <w:p w14:paraId="4D8F946D" w14:textId="5BFB7068" w:rsidR="00784705" w:rsidRPr="00CD07BD" w:rsidRDefault="0048278B" w:rsidP="007471A0">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b/>
          <w:sz w:val="28"/>
          <w:szCs w:val="28"/>
          <w:lang w:val="ro-RO" w:eastAsia="ru-RU"/>
        </w:rPr>
        <w:t>Articolul 2</w:t>
      </w:r>
      <w:r w:rsidR="00D552FC" w:rsidRPr="00CD07BD">
        <w:rPr>
          <w:rFonts w:ascii="Times New Roman" w:eastAsia="Times New Roman" w:hAnsi="Times New Roman" w:cs="Times New Roman"/>
          <w:b/>
          <w:sz w:val="28"/>
          <w:szCs w:val="28"/>
          <w:lang w:val="ro-RO" w:eastAsia="ru-RU"/>
        </w:rPr>
        <w:t>4</w:t>
      </w:r>
      <w:r w:rsidR="000A636D" w:rsidRPr="00CD07BD">
        <w:rPr>
          <w:rFonts w:ascii="Times New Roman" w:eastAsia="Times New Roman" w:hAnsi="Times New Roman" w:cs="Times New Roman"/>
          <w:b/>
          <w:sz w:val="28"/>
          <w:szCs w:val="28"/>
          <w:lang w:val="ro-RO" w:eastAsia="ru-RU"/>
        </w:rPr>
        <w:t>.</w:t>
      </w:r>
      <w:r w:rsidR="00784705" w:rsidRPr="00CD07BD">
        <w:rPr>
          <w:rFonts w:ascii="Times New Roman" w:eastAsia="Times New Roman" w:hAnsi="Times New Roman" w:cs="Times New Roman"/>
          <w:sz w:val="28"/>
          <w:szCs w:val="28"/>
          <w:lang w:val="ro-RO" w:eastAsia="ru-RU"/>
        </w:rPr>
        <w:t xml:space="preserve"> Grupul de operatori</w:t>
      </w:r>
    </w:p>
    <w:p w14:paraId="183DF550" w14:textId="1E94B2F1"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(1) Fiecare grup de operatori:</w:t>
      </w:r>
    </w:p>
    <w:p w14:paraId="1BF8BE21" w14:textId="52A910D6"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a) este alcătuit numai din membri care sunt operatori care produc și care, în plus, pot fi implicați în prelucrarea, pregătirea sau introducerea pe piață de alimente ori de hrană pentru animale;</w:t>
      </w:r>
    </w:p>
    <w:p w14:paraId="30A2B714" w14:textId="3AF7BB6F" w:rsidR="00784705" w:rsidRPr="00CD07BD" w:rsidRDefault="00784705" w:rsidP="007471A0">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b) este alcătuit numai din membri care dețin fiecare exploatații de maximum:</w:t>
      </w:r>
    </w:p>
    <w:p w14:paraId="6D5651DB" w14:textId="571AF516" w:rsidR="00784705" w:rsidRPr="00CD07BD" w:rsidRDefault="007471A0" w:rsidP="007471A0">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 </w:t>
      </w:r>
      <w:r w:rsidR="00784705" w:rsidRPr="00CD07BD">
        <w:rPr>
          <w:rFonts w:ascii="Times New Roman" w:eastAsia="Times New Roman" w:hAnsi="Times New Roman" w:cs="Times New Roman"/>
          <w:sz w:val="28"/>
          <w:szCs w:val="28"/>
          <w:lang w:val="ro-RO" w:eastAsia="ru-RU"/>
        </w:rPr>
        <w:t>cinci hectare,</w:t>
      </w:r>
    </w:p>
    <w:p w14:paraId="238F255D" w14:textId="0D78CA8F" w:rsidR="00784705" w:rsidRPr="00CD07BD" w:rsidRDefault="007471A0" w:rsidP="007471A0">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 </w:t>
      </w:r>
      <w:r w:rsidR="00784705" w:rsidRPr="00CD07BD">
        <w:rPr>
          <w:rFonts w:ascii="Times New Roman" w:eastAsia="Times New Roman" w:hAnsi="Times New Roman" w:cs="Times New Roman"/>
          <w:sz w:val="28"/>
          <w:szCs w:val="28"/>
          <w:lang w:val="ro-RO" w:eastAsia="ru-RU"/>
        </w:rPr>
        <w:t>0,5 hectare în cazul serelor, sau</w:t>
      </w:r>
    </w:p>
    <w:p w14:paraId="45991C5A" w14:textId="0F0286D1" w:rsidR="00784705" w:rsidRPr="00CD07BD" w:rsidRDefault="007471A0" w:rsidP="007471A0">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 </w:t>
      </w:r>
      <w:r w:rsidR="00784705" w:rsidRPr="00CD07BD">
        <w:rPr>
          <w:rFonts w:ascii="Times New Roman" w:eastAsia="Times New Roman" w:hAnsi="Times New Roman" w:cs="Times New Roman"/>
          <w:sz w:val="28"/>
          <w:szCs w:val="28"/>
          <w:lang w:val="ro-RO" w:eastAsia="ru-RU"/>
        </w:rPr>
        <w:t>15 hectare, exclusiv în cazul pajiștilor permanente;</w:t>
      </w:r>
    </w:p>
    <w:p w14:paraId="1DE1920C" w14:textId="18EBB79B"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c) are personalitate juridică;</w:t>
      </w:r>
    </w:p>
    <w:p w14:paraId="71AC98AB" w14:textId="25EF8423"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d) este alcătuit numai din membri ale căror activități de producție se desfășoară în proximitate geografică una față de cealaltă;</w:t>
      </w:r>
    </w:p>
    <w:p w14:paraId="0569CED0" w14:textId="70ACE97C" w:rsidR="00784705" w:rsidRPr="00CD07BD" w:rsidRDefault="00784705" w:rsidP="007471A0">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e) instituie un sistem comun de comercializare pentru produsele produse de grup; și</w:t>
      </w:r>
    </w:p>
    <w:p w14:paraId="472FAA40" w14:textId="3688BE62"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f) instituie un sistem de controale interne care cuprinde un set documentat de activități și proceduri de control, potrivit căruia o anumită persoană sau un anu</w:t>
      </w:r>
      <w:r w:rsidR="007471A0" w:rsidRPr="00CD07BD">
        <w:rPr>
          <w:rFonts w:ascii="Times New Roman" w:eastAsia="Times New Roman" w:hAnsi="Times New Roman" w:cs="Times New Roman"/>
          <w:sz w:val="28"/>
          <w:szCs w:val="28"/>
          <w:lang w:val="ro-RO" w:eastAsia="ru-RU"/>
        </w:rPr>
        <w:t>mit organism este responsabil</w:t>
      </w:r>
      <w:r w:rsidRPr="00CD07BD">
        <w:rPr>
          <w:rFonts w:ascii="Times New Roman" w:eastAsia="Times New Roman" w:hAnsi="Times New Roman" w:cs="Times New Roman"/>
          <w:sz w:val="28"/>
          <w:szCs w:val="28"/>
          <w:lang w:val="ro-RO" w:eastAsia="ru-RU"/>
        </w:rPr>
        <w:t xml:space="preserve"> cu verificarea respectării prezentei legi de către fiecare membru al grupului.</w:t>
      </w:r>
    </w:p>
    <w:p w14:paraId="0AA324EE" w14:textId="359F1B08"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(2) Organismele de control retrag certific</w:t>
      </w:r>
      <w:r w:rsidR="007471A0" w:rsidRPr="00CD07BD">
        <w:rPr>
          <w:rFonts w:ascii="Times New Roman" w:eastAsia="Times New Roman" w:hAnsi="Times New Roman" w:cs="Times New Roman"/>
          <w:sz w:val="28"/>
          <w:szCs w:val="28"/>
          <w:lang w:val="ro-RO" w:eastAsia="ru-RU"/>
        </w:rPr>
        <w:t>atele menționate la art.</w:t>
      </w:r>
      <w:r w:rsidR="00A92D99" w:rsidRPr="00CD07BD">
        <w:rPr>
          <w:rFonts w:ascii="Times New Roman" w:eastAsia="Times New Roman" w:hAnsi="Times New Roman" w:cs="Times New Roman"/>
          <w:sz w:val="28"/>
          <w:szCs w:val="28"/>
          <w:lang w:val="ro-RO" w:eastAsia="ru-RU"/>
        </w:rPr>
        <w:t xml:space="preserve"> 2</w:t>
      </w:r>
      <w:r w:rsidR="002128D3" w:rsidRPr="00CD07BD">
        <w:rPr>
          <w:rFonts w:ascii="Times New Roman" w:eastAsia="Times New Roman" w:hAnsi="Times New Roman" w:cs="Times New Roman"/>
          <w:sz w:val="28"/>
          <w:szCs w:val="28"/>
          <w:lang w:val="ro-RO" w:eastAsia="ru-RU"/>
        </w:rPr>
        <w:t>3</w:t>
      </w:r>
      <w:r w:rsidRPr="00CD07BD">
        <w:rPr>
          <w:rFonts w:ascii="Times New Roman" w:eastAsia="Times New Roman" w:hAnsi="Times New Roman" w:cs="Times New Roman"/>
          <w:sz w:val="28"/>
          <w:szCs w:val="28"/>
          <w:lang w:val="ro-RO" w:eastAsia="ru-RU"/>
        </w:rPr>
        <w:t xml:space="preserve"> pentru întregul grup în cazul în care deficiențele în ceea ce privește structura sau funcționarea sistemului de controa</w:t>
      </w:r>
      <w:r w:rsidR="007471A0" w:rsidRPr="00CD07BD">
        <w:rPr>
          <w:rFonts w:ascii="Times New Roman" w:eastAsia="Times New Roman" w:hAnsi="Times New Roman" w:cs="Times New Roman"/>
          <w:sz w:val="28"/>
          <w:szCs w:val="28"/>
          <w:lang w:val="ro-RO" w:eastAsia="ru-RU"/>
        </w:rPr>
        <w:t>le interne prevăzut la alin.</w:t>
      </w:r>
      <w:r w:rsidRPr="00CD07BD">
        <w:rPr>
          <w:rFonts w:ascii="Times New Roman" w:eastAsia="Times New Roman" w:hAnsi="Times New Roman" w:cs="Times New Roman"/>
          <w:sz w:val="28"/>
          <w:szCs w:val="28"/>
          <w:lang w:val="ro-RO" w:eastAsia="ru-RU"/>
        </w:rPr>
        <w:t xml:space="preserve"> (1), în special în ceea ce privește nedetectarea sau nesoluționarea nerespectării de către membri individuali ai grupului de operatori, afectează integritatea produselor ecologice și în conversie.</w:t>
      </w:r>
    </w:p>
    <w:p w14:paraId="2FCC8379" w14:textId="0CF95F3B"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(3) Guvernul stabilește și aprobă norme în ceea ce privește:</w:t>
      </w:r>
    </w:p>
    <w:p w14:paraId="53DC7799" w14:textId="51EBC41E"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a) responsabilitățile membrilor individuali ai unui grup de operatori;</w:t>
      </w:r>
    </w:p>
    <w:p w14:paraId="4BE4FCBA" w14:textId="5CCF8146"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b) criteriile de determinare a proximității geografice a membrilor grupului, cum ar fi utilizarea comună a instalațiilor sau a locurilor de desfășurare a activităților;</w:t>
      </w:r>
    </w:p>
    <w:p w14:paraId="2AC044BD" w14:textId="1F65888B"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c) instituirea și funcționarea sistemului de controale interne, inclusiv domeniul de aplicare, conținutul și frecvența controalelor care urmează să fie efectuate și criteriile de identificare a deficiențelor în structura sau funcționarea sistemului de controale interne</w:t>
      </w:r>
      <w:r w:rsidR="00442C0E" w:rsidRPr="00CD07BD">
        <w:rPr>
          <w:rFonts w:ascii="Times New Roman" w:eastAsia="Times New Roman" w:hAnsi="Times New Roman" w:cs="Times New Roman"/>
          <w:sz w:val="28"/>
          <w:szCs w:val="28"/>
          <w:lang w:val="ro-RO" w:eastAsia="ru-RU"/>
        </w:rPr>
        <w:t>;</w:t>
      </w:r>
    </w:p>
    <w:p w14:paraId="2D19BFFB" w14:textId="093B7F13"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d) alcătuirea și dimensiunile unui grup de operatori;</w:t>
      </w:r>
    </w:p>
    <w:p w14:paraId="4FE6D84C" w14:textId="4A86B2AD"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e) documentele și sistemele de ținere a evidențelor, sistemul de trasabilitate internă și lista operatorilor;</w:t>
      </w:r>
    </w:p>
    <w:p w14:paraId="6604CCD3" w14:textId="2C816839" w:rsidR="00784705" w:rsidRPr="00CD07BD"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f) schimbul de informații dintre un grup de operatori autoritatea competentă și organismele de control.</w:t>
      </w:r>
    </w:p>
    <w:p w14:paraId="6132A619" w14:textId="77777777" w:rsidR="00784705" w:rsidRPr="00CD07BD" w:rsidRDefault="00784705" w:rsidP="00820C03">
      <w:pPr>
        <w:pStyle w:val="Frspaiere"/>
        <w:jc w:val="center"/>
        <w:rPr>
          <w:rFonts w:ascii="Times New Roman" w:hAnsi="Times New Roman" w:cs="Times New Roman"/>
          <w:b/>
          <w:sz w:val="28"/>
          <w:szCs w:val="28"/>
          <w:lang w:val="ro-RO"/>
        </w:rPr>
      </w:pPr>
    </w:p>
    <w:p w14:paraId="6F1AF90D" w14:textId="77777777" w:rsidR="00820C03" w:rsidRPr="00CD07BD" w:rsidRDefault="00820C03" w:rsidP="00820C03">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Capitolul V</w:t>
      </w:r>
      <w:r w:rsidR="005F2B88" w:rsidRPr="00CD07BD">
        <w:rPr>
          <w:rFonts w:ascii="Times New Roman" w:hAnsi="Times New Roman" w:cs="Times New Roman"/>
          <w:b/>
          <w:sz w:val="28"/>
          <w:szCs w:val="28"/>
          <w:lang w:val="ro-RO"/>
        </w:rPr>
        <w:t>I</w:t>
      </w:r>
    </w:p>
    <w:p w14:paraId="78D15E1B" w14:textId="77777777" w:rsidR="00820C03" w:rsidRPr="00CD07BD" w:rsidRDefault="00820C03" w:rsidP="00820C03">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POLITICA DE STAT ÎN SECTORUL AGRICULTURII ECOLOGICE</w:t>
      </w:r>
    </w:p>
    <w:p w14:paraId="131431B7" w14:textId="77777777" w:rsidR="00820C03" w:rsidRPr="00CD07BD" w:rsidRDefault="00820C03" w:rsidP="00820C03">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ŞI CONTROLUL DE STAT ASUPRA RESPECTĂRII LEGISLAŢIEI</w:t>
      </w:r>
    </w:p>
    <w:p w14:paraId="08C3EF5C" w14:textId="77777777" w:rsidR="00820C03" w:rsidRPr="00CD07BD" w:rsidRDefault="00820C03" w:rsidP="00820C03">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ÎN DOMENIU</w:t>
      </w:r>
    </w:p>
    <w:p w14:paraId="5FC24089" w14:textId="77777777" w:rsidR="00BC64DC" w:rsidRPr="00CD07BD" w:rsidRDefault="00BC64DC" w:rsidP="003563F6">
      <w:pPr>
        <w:spacing w:after="0" w:line="240" w:lineRule="auto"/>
        <w:jc w:val="both"/>
        <w:rPr>
          <w:rFonts w:ascii="Times New Roman" w:eastAsia="Calibri" w:hAnsi="Times New Roman" w:cs="Times New Roman"/>
          <w:sz w:val="28"/>
          <w:szCs w:val="28"/>
          <w:lang w:val="ro-RO"/>
        </w:rPr>
      </w:pPr>
    </w:p>
    <w:p w14:paraId="3A32B6BD" w14:textId="26172B9A" w:rsidR="009933C9" w:rsidRPr="00CD07BD" w:rsidRDefault="0048278B" w:rsidP="000A636D">
      <w:pPr>
        <w:spacing w:after="0" w:line="240" w:lineRule="auto"/>
        <w:ind w:firstLine="708"/>
        <w:jc w:val="both"/>
        <w:rPr>
          <w:rFonts w:ascii="Times New Roman" w:eastAsia="Calibri" w:hAnsi="Times New Roman" w:cs="Times New Roman"/>
          <w:color w:val="000000" w:themeColor="text1"/>
          <w:sz w:val="28"/>
          <w:szCs w:val="28"/>
          <w:lang w:val="ro-RO"/>
        </w:rPr>
      </w:pPr>
      <w:r w:rsidRPr="00CD07BD">
        <w:rPr>
          <w:rFonts w:ascii="Times New Roman" w:eastAsia="Calibri" w:hAnsi="Times New Roman" w:cs="Times New Roman"/>
          <w:b/>
          <w:color w:val="000000" w:themeColor="text1"/>
          <w:sz w:val="28"/>
          <w:szCs w:val="28"/>
          <w:lang w:val="ro-RO"/>
        </w:rPr>
        <w:t>Articolul 2</w:t>
      </w:r>
      <w:r w:rsidR="00D552FC" w:rsidRPr="00CD07BD">
        <w:rPr>
          <w:rFonts w:ascii="Times New Roman" w:eastAsia="Calibri" w:hAnsi="Times New Roman" w:cs="Times New Roman"/>
          <w:b/>
          <w:color w:val="000000" w:themeColor="text1"/>
          <w:sz w:val="28"/>
          <w:szCs w:val="28"/>
          <w:lang w:val="ro-RO"/>
        </w:rPr>
        <w:t>5</w:t>
      </w:r>
      <w:r w:rsidR="009933C9" w:rsidRPr="00CD07BD">
        <w:rPr>
          <w:rFonts w:ascii="Times New Roman" w:eastAsia="Calibri" w:hAnsi="Times New Roman" w:cs="Times New Roman"/>
          <w:color w:val="000000" w:themeColor="text1"/>
          <w:sz w:val="28"/>
          <w:szCs w:val="28"/>
          <w:lang w:val="ro-RO"/>
        </w:rPr>
        <w:t>. Atribuțiile autorității competente</w:t>
      </w:r>
    </w:p>
    <w:p w14:paraId="46994AE0" w14:textId="1831D863" w:rsidR="009933C9" w:rsidRPr="00CD07BD" w:rsidRDefault="009933C9" w:rsidP="000A636D">
      <w:pPr>
        <w:spacing w:after="0" w:line="240" w:lineRule="auto"/>
        <w:ind w:firstLine="708"/>
        <w:jc w:val="both"/>
        <w:rPr>
          <w:rFonts w:ascii="Times New Roman" w:eastAsia="Calibri" w:hAnsi="Times New Roman" w:cs="Times New Roman"/>
          <w:color w:val="000000" w:themeColor="text1"/>
          <w:sz w:val="28"/>
          <w:szCs w:val="28"/>
          <w:lang w:val="ro-RO"/>
        </w:rPr>
      </w:pPr>
      <w:r w:rsidRPr="00CD07BD">
        <w:rPr>
          <w:rFonts w:ascii="Times New Roman" w:eastAsia="Calibri" w:hAnsi="Times New Roman" w:cs="Times New Roman"/>
          <w:color w:val="000000" w:themeColor="text1"/>
          <w:sz w:val="28"/>
          <w:szCs w:val="28"/>
          <w:lang w:val="ro-RO"/>
        </w:rPr>
        <w:t>(1) Politica de stat în domeniul agriculturii ecologice, inclusiv programele/planurile de acțiun</w:t>
      </w:r>
      <w:r w:rsidR="00A56F5D" w:rsidRPr="00CD07BD">
        <w:rPr>
          <w:rFonts w:ascii="Times New Roman" w:eastAsia="Calibri" w:hAnsi="Times New Roman" w:cs="Times New Roman"/>
          <w:color w:val="000000" w:themeColor="text1"/>
          <w:sz w:val="28"/>
          <w:szCs w:val="28"/>
          <w:lang w:val="ro-RO"/>
        </w:rPr>
        <w:t>i</w:t>
      </w:r>
      <w:r w:rsidRPr="00CD07BD">
        <w:rPr>
          <w:rFonts w:ascii="Times New Roman" w:eastAsia="Calibri" w:hAnsi="Times New Roman" w:cs="Times New Roman"/>
          <w:color w:val="000000" w:themeColor="text1"/>
          <w:sz w:val="28"/>
          <w:szCs w:val="28"/>
          <w:lang w:val="ro-RO"/>
        </w:rPr>
        <w:t xml:space="preserve"> pentru promovarea domeniului agriculturii ecologice în scopul garantării credibilității sistemului şi a valorii adăugate, reducerii riscurilor fraudelor, păstrând, în acelaşi timp încrederea consumatorilor, este promovată de Guvern prin Ministerul Agriculturii</w:t>
      </w:r>
      <w:r w:rsidR="0008608E" w:rsidRPr="00CD07BD">
        <w:rPr>
          <w:rFonts w:ascii="Times New Roman" w:eastAsia="Calibri" w:hAnsi="Times New Roman" w:cs="Times New Roman"/>
          <w:color w:val="000000" w:themeColor="text1"/>
          <w:sz w:val="28"/>
          <w:szCs w:val="28"/>
          <w:lang w:val="ro-RO"/>
        </w:rPr>
        <w:t>,</w:t>
      </w:r>
      <w:r w:rsidRPr="00CD07BD">
        <w:rPr>
          <w:rFonts w:ascii="Times New Roman" w:eastAsia="Calibri" w:hAnsi="Times New Roman" w:cs="Times New Roman"/>
          <w:color w:val="000000" w:themeColor="text1"/>
          <w:sz w:val="28"/>
          <w:szCs w:val="28"/>
          <w:lang w:val="ro-RO"/>
        </w:rPr>
        <w:t xml:space="preserve"> Dezvoltării Regionale și Mediului, fiind autoritate competentă în sensul prezentei legi.</w:t>
      </w:r>
    </w:p>
    <w:p w14:paraId="01DA4188" w14:textId="77777777" w:rsidR="006376EE" w:rsidRPr="00CD07BD" w:rsidRDefault="006376EE" w:rsidP="000A636D">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(2) Autoritatea competentă are următoarele atribuţii:</w:t>
      </w:r>
    </w:p>
    <w:p w14:paraId="2D109CD4" w14:textId="321BC568" w:rsidR="00C21BE8" w:rsidRPr="00CD07BD" w:rsidRDefault="00C21BE8" w:rsidP="000A636D">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xml:space="preserve">a) elaborează </w:t>
      </w:r>
      <w:r w:rsidR="007F2578">
        <w:rPr>
          <w:rFonts w:ascii="Times New Roman" w:eastAsia="Calibri" w:hAnsi="Times New Roman" w:cs="Times New Roman"/>
          <w:sz w:val="28"/>
          <w:szCs w:val="28"/>
          <w:lang w:val="ro-RO"/>
        </w:rPr>
        <w:t xml:space="preserve">și promovează </w:t>
      </w:r>
      <w:r w:rsidR="00EE4CF8" w:rsidRPr="00CD07BD">
        <w:rPr>
          <w:rFonts w:ascii="Times New Roman" w:eastAsia="Calibri" w:hAnsi="Times New Roman" w:cs="Times New Roman"/>
          <w:sz w:val="28"/>
          <w:szCs w:val="28"/>
          <w:lang w:val="ro-RO"/>
        </w:rPr>
        <w:t>documente de politici</w:t>
      </w:r>
      <w:r w:rsidRPr="00CD07BD">
        <w:rPr>
          <w:rFonts w:ascii="Times New Roman" w:eastAsia="Calibri" w:hAnsi="Times New Roman" w:cs="Times New Roman"/>
          <w:sz w:val="28"/>
          <w:szCs w:val="28"/>
          <w:lang w:val="ro-RO"/>
        </w:rPr>
        <w:t xml:space="preserve"> în domeniu</w:t>
      </w:r>
      <w:r w:rsidRPr="00CD07BD">
        <w:rPr>
          <w:sz w:val="28"/>
          <w:szCs w:val="28"/>
          <w:lang w:val="en-US"/>
        </w:rPr>
        <w:t xml:space="preserve"> </w:t>
      </w:r>
      <w:r w:rsidRPr="00CD07BD">
        <w:rPr>
          <w:rFonts w:ascii="Times New Roman" w:eastAsia="Calibri" w:hAnsi="Times New Roman" w:cs="Times New Roman"/>
          <w:sz w:val="28"/>
          <w:szCs w:val="28"/>
          <w:lang w:val="ro-RO"/>
        </w:rPr>
        <w:t xml:space="preserve">producţiei agroalimentare ecologice şi asigură implementarea şi monitorizarea lor; </w:t>
      </w:r>
    </w:p>
    <w:p w14:paraId="715D411D" w14:textId="77777777" w:rsidR="006376EE" w:rsidRPr="00CD07BD" w:rsidRDefault="00C21BE8" w:rsidP="000A636D">
      <w:pPr>
        <w:spacing w:after="0" w:line="240" w:lineRule="auto"/>
        <w:ind w:firstLine="708"/>
        <w:jc w:val="both"/>
        <w:rPr>
          <w:rFonts w:ascii="Times New Roman" w:hAnsi="Times New Roman" w:cs="Times New Roman"/>
          <w:sz w:val="28"/>
          <w:szCs w:val="28"/>
          <w:lang w:val="ro-RO"/>
        </w:rPr>
      </w:pPr>
      <w:r w:rsidRPr="00CD07BD">
        <w:rPr>
          <w:rFonts w:ascii="Times New Roman" w:eastAsia="Calibri" w:hAnsi="Times New Roman" w:cs="Times New Roman"/>
          <w:sz w:val="28"/>
          <w:szCs w:val="28"/>
          <w:lang w:val="ro-RO"/>
        </w:rPr>
        <w:t>b) iniţiază</w:t>
      </w:r>
      <w:r w:rsidR="00EE4CF8" w:rsidRPr="00CD07BD">
        <w:rPr>
          <w:rFonts w:ascii="Times New Roman" w:eastAsia="Calibri" w:hAnsi="Times New Roman" w:cs="Times New Roman"/>
          <w:sz w:val="28"/>
          <w:szCs w:val="28"/>
          <w:lang w:val="ro-RO"/>
        </w:rPr>
        <w:t>,</w:t>
      </w:r>
      <w:r w:rsidRPr="00CD07BD">
        <w:rPr>
          <w:rFonts w:ascii="Times New Roman" w:eastAsia="Calibri" w:hAnsi="Times New Roman" w:cs="Times New Roman"/>
          <w:sz w:val="28"/>
          <w:szCs w:val="28"/>
          <w:lang w:val="ro-RO"/>
        </w:rPr>
        <w:t xml:space="preserve"> </w:t>
      </w:r>
      <w:r w:rsidR="006376EE" w:rsidRPr="00CD07BD">
        <w:rPr>
          <w:rFonts w:ascii="Times New Roman" w:hAnsi="Times New Roman" w:cs="Times New Roman"/>
          <w:sz w:val="28"/>
          <w:szCs w:val="28"/>
          <w:lang w:val="ro-RO"/>
        </w:rPr>
        <w:t>e</w:t>
      </w:r>
      <w:r w:rsidR="00F96585" w:rsidRPr="00CD07BD">
        <w:rPr>
          <w:rFonts w:ascii="Times New Roman" w:hAnsi="Times New Roman" w:cs="Times New Roman"/>
          <w:sz w:val="28"/>
          <w:szCs w:val="28"/>
          <w:lang w:val="ro-RO"/>
        </w:rPr>
        <w:t>laborează şi prezintă spre aprob</w:t>
      </w:r>
      <w:r w:rsidR="006376EE" w:rsidRPr="00CD07BD">
        <w:rPr>
          <w:rFonts w:ascii="Times New Roman" w:hAnsi="Times New Roman" w:cs="Times New Roman"/>
          <w:sz w:val="28"/>
          <w:szCs w:val="28"/>
          <w:lang w:val="ro-RO"/>
        </w:rPr>
        <w:t xml:space="preserve">are Guvernului actele normative care reglementează </w:t>
      </w:r>
      <w:r w:rsidR="004A4186" w:rsidRPr="00CD07BD">
        <w:rPr>
          <w:rFonts w:ascii="Times New Roman" w:hAnsi="Times New Roman" w:cs="Times New Roman"/>
          <w:sz w:val="28"/>
          <w:szCs w:val="28"/>
          <w:lang w:val="ro-RO"/>
        </w:rPr>
        <w:t>n</w:t>
      </w:r>
      <w:r w:rsidR="00E47615" w:rsidRPr="00CD07BD">
        <w:rPr>
          <w:rFonts w:ascii="Times New Roman" w:hAnsi="Times New Roman" w:cs="Times New Roman"/>
          <w:sz w:val="28"/>
          <w:szCs w:val="28"/>
          <w:lang w:val="ro-RO"/>
        </w:rPr>
        <w:t xml:space="preserve">orme privind producția vegetală, animalieră, alimentelor prelucrate, vinului, norme de producție aplicabile algelor și </w:t>
      </w:r>
      <w:r w:rsidR="004A4186" w:rsidRPr="00CD07BD">
        <w:rPr>
          <w:rFonts w:ascii="Times New Roman" w:hAnsi="Times New Roman" w:cs="Times New Roman"/>
          <w:sz w:val="28"/>
          <w:szCs w:val="28"/>
          <w:lang w:val="ro-RO"/>
        </w:rPr>
        <w:t>animalelor de acvacultură, hranei</w:t>
      </w:r>
      <w:r w:rsidR="00E47615" w:rsidRPr="00CD07BD">
        <w:rPr>
          <w:rFonts w:ascii="Times New Roman" w:hAnsi="Times New Roman" w:cs="Times New Roman"/>
          <w:sz w:val="28"/>
          <w:szCs w:val="28"/>
          <w:lang w:val="ro-RO"/>
        </w:rPr>
        <w:t xml:space="preserve"> prelucrat</w:t>
      </w:r>
      <w:r w:rsidR="004A4186" w:rsidRPr="00CD07BD">
        <w:rPr>
          <w:rFonts w:ascii="Times New Roman" w:hAnsi="Times New Roman" w:cs="Times New Roman"/>
          <w:sz w:val="28"/>
          <w:szCs w:val="28"/>
          <w:lang w:val="ro-RO"/>
        </w:rPr>
        <w:t>e</w:t>
      </w:r>
      <w:r w:rsidR="00E47615" w:rsidRPr="00CD07BD">
        <w:rPr>
          <w:rFonts w:ascii="Times New Roman" w:hAnsi="Times New Roman" w:cs="Times New Roman"/>
          <w:sz w:val="28"/>
          <w:szCs w:val="28"/>
          <w:lang w:val="ro-RO"/>
        </w:rPr>
        <w:t xml:space="preserve"> pentru animale</w:t>
      </w:r>
      <w:r w:rsidR="00053761" w:rsidRPr="00CD07BD">
        <w:rPr>
          <w:rFonts w:ascii="Times New Roman" w:hAnsi="Times New Roman" w:cs="Times New Roman"/>
          <w:sz w:val="28"/>
          <w:szCs w:val="28"/>
          <w:lang w:val="ro-RO"/>
        </w:rPr>
        <w:t>,</w:t>
      </w:r>
      <w:r w:rsidR="00996E73" w:rsidRPr="00CD07BD">
        <w:rPr>
          <w:rFonts w:ascii="Times New Roman" w:hAnsi="Times New Roman" w:cs="Times New Roman"/>
          <w:sz w:val="28"/>
          <w:szCs w:val="28"/>
          <w:lang w:val="ro-RO"/>
        </w:rPr>
        <w:t xml:space="preserve"> drojdi</w:t>
      </w:r>
      <w:r w:rsidR="004A4186" w:rsidRPr="00CD07BD">
        <w:rPr>
          <w:rFonts w:ascii="Times New Roman" w:hAnsi="Times New Roman" w:cs="Times New Roman"/>
          <w:sz w:val="28"/>
          <w:szCs w:val="28"/>
          <w:lang w:val="ro-RO"/>
        </w:rPr>
        <w:t>ei</w:t>
      </w:r>
      <w:r w:rsidR="00996E73" w:rsidRPr="00CD07BD">
        <w:rPr>
          <w:rFonts w:ascii="Times New Roman" w:hAnsi="Times New Roman" w:cs="Times New Roman"/>
          <w:sz w:val="28"/>
          <w:szCs w:val="28"/>
          <w:lang w:val="ro-RO"/>
        </w:rPr>
        <w:t xml:space="preserve"> utilizat</w:t>
      </w:r>
      <w:r w:rsidR="004A4186" w:rsidRPr="00CD07BD">
        <w:rPr>
          <w:rFonts w:ascii="Times New Roman" w:hAnsi="Times New Roman" w:cs="Times New Roman"/>
          <w:sz w:val="28"/>
          <w:szCs w:val="28"/>
          <w:lang w:val="ro-RO"/>
        </w:rPr>
        <w:t>e</w:t>
      </w:r>
      <w:r w:rsidR="00996E73" w:rsidRPr="00CD07BD">
        <w:rPr>
          <w:rFonts w:ascii="Times New Roman" w:hAnsi="Times New Roman" w:cs="Times New Roman"/>
          <w:sz w:val="28"/>
          <w:szCs w:val="28"/>
          <w:lang w:val="ro-RO"/>
        </w:rPr>
        <w:t xml:space="preserve"> ca aliment sau ca hrană pentru animale</w:t>
      </w:r>
      <w:r w:rsidR="00053761" w:rsidRPr="00CD07BD">
        <w:rPr>
          <w:rFonts w:ascii="Times New Roman" w:hAnsi="Times New Roman" w:cs="Times New Roman"/>
          <w:sz w:val="28"/>
          <w:szCs w:val="28"/>
          <w:lang w:val="ro-RO"/>
        </w:rPr>
        <w:t>,</w:t>
      </w:r>
      <w:r w:rsidR="004A4186" w:rsidRPr="00CD07BD">
        <w:rPr>
          <w:sz w:val="28"/>
          <w:szCs w:val="28"/>
          <w:lang w:val="en-US"/>
        </w:rPr>
        <w:t xml:space="preserve"> </w:t>
      </w:r>
      <w:r w:rsidR="004A4186" w:rsidRPr="00CD07BD">
        <w:rPr>
          <w:rFonts w:ascii="Times New Roman" w:hAnsi="Times New Roman" w:cs="Times New Roman"/>
          <w:sz w:val="28"/>
          <w:szCs w:val="28"/>
          <w:lang w:val="ro-RO"/>
        </w:rPr>
        <w:t>norme</w:t>
      </w:r>
      <w:r w:rsidR="00053761" w:rsidRPr="00CD07BD">
        <w:rPr>
          <w:rFonts w:ascii="Times New Roman" w:hAnsi="Times New Roman" w:cs="Times New Roman"/>
          <w:sz w:val="28"/>
          <w:szCs w:val="28"/>
          <w:lang w:val="ro-RO"/>
        </w:rPr>
        <w:t xml:space="preserve"> </w:t>
      </w:r>
      <w:r w:rsidR="004A4186" w:rsidRPr="00CD07BD">
        <w:rPr>
          <w:rFonts w:ascii="Times New Roman" w:hAnsi="Times New Roman" w:cs="Times New Roman"/>
          <w:sz w:val="28"/>
          <w:szCs w:val="28"/>
          <w:lang w:val="ro-RO"/>
        </w:rPr>
        <w:t xml:space="preserve">privind </w:t>
      </w:r>
      <w:r w:rsidR="00053761" w:rsidRPr="00CD07BD">
        <w:rPr>
          <w:rFonts w:ascii="Times New Roman" w:hAnsi="Times New Roman" w:cs="Times New Roman"/>
          <w:sz w:val="28"/>
          <w:szCs w:val="28"/>
          <w:lang w:val="ro-RO"/>
        </w:rPr>
        <w:t>colectarea, ambalarea, transportul și depozitarea produselor</w:t>
      </w:r>
      <w:r w:rsidR="006376EE" w:rsidRPr="00CD07BD">
        <w:rPr>
          <w:rFonts w:ascii="Times New Roman" w:hAnsi="Times New Roman" w:cs="Times New Roman"/>
          <w:sz w:val="28"/>
          <w:szCs w:val="28"/>
          <w:lang w:val="ro-RO"/>
        </w:rPr>
        <w:t>;</w:t>
      </w:r>
    </w:p>
    <w:p w14:paraId="6C0A2EDD" w14:textId="77777777" w:rsidR="0004520E" w:rsidRPr="005D61F6" w:rsidRDefault="0004520E" w:rsidP="005D61F6">
      <w:pPr>
        <w:shd w:val="clear" w:color="auto" w:fill="FFFFFF"/>
        <w:spacing w:after="0" w:line="240" w:lineRule="auto"/>
        <w:ind w:left="10" w:right="5" w:firstLine="698"/>
        <w:jc w:val="both"/>
        <w:rPr>
          <w:rFonts w:ascii="Times New Roman" w:hAnsi="Times New Roman" w:cs="Times New Roman"/>
          <w:spacing w:val="-1"/>
          <w:sz w:val="28"/>
          <w:szCs w:val="28"/>
          <w:lang w:val="ro-RO"/>
        </w:rPr>
      </w:pPr>
      <w:r w:rsidRPr="005D61F6">
        <w:rPr>
          <w:rFonts w:ascii="Times New Roman" w:eastAsia="Times New Roman" w:hAnsi="Times New Roman" w:cs="Times New Roman"/>
          <w:sz w:val="28"/>
          <w:szCs w:val="28"/>
          <w:lang w:val="ro-RO"/>
        </w:rPr>
        <w:t>c) elaborează și propune Guvernului spre aprobare actele normative cu privire la sistemul de control, cerințele minime de control, supraveghere și audit și criteriile pentru recunoașterea și retragerea recunoașterii organismelor de control;</w:t>
      </w:r>
      <w:r w:rsidRPr="005D61F6">
        <w:rPr>
          <w:rFonts w:ascii="Times New Roman" w:hAnsi="Times New Roman" w:cs="Times New Roman"/>
          <w:spacing w:val="-1"/>
          <w:sz w:val="28"/>
          <w:szCs w:val="28"/>
          <w:lang w:val="ro-RO"/>
        </w:rPr>
        <w:t xml:space="preserve"> </w:t>
      </w:r>
    </w:p>
    <w:p w14:paraId="5DB4B8AE" w14:textId="61320B39" w:rsidR="0004520E" w:rsidRPr="0004520E" w:rsidRDefault="0004520E" w:rsidP="0004520E">
      <w:pPr>
        <w:spacing w:after="0" w:line="240" w:lineRule="auto"/>
        <w:ind w:firstLine="708"/>
        <w:jc w:val="both"/>
        <w:rPr>
          <w:rFonts w:ascii="Times New Roman" w:eastAsia="Calibri" w:hAnsi="Times New Roman" w:cs="Times New Roman"/>
          <w:sz w:val="28"/>
          <w:szCs w:val="28"/>
          <w:lang w:val="ro-RO"/>
        </w:rPr>
      </w:pPr>
      <w:r>
        <w:rPr>
          <w:rFonts w:ascii="Times New Roman" w:hAnsi="Times New Roman" w:cs="Times New Roman"/>
          <w:spacing w:val="-1"/>
          <w:sz w:val="28"/>
          <w:szCs w:val="28"/>
          <w:lang w:val="ro-RO"/>
        </w:rPr>
        <w:t xml:space="preserve">d) </w:t>
      </w:r>
      <w:r w:rsidRPr="005D61F6">
        <w:rPr>
          <w:rFonts w:ascii="Times New Roman" w:hAnsi="Times New Roman" w:cs="Times New Roman"/>
          <w:spacing w:val="-1"/>
          <w:sz w:val="28"/>
          <w:szCs w:val="28"/>
          <w:lang w:val="ro-RO"/>
        </w:rPr>
        <w:t>elaboreaz</w:t>
      </w:r>
      <w:r w:rsidRPr="005D61F6">
        <w:rPr>
          <w:rFonts w:ascii="Times New Roman" w:eastAsia="Times New Roman" w:hAnsi="Times New Roman" w:cs="Times New Roman"/>
          <w:spacing w:val="-1"/>
          <w:sz w:val="28"/>
          <w:szCs w:val="28"/>
          <w:lang w:val="ro-RO"/>
        </w:rPr>
        <w:t xml:space="preserve">ă și propune Guvernului spre aprobare cerințele privind perioada de conversie și definește </w:t>
      </w:r>
      <w:r w:rsidRPr="005D61F6">
        <w:rPr>
          <w:rFonts w:ascii="Times New Roman" w:eastAsia="Times New Roman" w:hAnsi="Times New Roman" w:cs="Times New Roman"/>
          <w:sz w:val="28"/>
          <w:szCs w:val="28"/>
          <w:lang w:val="ro-RO"/>
        </w:rPr>
        <w:t>perioada de conversie specifică tipului de cultură sau de producție animalieră, precum și procedura de recunoaștere retroactivă a perioadei de conversie;</w:t>
      </w:r>
    </w:p>
    <w:p w14:paraId="2197ED0C" w14:textId="7CBAA391" w:rsidR="006376EE" w:rsidRDefault="0004520E" w:rsidP="000A636D">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e</w:t>
      </w:r>
      <w:r w:rsidR="00EF7C63" w:rsidRPr="00CD07BD">
        <w:rPr>
          <w:rFonts w:ascii="Times New Roman" w:eastAsia="Calibri" w:hAnsi="Times New Roman" w:cs="Times New Roman"/>
          <w:sz w:val="28"/>
          <w:szCs w:val="28"/>
          <w:lang w:val="ro-RO"/>
        </w:rPr>
        <w:t xml:space="preserve">) </w:t>
      </w:r>
      <w:r w:rsidR="00DE3307" w:rsidRPr="00CD07BD">
        <w:rPr>
          <w:rFonts w:ascii="Times New Roman" w:eastAsia="Calibri" w:hAnsi="Times New Roman" w:cs="Times New Roman"/>
          <w:sz w:val="28"/>
          <w:szCs w:val="28"/>
          <w:lang w:val="ro-RO"/>
        </w:rPr>
        <w:t xml:space="preserve">recunoaște </w:t>
      </w:r>
      <w:r>
        <w:rPr>
          <w:rFonts w:ascii="Times New Roman" w:eastAsia="Calibri" w:hAnsi="Times New Roman" w:cs="Times New Roman"/>
          <w:sz w:val="28"/>
          <w:szCs w:val="28"/>
          <w:lang w:val="ro-RO"/>
        </w:rPr>
        <w:t xml:space="preserve">și retrage recunoașterea </w:t>
      </w:r>
      <w:r w:rsidR="00EF7C63" w:rsidRPr="00CD07BD">
        <w:rPr>
          <w:rFonts w:ascii="Times New Roman" w:eastAsia="Calibri" w:hAnsi="Times New Roman" w:cs="Times New Roman"/>
          <w:sz w:val="28"/>
          <w:szCs w:val="28"/>
          <w:lang w:val="ro-RO"/>
        </w:rPr>
        <w:t>organismel</w:t>
      </w:r>
      <w:r>
        <w:rPr>
          <w:rFonts w:ascii="Times New Roman" w:eastAsia="Calibri" w:hAnsi="Times New Roman" w:cs="Times New Roman"/>
          <w:sz w:val="28"/>
          <w:szCs w:val="28"/>
          <w:lang w:val="ro-RO"/>
        </w:rPr>
        <w:t>or</w:t>
      </w:r>
      <w:r w:rsidR="00EF7C63" w:rsidRPr="00CD07BD">
        <w:rPr>
          <w:rFonts w:ascii="Times New Roman" w:eastAsia="Calibri" w:hAnsi="Times New Roman" w:cs="Times New Roman"/>
          <w:sz w:val="28"/>
          <w:szCs w:val="28"/>
          <w:lang w:val="ro-RO"/>
        </w:rPr>
        <w:t xml:space="preserve"> de control din domeniu care fac dovada conformităţii cu prevederile </w:t>
      </w:r>
      <w:r w:rsidR="004F2913" w:rsidRPr="00CD07BD">
        <w:rPr>
          <w:rFonts w:ascii="Times New Roman" w:eastAsia="Calibri" w:hAnsi="Times New Roman" w:cs="Times New Roman"/>
          <w:sz w:val="28"/>
          <w:szCs w:val="28"/>
          <w:lang w:val="ro-RO"/>
        </w:rPr>
        <w:t>prezentei legi</w:t>
      </w:r>
      <w:r w:rsidR="00EF7C63" w:rsidRPr="00CD07BD">
        <w:rPr>
          <w:rFonts w:ascii="Times New Roman" w:eastAsia="Calibri" w:hAnsi="Times New Roman" w:cs="Times New Roman"/>
          <w:sz w:val="28"/>
          <w:szCs w:val="28"/>
          <w:lang w:val="ro-RO"/>
        </w:rPr>
        <w:t>;</w:t>
      </w:r>
    </w:p>
    <w:p w14:paraId="5C6DB468" w14:textId="733802B1" w:rsidR="00C21BE8" w:rsidRPr="00CD07BD" w:rsidRDefault="0004520E" w:rsidP="000A636D">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f</w:t>
      </w:r>
      <w:r w:rsidR="00EF7C63" w:rsidRPr="00CD07BD">
        <w:rPr>
          <w:rFonts w:ascii="Times New Roman" w:eastAsia="Calibri" w:hAnsi="Times New Roman" w:cs="Times New Roman"/>
          <w:sz w:val="28"/>
          <w:szCs w:val="28"/>
          <w:lang w:val="ro-RO"/>
        </w:rPr>
        <w:t xml:space="preserve">) supraveghează activitatea organismelor de control </w:t>
      </w:r>
      <w:r>
        <w:rPr>
          <w:rFonts w:ascii="Times New Roman" w:eastAsia="Calibri" w:hAnsi="Times New Roman" w:cs="Times New Roman"/>
          <w:sz w:val="28"/>
          <w:szCs w:val="28"/>
          <w:lang w:val="ro-RO"/>
        </w:rPr>
        <w:t>recunoscute</w:t>
      </w:r>
      <w:r w:rsidR="007D1694" w:rsidRPr="00CD07BD">
        <w:rPr>
          <w:rFonts w:ascii="Times New Roman" w:eastAsia="Calibri" w:hAnsi="Times New Roman" w:cs="Times New Roman"/>
          <w:sz w:val="28"/>
          <w:szCs w:val="28"/>
          <w:lang w:val="ro-RO"/>
        </w:rPr>
        <w:t xml:space="preserve">. </w:t>
      </w:r>
      <w:r w:rsidR="0058361A" w:rsidRPr="00CD07BD">
        <w:rPr>
          <w:rFonts w:ascii="Times New Roman" w:eastAsia="Calibri" w:hAnsi="Times New Roman" w:cs="Times New Roman"/>
          <w:sz w:val="28"/>
          <w:szCs w:val="28"/>
          <w:lang w:val="ro-RO"/>
        </w:rPr>
        <w:t>În acest sens autoritatea competentă întreprinde următoarele:</w:t>
      </w:r>
    </w:p>
    <w:p w14:paraId="77AEEBD2" w14:textId="46CC47EC" w:rsidR="000D5174" w:rsidRPr="00CD07BD" w:rsidRDefault="007471A0" w:rsidP="000A636D">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3E6C73" w:rsidRPr="00CD07BD">
        <w:rPr>
          <w:rFonts w:ascii="Times New Roman" w:eastAsia="Calibri" w:hAnsi="Times New Roman" w:cs="Times New Roman"/>
          <w:sz w:val="28"/>
          <w:szCs w:val="28"/>
          <w:lang w:val="ro-RO"/>
        </w:rPr>
        <w:t xml:space="preserve"> </w:t>
      </w:r>
      <w:r w:rsidR="000D5174" w:rsidRPr="00CD07BD">
        <w:rPr>
          <w:rFonts w:ascii="Times New Roman" w:eastAsia="Calibri" w:hAnsi="Times New Roman" w:cs="Times New Roman"/>
          <w:sz w:val="28"/>
          <w:szCs w:val="28"/>
          <w:lang w:val="ro-RO"/>
        </w:rPr>
        <w:t xml:space="preserve">centralizează şi verifică datele transmise de </w:t>
      </w:r>
      <w:r w:rsidR="003667DF" w:rsidRPr="00CD07BD">
        <w:rPr>
          <w:rFonts w:ascii="Times New Roman" w:eastAsia="Calibri" w:hAnsi="Times New Roman" w:cs="Times New Roman"/>
          <w:sz w:val="28"/>
          <w:szCs w:val="28"/>
          <w:lang w:val="ro-RO"/>
        </w:rPr>
        <w:t xml:space="preserve">organismele de control </w:t>
      </w:r>
      <w:r w:rsidR="00DE3307" w:rsidRPr="00CD07BD">
        <w:rPr>
          <w:rFonts w:ascii="Times New Roman" w:eastAsia="Calibri" w:hAnsi="Times New Roman" w:cs="Times New Roman"/>
          <w:sz w:val="28"/>
          <w:szCs w:val="28"/>
          <w:lang w:val="ro-RO"/>
        </w:rPr>
        <w:t>recunoscute</w:t>
      </w:r>
      <w:r w:rsidR="00FC7672" w:rsidRPr="00CD07BD">
        <w:rPr>
          <w:rFonts w:ascii="Times New Roman" w:eastAsia="Calibri" w:hAnsi="Times New Roman" w:cs="Times New Roman"/>
          <w:sz w:val="28"/>
          <w:szCs w:val="28"/>
          <w:lang w:val="ro-RO"/>
        </w:rPr>
        <w:t xml:space="preserve">, </w:t>
      </w:r>
      <w:r w:rsidR="009A3D45" w:rsidRPr="00CD07BD">
        <w:rPr>
          <w:rFonts w:ascii="Times New Roman" w:eastAsia="Calibri" w:hAnsi="Times New Roman" w:cs="Times New Roman"/>
          <w:sz w:val="28"/>
          <w:szCs w:val="28"/>
          <w:lang w:val="ro-RO"/>
        </w:rPr>
        <w:t xml:space="preserve">în conformitate cu </w:t>
      </w:r>
      <w:r w:rsidR="00FC7672" w:rsidRPr="00CD07BD">
        <w:rPr>
          <w:rFonts w:ascii="Times New Roman" w:eastAsia="Calibri" w:hAnsi="Times New Roman" w:cs="Times New Roman"/>
          <w:sz w:val="28"/>
          <w:szCs w:val="28"/>
          <w:lang w:val="ro-RO"/>
        </w:rPr>
        <w:t>art</w:t>
      </w:r>
      <w:r w:rsidR="00F43F66">
        <w:rPr>
          <w:rFonts w:ascii="Times New Roman" w:eastAsia="Calibri" w:hAnsi="Times New Roman" w:cs="Times New Roman"/>
          <w:sz w:val="28"/>
          <w:szCs w:val="28"/>
          <w:lang w:val="ro-RO"/>
        </w:rPr>
        <w:t>.</w:t>
      </w:r>
      <w:r w:rsidR="00FC7672" w:rsidRPr="00CD07BD">
        <w:rPr>
          <w:rFonts w:ascii="Times New Roman" w:eastAsia="Calibri" w:hAnsi="Times New Roman" w:cs="Times New Roman"/>
          <w:sz w:val="28"/>
          <w:szCs w:val="28"/>
          <w:lang w:val="ro-RO"/>
        </w:rPr>
        <w:t xml:space="preserve"> </w:t>
      </w:r>
      <w:r w:rsidR="0008608E" w:rsidRPr="00CD07BD">
        <w:rPr>
          <w:rFonts w:ascii="Times New Roman" w:eastAsia="Calibri" w:hAnsi="Times New Roman" w:cs="Times New Roman"/>
          <w:sz w:val="28"/>
          <w:szCs w:val="28"/>
          <w:lang w:val="ro-RO"/>
        </w:rPr>
        <w:t>2</w:t>
      </w:r>
      <w:r w:rsidR="009A3D45" w:rsidRPr="00CD07BD">
        <w:rPr>
          <w:rFonts w:ascii="Times New Roman" w:eastAsia="Calibri" w:hAnsi="Times New Roman" w:cs="Times New Roman"/>
          <w:sz w:val="28"/>
          <w:szCs w:val="28"/>
          <w:lang w:val="ro-RO"/>
        </w:rPr>
        <w:t>7</w:t>
      </w:r>
      <w:r w:rsidR="000D5174" w:rsidRPr="00CD07BD">
        <w:rPr>
          <w:rFonts w:ascii="Times New Roman" w:eastAsia="Calibri" w:hAnsi="Times New Roman" w:cs="Times New Roman"/>
          <w:sz w:val="28"/>
          <w:szCs w:val="28"/>
          <w:lang w:val="ro-RO"/>
        </w:rPr>
        <w:t>;</w:t>
      </w:r>
    </w:p>
    <w:p w14:paraId="0C99C2AA" w14:textId="429198CA" w:rsidR="0058361A" w:rsidRPr="00CD07BD" w:rsidRDefault="007471A0" w:rsidP="000A636D">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58361A" w:rsidRPr="00CD07BD">
        <w:rPr>
          <w:rFonts w:ascii="Times New Roman" w:eastAsia="Calibri" w:hAnsi="Times New Roman" w:cs="Times New Roman"/>
          <w:sz w:val="28"/>
          <w:szCs w:val="28"/>
          <w:lang w:val="ro-RO"/>
        </w:rPr>
        <w:t xml:space="preserve"> publică pe site-ul</w:t>
      </w:r>
      <w:r w:rsidR="0077681C">
        <w:rPr>
          <w:rFonts w:ascii="Times New Roman" w:eastAsia="Calibri" w:hAnsi="Times New Roman" w:cs="Times New Roman"/>
          <w:sz w:val="28"/>
          <w:szCs w:val="28"/>
          <w:lang w:val="ro-RO"/>
        </w:rPr>
        <w:t xml:space="preserve"> propriu</w:t>
      </w:r>
      <w:r w:rsidR="0058361A" w:rsidRPr="00CD07BD">
        <w:rPr>
          <w:rFonts w:ascii="Times New Roman" w:eastAsia="Calibri" w:hAnsi="Times New Roman" w:cs="Times New Roman"/>
          <w:sz w:val="28"/>
          <w:szCs w:val="28"/>
          <w:lang w:val="ro-RO"/>
        </w:rPr>
        <w:t>, după o verificare formală, certificatele de conformitate eliberate de organismele de control</w:t>
      </w:r>
      <w:r w:rsidR="00A56F5D" w:rsidRPr="00CD07BD">
        <w:rPr>
          <w:rFonts w:ascii="Times New Roman" w:eastAsia="Calibri" w:hAnsi="Times New Roman" w:cs="Times New Roman"/>
          <w:sz w:val="28"/>
          <w:szCs w:val="28"/>
          <w:lang w:val="ro-RO"/>
        </w:rPr>
        <w:t>,</w:t>
      </w:r>
      <w:r w:rsidR="0058361A" w:rsidRPr="00CD07BD">
        <w:rPr>
          <w:rFonts w:ascii="Times New Roman" w:eastAsia="Calibri" w:hAnsi="Times New Roman" w:cs="Times New Roman"/>
          <w:sz w:val="28"/>
          <w:szCs w:val="28"/>
          <w:lang w:val="ro-RO"/>
        </w:rPr>
        <w:t xml:space="preserve"> în conformitate cu prevederile art. 2</w:t>
      </w:r>
      <w:r w:rsidR="00F43F66">
        <w:rPr>
          <w:rFonts w:ascii="Times New Roman" w:eastAsia="Calibri" w:hAnsi="Times New Roman" w:cs="Times New Roman"/>
          <w:sz w:val="28"/>
          <w:szCs w:val="28"/>
          <w:lang w:val="ro-RO"/>
        </w:rPr>
        <w:t>3</w:t>
      </w:r>
      <w:r w:rsidR="0058361A" w:rsidRPr="00CD07BD">
        <w:rPr>
          <w:rFonts w:ascii="Times New Roman" w:eastAsia="Calibri" w:hAnsi="Times New Roman" w:cs="Times New Roman"/>
          <w:sz w:val="28"/>
          <w:szCs w:val="28"/>
          <w:lang w:val="ro-RO"/>
        </w:rPr>
        <w:t xml:space="preserve"> alin</w:t>
      </w:r>
      <w:r w:rsidR="00F43F66">
        <w:rPr>
          <w:rFonts w:ascii="Times New Roman" w:eastAsia="Calibri" w:hAnsi="Times New Roman" w:cs="Times New Roman"/>
          <w:sz w:val="28"/>
          <w:szCs w:val="28"/>
          <w:lang w:val="ro-RO"/>
        </w:rPr>
        <w:t>.</w:t>
      </w:r>
      <w:r w:rsidR="0058361A" w:rsidRPr="00CD07BD">
        <w:rPr>
          <w:rFonts w:ascii="Times New Roman" w:eastAsia="Calibri" w:hAnsi="Times New Roman" w:cs="Times New Roman"/>
          <w:sz w:val="28"/>
          <w:szCs w:val="28"/>
          <w:lang w:val="ro-RO"/>
        </w:rPr>
        <w:t xml:space="preserve"> (</w:t>
      </w:r>
      <w:r w:rsidR="00F43F66">
        <w:rPr>
          <w:rFonts w:ascii="Times New Roman" w:eastAsia="Calibri" w:hAnsi="Times New Roman" w:cs="Times New Roman"/>
          <w:sz w:val="28"/>
          <w:szCs w:val="28"/>
          <w:lang w:val="ro-RO"/>
        </w:rPr>
        <w:t>1</w:t>
      </w:r>
      <w:r w:rsidR="0058361A" w:rsidRPr="00CD07BD">
        <w:rPr>
          <w:rFonts w:ascii="Times New Roman" w:eastAsia="Calibri" w:hAnsi="Times New Roman" w:cs="Times New Roman"/>
          <w:sz w:val="28"/>
          <w:szCs w:val="28"/>
          <w:lang w:val="ro-RO"/>
        </w:rPr>
        <w:t>) din prezenta lege.</w:t>
      </w:r>
    </w:p>
    <w:p w14:paraId="01CDB27A" w14:textId="13DC288D" w:rsidR="0058361A" w:rsidRPr="00CD07BD" w:rsidRDefault="007471A0" w:rsidP="000A636D">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744B92" w:rsidRPr="00CD07BD">
        <w:rPr>
          <w:rFonts w:ascii="Times New Roman" w:eastAsia="Calibri" w:hAnsi="Times New Roman" w:cs="Times New Roman"/>
          <w:sz w:val="28"/>
          <w:szCs w:val="28"/>
          <w:lang w:val="ro-RO"/>
        </w:rPr>
        <w:t xml:space="preserve"> î</w:t>
      </w:r>
      <w:r w:rsidR="0058361A" w:rsidRPr="00CD07BD">
        <w:rPr>
          <w:rFonts w:ascii="Times New Roman" w:eastAsia="Calibri" w:hAnsi="Times New Roman" w:cs="Times New Roman"/>
          <w:sz w:val="28"/>
          <w:szCs w:val="28"/>
          <w:lang w:val="ro-RO"/>
        </w:rPr>
        <w:t xml:space="preserve">n situaţia retragerii </w:t>
      </w:r>
      <w:r w:rsidR="0004520E">
        <w:rPr>
          <w:rFonts w:ascii="Times New Roman" w:eastAsia="Calibri" w:hAnsi="Times New Roman" w:cs="Times New Roman"/>
          <w:sz w:val="28"/>
          <w:szCs w:val="28"/>
          <w:lang w:val="ro-RO"/>
        </w:rPr>
        <w:t>recunoașterii</w:t>
      </w:r>
      <w:r w:rsidR="0004520E" w:rsidRPr="00CD07BD">
        <w:rPr>
          <w:rFonts w:ascii="Times New Roman" w:eastAsia="Calibri" w:hAnsi="Times New Roman" w:cs="Times New Roman"/>
          <w:sz w:val="28"/>
          <w:szCs w:val="28"/>
          <w:lang w:val="ro-RO"/>
        </w:rPr>
        <w:t xml:space="preserve"> </w:t>
      </w:r>
      <w:r w:rsidR="0058361A" w:rsidRPr="00CD07BD">
        <w:rPr>
          <w:rFonts w:ascii="Times New Roman" w:eastAsia="Calibri" w:hAnsi="Times New Roman" w:cs="Times New Roman"/>
          <w:sz w:val="28"/>
          <w:szCs w:val="28"/>
          <w:lang w:val="ro-RO"/>
        </w:rPr>
        <w:t xml:space="preserve">unui organism de control sau în cazul </w:t>
      </w:r>
      <w:r w:rsidR="009B252E" w:rsidRPr="00CD07BD">
        <w:rPr>
          <w:rFonts w:ascii="Times New Roman" w:eastAsia="Calibri" w:hAnsi="Times New Roman" w:cs="Times New Roman"/>
          <w:sz w:val="28"/>
          <w:szCs w:val="28"/>
          <w:lang w:val="ro-RO"/>
        </w:rPr>
        <w:t>în care respectivul organism renunţă</w:t>
      </w:r>
      <w:r w:rsidR="0058361A" w:rsidRPr="00CD07BD">
        <w:rPr>
          <w:rFonts w:ascii="Times New Roman" w:eastAsia="Calibri" w:hAnsi="Times New Roman" w:cs="Times New Roman"/>
          <w:sz w:val="28"/>
          <w:szCs w:val="28"/>
          <w:lang w:val="ro-RO"/>
        </w:rPr>
        <w:t xml:space="preserve"> la activitatea de inspecţie şi certificare, </w:t>
      </w:r>
      <w:r w:rsidR="009B252E" w:rsidRPr="00CD07BD">
        <w:rPr>
          <w:rFonts w:ascii="Times New Roman" w:eastAsia="Calibri" w:hAnsi="Times New Roman" w:cs="Times New Roman"/>
          <w:sz w:val="28"/>
          <w:szCs w:val="28"/>
          <w:lang w:val="ro-RO"/>
        </w:rPr>
        <w:t xml:space="preserve">pentru care a fost </w:t>
      </w:r>
      <w:r w:rsidR="00D3385D" w:rsidRPr="00CD07BD">
        <w:rPr>
          <w:rFonts w:ascii="Times New Roman" w:eastAsia="Calibri" w:hAnsi="Times New Roman" w:cs="Times New Roman"/>
          <w:sz w:val="28"/>
          <w:szCs w:val="28"/>
          <w:lang w:val="ro-RO"/>
        </w:rPr>
        <w:t>recunoscut</w:t>
      </w:r>
      <w:r w:rsidR="003A1F94" w:rsidRPr="00CD07BD">
        <w:rPr>
          <w:rFonts w:ascii="Times New Roman" w:eastAsia="Calibri" w:hAnsi="Times New Roman" w:cs="Times New Roman"/>
          <w:sz w:val="28"/>
          <w:szCs w:val="28"/>
          <w:lang w:val="ro-RO"/>
        </w:rPr>
        <w:t>, autoritatea competentă</w:t>
      </w:r>
      <w:r w:rsidR="0008608E" w:rsidRPr="00CD07BD">
        <w:rPr>
          <w:sz w:val="28"/>
          <w:szCs w:val="28"/>
          <w:lang w:val="en-US"/>
        </w:rPr>
        <w:t xml:space="preserve"> </w:t>
      </w:r>
      <w:r w:rsidR="0008608E" w:rsidRPr="00CD07BD">
        <w:rPr>
          <w:rFonts w:ascii="Times New Roman" w:eastAsia="Calibri" w:hAnsi="Times New Roman" w:cs="Times New Roman"/>
          <w:sz w:val="28"/>
          <w:szCs w:val="28"/>
          <w:lang w:val="ro-RO"/>
        </w:rPr>
        <w:t>în conformitate cu prevederile art. 3</w:t>
      </w:r>
      <w:r w:rsidR="00130975" w:rsidRPr="00CD07BD">
        <w:rPr>
          <w:rFonts w:ascii="Times New Roman" w:eastAsia="Calibri" w:hAnsi="Times New Roman" w:cs="Times New Roman"/>
          <w:sz w:val="28"/>
          <w:szCs w:val="28"/>
          <w:lang w:val="ro-RO"/>
        </w:rPr>
        <w:t>2</w:t>
      </w:r>
      <w:r w:rsidR="0008608E" w:rsidRPr="00CD07BD">
        <w:rPr>
          <w:rFonts w:ascii="Times New Roman" w:eastAsia="Calibri" w:hAnsi="Times New Roman" w:cs="Times New Roman"/>
          <w:sz w:val="28"/>
          <w:szCs w:val="28"/>
          <w:lang w:val="ro-RO"/>
        </w:rPr>
        <w:t xml:space="preserve"> alin</w:t>
      </w:r>
      <w:r w:rsidR="00F43F66">
        <w:rPr>
          <w:rFonts w:ascii="Times New Roman" w:eastAsia="Calibri" w:hAnsi="Times New Roman" w:cs="Times New Roman"/>
          <w:sz w:val="28"/>
          <w:szCs w:val="28"/>
          <w:lang w:val="ro-RO"/>
        </w:rPr>
        <w:t>.</w:t>
      </w:r>
      <w:r w:rsidR="0008608E" w:rsidRPr="00CD07BD">
        <w:rPr>
          <w:rFonts w:ascii="Times New Roman" w:eastAsia="Calibri" w:hAnsi="Times New Roman" w:cs="Times New Roman"/>
          <w:sz w:val="28"/>
          <w:szCs w:val="28"/>
          <w:lang w:val="ro-RO"/>
        </w:rPr>
        <w:t xml:space="preserve"> (1</w:t>
      </w:r>
      <w:r w:rsidR="00F43F66">
        <w:rPr>
          <w:rFonts w:ascii="Times New Roman" w:eastAsia="Calibri" w:hAnsi="Times New Roman" w:cs="Times New Roman"/>
          <w:sz w:val="28"/>
          <w:szCs w:val="28"/>
          <w:lang w:val="ro-RO"/>
        </w:rPr>
        <w:t>6</w:t>
      </w:r>
      <w:r w:rsidR="0008608E" w:rsidRPr="00CD07BD">
        <w:rPr>
          <w:rFonts w:ascii="Times New Roman" w:eastAsia="Calibri" w:hAnsi="Times New Roman" w:cs="Times New Roman"/>
          <w:sz w:val="28"/>
          <w:szCs w:val="28"/>
          <w:lang w:val="ro-RO"/>
        </w:rPr>
        <w:t>)</w:t>
      </w:r>
      <w:r w:rsidR="003A1F94" w:rsidRPr="00CD07BD">
        <w:rPr>
          <w:rFonts w:ascii="Times New Roman" w:eastAsia="Calibri" w:hAnsi="Times New Roman" w:cs="Times New Roman"/>
          <w:sz w:val="28"/>
          <w:szCs w:val="28"/>
          <w:lang w:val="ro-RO"/>
        </w:rPr>
        <w:t xml:space="preserve"> realizează următoarele:</w:t>
      </w:r>
    </w:p>
    <w:p w14:paraId="4B44A712" w14:textId="7D8E03E4" w:rsidR="003A1F94" w:rsidRPr="00CD07BD" w:rsidRDefault="007471A0" w:rsidP="000A636D">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1)</w:t>
      </w:r>
      <w:r w:rsidR="003A1F94" w:rsidRPr="00CD07BD">
        <w:rPr>
          <w:rFonts w:ascii="Times New Roman" w:eastAsia="Calibri" w:hAnsi="Times New Roman" w:cs="Times New Roman"/>
          <w:sz w:val="28"/>
          <w:szCs w:val="28"/>
          <w:lang w:val="ro-RO"/>
        </w:rPr>
        <w:t xml:space="preserve"> notifică toate celelalte organisme de control din listă și organismul de acreditare al o</w:t>
      </w:r>
      <w:r w:rsidR="003E63D3" w:rsidRPr="00CD07BD">
        <w:rPr>
          <w:rFonts w:ascii="Times New Roman" w:eastAsia="Calibri" w:hAnsi="Times New Roman" w:cs="Times New Roman"/>
          <w:sz w:val="28"/>
          <w:szCs w:val="28"/>
          <w:lang w:val="ro-RO"/>
        </w:rPr>
        <w:t>rganismului de control în cauză</w:t>
      </w:r>
      <w:r w:rsidR="00DE3307" w:rsidRPr="00CD07BD">
        <w:rPr>
          <w:rFonts w:ascii="Times New Roman" w:eastAsia="Calibri" w:hAnsi="Times New Roman" w:cs="Times New Roman"/>
          <w:sz w:val="28"/>
          <w:szCs w:val="28"/>
          <w:lang w:val="ro-RO"/>
        </w:rPr>
        <w:t>;</w:t>
      </w:r>
    </w:p>
    <w:p w14:paraId="23CA3296" w14:textId="33FAE88A" w:rsidR="003A1F94" w:rsidRPr="00CD07BD" w:rsidRDefault="007471A0" w:rsidP="000A636D">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2)</w:t>
      </w:r>
      <w:r w:rsidR="003A1F94" w:rsidRPr="00CD07BD">
        <w:rPr>
          <w:rFonts w:ascii="Times New Roman" w:eastAsia="Calibri" w:hAnsi="Times New Roman" w:cs="Times New Roman"/>
          <w:sz w:val="28"/>
          <w:szCs w:val="28"/>
          <w:lang w:val="ro-RO"/>
        </w:rPr>
        <w:t xml:space="preserve"> notifică operatorii înscriși la respectivul organism;</w:t>
      </w:r>
    </w:p>
    <w:p w14:paraId="1F037531" w14:textId="4A0C9895" w:rsidR="003A1F94" w:rsidRPr="00CD07BD" w:rsidRDefault="007471A0" w:rsidP="000A636D">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3</w:t>
      </w:r>
      <w:r w:rsidR="003A1F94" w:rsidRPr="00CD07BD">
        <w:rPr>
          <w:rFonts w:ascii="Times New Roman" w:eastAsia="Calibri" w:hAnsi="Times New Roman" w:cs="Times New Roman"/>
          <w:sz w:val="28"/>
          <w:szCs w:val="28"/>
          <w:lang w:val="ro-RO"/>
        </w:rPr>
        <w:t xml:space="preserve">) notifică Agenția de Intervenție și Plăți pentru Agricultură despre decizia de retragere </w:t>
      </w:r>
      <w:r w:rsidR="00AC03DC" w:rsidRPr="00CD07BD">
        <w:rPr>
          <w:rFonts w:ascii="Times New Roman" w:eastAsia="Calibri" w:hAnsi="Times New Roman" w:cs="Times New Roman"/>
          <w:sz w:val="28"/>
          <w:szCs w:val="28"/>
          <w:lang w:val="ro-RO"/>
        </w:rPr>
        <w:t xml:space="preserve">a </w:t>
      </w:r>
      <w:r w:rsidR="009451FA" w:rsidRPr="00CD07BD">
        <w:rPr>
          <w:rFonts w:ascii="Times New Roman" w:eastAsia="Calibri" w:hAnsi="Times New Roman" w:cs="Times New Roman"/>
          <w:sz w:val="28"/>
          <w:szCs w:val="28"/>
          <w:lang w:val="ro-RO"/>
        </w:rPr>
        <w:t>recunoașterii</w:t>
      </w:r>
      <w:r w:rsidR="00AC03DC" w:rsidRPr="00CD07BD" w:rsidDel="00AC03DC">
        <w:rPr>
          <w:rFonts w:ascii="Times New Roman" w:eastAsia="Calibri" w:hAnsi="Times New Roman" w:cs="Times New Roman"/>
          <w:sz w:val="28"/>
          <w:szCs w:val="28"/>
          <w:lang w:val="ro-RO"/>
        </w:rPr>
        <w:t xml:space="preserve"> </w:t>
      </w:r>
      <w:r w:rsidR="003A1F94" w:rsidRPr="00CD07BD">
        <w:rPr>
          <w:rFonts w:ascii="Times New Roman" w:eastAsia="Calibri" w:hAnsi="Times New Roman" w:cs="Times New Roman"/>
          <w:sz w:val="28"/>
          <w:szCs w:val="28"/>
          <w:lang w:val="ro-RO"/>
        </w:rPr>
        <w:t>organismului de control în cauză;</w:t>
      </w:r>
    </w:p>
    <w:p w14:paraId="62B3A454" w14:textId="4D696FBF" w:rsidR="0058361A" w:rsidRPr="00CD07BD" w:rsidRDefault="007471A0" w:rsidP="000A636D">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4)</w:t>
      </w:r>
      <w:r w:rsidR="0058361A" w:rsidRPr="00CD07BD">
        <w:rPr>
          <w:rFonts w:ascii="Times New Roman" w:eastAsia="Calibri" w:hAnsi="Times New Roman" w:cs="Times New Roman"/>
          <w:sz w:val="28"/>
          <w:szCs w:val="28"/>
          <w:lang w:val="ro-RO"/>
        </w:rPr>
        <w:t xml:space="preserve"> modifică lista organismelor de control </w:t>
      </w:r>
      <w:r w:rsidR="009451FA" w:rsidRPr="00CD07BD">
        <w:rPr>
          <w:rFonts w:ascii="Times New Roman" w:eastAsia="Calibri" w:hAnsi="Times New Roman" w:cs="Times New Roman"/>
          <w:sz w:val="28"/>
          <w:szCs w:val="28"/>
          <w:lang w:val="ro-RO"/>
        </w:rPr>
        <w:t>recunoscute</w:t>
      </w:r>
      <w:r w:rsidR="0058361A" w:rsidRPr="00CD07BD">
        <w:rPr>
          <w:rFonts w:ascii="Times New Roman" w:eastAsia="Calibri" w:hAnsi="Times New Roman" w:cs="Times New Roman"/>
          <w:sz w:val="28"/>
          <w:szCs w:val="28"/>
          <w:lang w:val="ro-RO"/>
        </w:rPr>
        <w:t xml:space="preserve"> pentru efectuarea inspecţiei şi certificării produselor ecologice pe teritoriul Republicii Moldova, </w:t>
      </w:r>
      <w:r w:rsidR="00DE3307" w:rsidRPr="00CD07BD">
        <w:rPr>
          <w:rFonts w:ascii="Times New Roman" w:eastAsia="Calibri" w:hAnsi="Times New Roman" w:cs="Times New Roman"/>
          <w:sz w:val="28"/>
          <w:szCs w:val="28"/>
          <w:lang w:val="ro-RO"/>
        </w:rPr>
        <w:t xml:space="preserve">publicată </w:t>
      </w:r>
      <w:r w:rsidR="0058361A" w:rsidRPr="00CD07BD">
        <w:rPr>
          <w:rFonts w:ascii="Times New Roman" w:eastAsia="Calibri" w:hAnsi="Times New Roman" w:cs="Times New Roman"/>
          <w:sz w:val="28"/>
          <w:szCs w:val="28"/>
          <w:lang w:val="ro-RO"/>
        </w:rPr>
        <w:t>pe site-ul propriu;</w:t>
      </w:r>
    </w:p>
    <w:p w14:paraId="20B407F4" w14:textId="000C5F2D" w:rsidR="000D5174" w:rsidRPr="00CD07BD" w:rsidRDefault="00E503BC" w:rsidP="000A636D">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g</w:t>
      </w:r>
      <w:r w:rsidR="000D5174" w:rsidRPr="00CD07BD">
        <w:rPr>
          <w:rFonts w:ascii="Times New Roman" w:eastAsia="Calibri" w:hAnsi="Times New Roman" w:cs="Times New Roman"/>
          <w:sz w:val="28"/>
          <w:szCs w:val="28"/>
          <w:lang w:val="ro-RO"/>
        </w:rPr>
        <w:t>)</w:t>
      </w:r>
      <w:r w:rsidR="00FC7672" w:rsidRPr="00CD07BD">
        <w:rPr>
          <w:rFonts w:ascii="Times New Roman" w:eastAsia="Calibri" w:hAnsi="Times New Roman" w:cs="Times New Roman"/>
          <w:sz w:val="28"/>
          <w:szCs w:val="28"/>
          <w:lang w:val="ro-RO"/>
        </w:rPr>
        <w:t xml:space="preserve"> </w:t>
      </w:r>
      <w:r w:rsidR="000D5174" w:rsidRPr="00CD07BD">
        <w:rPr>
          <w:rFonts w:ascii="Times New Roman" w:eastAsia="Calibri" w:hAnsi="Times New Roman" w:cs="Times New Roman"/>
          <w:sz w:val="28"/>
          <w:szCs w:val="28"/>
          <w:lang w:val="ro-RO"/>
        </w:rPr>
        <w:t xml:space="preserve">acordă individual operatorilor </w:t>
      </w:r>
      <w:r w:rsidR="008B1CF9" w:rsidRPr="00CD07BD">
        <w:rPr>
          <w:rFonts w:ascii="Times New Roman" w:eastAsia="Calibri" w:hAnsi="Times New Roman" w:cs="Times New Roman"/>
          <w:sz w:val="28"/>
          <w:szCs w:val="28"/>
          <w:lang w:val="ro-RO"/>
        </w:rPr>
        <w:t>derogări</w:t>
      </w:r>
      <w:r w:rsidR="00FC7672" w:rsidRPr="00CD07BD">
        <w:rPr>
          <w:rFonts w:ascii="Times New Roman" w:eastAsia="Calibri" w:hAnsi="Times New Roman" w:cs="Times New Roman"/>
          <w:sz w:val="28"/>
          <w:szCs w:val="28"/>
          <w:lang w:val="ro-RO"/>
        </w:rPr>
        <w:t xml:space="preserve"> de la</w:t>
      </w:r>
      <w:r w:rsidR="008B1CF9" w:rsidRPr="00CD07BD">
        <w:rPr>
          <w:rFonts w:ascii="Times New Roman" w:eastAsia="Calibri" w:hAnsi="Times New Roman" w:cs="Times New Roman"/>
          <w:sz w:val="28"/>
          <w:szCs w:val="28"/>
          <w:lang w:val="ro-RO"/>
        </w:rPr>
        <w:t xml:space="preserve"> normele</w:t>
      </w:r>
      <w:r w:rsidR="00FC7672" w:rsidRPr="00CD07BD">
        <w:rPr>
          <w:rFonts w:ascii="Times New Roman" w:eastAsia="Calibri" w:hAnsi="Times New Roman" w:cs="Times New Roman"/>
          <w:sz w:val="28"/>
          <w:szCs w:val="28"/>
          <w:lang w:val="ro-RO"/>
        </w:rPr>
        <w:t xml:space="preserve"> de producţie</w:t>
      </w:r>
      <w:r w:rsidR="000D5174" w:rsidRPr="00CD07BD">
        <w:rPr>
          <w:rFonts w:ascii="Times New Roman" w:eastAsia="Calibri" w:hAnsi="Times New Roman" w:cs="Times New Roman"/>
          <w:sz w:val="28"/>
          <w:szCs w:val="28"/>
          <w:lang w:val="ro-RO"/>
        </w:rPr>
        <w:t xml:space="preserve"> şi</w:t>
      </w:r>
      <w:r w:rsidR="008B1CF9" w:rsidRPr="00CD07BD">
        <w:rPr>
          <w:rFonts w:ascii="Times New Roman" w:eastAsia="Calibri" w:hAnsi="Times New Roman" w:cs="Times New Roman"/>
          <w:sz w:val="28"/>
          <w:szCs w:val="28"/>
          <w:lang w:val="ro-RO"/>
        </w:rPr>
        <w:t xml:space="preserve"> aprobă</w:t>
      </w:r>
      <w:r w:rsidR="000D5174" w:rsidRPr="00CD07BD">
        <w:rPr>
          <w:rFonts w:ascii="Times New Roman" w:eastAsia="Calibri" w:hAnsi="Times New Roman" w:cs="Times New Roman"/>
          <w:sz w:val="28"/>
          <w:szCs w:val="28"/>
          <w:lang w:val="ro-RO"/>
        </w:rPr>
        <w:t xml:space="preserve"> </w:t>
      </w:r>
      <w:r w:rsidR="008B1CF9" w:rsidRPr="00CD07BD">
        <w:rPr>
          <w:rFonts w:ascii="Times New Roman" w:eastAsia="Calibri" w:hAnsi="Times New Roman" w:cs="Times New Roman"/>
          <w:sz w:val="28"/>
          <w:szCs w:val="28"/>
          <w:lang w:val="ro-RO"/>
        </w:rPr>
        <w:t>norme</w:t>
      </w:r>
      <w:r w:rsidR="000D5174" w:rsidRPr="00CD07BD">
        <w:rPr>
          <w:rFonts w:ascii="Times New Roman" w:eastAsia="Calibri" w:hAnsi="Times New Roman" w:cs="Times New Roman"/>
          <w:sz w:val="28"/>
          <w:szCs w:val="28"/>
          <w:lang w:val="ro-RO"/>
        </w:rPr>
        <w:t xml:space="preserve"> şi proced</w:t>
      </w:r>
      <w:r w:rsidR="003E6C73" w:rsidRPr="00CD07BD">
        <w:rPr>
          <w:rFonts w:ascii="Times New Roman" w:eastAsia="Calibri" w:hAnsi="Times New Roman" w:cs="Times New Roman"/>
          <w:sz w:val="28"/>
          <w:szCs w:val="28"/>
          <w:lang w:val="ro-RO"/>
        </w:rPr>
        <w:t xml:space="preserve">uri pentru eventualele </w:t>
      </w:r>
      <w:r w:rsidR="008B1CF9" w:rsidRPr="00CD07BD">
        <w:rPr>
          <w:rFonts w:ascii="Times New Roman" w:eastAsia="Calibri" w:hAnsi="Times New Roman" w:cs="Times New Roman"/>
          <w:sz w:val="28"/>
          <w:szCs w:val="28"/>
          <w:lang w:val="ro-RO"/>
        </w:rPr>
        <w:t xml:space="preserve">derogări </w:t>
      </w:r>
      <w:r w:rsidR="000D5174" w:rsidRPr="00CD07BD">
        <w:rPr>
          <w:rFonts w:ascii="Times New Roman" w:eastAsia="Calibri" w:hAnsi="Times New Roman" w:cs="Times New Roman"/>
          <w:sz w:val="28"/>
          <w:szCs w:val="28"/>
          <w:lang w:val="ro-RO"/>
        </w:rPr>
        <w:t xml:space="preserve">de la aceste </w:t>
      </w:r>
      <w:r w:rsidR="008B1CF9" w:rsidRPr="00CD07BD">
        <w:rPr>
          <w:rFonts w:ascii="Times New Roman" w:eastAsia="Calibri" w:hAnsi="Times New Roman" w:cs="Times New Roman"/>
          <w:sz w:val="28"/>
          <w:szCs w:val="28"/>
          <w:lang w:val="ro-RO"/>
        </w:rPr>
        <w:t>norme</w:t>
      </w:r>
      <w:r w:rsidR="000D5174" w:rsidRPr="00CD07BD">
        <w:rPr>
          <w:rFonts w:ascii="Times New Roman" w:eastAsia="Calibri" w:hAnsi="Times New Roman" w:cs="Times New Roman"/>
          <w:sz w:val="28"/>
          <w:szCs w:val="28"/>
          <w:lang w:val="ro-RO"/>
        </w:rPr>
        <w:t>;</w:t>
      </w:r>
    </w:p>
    <w:p w14:paraId="35A1E286" w14:textId="75ABEC6E" w:rsidR="000D5174" w:rsidRPr="00CD07BD" w:rsidRDefault="00E503BC" w:rsidP="000A636D">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h</w:t>
      </w:r>
      <w:r w:rsidR="000D5174" w:rsidRPr="00CD07BD">
        <w:rPr>
          <w:rFonts w:ascii="Times New Roman" w:eastAsia="Calibri" w:hAnsi="Times New Roman" w:cs="Times New Roman"/>
          <w:sz w:val="28"/>
          <w:szCs w:val="28"/>
          <w:lang w:val="ro-RO"/>
        </w:rPr>
        <w:t>)</w:t>
      </w:r>
      <w:r w:rsidR="003667DF" w:rsidRPr="00CD07BD">
        <w:rPr>
          <w:rFonts w:ascii="Times New Roman" w:eastAsia="Calibri" w:hAnsi="Times New Roman" w:cs="Times New Roman"/>
          <w:sz w:val="28"/>
          <w:szCs w:val="28"/>
          <w:lang w:val="ro-RO"/>
        </w:rPr>
        <w:t xml:space="preserve"> </w:t>
      </w:r>
      <w:r w:rsidR="000D5174" w:rsidRPr="00CD07BD">
        <w:rPr>
          <w:rFonts w:ascii="Times New Roman" w:eastAsia="Calibri" w:hAnsi="Times New Roman" w:cs="Times New Roman"/>
          <w:sz w:val="28"/>
          <w:szCs w:val="28"/>
          <w:lang w:val="ro-RO"/>
        </w:rPr>
        <w:t>asigură, ori de câte ori este nevoie, comunicarea cu Organismul Naţional de</w:t>
      </w:r>
      <w:r w:rsidR="003E6C73" w:rsidRPr="00CD07BD">
        <w:rPr>
          <w:rFonts w:ascii="Times New Roman" w:eastAsia="Calibri" w:hAnsi="Times New Roman" w:cs="Times New Roman"/>
          <w:sz w:val="28"/>
          <w:szCs w:val="28"/>
          <w:lang w:val="ro-RO"/>
        </w:rPr>
        <w:t xml:space="preserve"> </w:t>
      </w:r>
      <w:r w:rsidR="000D5174" w:rsidRPr="00CD07BD">
        <w:rPr>
          <w:rFonts w:ascii="Times New Roman" w:eastAsia="Calibri" w:hAnsi="Times New Roman" w:cs="Times New Roman"/>
          <w:sz w:val="28"/>
          <w:szCs w:val="28"/>
          <w:lang w:val="ro-RO"/>
        </w:rPr>
        <w:t xml:space="preserve">Acreditare </w:t>
      </w:r>
      <w:r w:rsidR="003E6C73" w:rsidRPr="00CD07BD">
        <w:rPr>
          <w:rFonts w:ascii="Times New Roman" w:eastAsia="Calibri" w:hAnsi="Times New Roman" w:cs="Times New Roman"/>
          <w:sz w:val="28"/>
          <w:szCs w:val="28"/>
          <w:lang w:val="ro-RO"/>
        </w:rPr>
        <w:t>(MOLDAC)</w:t>
      </w:r>
      <w:r w:rsidR="000D5174" w:rsidRPr="00CD07BD">
        <w:rPr>
          <w:rFonts w:ascii="Times New Roman" w:eastAsia="Calibri" w:hAnsi="Times New Roman" w:cs="Times New Roman"/>
          <w:sz w:val="28"/>
          <w:szCs w:val="28"/>
          <w:lang w:val="ro-RO"/>
        </w:rPr>
        <w:t xml:space="preserve"> sau alt organism de ac</w:t>
      </w:r>
      <w:r w:rsidR="003E6C73" w:rsidRPr="00CD07BD">
        <w:rPr>
          <w:rFonts w:ascii="Times New Roman" w:eastAsia="Calibri" w:hAnsi="Times New Roman" w:cs="Times New Roman"/>
          <w:sz w:val="28"/>
          <w:szCs w:val="28"/>
          <w:lang w:val="ro-RO"/>
        </w:rPr>
        <w:t xml:space="preserve">reditare echivalent din Uniunea </w:t>
      </w:r>
      <w:r w:rsidR="000D5174" w:rsidRPr="00CD07BD">
        <w:rPr>
          <w:rFonts w:ascii="Times New Roman" w:eastAsia="Calibri" w:hAnsi="Times New Roman" w:cs="Times New Roman"/>
          <w:sz w:val="28"/>
          <w:szCs w:val="28"/>
          <w:lang w:val="ro-RO"/>
        </w:rPr>
        <w:t>Europeană semnatar al acordului de recunoaştere multi</w:t>
      </w:r>
      <w:r w:rsidR="003E6C73" w:rsidRPr="00CD07BD">
        <w:rPr>
          <w:rFonts w:ascii="Times New Roman" w:eastAsia="Calibri" w:hAnsi="Times New Roman" w:cs="Times New Roman"/>
          <w:sz w:val="28"/>
          <w:szCs w:val="28"/>
          <w:lang w:val="ro-RO"/>
        </w:rPr>
        <w:t>laterală a acreditării europene EA-MLA, sau un alt un organism de acreditare din afara Uniunii care a semnat un acord multilateral de recunoaștere sub auspiciile Forumului internațional de acreditare</w:t>
      </w:r>
      <w:r w:rsidR="001E525B" w:rsidRPr="00CD07BD">
        <w:rPr>
          <w:rFonts w:ascii="Times New Roman" w:eastAsia="Calibri" w:hAnsi="Times New Roman" w:cs="Times New Roman"/>
          <w:sz w:val="28"/>
          <w:szCs w:val="28"/>
          <w:lang w:val="ro-RO"/>
        </w:rPr>
        <w:t>;</w:t>
      </w:r>
    </w:p>
    <w:p w14:paraId="1E7C0214" w14:textId="3736476D" w:rsidR="00C21BE8" w:rsidRPr="00CD07BD" w:rsidRDefault="00E503BC" w:rsidP="000A636D">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i</w:t>
      </w:r>
      <w:r w:rsidR="00C21BE8" w:rsidRPr="00CD07BD">
        <w:rPr>
          <w:rFonts w:ascii="Times New Roman" w:eastAsia="Calibri" w:hAnsi="Times New Roman" w:cs="Times New Roman"/>
          <w:sz w:val="28"/>
          <w:szCs w:val="28"/>
          <w:lang w:val="ro-RO"/>
        </w:rPr>
        <w:t>)</w:t>
      </w:r>
      <w:r w:rsidR="00EF7C63" w:rsidRPr="00CD07BD">
        <w:rPr>
          <w:rFonts w:ascii="Times New Roman" w:eastAsia="Calibri" w:hAnsi="Times New Roman" w:cs="Times New Roman"/>
          <w:sz w:val="28"/>
          <w:szCs w:val="28"/>
          <w:lang w:val="ro-RO"/>
        </w:rPr>
        <w:t xml:space="preserve"> </w:t>
      </w:r>
      <w:r w:rsidR="00C21BE8" w:rsidRPr="00CD07BD">
        <w:rPr>
          <w:rFonts w:ascii="Times New Roman" w:eastAsia="Calibri" w:hAnsi="Times New Roman" w:cs="Times New Roman"/>
          <w:sz w:val="28"/>
          <w:szCs w:val="28"/>
          <w:lang w:val="ro-RO"/>
        </w:rPr>
        <w:t>desemnează laboratorul de referinţă pentru analiza probelor</w:t>
      </w:r>
      <w:r w:rsidR="009E4C5D" w:rsidRPr="00CD07BD">
        <w:rPr>
          <w:rFonts w:ascii="Times New Roman" w:eastAsia="Calibri" w:hAnsi="Times New Roman" w:cs="Times New Roman"/>
          <w:sz w:val="28"/>
          <w:szCs w:val="28"/>
          <w:lang w:val="ro-RO"/>
        </w:rPr>
        <w:t xml:space="preserve"> </w:t>
      </w:r>
      <w:r w:rsidR="008B1CF9" w:rsidRPr="00CD07BD">
        <w:rPr>
          <w:rFonts w:ascii="Times New Roman" w:eastAsia="Calibri" w:hAnsi="Times New Roman" w:cs="Times New Roman"/>
          <w:sz w:val="28"/>
          <w:szCs w:val="28"/>
          <w:lang w:val="ro-RO"/>
        </w:rPr>
        <w:t xml:space="preserve">prelevate în cadrul controlului </w:t>
      </w:r>
      <w:r w:rsidR="007471A0" w:rsidRPr="00CD07BD">
        <w:rPr>
          <w:rFonts w:ascii="Times New Roman" w:eastAsia="Calibri" w:hAnsi="Times New Roman" w:cs="Times New Roman"/>
          <w:sz w:val="28"/>
          <w:szCs w:val="28"/>
          <w:lang w:val="ro-RO"/>
        </w:rPr>
        <w:t>în conformitate cu art.</w:t>
      </w:r>
      <w:r w:rsidR="008B1CF9" w:rsidRPr="00CD07BD">
        <w:rPr>
          <w:rFonts w:ascii="Times New Roman" w:eastAsia="Calibri" w:hAnsi="Times New Roman" w:cs="Times New Roman"/>
          <w:sz w:val="28"/>
          <w:szCs w:val="28"/>
          <w:lang w:val="ro-RO"/>
        </w:rPr>
        <w:t xml:space="preserve"> 3</w:t>
      </w:r>
      <w:r w:rsidR="00130975" w:rsidRPr="00CD07BD">
        <w:rPr>
          <w:rFonts w:ascii="Times New Roman" w:eastAsia="Calibri" w:hAnsi="Times New Roman" w:cs="Times New Roman"/>
          <w:sz w:val="28"/>
          <w:szCs w:val="28"/>
          <w:lang w:val="ro-RO"/>
        </w:rPr>
        <w:t>2</w:t>
      </w:r>
      <w:r w:rsidR="007471A0" w:rsidRPr="00CD07BD">
        <w:rPr>
          <w:rFonts w:ascii="Times New Roman" w:eastAsia="Calibri" w:hAnsi="Times New Roman" w:cs="Times New Roman"/>
          <w:sz w:val="28"/>
          <w:szCs w:val="28"/>
          <w:lang w:val="ro-RO"/>
        </w:rPr>
        <w:t xml:space="preserve"> alin.</w:t>
      </w:r>
      <w:r w:rsidR="008B1CF9" w:rsidRPr="00CD07BD">
        <w:rPr>
          <w:rFonts w:ascii="Times New Roman" w:eastAsia="Calibri" w:hAnsi="Times New Roman" w:cs="Times New Roman"/>
          <w:sz w:val="28"/>
          <w:szCs w:val="28"/>
          <w:lang w:val="ro-RO"/>
        </w:rPr>
        <w:t xml:space="preserve"> (4) - (6).</w:t>
      </w:r>
      <w:r w:rsidR="009E4C5D" w:rsidRPr="00CD07BD">
        <w:rPr>
          <w:sz w:val="28"/>
          <w:szCs w:val="28"/>
          <w:lang w:val="en-US"/>
        </w:rPr>
        <w:t xml:space="preserve"> </w:t>
      </w:r>
      <w:r w:rsidR="009E4C5D" w:rsidRPr="00CD07BD">
        <w:rPr>
          <w:rFonts w:ascii="Times New Roman" w:eastAsia="Calibri" w:hAnsi="Times New Roman" w:cs="Times New Roman"/>
          <w:sz w:val="28"/>
          <w:szCs w:val="28"/>
          <w:lang w:val="ro-RO"/>
        </w:rPr>
        <w:t>Probele prelevate se vor examina în laboratoarele care funcționează în conformitate cu standardul SM EN ISO/ IEC 17025</w:t>
      </w:r>
      <w:r w:rsidR="00F43F66">
        <w:rPr>
          <w:rFonts w:ascii="Times New Roman" w:eastAsia="Calibri" w:hAnsi="Times New Roman" w:cs="Times New Roman"/>
          <w:sz w:val="28"/>
          <w:szCs w:val="28"/>
          <w:lang w:val="ro-RO"/>
        </w:rPr>
        <w:t>:2018</w:t>
      </w:r>
      <w:r w:rsidR="009E4C5D" w:rsidRPr="00CD07BD">
        <w:rPr>
          <w:rFonts w:ascii="Times New Roman" w:eastAsia="Calibri" w:hAnsi="Times New Roman" w:cs="Times New Roman"/>
          <w:sz w:val="28"/>
          <w:szCs w:val="28"/>
          <w:lang w:val="ro-RO"/>
        </w:rPr>
        <w:t xml:space="preserve"> „Cerințele generale pentru competența laboratoarelor de încercări și etalonări”</w:t>
      </w:r>
      <w:r w:rsidR="006F6CE4" w:rsidRPr="00CD07BD">
        <w:rPr>
          <w:rFonts w:ascii="Times New Roman" w:eastAsia="Calibri" w:hAnsi="Times New Roman" w:cs="Times New Roman"/>
          <w:sz w:val="28"/>
          <w:szCs w:val="28"/>
          <w:lang w:val="ro-RO"/>
        </w:rPr>
        <w:t>;</w:t>
      </w:r>
    </w:p>
    <w:p w14:paraId="1668731D" w14:textId="385EED7A" w:rsidR="003D326A" w:rsidRPr="00CD07BD" w:rsidRDefault="00E503BC" w:rsidP="000A636D">
      <w:pPr>
        <w:spacing w:after="0" w:line="240" w:lineRule="auto"/>
        <w:ind w:firstLine="708"/>
        <w:jc w:val="both"/>
        <w:rPr>
          <w:rFonts w:ascii="Times New Roman" w:eastAsia="Calibri" w:hAnsi="Times New Roman" w:cs="Times New Roman"/>
          <w:color w:val="000000" w:themeColor="text1"/>
          <w:sz w:val="28"/>
          <w:szCs w:val="28"/>
          <w:lang w:val="ro-RO"/>
        </w:rPr>
      </w:pPr>
      <w:r>
        <w:rPr>
          <w:rFonts w:ascii="Times New Roman" w:eastAsia="Calibri" w:hAnsi="Times New Roman" w:cs="Times New Roman"/>
          <w:color w:val="000000" w:themeColor="text1"/>
          <w:sz w:val="28"/>
          <w:szCs w:val="28"/>
          <w:lang w:val="ro-RO"/>
        </w:rPr>
        <w:t>j</w:t>
      </w:r>
      <w:r w:rsidR="00597B97" w:rsidRPr="00CD07BD">
        <w:rPr>
          <w:rFonts w:ascii="Times New Roman" w:eastAsia="Calibri" w:hAnsi="Times New Roman" w:cs="Times New Roman"/>
          <w:color w:val="000000" w:themeColor="text1"/>
          <w:sz w:val="28"/>
          <w:szCs w:val="28"/>
          <w:lang w:val="ro-RO"/>
        </w:rPr>
        <w:t xml:space="preserve">) gestionează notificările și sesizările cu privire la încălcarea </w:t>
      </w:r>
      <w:r w:rsidR="007E6284" w:rsidRPr="00CD07BD">
        <w:rPr>
          <w:rFonts w:ascii="Times New Roman" w:eastAsia="Calibri" w:hAnsi="Times New Roman" w:cs="Times New Roman"/>
          <w:color w:val="000000" w:themeColor="text1"/>
          <w:sz w:val="28"/>
          <w:szCs w:val="28"/>
          <w:lang w:val="ro-RO"/>
        </w:rPr>
        <w:t>prezentei legi</w:t>
      </w:r>
      <w:r w:rsidR="00D017C9" w:rsidRPr="00CD07BD">
        <w:rPr>
          <w:rFonts w:ascii="Times New Roman" w:eastAsia="Calibri" w:hAnsi="Times New Roman" w:cs="Times New Roman"/>
          <w:color w:val="000000" w:themeColor="text1"/>
          <w:sz w:val="28"/>
          <w:szCs w:val="28"/>
          <w:lang w:val="ro-RO"/>
        </w:rPr>
        <w:t xml:space="preserve"> </w:t>
      </w:r>
      <w:r w:rsidR="009451FA" w:rsidRPr="00CD07BD">
        <w:rPr>
          <w:rFonts w:ascii="Times New Roman" w:eastAsia="Calibri" w:hAnsi="Times New Roman" w:cs="Times New Roman"/>
          <w:color w:val="000000" w:themeColor="text1"/>
          <w:sz w:val="28"/>
          <w:szCs w:val="28"/>
          <w:lang w:val="ro-RO"/>
        </w:rPr>
        <w:t xml:space="preserve">În acest sens </w:t>
      </w:r>
      <w:r w:rsidR="007E6284" w:rsidRPr="00CD07BD">
        <w:rPr>
          <w:rFonts w:ascii="Times New Roman" w:eastAsia="Calibri" w:hAnsi="Times New Roman" w:cs="Times New Roman"/>
          <w:color w:val="000000" w:themeColor="text1"/>
          <w:sz w:val="28"/>
          <w:szCs w:val="28"/>
          <w:lang w:val="ro-RO"/>
        </w:rPr>
        <w:t xml:space="preserve">analizează sesizările și notificările </w:t>
      </w:r>
      <w:r w:rsidR="001A2AA9" w:rsidRPr="00CD07BD">
        <w:rPr>
          <w:rFonts w:ascii="Times New Roman" w:eastAsia="Calibri" w:hAnsi="Times New Roman" w:cs="Times New Roman"/>
          <w:color w:val="000000" w:themeColor="text1"/>
          <w:sz w:val="28"/>
          <w:szCs w:val="28"/>
          <w:lang w:val="ro-RO"/>
        </w:rPr>
        <w:t xml:space="preserve">recepționate </w:t>
      </w:r>
      <w:r w:rsidR="007E6284" w:rsidRPr="00CD07BD">
        <w:rPr>
          <w:rFonts w:ascii="Times New Roman" w:eastAsia="Calibri" w:hAnsi="Times New Roman" w:cs="Times New Roman"/>
          <w:color w:val="000000" w:themeColor="text1"/>
          <w:sz w:val="28"/>
          <w:szCs w:val="28"/>
          <w:lang w:val="ro-RO"/>
        </w:rPr>
        <w:t xml:space="preserve">și </w:t>
      </w:r>
      <w:r w:rsidR="00D017C9" w:rsidRPr="00CD07BD">
        <w:rPr>
          <w:rFonts w:ascii="Times New Roman" w:eastAsia="Calibri" w:hAnsi="Times New Roman" w:cs="Times New Roman"/>
          <w:color w:val="000000" w:themeColor="text1"/>
          <w:sz w:val="28"/>
          <w:szCs w:val="28"/>
          <w:lang w:val="ro-RO"/>
        </w:rPr>
        <w:t>propune desfășurarea investigaţiilor</w:t>
      </w:r>
      <w:r w:rsidR="001A2AA9" w:rsidRPr="00CD07BD">
        <w:rPr>
          <w:rFonts w:ascii="Times New Roman" w:eastAsia="Calibri" w:hAnsi="Times New Roman" w:cs="Times New Roman"/>
          <w:color w:val="000000" w:themeColor="text1"/>
          <w:sz w:val="28"/>
          <w:szCs w:val="28"/>
          <w:lang w:val="ro-RO"/>
        </w:rPr>
        <w:t xml:space="preserve"> după cum urmează:</w:t>
      </w:r>
    </w:p>
    <w:p w14:paraId="4014DBB4" w14:textId="77777777" w:rsidR="001A2AA9" w:rsidRPr="00CD07BD" w:rsidRDefault="003D326A" w:rsidP="000A636D">
      <w:pPr>
        <w:spacing w:after="0" w:line="240" w:lineRule="auto"/>
        <w:ind w:firstLine="708"/>
        <w:jc w:val="both"/>
        <w:rPr>
          <w:rFonts w:ascii="Times New Roman" w:hAnsi="Times New Roman" w:cs="Times New Roman"/>
          <w:color w:val="000000" w:themeColor="text1"/>
          <w:sz w:val="28"/>
          <w:szCs w:val="28"/>
          <w:lang w:val="ro-RO"/>
        </w:rPr>
      </w:pPr>
      <w:r w:rsidRPr="00CD07BD">
        <w:rPr>
          <w:rFonts w:ascii="Times New Roman" w:eastAsia="Calibri" w:hAnsi="Times New Roman" w:cs="Times New Roman"/>
          <w:color w:val="000000" w:themeColor="text1"/>
          <w:sz w:val="28"/>
          <w:szCs w:val="28"/>
          <w:lang w:val="ro-RO"/>
        </w:rPr>
        <w:t xml:space="preserve">- care reprezintă </w:t>
      </w:r>
      <w:r w:rsidR="00D017C9" w:rsidRPr="00CD07BD">
        <w:rPr>
          <w:rFonts w:ascii="Times New Roman" w:eastAsia="Calibri" w:hAnsi="Times New Roman" w:cs="Times New Roman"/>
          <w:color w:val="000000" w:themeColor="text1"/>
          <w:sz w:val="28"/>
          <w:szCs w:val="28"/>
          <w:lang w:val="ro-RO"/>
        </w:rPr>
        <w:t>contravenții</w:t>
      </w:r>
      <w:r w:rsidR="002E44D9" w:rsidRPr="00CD07BD">
        <w:rPr>
          <w:rFonts w:ascii="Times New Roman" w:eastAsia="Calibri" w:hAnsi="Times New Roman" w:cs="Times New Roman"/>
          <w:color w:val="000000" w:themeColor="text1"/>
          <w:sz w:val="28"/>
          <w:szCs w:val="28"/>
          <w:lang w:val="ro-RO"/>
        </w:rPr>
        <w:t xml:space="preserve"> se examinează de Agenția Națională pentru Siguranța Alimentelor</w:t>
      </w:r>
      <w:r w:rsidR="001A2AA9" w:rsidRPr="00CD07BD">
        <w:rPr>
          <w:rFonts w:ascii="Times New Roman" w:eastAsia="Calibri" w:hAnsi="Times New Roman" w:cs="Times New Roman"/>
          <w:color w:val="000000" w:themeColor="text1"/>
          <w:sz w:val="28"/>
          <w:szCs w:val="28"/>
          <w:lang w:val="ro-RO"/>
        </w:rPr>
        <w:t>.</w:t>
      </w:r>
      <w:r w:rsidR="0031463B" w:rsidRPr="00CD07BD">
        <w:rPr>
          <w:rFonts w:ascii="Times New Roman" w:hAnsi="Times New Roman" w:cs="Times New Roman"/>
          <w:color w:val="000000" w:themeColor="text1"/>
          <w:sz w:val="28"/>
          <w:szCs w:val="28"/>
          <w:lang w:val="en-US"/>
        </w:rPr>
        <w:t xml:space="preserve"> </w:t>
      </w:r>
    </w:p>
    <w:p w14:paraId="7B3D5CC2" w14:textId="2CC922BC" w:rsidR="003D326A" w:rsidRPr="00CD07BD" w:rsidRDefault="003D326A" w:rsidP="000A636D">
      <w:pPr>
        <w:spacing w:after="0" w:line="240" w:lineRule="auto"/>
        <w:ind w:firstLine="708"/>
        <w:jc w:val="both"/>
        <w:rPr>
          <w:rFonts w:ascii="Times New Roman" w:eastAsia="Calibri" w:hAnsi="Times New Roman" w:cs="Times New Roman"/>
          <w:b/>
          <w:color w:val="000000" w:themeColor="text1"/>
          <w:sz w:val="28"/>
          <w:szCs w:val="28"/>
          <w:lang w:val="ro-RO"/>
        </w:rPr>
      </w:pPr>
      <w:r w:rsidRPr="00CD07BD">
        <w:rPr>
          <w:rFonts w:ascii="Times New Roman" w:hAnsi="Times New Roman" w:cs="Times New Roman"/>
          <w:color w:val="000000" w:themeColor="text1"/>
          <w:sz w:val="28"/>
          <w:szCs w:val="28"/>
          <w:lang w:val="ro-RO"/>
        </w:rPr>
        <w:t>-</w:t>
      </w:r>
      <w:r w:rsidR="00246815" w:rsidRPr="00CD07BD">
        <w:rPr>
          <w:rFonts w:ascii="Times New Roman" w:eastAsia="Calibri" w:hAnsi="Times New Roman" w:cs="Times New Roman"/>
          <w:color w:val="000000" w:themeColor="text1"/>
          <w:sz w:val="28"/>
          <w:szCs w:val="28"/>
          <w:lang w:val="ro-RO"/>
        </w:rPr>
        <w:t xml:space="preserve"> </w:t>
      </w:r>
      <w:r w:rsidR="0031463B" w:rsidRPr="00CD07BD">
        <w:rPr>
          <w:rFonts w:ascii="Times New Roman" w:eastAsia="Calibri" w:hAnsi="Times New Roman" w:cs="Times New Roman"/>
          <w:color w:val="000000" w:themeColor="text1"/>
          <w:sz w:val="28"/>
          <w:szCs w:val="28"/>
          <w:lang w:val="ro-RO"/>
        </w:rPr>
        <w:t>care se referă la cazuri de nerespectare suspectată și de nerespectare constatată</w:t>
      </w:r>
      <w:r w:rsidR="0031463B" w:rsidRPr="00CD07BD">
        <w:rPr>
          <w:rFonts w:ascii="Times New Roman" w:hAnsi="Times New Roman" w:cs="Times New Roman"/>
          <w:color w:val="000000" w:themeColor="text1"/>
          <w:sz w:val="28"/>
          <w:szCs w:val="28"/>
          <w:lang w:val="en-US"/>
        </w:rPr>
        <w:t xml:space="preserve"> </w:t>
      </w:r>
      <w:r w:rsidR="0031463B" w:rsidRPr="00CD07BD">
        <w:rPr>
          <w:rFonts w:ascii="Times New Roman" w:hAnsi="Times New Roman" w:cs="Times New Roman"/>
          <w:color w:val="000000" w:themeColor="text1"/>
          <w:sz w:val="28"/>
          <w:szCs w:val="28"/>
          <w:lang w:val="ro-RO"/>
        </w:rPr>
        <w:t xml:space="preserve">astfel cum sunt indicate în </w:t>
      </w:r>
      <w:r w:rsidR="0031463B" w:rsidRPr="00CD07BD">
        <w:rPr>
          <w:rFonts w:ascii="Times New Roman" w:eastAsia="Calibri" w:hAnsi="Times New Roman" w:cs="Times New Roman"/>
          <w:color w:val="000000" w:themeColor="text1"/>
          <w:sz w:val="28"/>
          <w:szCs w:val="28"/>
          <w:lang w:val="ro-RO"/>
        </w:rPr>
        <w:t>catalogul comun m</w:t>
      </w:r>
      <w:r w:rsidR="007471A0" w:rsidRPr="00CD07BD">
        <w:rPr>
          <w:rFonts w:ascii="Times New Roman" w:eastAsia="Calibri" w:hAnsi="Times New Roman" w:cs="Times New Roman"/>
          <w:color w:val="000000" w:themeColor="text1"/>
          <w:sz w:val="28"/>
          <w:szCs w:val="28"/>
          <w:lang w:val="ro-RO"/>
        </w:rPr>
        <w:t>enționat la art. 3</w:t>
      </w:r>
      <w:r w:rsidR="00F43F66">
        <w:rPr>
          <w:rFonts w:ascii="Times New Roman" w:eastAsia="Calibri" w:hAnsi="Times New Roman" w:cs="Times New Roman"/>
          <w:color w:val="000000" w:themeColor="text1"/>
          <w:sz w:val="28"/>
          <w:szCs w:val="28"/>
          <w:lang w:val="ro-RO"/>
        </w:rPr>
        <w:t>3</w:t>
      </w:r>
      <w:r w:rsidR="007471A0" w:rsidRPr="00CD07BD">
        <w:rPr>
          <w:rFonts w:ascii="Times New Roman" w:eastAsia="Calibri" w:hAnsi="Times New Roman" w:cs="Times New Roman"/>
          <w:color w:val="000000" w:themeColor="text1"/>
          <w:sz w:val="28"/>
          <w:szCs w:val="28"/>
          <w:lang w:val="ro-RO"/>
        </w:rPr>
        <w:t xml:space="preserve"> alin.</w:t>
      </w:r>
      <w:r w:rsidR="0031463B" w:rsidRPr="00CD07BD">
        <w:rPr>
          <w:rFonts w:ascii="Times New Roman" w:eastAsia="Calibri" w:hAnsi="Times New Roman" w:cs="Times New Roman"/>
          <w:color w:val="000000" w:themeColor="text1"/>
          <w:sz w:val="28"/>
          <w:szCs w:val="28"/>
          <w:lang w:val="ro-RO"/>
        </w:rPr>
        <w:t xml:space="preserve"> (3)</w:t>
      </w:r>
      <w:r w:rsidR="00246815" w:rsidRPr="00CD07BD">
        <w:rPr>
          <w:rFonts w:ascii="Times New Roman" w:eastAsia="Calibri" w:hAnsi="Times New Roman" w:cs="Times New Roman"/>
          <w:color w:val="000000" w:themeColor="text1"/>
          <w:sz w:val="28"/>
          <w:szCs w:val="28"/>
          <w:lang w:val="ro-RO"/>
        </w:rPr>
        <w:t>, a</w:t>
      </w:r>
      <w:r w:rsidR="0031463B" w:rsidRPr="00CD07BD">
        <w:rPr>
          <w:rFonts w:ascii="Times New Roman" w:eastAsia="Calibri" w:hAnsi="Times New Roman" w:cs="Times New Roman"/>
          <w:color w:val="000000" w:themeColor="text1"/>
          <w:sz w:val="28"/>
          <w:szCs w:val="28"/>
          <w:lang w:val="ro-RO"/>
        </w:rPr>
        <w:t xml:space="preserve">utoritatea competentă </w:t>
      </w:r>
      <w:r w:rsidR="00246815" w:rsidRPr="00CD07BD">
        <w:rPr>
          <w:rFonts w:ascii="Times New Roman" w:eastAsia="Calibri" w:hAnsi="Times New Roman" w:cs="Times New Roman"/>
          <w:color w:val="000000" w:themeColor="text1"/>
          <w:sz w:val="28"/>
          <w:szCs w:val="28"/>
          <w:lang w:val="ro-RO"/>
        </w:rPr>
        <w:t xml:space="preserve">va solicita organismului de control exercitarea măsurilor conform catalogului comun. </w:t>
      </w:r>
      <w:r w:rsidR="00246815" w:rsidRPr="00CD07BD">
        <w:rPr>
          <w:rFonts w:ascii="Times New Roman" w:hAnsi="Times New Roman" w:cs="Times New Roman"/>
          <w:color w:val="000000" w:themeColor="text1"/>
          <w:sz w:val="28"/>
          <w:szCs w:val="28"/>
          <w:lang w:val="ro-RO"/>
        </w:rPr>
        <w:t>În cazul</w:t>
      </w:r>
      <w:r w:rsidR="00246815" w:rsidRPr="00CD07BD">
        <w:rPr>
          <w:rFonts w:ascii="Times New Roman" w:hAnsi="Times New Roman" w:cs="Times New Roman"/>
          <w:color w:val="000000" w:themeColor="text1"/>
          <w:sz w:val="28"/>
          <w:szCs w:val="28"/>
          <w:lang w:val="en-US"/>
        </w:rPr>
        <w:t xml:space="preserve"> </w:t>
      </w:r>
      <w:r w:rsidR="00246815" w:rsidRPr="00CD07BD">
        <w:rPr>
          <w:rFonts w:ascii="Times New Roman" w:hAnsi="Times New Roman" w:cs="Times New Roman"/>
          <w:color w:val="000000" w:themeColor="text1"/>
          <w:sz w:val="28"/>
          <w:szCs w:val="28"/>
          <w:lang w:val="ro-RO"/>
        </w:rPr>
        <w:t>în care organismul de control nu</w:t>
      </w:r>
      <w:r w:rsidR="00E638A4" w:rsidRPr="00CD07BD">
        <w:rPr>
          <w:rFonts w:ascii="Times New Roman" w:hAnsi="Times New Roman" w:cs="Times New Roman"/>
          <w:color w:val="000000" w:themeColor="text1"/>
          <w:sz w:val="28"/>
          <w:szCs w:val="28"/>
          <w:lang w:val="ro-RO"/>
        </w:rPr>
        <w:t xml:space="preserve"> va</w:t>
      </w:r>
      <w:r w:rsidR="00246815" w:rsidRPr="00CD07BD">
        <w:rPr>
          <w:rFonts w:ascii="Times New Roman" w:hAnsi="Times New Roman" w:cs="Times New Roman"/>
          <w:color w:val="000000" w:themeColor="text1"/>
          <w:sz w:val="28"/>
          <w:szCs w:val="28"/>
          <w:lang w:val="ro-RO"/>
        </w:rPr>
        <w:t xml:space="preserve"> întreprinde măsurile necesare pentru soluţionarea </w:t>
      </w:r>
      <w:r w:rsidR="001A2AA9" w:rsidRPr="00CD07BD">
        <w:rPr>
          <w:rFonts w:ascii="Times New Roman" w:hAnsi="Times New Roman" w:cs="Times New Roman"/>
          <w:color w:val="000000" w:themeColor="text1"/>
          <w:sz w:val="28"/>
          <w:szCs w:val="28"/>
          <w:lang w:val="ro-RO"/>
        </w:rPr>
        <w:t>sesizărilor</w:t>
      </w:r>
      <w:r w:rsidR="00246815" w:rsidRPr="00CD07BD">
        <w:rPr>
          <w:rFonts w:ascii="Times New Roman" w:hAnsi="Times New Roman" w:cs="Times New Roman"/>
          <w:color w:val="000000" w:themeColor="text1"/>
          <w:sz w:val="28"/>
          <w:szCs w:val="28"/>
          <w:lang w:val="ro-RO"/>
        </w:rPr>
        <w:t xml:space="preserve"> sau notificărilor </w:t>
      </w:r>
      <w:r w:rsidR="001A2AA9" w:rsidRPr="00CD07BD">
        <w:rPr>
          <w:rFonts w:ascii="Times New Roman" w:hAnsi="Times New Roman" w:cs="Times New Roman"/>
          <w:color w:val="000000" w:themeColor="text1"/>
          <w:sz w:val="28"/>
          <w:szCs w:val="28"/>
          <w:lang w:val="ro-RO"/>
        </w:rPr>
        <w:t>identificate, autoritatea competentă va aplica sancţiuni</w:t>
      </w:r>
      <w:r w:rsidR="000A636D" w:rsidRPr="00CD07BD">
        <w:rPr>
          <w:rFonts w:ascii="Times New Roman" w:hAnsi="Times New Roman" w:cs="Times New Roman"/>
          <w:color w:val="000000" w:themeColor="text1"/>
          <w:sz w:val="28"/>
          <w:szCs w:val="28"/>
          <w:lang w:val="ro-RO"/>
        </w:rPr>
        <w:t>le</w:t>
      </w:r>
      <w:r w:rsidR="001A2AA9" w:rsidRPr="00CD07BD">
        <w:rPr>
          <w:rFonts w:ascii="Times New Roman" w:hAnsi="Times New Roman" w:cs="Times New Roman"/>
          <w:color w:val="000000" w:themeColor="text1"/>
          <w:sz w:val="28"/>
          <w:szCs w:val="28"/>
          <w:lang w:val="ro-RO"/>
        </w:rPr>
        <w:t xml:space="preserve"> administrative </w:t>
      </w:r>
      <w:r w:rsidR="000A636D" w:rsidRPr="00CD07BD">
        <w:rPr>
          <w:rFonts w:ascii="Times New Roman" w:hAnsi="Times New Roman" w:cs="Times New Roman"/>
          <w:color w:val="000000" w:themeColor="text1"/>
          <w:sz w:val="28"/>
          <w:szCs w:val="28"/>
          <w:lang w:val="ro-RO"/>
        </w:rPr>
        <w:t>prevăzute de lege</w:t>
      </w:r>
      <w:r w:rsidR="001A2AA9" w:rsidRPr="00CD07BD">
        <w:rPr>
          <w:rFonts w:ascii="Times New Roman" w:eastAsia="Calibri" w:hAnsi="Times New Roman" w:cs="Times New Roman"/>
          <w:color w:val="000000" w:themeColor="text1"/>
          <w:sz w:val="28"/>
          <w:szCs w:val="28"/>
          <w:lang w:val="ro-RO"/>
        </w:rPr>
        <w:t>.</w:t>
      </w:r>
      <w:r w:rsidR="006F6CE4" w:rsidRPr="00CD07BD">
        <w:rPr>
          <w:rFonts w:ascii="Times New Roman" w:eastAsia="Calibri" w:hAnsi="Times New Roman" w:cs="Times New Roman"/>
          <w:color w:val="000000" w:themeColor="text1"/>
          <w:sz w:val="28"/>
          <w:szCs w:val="28"/>
          <w:lang w:val="ro-RO"/>
        </w:rPr>
        <w:t xml:space="preserve"> Prin derogare de la Legea 50/2013</w:t>
      </w:r>
      <w:r w:rsidR="002A219E" w:rsidRPr="00CD07BD">
        <w:rPr>
          <w:rFonts w:ascii="Times New Roman" w:eastAsia="Calibri" w:hAnsi="Times New Roman" w:cs="Times New Roman"/>
          <w:color w:val="000000" w:themeColor="text1"/>
          <w:sz w:val="28"/>
          <w:szCs w:val="28"/>
          <w:lang w:val="ro-RO"/>
        </w:rPr>
        <w:t xml:space="preserve"> cu privire la controalele oficiale pentru verificarea conformității cu legislația privind hrana pentru animale și produsele alimentare și cu normele de sănătate și de bunăstarea a animalelor</w:t>
      </w:r>
      <w:r w:rsidR="006F6CE4" w:rsidRPr="00CD07BD">
        <w:rPr>
          <w:rFonts w:ascii="Times New Roman" w:eastAsia="Calibri" w:hAnsi="Times New Roman" w:cs="Times New Roman"/>
          <w:color w:val="000000" w:themeColor="text1"/>
          <w:sz w:val="28"/>
          <w:szCs w:val="28"/>
          <w:lang w:val="ro-RO"/>
        </w:rPr>
        <w:t>, măsurile coercitive se aplică nu de către autoritatea de implementare</w:t>
      </w:r>
      <w:r w:rsidR="000A636D" w:rsidRPr="00CD07BD">
        <w:rPr>
          <w:rFonts w:ascii="Times New Roman" w:eastAsia="Calibri" w:hAnsi="Times New Roman" w:cs="Times New Roman"/>
          <w:color w:val="000000" w:themeColor="text1"/>
          <w:sz w:val="28"/>
          <w:szCs w:val="28"/>
          <w:lang w:val="ro-RO"/>
        </w:rPr>
        <w:t>,</w:t>
      </w:r>
      <w:r w:rsidR="006F6CE4" w:rsidRPr="00CD07BD">
        <w:rPr>
          <w:rFonts w:ascii="Times New Roman" w:eastAsia="Calibri" w:hAnsi="Times New Roman" w:cs="Times New Roman"/>
          <w:color w:val="000000" w:themeColor="text1"/>
          <w:sz w:val="28"/>
          <w:szCs w:val="28"/>
          <w:lang w:val="ro-RO"/>
        </w:rPr>
        <w:t xml:space="preserve"> dar de către organismele de control.</w:t>
      </w:r>
    </w:p>
    <w:p w14:paraId="7C1C6C8B" w14:textId="3B464FBA" w:rsidR="006376EE" w:rsidRPr="00CD07BD" w:rsidRDefault="00E503BC" w:rsidP="000A636D">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k</w:t>
      </w:r>
      <w:r w:rsidR="00EF7C63" w:rsidRPr="00CD07BD">
        <w:rPr>
          <w:rFonts w:ascii="Times New Roman" w:eastAsia="Calibri" w:hAnsi="Times New Roman" w:cs="Times New Roman"/>
          <w:sz w:val="28"/>
          <w:szCs w:val="28"/>
          <w:lang w:val="ro-RO"/>
        </w:rPr>
        <w:t>)</w:t>
      </w:r>
      <w:r w:rsidR="004F2913" w:rsidRPr="00CD07BD">
        <w:rPr>
          <w:rFonts w:ascii="Times New Roman" w:eastAsia="Calibri" w:hAnsi="Times New Roman" w:cs="Times New Roman"/>
          <w:sz w:val="28"/>
          <w:szCs w:val="28"/>
          <w:lang w:val="ro-RO"/>
        </w:rPr>
        <w:t xml:space="preserve"> </w:t>
      </w:r>
      <w:r w:rsidR="001A2AA9" w:rsidRPr="00CD07BD">
        <w:rPr>
          <w:rFonts w:ascii="Times New Roman" w:eastAsia="Calibri" w:hAnsi="Times New Roman" w:cs="Times New Roman"/>
          <w:sz w:val="28"/>
          <w:szCs w:val="28"/>
          <w:lang w:val="ro-RO"/>
        </w:rPr>
        <w:t xml:space="preserve">gestionează </w:t>
      </w:r>
      <w:r w:rsidR="00E638A4" w:rsidRPr="00CD07BD">
        <w:rPr>
          <w:rFonts w:ascii="Times New Roman" w:eastAsia="Calibri" w:hAnsi="Times New Roman" w:cs="Times New Roman"/>
          <w:sz w:val="28"/>
          <w:szCs w:val="28"/>
          <w:lang w:val="ro-RO"/>
        </w:rPr>
        <w:t>marca naţională „Agricultura Ecologică – Republica Moldova”</w:t>
      </w:r>
      <w:r w:rsidR="001A2AA9" w:rsidRPr="00CD07BD">
        <w:rPr>
          <w:rFonts w:ascii="Times New Roman" w:eastAsia="Calibri" w:hAnsi="Times New Roman" w:cs="Times New Roman"/>
          <w:sz w:val="28"/>
          <w:szCs w:val="28"/>
          <w:lang w:val="ro-RO"/>
        </w:rPr>
        <w:t xml:space="preserve">și </w:t>
      </w:r>
      <w:r w:rsidR="006376EE" w:rsidRPr="00CD07BD">
        <w:rPr>
          <w:rFonts w:ascii="Times New Roman" w:eastAsia="Calibri" w:hAnsi="Times New Roman" w:cs="Times New Roman"/>
          <w:sz w:val="28"/>
          <w:szCs w:val="28"/>
          <w:lang w:val="ro-RO"/>
        </w:rPr>
        <w:t>stabilește regulile privind utilizarea mărcii;</w:t>
      </w:r>
    </w:p>
    <w:p w14:paraId="697D0A41" w14:textId="136D6CB6" w:rsidR="006376EE" w:rsidRPr="00CD07BD" w:rsidRDefault="00E503BC" w:rsidP="000A636D">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l</w:t>
      </w:r>
      <w:r w:rsidR="00EF7C63" w:rsidRPr="00CD07BD">
        <w:rPr>
          <w:rFonts w:ascii="Times New Roman" w:eastAsia="Calibri" w:hAnsi="Times New Roman" w:cs="Times New Roman"/>
          <w:sz w:val="28"/>
          <w:szCs w:val="28"/>
          <w:lang w:val="ro-RO"/>
        </w:rPr>
        <w:t xml:space="preserve">) </w:t>
      </w:r>
      <w:r w:rsidR="006376EE" w:rsidRPr="00CD07BD">
        <w:rPr>
          <w:rFonts w:ascii="Times New Roman" w:eastAsia="Calibri" w:hAnsi="Times New Roman" w:cs="Times New Roman"/>
          <w:sz w:val="28"/>
          <w:szCs w:val="28"/>
          <w:lang w:val="ro-RO"/>
        </w:rPr>
        <w:t>organizează programe de informare şi de pregătire cu părţile interesate în vederea promovării agricultur</w:t>
      </w:r>
      <w:r w:rsidR="00597B97" w:rsidRPr="00CD07BD">
        <w:rPr>
          <w:rFonts w:ascii="Times New Roman" w:eastAsia="Calibri" w:hAnsi="Times New Roman" w:cs="Times New Roman"/>
          <w:sz w:val="28"/>
          <w:szCs w:val="28"/>
          <w:lang w:val="ro-RO"/>
        </w:rPr>
        <w:t>ii</w:t>
      </w:r>
      <w:r w:rsidR="006376EE" w:rsidRPr="00CD07BD">
        <w:rPr>
          <w:rFonts w:ascii="Times New Roman" w:eastAsia="Calibri" w:hAnsi="Times New Roman" w:cs="Times New Roman"/>
          <w:sz w:val="28"/>
          <w:szCs w:val="28"/>
          <w:lang w:val="ro-RO"/>
        </w:rPr>
        <w:t xml:space="preserve"> ecologic</w:t>
      </w:r>
      <w:r w:rsidR="00597B97" w:rsidRPr="00CD07BD">
        <w:rPr>
          <w:rFonts w:ascii="Times New Roman" w:eastAsia="Calibri" w:hAnsi="Times New Roman" w:cs="Times New Roman"/>
          <w:sz w:val="28"/>
          <w:szCs w:val="28"/>
          <w:lang w:val="ro-RO"/>
        </w:rPr>
        <w:t>e</w:t>
      </w:r>
      <w:r w:rsidR="006376EE" w:rsidRPr="00CD07BD">
        <w:rPr>
          <w:rFonts w:ascii="Times New Roman" w:eastAsia="Calibri" w:hAnsi="Times New Roman" w:cs="Times New Roman"/>
          <w:sz w:val="28"/>
          <w:szCs w:val="28"/>
          <w:lang w:val="ro-RO"/>
        </w:rPr>
        <w:t>;</w:t>
      </w:r>
    </w:p>
    <w:p w14:paraId="7CFF3FE5" w14:textId="67F0494C" w:rsidR="006376EE" w:rsidRPr="00CD07BD" w:rsidRDefault="00E503BC" w:rsidP="000A636D">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m</w:t>
      </w:r>
      <w:r w:rsidR="00EF7C63" w:rsidRPr="00CD07BD">
        <w:rPr>
          <w:rFonts w:ascii="Times New Roman" w:eastAsia="Calibri" w:hAnsi="Times New Roman" w:cs="Times New Roman"/>
          <w:sz w:val="28"/>
          <w:szCs w:val="28"/>
          <w:lang w:val="ro-RO"/>
        </w:rPr>
        <w:t xml:space="preserve">) </w:t>
      </w:r>
      <w:r w:rsidR="006376EE" w:rsidRPr="00CD07BD">
        <w:rPr>
          <w:rFonts w:ascii="Times New Roman" w:eastAsia="Calibri" w:hAnsi="Times New Roman" w:cs="Times New Roman"/>
          <w:sz w:val="28"/>
          <w:szCs w:val="28"/>
          <w:lang w:val="ro-RO"/>
        </w:rPr>
        <w:t>participă la colaborarea internaţională în domeniul producţiei agroalimentare ecologice;</w:t>
      </w:r>
    </w:p>
    <w:p w14:paraId="67431DB0" w14:textId="0838D7E2" w:rsidR="006376EE" w:rsidRPr="00CD07BD" w:rsidRDefault="00E503BC" w:rsidP="000A636D">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n</w:t>
      </w:r>
      <w:r w:rsidR="00EF7C63" w:rsidRPr="00CD07BD">
        <w:rPr>
          <w:rFonts w:ascii="Times New Roman" w:eastAsia="Calibri" w:hAnsi="Times New Roman" w:cs="Times New Roman"/>
          <w:sz w:val="28"/>
          <w:szCs w:val="28"/>
          <w:lang w:val="ro-RO"/>
        </w:rPr>
        <w:t xml:space="preserve">) </w:t>
      </w:r>
      <w:r w:rsidR="006376EE" w:rsidRPr="00CD07BD">
        <w:rPr>
          <w:rFonts w:ascii="Times New Roman" w:eastAsia="Calibri" w:hAnsi="Times New Roman" w:cs="Times New Roman"/>
          <w:sz w:val="28"/>
          <w:szCs w:val="28"/>
          <w:lang w:val="ro-RO"/>
        </w:rPr>
        <w:t>elaborează o listă limitativă privind produsele şi substanţele care pot fi utilizate în agricultur</w:t>
      </w:r>
      <w:r w:rsidR="00597B97" w:rsidRPr="00CD07BD">
        <w:rPr>
          <w:rFonts w:ascii="Times New Roman" w:eastAsia="Calibri" w:hAnsi="Times New Roman" w:cs="Times New Roman"/>
          <w:sz w:val="28"/>
          <w:szCs w:val="28"/>
          <w:lang w:val="ro-RO"/>
        </w:rPr>
        <w:t>a</w:t>
      </w:r>
      <w:r w:rsidR="006376EE" w:rsidRPr="00CD07BD">
        <w:rPr>
          <w:rFonts w:ascii="Times New Roman" w:eastAsia="Calibri" w:hAnsi="Times New Roman" w:cs="Times New Roman"/>
          <w:sz w:val="28"/>
          <w:szCs w:val="28"/>
          <w:lang w:val="ro-RO"/>
        </w:rPr>
        <w:t xml:space="preserve"> ecologic</w:t>
      </w:r>
      <w:r w:rsidR="00597B97" w:rsidRPr="00CD07BD">
        <w:rPr>
          <w:rFonts w:ascii="Times New Roman" w:eastAsia="Calibri" w:hAnsi="Times New Roman" w:cs="Times New Roman"/>
          <w:sz w:val="28"/>
          <w:szCs w:val="28"/>
          <w:lang w:val="ro-RO"/>
        </w:rPr>
        <w:t>ă</w:t>
      </w:r>
      <w:r w:rsidR="006376EE" w:rsidRPr="00CD07BD">
        <w:rPr>
          <w:rFonts w:ascii="Times New Roman" w:eastAsia="Calibri" w:hAnsi="Times New Roman" w:cs="Times New Roman"/>
          <w:sz w:val="28"/>
          <w:szCs w:val="28"/>
          <w:lang w:val="ro-RO"/>
        </w:rPr>
        <w:t>;</w:t>
      </w:r>
    </w:p>
    <w:p w14:paraId="14D6DF8D" w14:textId="07BEA277" w:rsidR="006376EE" w:rsidRDefault="00E503BC" w:rsidP="000A636D">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o</w:t>
      </w:r>
      <w:r w:rsidR="00EF7C63" w:rsidRPr="00CD07BD">
        <w:rPr>
          <w:rFonts w:ascii="Times New Roman" w:eastAsia="Calibri" w:hAnsi="Times New Roman" w:cs="Times New Roman"/>
          <w:sz w:val="28"/>
          <w:szCs w:val="28"/>
          <w:lang w:val="ro-RO"/>
        </w:rPr>
        <w:t xml:space="preserve">) </w:t>
      </w:r>
      <w:r w:rsidR="006376EE" w:rsidRPr="00CD07BD">
        <w:rPr>
          <w:rFonts w:ascii="Times New Roman" w:eastAsia="Calibri" w:hAnsi="Times New Roman" w:cs="Times New Roman"/>
          <w:sz w:val="28"/>
          <w:szCs w:val="28"/>
          <w:lang w:val="ro-RO"/>
        </w:rPr>
        <w:t>centralizează şi verifică datele tra</w:t>
      </w:r>
      <w:r w:rsidR="003E63D3" w:rsidRPr="00CD07BD">
        <w:rPr>
          <w:rFonts w:ascii="Times New Roman" w:eastAsia="Calibri" w:hAnsi="Times New Roman" w:cs="Times New Roman"/>
          <w:sz w:val="28"/>
          <w:szCs w:val="28"/>
          <w:lang w:val="ro-RO"/>
        </w:rPr>
        <w:t>nsmise de autoritatea de implementare</w:t>
      </w:r>
      <w:r w:rsidR="006376EE" w:rsidRPr="00CD07BD">
        <w:rPr>
          <w:rFonts w:ascii="Times New Roman" w:eastAsia="Calibri" w:hAnsi="Times New Roman" w:cs="Times New Roman"/>
          <w:sz w:val="28"/>
          <w:szCs w:val="28"/>
          <w:lang w:val="ro-RO"/>
        </w:rPr>
        <w:t xml:space="preserve"> și organism</w:t>
      </w:r>
      <w:r w:rsidR="00597B97" w:rsidRPr="00CD07BD">
        <w:rPr>
          <w:rFonts w:ascii="Times New Roman" w:eastAsia="Calibri" w:hAnsi="Times New Roman" w:cs="Times New Roman"/>
          <w:sz w:val="28"/>
          <w:szCs w:val="28"/>
          <w:lang w:val="ro-RO"/>
        </w:rPr>
        <w:t>ele</w:t>
      </w:r>
      <w:r w:rsidR="006376EE" w:rsidRPr="00CD07BD">
        <w:rPr>
          <w:rFonts w:ascii="Times New Roman" w:eastAsia="Calibri" w:hAnsi="Times New Roman" w:cs="Times New Roman"/>
          <w:sz w:val="28"/>
          <w:szCs w:val="28"/>
          <w:lang w:val="ro-RO"/>
        </w:rPr>
        <w:t xml:space="preserve"> de control</w:t>
      </w:r>
      <w:r w:rsidR="002E44D9" w:rsidRPr="00CD07BD">
        <w:rPr>
          <w:rFonts w:ascii="Times New Roman" w:eastAsia="Calibri" w:hAnsi="Times New Roman" w:cs="Times New Roman"/>
          <w:sz w:val="28"/>
          <w:szCs w:val="28"/>
          <w:lang w:val="ro-RO"/>
        </w:rPr>
        <w:t>.</w:t>
      </w:r>
    </w:p>
    <w:p w14:paraId="2FF6618C" w14:textId="2F0A9504" w:rsidR="00E503BC" w:rsidRPr="00E503BC" w:rsidRDefault="00E503BC" w:rsidP="000A636D">
      <w:pPr>
        <w:spacing w:after="0" w:line="240" w:lineRule="auto"/>
        <w:ind w:firstLine="708"/>
        <w:jc w:val="both"/>
        <w:rPr>
          <w:rFonts w:ascii="Times New Roman" w:eastAsia="Calibri" w:hAnsi="Times New Roman" w:cs="Times New Roman"/>
          <w:sz w:val="28"/>
          <w:szCs w:val="28"/>
          <w:lang w:val="ro-RO"/>
        </w:rPr>
      </w:pPr>
      <w:r w:rsidRPr="00E503BC">
        <w:rPr>
          <w:rFonts w:ascii="Times New Roman" w:eastAsia="Calibri" w:hAnsi="Times New Roman" w:cs="Times New Roman"/>
          <w:sz w:val="28"/>
          <w:szCs w:val="28"/>
          <w:lang w:val="ro-RO"/>
        </w:rPr>
        <w:t xml:space="preserve">p) </w:t>
      </w:r>
      <w:r w:rsidRPr="005D61F6">
        <w:rPr>
          <w:rFonts w:ascii="Times New Roman" w:eastAsia="Times New Roman" w:hAnsi="Times New Roman" w:cs="Times New Roman"/>
          <w:sz w:val="28"/>
          <w:szCs w:val="28"/>
          <w:lang w:val="ro-RO"/>
        </w:rPr>
        <w:t>declară instituirea circumstanţelor catastrofale sau de risc în agricultură</w:t>
      </w:r>
      <w:r>
        <w:rPr>
          <w:rFonts w:ascii="Times New Roman" w:eastAsia="Times New Roman" w:hAnsi="Times New Roman" w:cs="Times New Roman"/>
          <w:sz w:val="28"/>
          <w:szCs w:val="28"/>
          <w:lang w:val="ro-RO"/>
        </w:rPr>
        <w:t>.</w:t>
      </w:r>
    </w:p>
    <w:p w14:paraId="124AEC4F" w14:textId="77777777" w:rsidR="00BC64DC" w:rsidRPr="00CD07BD" w:rsidRDefault="00BC64DC" w:rsidP="006376EE">
      <w:pPr>
        <w:spacing w:after="0" w:line="240" w:lineRule="auto"/>
        <w:jc w:val="both"/>
        <w:rPr>
          <w:rFonts w:ascii="Times New Roman" w:eastAsia="Calibri" w:hAnsi="Times New Roman" w:cs="Times New Roman"/>
          <w:sz w:val="28"/>
          <w:szCs w:val="28"/>
          <w:lang w:val="ro-RO"/>
        </w:rPr>
      </w:pPr>
    </w:p>
    <w:p w14:paraId="5F583C22" w14:textId="45092017" w:rsidR="00597B97" w:rsidRPr="00CD07BD" w:rsidRDefault="0048278B"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b/>
          <w:sz w:val="28"/>
          <w:szCs w:val="28"/>
          <w:lang w:val="ro-RO"/>
        </w:rPr>
        <w:t>Articolul 2</w:t>
      </w:r>
      <w:r w:rsidR="00D552FC" w:rsidRPr="00CD07BD">
        <w:rPr>
          <w:rFonts w:ascii="Times New Roman" w:eastAsia="Calibri" w:hAnsi="Times New Roman" w:cs="Times New Roman"/>
          <w:b/>
          <w:sz w:val="28"/>
          <w:szCs w:val="28"/>
          <w:lang w:val="ro-RO"/>
        </w:rPr>
        <w:t>6</w:t>
      </w:r>
      <w:r w:rsidR="009933C9" w:rsidRPr="00CD07BD">
        <w:rPr>
          <w:rFonts w:ascii="Times New Roman" w:eastAsia="Calibri" w:hAnsi="Times New Roman" w:cs="Times New Roman"/>
          <w:sz w:val="28"/>
          <w:szCs w:val="28"/>
          <w:lang w:val="ro-RO"/>
        </w:rPr>
        <w:t xml:space="preserve">. Atribuțiile autorității de </w:t>
      </w:r>
      <w:r w:rsidR="00C8763B" w:rsidRPr="00CD07BD">
        <w:rPr>
          <w:rFonts w:ascii="Times New Roman" w:eastAsia="Calibri" w:hAnsi="Times New Roman" w:cs="Times New Roman"/>
          <w:sz w:val="28"/>
          <w:szCs w:val="28"/>
          <w:lang w:val="ro-RO"/>
        </w:rPr>
        <w:t>implementare</w:t>
      </w:r>
    </w:p>
    <w:p w14:paraId="5707CF59" w14:textId="2F55D3B4" w:rsidR="00632E1F" w:rsidRPr="00CD07BD" w:rsidRDefault="00632E1F"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C4414F" w:rsidRPr="00CD07BD">
        <w:rPr>
          <w:rFonts w:ascii="Times New Roman" w:eastAsia="Calibri" w:hAnsi="Times New Roman" w:cs="Times New Roman"/>
          <w:sz w:val="28"/>
          <w:szCs w:val="28"/>
          <w:lang w:val="ro-RO"/>
        </w:rPr>
        <w:t>1</w:t>
      </w:r>
      <w:r w:rsidRPr="00CD07BD">
        <w:rPr>
          <w:rFonts w:ascii="Times New Roman" w:eastAsia="Calibri" w:hAnsi="Times New Roman" w:cs="Times New Roman"/>
          <w:sz w:val="28"/>
          <w:szCs w:val="28"/>
          <w:lang w:val="ro-RO"/>
        </w:rPr>
        <w:t xml:space="preserve">) </w:t>
      </w:r>
      <w:r w:rsidR="00130975" w:rsidRPr="00CD07BD">
        <w:rPr>
          <w:rFonts w:ascii="Times New Roman" w:eastAsia="Calibri" w:hAnsi="Times New Roman" w:cs="Times New Roman"/>
          <w:sz w:val="28"/>
          <w:szCs w:val="28"/>
          <w:lang w:val="ro-RO"/>
        </w:rPr>
        <w:t xml:space="preserve">În sensul prezentei legi, autoritatea de implementare este </w:t>
      </w:r>
      <w:r w:rsidRPr="00CD07BD">
        <w:rPr>
          <w:rFonts w:ascii="Times New Roman" w:eastAsia="Calibri" w:hAnsi="Times New Roman" w:cs="Times New Roman"/>
          <w:sz w:val="28"/>
          <w:szCs w:val="28"/>
          <w:lang w:val="ro-RO"/>
        </w:rPr>
        <w:t>Agenția Națională pentru Siguranța Alimentelor .</w:t>
      </w:r>
    </w:p>
    <w:p w14:paraId="61AA71DB" w14:textId="77777777" w:rsidR="006B5B87" w:rsidRPr="00CD07BD" w:rsidRDefault="003E63D3"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C4414F" w:rsidRPr="00CD07BD">
        <w:rPr>
          <w:rFonts w:ascii="Times New Roman" w:eastAsia="Calibri" w:hAnsi="Times New Roman" w:cs="Times New Roman"/>
          <w:sz w:val="28"/>
          <w:szCs w:val="28"/>
          <w:lang w:val="ro-RO"/>
        </w:rPr>
        <w:t>2</w:t>
      </w:r>
      <w:r w:rsidR="00632E1F" w:rsidRPr="00CD07BD">
        <w:rPr>
          <w:rFonts w:ascii="Times New Roman" w:eastAsia="Calibri" w:hAnsi="Times New Roman" w:cs="Times New Roman"/>
          <w:sz w:val="28"/>
          <w:szCs w:val="28"/>
          <w:lang w:val="ro-RO"/>
        </w:rPr>
        <w:t>) Autoritatea de implementare</w:t>
      </w:r>
      <w:r w:rsidR="006B5B87" w:rsidRPr="00CD07BD">
        <w:rPr>
          <w:rFonts w:ascii="Times New Roman" w:eastAsia="Calibri" w:hAnsi="Times New Roman" w:cs="Times New Roman"/>
          <w:sz w:val="28"/>
          <w:szCs w:val="28"/>
          <w:lang w:val="ro-RO"/>
        </w:rPr>
        <w:t xml:space="preserve"> are următoarele atribuții:</w:t>
      </w:r>
    </w:p>
    <w:p w14:paraId="62DEC74E" w14:textId="32521840" w:rsidR="006B5B87" w:rsidRPr="00CD07BD" w:rsidRDefault="006B5B87"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xml:space="preserve">a) efectuează controlul </w:t>
      </w:r>
      <w:r w:rsidR="001D6FAD" w:rsidRPr="00CD07BD">
        <w:rPr>
          <w:rFonts w:ascii="Times New Roman" w:eastAsia="Calibri" w:hAnsi="Times New Roman" w:cs="Times New Roman"/>
          <w:sz w:val="28"/>
          <w:szCs w:val="28"/>
          <w:lang w:val="ro-RO"/>
        </w:rPr>
        <w:t>oficial</w:t>
      </w:r>
      <w:r w:rsidRPr="00CD07BD">
        <w:rPr>
          <w:rFonts w:ascii="Times New Roman" w:eastAsia="Calibri" w:hAnsi="Times New Roman" w:cs="Times New Roman"/>
          <w:sz w:val="28"/>
          <w:szCs w:val="28"/>
          <w:lang w:val="ro-RO"/>
        </w:rPr>
        <w:t xml:space="preserve"> </w:t>
      </w:r>
      <w:r w:rsidR="00130975" w:rsidRPr="00CD07BD">
        <w:rPr>
          <w:rFonts w:ascii="Times New Roman" w:eastAsia="Calibri" w:hAnsi="Times New Roman" w:cs="Times New Roman"/>
          <w:sz w:val="28"/>
          <w:szCs w:val="28"/>
          <w:lang w:val="ro-RO"/>
        </w:rPr>
        <w:t xml:space="preserve">anual </w:t>
      </w:r>
      <w:r w:rsidRPr="00CD07BD">
        <w:rPr>
          <w:rFonts w:ascii="Times New Roman" w:eastAsia="Calibri" w:hAnsi="Times New Roman" w:cs="Times New Roman"/>
          <w:sz w:val="28"/>
          <w:szCs w:val="28"/>
          <w:lang w:val="ro-RO"/>
        </w:rPr>
        <w:t xml:space="preserve">la operatorii înregistrați în agricultura ecologică </w:t>
      </w:r>
      <w:r w:rsidR="007471A0" w:rsidRPr="00CD07BD">
        <w:rPr>
          <w:rFonts w:ascii="Times New Roman" w:eastAsia="Calibri" w:hAnsi="Times New Roman" w:cs="Times New Roman"/>
          <w:sz w:val="28"/>
          <w:szCs w:val="28"/>
          <w:lang w:val="ro-RO"/>
        </w:rPr>
        <w:t>în conformitate cu art.</w:t>
      </w:r>
      <w:r w:rsidR="00BF5270" w:rsidRPr="00CD07BD">
        <w:rPr>
          <w:rFonts w:ascii="Times New Roman" w:eastAsia="Calibri" w:hAnsi="Times New Roman" w:cs="Times New Roman"/>
          <w:sz w:val="28"/>
          <w:szCs w:val="28"/>
          <w:lang w:val="ro-RO"/>
        </w:rPr>
        <w:t xml:space="preserve"> 3</w:t>
      </w:r>
      <w:r w:rsidR="00130975" w:rsidRPr="00CD07BD">
        <w:rPr>
          <w:rFonts w:ascii="Times New Roman" w:eastAsia="Calibri" w:hAnsi="Times New Roman" w:cs="Times New Roman"/>
          <w:sz w:val="28"/>
          <w:szCs w:val="28"/>
          <w:lang w:val="ro-RO"/>
        </w:rPr>
        <w:t>2</w:t>
      </w:r>
      <w:r w:rsidR="007471A0" w:rsidRPr="00CD07BD">
        <w:rPr>
          <w:rFonts w:ascii="Times New Roman" w:eastAsia="Calibri" w:hAnsi="Times New Roman" w:cs="Times New Roman"/>
          <w:sz w:val="28"/>
          <w:szCs w:val="28"/>
          <w:lang w:val="ro-RO"/>
        </w:rPr>
        <w:t xml:space="preserve"> alin.</w:t>
      </w:r>
      <w:r w:rsidR="00BF5270" w:rsidRPr="00CD07BD">
        <w:rPr>
          <w:rFonts w:ascii="Times New Roman" w:eastAsia="Calibri" w:hAnsi="Times New Roman" w:cs="Times New Roman"/>
          <w:sz w:val="28"/>
          <w:szCs w:val="28"/>
          <w:lang w:val="ro-RO"/>
        </w:rPr>
        <w:t xml:space="preserve"> (4) - (6</w:t>
      </w:r>
      <w:r w:rsidRPr="00CD07BD">
        <w:rPr>
          <w:rFonts w:ascii="Times New Roman" w:eastAsia="Calibri" w:hAnsi="Times New Roman" w:cs="Times New Roman"/>
          <w:sz w:val="28"/>
          <w:szCs w:val="28"/>
          <w:lang w:val="ro-RO"/>
        </w:rPr>
        <w:t>).</w:t>
      </w:r>
    </w:p>
    <w:p w14:paraId="1790F8FE" w14:textId="01264F83" w:rsidR="00C4414F" w:rsidRPr="00CD07BD" w:rsidRDefault="00685CCA"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xml:space="preserve">b) prelevează probe pentru expertiza de laborator a </w:t>
      </w:r>
      <w:r w:rsidR="00C4414F" w:rsidRPr="00CD07BD">
        <w:rPr>
          <w:rFonts w:ascii="Times New Roman" w:eastAsia="Calibri" w:hAnsi="Times New Roman" w:cs="Times New Roman"/>
          <w:sz w:val="28"/>
          <w:szCs w:val="28"/>
          <w:lang w:val="ro-RO"/>
        </w:rPr>
        <w:t>pr</w:t>
      </w:r>
      <w:r w:rsidR="007471A0" w:rsidRPr="00CD07BD">
        <w:rPr>
          <w:rFonts w:ascii="Times New Roman" w:eastAsia="Calibri" w:hAnsi="Times New Roman" w:cs="Times New Roman"/>
          <w:sz w:val="28"/>
          <w:szCs w:val="28"/>
          <w:lang w:val="ro-RO"/>
        </w:rPr>
        <w:t>oduselor menționate la art. 2 alin.</w:t>
      </w:r>
      <w:r w:rsidR="00C4414F" w:rsidRPr="00CD07BD">
        <w:rPr>
          <w:rFonts w:ascii="Times New Roman" w:eastAsia="Calibri" w:hAnsi="Times New Roman" w:cs="Times New Roman"/>
          <w:sz w:val="28"/>
          <w:szCs w:val="28"/>
          <w:lang w:val="ro-RO"/>
        </w:rPr>
        <w:t xml:space="preserve"> (2)</w:t>
      </w:r>
      <w:r w:rsidR="00E60E0E">
        <w:rPr>
          <w:rFonts w:ascii="Times New Roman" w:eastAsia="Calibri" w:hAnsi="Times New Roman" w:cs="Times New Roman"/>
          <w:sz w:val="28"/>
          <w:szCs w:val="28"/>
          <w:lang w:val="ro-RO"/>
        </w:rPr>
        <w:t xml:space="preserve"> </w:t>
      </w:r>
      <w:r w:rsidR="00E60E0E">
        <w:rPr>
          <w:rFonts w:eastAsia="Times New Roman"/>
          <w:sz w:val="28"/>
          <w:szCs w:val="28"/>
          <w:lang w:val="ro-RO"/>
        </w:rPr>
        <w:t>în conformitate cu prevederile prezentei legi şi actelor normative aprobate de Guvern</w:t>
      </w:r>
      <w:r w:rsidR="00C4414F" w:rsidRPr="00CD07BD">
        <w:rPr>
          <w:rFonts w:ascii="Times New Roman" w:eastAsia="Calibri" w:hAnsi="Times New Roman" w:cs="Times New Roman"/>
          <w:sz w:val="28"/>
          <w:szCs w:val="28"/>
          <w:lang w:val="ro-RO"/>
        </w:rPr>
        <w:t>;</w:t>
      </w:r>
    </w:p>
    <w:p w14:paraId="2FACF334" w14:textId="77777777" w:rsidR="00685CCA" w:rsidRPr="00CD07BD" w:rsidRDefault="00685CCA"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c) întocmeşte procese-verbale de constatare a încălcărilor în domeniul agriculturii ecologice şi remite raportul autorității competente;</w:t>
      </w:r>
    </w:p>
    <w:p w14:paraId="18FADDF2" w14:textId="59B769A8" w:rsidR="006B5B87" w:rsidRPr="00CD07BD" w:rsidRDefault="00685CCA"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d</w:t>
      </w:r>
      <w:r w:rsidR="006B5B87" w:rsidRPr="00CD07BD">
        <w:rPr>
          <w:rFonts w:ascii="Times New Roman" w:eastAsia="Calibri" w:hAnsi="Times New Roman" w:cs="Times New Roman"/>
          <w:sz w:val="28"/>
          <w:szCs w:val="28"/>
          <w:lang w:val="ro-RO"/>
        </w:rPr>
        <w:t xml:space="preserve">) </w:t>
      </w:r>
      <w:r w:rsidR="0004520E" w:rsidRPr="0077681C">
        <w:rPr>
          <w:rFonts w:ascii="Times New Roman" w:eastAsia="Times New Roman" w:hAnsi="Times New Roman" w:cs="Times New Roman"/>
          <w:sz w:val="28"/>
          <w:szCs w:val="28"/>
          <w:lang w:val="ro-RO"/>
        </w:rPr>
        <w:t>înregistrează și radiază operatorii, grupurile de operatori, importatorii și exportatorii din agricultura ecologică în Registrul operatorilor și grupurile de operatori conform actelor normative aprobate de Guvern</w:t>
      </w:r>
      <w:r w:rsidR="006B5B87" w:rsidRPr="00CD07BD">
        <w:rPr>
          <w:rFonts w:ascii="Times New Roman" w:eastAsia="Calibri" w:hAnsi="Times New Roman" w:cs="Times New Roman"/>
          <w:sz w:val="28"/>
          <w:szCs w:val="28"/>
          <w:lang w:val="ro-RO"/>
        </w:rPr>
        <w:t>;</w:t>
      </w:r>
    </w:p>
    <w:p w14:paraId="6B214E66" w14:textId="0F80E0E0" w:rsidR="006B5B87" w:rsidRPr="00CD07BD" w:rsidRDefault="00685CCA"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e</w:t>
      </w:r>
      <w:r w:rsidR="006B5B87" w:rsidRPr="00CD07BD">
        <w:rPr>
          <w:rFonts w:ascii="Times New Roman" w:eastAsia="Calibri" w:hAnsi="Times New Roman" w:cs="Times New Roman"/>
          <w:sz w:val="28"/>
          <w:szCs w:val="28"/>
          <w:lang w:val="ro-RO"/>
        </w:rPr>
        <w:t xml:space="preserve">) </w:t>
      </w:r>
      <w:r w:rsidR="00FE0F72" w:rsidRPr="00FE0F72">
        <w:rPr>
          <w:rFonts w:ascii="Times New Roman" w:eastAsia="Calibri" w:hAnsi="Times New Roman" w:cs="Times New Roman"/>
          <w:sz w:val="28"/>
          <w:szCs w:val="28"/>
          <w:lang w:val="ro-RO"/>
        </w:rPr>
        <w:t>gestionează baza de date a materialului de reproducere a plantelor ecologice și în conversie, a animalelor ecologice și a animalelor tinere de acvacultură ecologice</w:t>
      </w:r>
      <w:r w:rsidR="0004520E">
        <w:rPr>
          <w:rFonts w:ascii="Times New Roman" w:eastAsia="Calibri" w:hAnsi="Times New Roman" w:cs="Times New Roman"/>
          <w:sz w:val="28"/>
          <w:szCs w:val="28"/>
          <w:lang w:val="ro-RO"/>
        </w:rPr>
        <w:t>;</w:t>
      </w:r>
    </w:p>
    <w:p w14:paraId="77C995D0" w14:textId="2C3981F8" w:rsidR="00685CCA" w:rsidRPr="00CD07BD" w:rsidRDefault="00C4414F"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f</w:t>
      </w:r>
      <w:r w:rsidR="00685CCA" w:rsidRPr="00CD07BD">
        <w:rPr>
          <w:rFonts w:ascii="Times New Roman" w:eastAsia="Calibri" w:hAnsi="Times New Roman" w:cs="Times New Roman"/>
          <w:sz w:val="28"/>
          <w:szCs w:val="28"/>
          <w:lang w:val="ro-RO"/>
        </w:rPr>
        <w:t xml:space="preserve">) </w:t>
      </w:r>
      <w:r w:rsidR="001D6FAD" w:rsidRPr="00CD07BD">
        <w:rPr>
          <w:rFonts w:ascii="Times New Roman" w:eastAsia="Calibri" w:hAnsi="Times New Roman" w:cs="Times New Roman"/>
          <w:sz w:val="28"/>
          <w:szCs w:val="28"/>
          <w:lang w:val="ro-RO"/>
        </w:rPr>
        <w:t xml:space="preserve">acordă acces </w:t>
      </w:r>
      <w:r w:rsidR="00685CCA" w:rsidRPr="00CD07BD">
        <w:rPr>
          <w:rFonts w:ascii="Times New Roman" w:eastAsia="Calibri" w:hAnsi="Times New Roman" w:cs="Times New Roman"/>
          <w:sz w:val="28"/>
          <w:szCs w:val="28"/>
          <w:lang w:val="ro-RO"/>
        </w:rPr>
        <w:t>autorității competente</w:t>
      </w:r>
      <w:r w:rsidR="0004520E">
        <w:rPr>
          <w:rFonts w:ascii="Times New Roman" w:eastAsia="Calibri" w:hAnsi="Times New Roman" w:cs="Times New Roman"/>
          <w:sz w:val="28"/>
          <w:szCs w:val="28"/>
          <w:lang w:val="ro-RO"/>
        </w:rPr>
        <w:t xml:space="preserve"> și oricărei părți interesate</w:t>
      </w:r>
      <w:r w:rsidR="00685CCA" w:rsidRPr="00CD07BD">
        <w:rPr>
          <w:rFonts w:ascii="Times New Roman" w:eastAsia="Calibri" w:hAnsi="Times New Roman" w:cs="Times New Roman"/>
          <w:sz w:val="28"/>
          <w:szCs w:val="28"/>
          <w:lang w:val="ro-RO"/>
        </w:rPr>
        <w:t xml:space="preserve"> </w:t>
      </w:r>
      <w:r w:rsidR="001D6FAD" w:rsidRPr="00CD07BD">
        <w:rPr>
          <w:rFonts w:ascii="Times New Roman" w:eastAsia="Calibri" w:hAnsi="Times New Roman" w:cs="Times New Roman"/>
          <w:sz w:val="28"/>
          <w:szCs w:val="28"/>
          <w:lang w:val="ro-RO"/>
        </w:rPr>
        <w:t xml:space="preserve">la </w:t>
      </w:r>
      <w:r w:rsidR="00685CCA" w:rsidRPr="00CD07BD">
        <w:rPr>
          <w:rFonts w:ascii="Times New Roman" w:eastAsia="Calibri" w:hAnsi="Times New Roman" w:cs="Times New Roman"/>
          <w:sz w:val="28"/>
          <w:szCs w:val="28"/>
          <w:lang w:val="ro-RO"/>
        </w:rPr>
        <w:t>Registrul oficial de înregistrare, baza de date pentru seminţele și materialul de înmulțire vegetativ ecologic;</w:t>
      </w:r>
    </w:p>
    <w:p w14:paraId="1762DF00" w14:textId="77777777" w:rsidR="003B213C" w:rsidRPr="00CD07BD" w:rsidRDefault="00C4414F"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g</w:t>
      </w:r>
      <w:r w:rsidR="0073098A" w:rsidRPr="00CD07BD">
        <w:rPr>
          <w:rFonts w:ascii="Times New Roman" w:eastAsia="Calibri" w:hAnsi="Times New Roman" w:cs="Times New Roman"/>
          <w:sz w:val="28"/>
          <w:szCs w:val="28"/>
          <w:lang w:val="ro-RO"/>
        </w:rPr>
        <w:t>) î</w:t>
      </w:r>
      <w:r w:rsidR="006B5B87" w:rsidRPr="00CD07BD">
        <w:rPr>
          <w:rFonts w:ascii="Times New Roman" w:eastAsia="Calibri" w:hAnsi="Times New Roman" w:cs="Times New Roman"/>
          <w:sz w:val="28"/>
          <w:szCs w:val="28"/>
          <w:lang w:val="ro-RO"/>
        </w:rPr>
        <w:t>n procesul comercializării produselor agroalimentare ecologic</w:t>
      </w:r>
      <w:r w:rsidR="00233CD1" w:rsidRPr="00CD07BD">
        <w:rPr>
          <w:rFonts w:ascii="Times New Roman" w:eastAsia="Calibri" w:hAnsi="Times New Roman" w:cs="Times New Roman"/>
          <w:sz w:val="28"/>
          <w:szCs w:val="28"/>
          <w:lang w:val="ro-RO"/>
        </w:rPr>
        <w:t>e, autoritatea de implementare</w:t>
      </w:r>
      <w:r w:rsidR="006B5B87" w:rsidRPr="00CD07BD">
        <w:rPr>
          <w:rFonts w:ascii="Times New Roman" w:eastAsia="Calibri" w:hAnsi="Times New Roman" w:cs="Times New Roman"/>
          <w:sz w:val="28"/>
          <w:szCs w:val="28"/>
          <w:lang w:val="ro-RO"/>
        </w:rPr>
        <w:t xml:space="preserve"> </w:t>
      </w:r>
      <w:r w:rsidR="001D6FAD" w:rsidRPr="00CD07BD">
        <w:rPr>
          <w:rFonts w:ascii="Times New Roman" w:eastAsia="Calibri" w:hAnsi="Times New Roman" w:cs="Times New Roman"/>
          <w:sz w:val="28"/>
          <w:szCs w:val="28"/>
          <w:lang w:val="ro-RO"/>
        </w:rPr>
        <w:t>efectuează controlul oficial al</w:t>
      </w:r>
      <w:r w:rsidR="00B75DD8" w:rsidRPr="00CD07BD">
        <w:rPr>
          <w:rFonts w:ascii="Times New Roman" w:eastAsia="Calibri" w:hAnsi="Times New Roman" w:cs="Times New Roman"/>
          <w:sz w:val="28"/>
          <w:szCs w:val="28"/>
          <w:lang w:val="ro-RO"/>
        </w:rPr>
        <w:t xml:space="preserve"> </w:t>
      </w:r>
      <w:r w:rsidR="001D6FAD" w:rsidRPr="00CD07BD">
        <w:rPr>
          <w:rFonts w:ascii="Times New Roman" w:eastAsia="Calibri" w:hAnsi="Times New Roman" w:cs="Times New Roman"/>
          <w:sz w:val="28"/>
          <w:szCs w:val="28"/>
          <w:lang w:val="ro-RO"/>
        </w:rPr>
        <w:t xml:space="preserve">existenţei </w:t>
      </w:r>
      <w:r w:rsidR="006B5B87" w:rsidRPr="00CD07BD">
        <w:rPr>
          <w:rFonts w:ascii="Times New Roman" w:eastAsia="Calibri" w:hAnsi="Times New Roman" w:cs="Times New Roman"/>
          <w:sz w:val="28"/>
          <w:szCs w:val="28"/>
          <w:lang w:val="ro-RO"/>
        </w:rPr>
        <w:t>certificatului</w:t>
      </w:r>
      <w:r w:rsidR="001D6FAD" w:rsidRPr="00CD07BD">
        <w:rPr>
          <w:rFonts w:ascii="Times New Roman" w:eastAsia="Calibri" w:hAnsi="Times New Roman" w:cs="Times New Roman"/>
          <w:sz w:val="28"/>
          <w:szCs w:val="28"/>
          <w:lang w:val="ro-RO"/>
        </w:rPr>
        <w:t xml:space="preserve"> și</w:t>
      </w:r>
      <w:r w:rsidR="006B5B87" w:rsidRPr="00CD07BD">
        <w:rPr>
          <w:rFonts w:ascii="Times New Roman" w:eastAsia="Calibri" w:hAnsi="Times New Roman" w:cs="Times New Roman"/>
          <w:sz w:val="28"/>
          <w:szCs w:val="28"/>
          <w:lang w:val="ro-RO"/>
        </w:rPr>
        <w:t xml:space="preserve"> modul</w:t>
      </w:r>
      <w:r w:rsidR="001D6FAD" w:rsidRPr="00CD07BD">
        <w:rPr>
          <w:rFonts w:ascii="Times New Roman" w:eastAsia="Calibri" w:hAnsi="Times New Roman" w:cs="Times New Roman"/>
          <w:sz w:val="28"/>
          <w:szCs w:val="28"/>
          <w:lang w:val="ro-RO"/>
        </w:rPr>
        <w:t>ui</w:t>
      </w:r>
      <w:r w:rsidR="006B5B87" w:rsidRPr="00CD07BD">
        <w:rPr>
          <w:rFonts w:ascii="Times New Roman" w:eastAsia="Calibri" w:hAnsi="Times New Roman" w:cs="Times New Roman"/>
          <w:sz w:val="28"/>
          <w:szCs w:val="28"/>
          <w:lang w:val="ro-RO"/>
        </w:rPr>
        <w:t xml:space="preserve"> în care sînt respectate normele </w:t>
      </w:r>
      <w:r w:rsidR="001D6FAD" w:rsidRPr="00CD07BD">
        <w:rPr>
          <w:rFonts w:ascii="Times New Roman" w:eastAsia="Calibri" w:hAnsi="Times New Roman" w:cs="Times New Roman"/>
          <w:sz w:val="28"/>
          <w:szCs w:val="28"/>
          <w:lang w:val="ro-RO"/>
        </w:rPr>
        <w:t xml:space="preserve">privind plasarea produselor ecologice </w:t>
      </w:r>
      <w:r w:rsidR="006B5B87" w:rsidRPr="00CD07BD">
        <w:rPr>
          <w:rFonts w:ascii="Times New Roman" w:eastAsia="Calibri" w:hAnsi="Times New Roman" w:cs="Times New Roman"/>
          <w:sz w:val="28"/>
          <w:szCs w:val="28"/>
          <w:lang w:val="ro-RO"/>
        </w:rPr>
        <w:t>în procesul comercializării</w:t>
      </w:r>
      <w:r w:rsidR="003B213C" w:rsidRPr="00CD07BD">
        <w:rPr>
          <w:rFonts w:ascii="Times New Roman" w:eastAsia="Calibri" w:hAnsi="Times New Roman" w:cs="Times New Roman"/>
          <w:sz w:val="28"/>
          <w:szCs w:val="28"/>
          <w:lang w:val="ro-RO"/>
        </w:rPr>
        <w:t>;</w:t>
      </w:r>
    </w:p>
    <w:p w14:paraId="2D271ECF" w14:textId="77777777" w:rsidR="0004520E" w:rsidRDefault="003B213C" w:rsidP="00E119B9">
      <w:pPr>
        <w:spacing w:after="0" w:line="240" w:lineRule="auto"/>
        <w:ind w:firstLine="708"/>
        <w:jc w:val="both"/>
        <w:rPr>
          <w:rFonts w:ascii="Times New Roman" w:hAnsi="Times New Roman" w:cs="Times New Roman"/>
          <w:sz w:val="28"/>
          <w:szCs w:val="28"/>
          <w:lang w:val="ro-RO"/>
        </w:rPr>
      </w:pPr>
      <w:r w:rsidRPr="00CD07BD">
        <w:rPr>
          <w:rFonts w:ascii="Times New Roman" w:eastAsia="Calibri" w:hAnsi="Times New Roman" w:cs="Times New Roman"/>
          <w:sz w:val="28"/>
          <w:szCs w:val="28"/>
          <w:lang w:val="ro-RO"/>
        </w:rPr>
        <w:t xml:space="preserve">h) </w:t>
      </w:r>
      <w:r w:rsidRPr="00CD07BD">
        <w:rPr>
          <w:rFonts w:ascii="Times New Roman" w:hAnsi="Times New Roman" w:cs="Times New Roman"/>
          <w:sz w:val="28"/>
          <w:szCs w:val="28"/>
          <w:lang w:val="ro-RO"/>
        </w:rPr>
        <w:t>declară instituirea circumstanțelor catastrofale sau de risc în agricultură</w:t>
      </w:r>
      <w:r w:rsidR="0004520E">
        <w:rPr>
          <w:rFonts w:ascii="Times New Roman" w:hAnsi="Times New Roman" w:cs="Times New Roman"/>
          <w:sz w:val="28"/>
          <w:szCs w:val="28"/>
          <w:lang w:val="ro-RO"/>
        </w:rPr>
        <w:t>;</w:t>
      </w:r>
    </w:p>
    <w:p w14:paraId="5BA8B81A" w14:textId="021FD103" w:rsidR="006B5B87" w:rsidRPr="00CD07BD" w:rsidRDefault="0004520E" w:rsidP="00E119B9">
      <w:pPr>
        <w:spacing w:after="0" w:line="240" w:lineRule="auto"/>
        <w:ind w:firstLine="708"/>
        <w:jc w:val="both"/>
        <w:rPr>
          <w:rFonts w:ascii="Times New Roman" w:eastAsia="Calibri" w:hAnsi="Times New Roman" w:cs="Times New Roman"/>
          <w:sz w:val="28"/>
          <w:szCs w:val="28"/>
          <w:lang w:val="ro-RO"/>
        </w:rPr>
      </w:pPr>
      <w:r>
        <w:rPr>
          <w:rFonts w:ascii="Times New Roman" w:hAnsi="Times New Roman" w:cs="Times New Roman"/>
          <w:sz w:val="28"/>
          <w:szCs w:val="28"/>
          <w:lang w:val="ro-RO"/>
        </w:rPr>
        <w:t xml:space="preserve">n) </w:t>
      </w:r>
      <w:r w:rsidRPr="0077681C">
        <w:rPr>
          <w:rFonts w:ascii="Times New Roman" w:hAnsi="Times New Roman" w:cs="Times New Roman"/>
          <w:sz w:val="28"/>
          <w:szCs w:val="28"/>
          <w:lang w:val="ro-RO"/>
        </w:rPr>
        <w:t>examineaz</w:t>
      </w:r>
      <w:r w:rsidRPr="0077681C">
        <w:rPr>
          <w:rFonts w:ascii="Times New Roman" w:eastAsia="Times New Roman" w:hAnsi="Times New Roman" w:cs="Times New Roman"/>
          <w:sz w:val="28"/>
          <w:szCs w:val="28"/>
          <w:lang w:val="ro-RO"/>
        </w:rPr>
        <w:t>ă sesizările și notificările privind încălcarea prezentei legi și actelor normative aprobate de Guvern</w:t>
      </w:r>
      <w:r w:rsidR="006B5B87" w:rsidRPr="0004520E">
        <w:rPr>
          <w:rFonts w:ascii="Times New Roman" w:eastAsia="Calibri" w:hAnsi="Times New Roman" w:cs="Times New Roman"/>
          <w:sz w:val="28"/>
          <w:szCs w:val="28"/>
          <w:lang w:val="ro-RO"/>
        </w:rPr>
        <w:t>.</w:t>
      </w:r>
    </w:p>
    <w:p w14:paraId="72AB9B2E" w14:textId="77777777" w:rsidR="00D94C94" w:rsidRPr="00CD07BD" w:rsidRDefault="00D94C94" w:rsidP="006B5B87">
      <w:pPr>
        <w:spacing w:after="0" w:line="240" w:lineRule="auto"/>
        <w:jc w:val="both"/>
        <w:rPr>
          <w:rFonts w:ascii="Times New Roman" w:eastAsia="Calibri" w:hAnsi="Times New Roman" w:cs="Times New Roman"/>
          <w:sz w:val="28"/>
          <w:szCs w:val="28"/>
          <w:lang w:val="ro-RO"/>
        </w:rPr>
      </w:pPr>
    </w:p>
    <w:p w14:paraId="3C6D1678" w14:textId="2903D750" w:rsidR="00637864" w:rsidRPr="00CB6B23" w:rsidRDefault="00D94C94" w:rsidP="00E119B9">
      <w:pPr>
        <w:spacing w:after="0" w:line="240" w:lineRule="auto"/>
        <w:ind w:firstLine="708"/>
        <w:jc w:val="both"/>
        <w:rPr>
          <w:rFonts w:ascii="Times New Roman" w:eastAsia="Calibri" w:hAnsi="Times New Roman" w:cs="Times New Roman"/>
          <w:sz w:val="28"/>
          <w:szCs w:val="28"/>
          <w:lang w:val="ro-RO"/>
        </w:rPr>
      </w:pPr>
      <w:r w:rsidRPr="00CB6B23">
        <w:rPr>
          <w:rFonts w:ascii="Times New Roman" w:eastAsia="Calibri" w:hAnsi="Times New Roman" w:cs="Times New Roman"/>
          <w:b/>
          <w:sz w:val="28"/>
          <w:szCs w:val="28"/>
          <w:lang w:val="ro-RO"/>
        </w:rPr>
        <w:t>Articolul 2</w:t>
      </w:r>
      <w:r w:rsidR="00D552FC" w:rsidRPr="00CB6B23">
        <w:rPr>
          <w:rFonts w:ascii="Times New Roman" w:eastAsia="Calibri" w:hAnsi="Times New Roman" w:cs="Times New Roman"/>
          <w:b/>
          <w:sz w:val="28"/>
          <w:szCs w:val="28"/>
          <w:lang w:val="ro-RO"/>
        </w:rPr>
        <w:t>7</w:t>
      </w:r>
      <w:r w:rsidR="000A636D" w:rsidRPr="00CB6B23">
        <w:rPr>
          <w:rFonts w:ascii="Times New Roman" w:eastAsia="Calibri" w:hAnsi="Times New Roman" w:cs="Times New Roman"/>
          <w:b/>
          <w:sz w:val="28"/>
          <w:szCs w:val="28"/>
          <w:lang w:val="ro-RO"/>
        </w:rPr>
        <w:t>.</w:t>
      </w:r>
      <w:r w:rsidRPr="00CB6B23">
        <w:rPr>
          <w:rFonts w:ascii="Times New Roman" w:eastAsia="Calibri" w:hAnsi="Times New Roman" w:cs="Times New Roman"/>
          <w:sz w:val="28"/>
          <w:szCs w:val="28"/>
          <w:lang w:val="ro-RO"/>
        </w:rPr>
        <w:t xml:space="preserve"> </w:t>
      </w:r>
      <w:r w:rsidR="00D70E46" w:rsidRPr="00CB6B23">
        <w:rPr>
          <w:rFonts w:ascii="Times New Roman" w:hAnsi="Times New Roman" w:cs="Times New Roman"/>
          <w:sz w:val="28"/>
          <w:szCs w:val="28"/>
          <w:lang w:val="ro-RO"/>
        </w:rPr>
        <w:t>Norme privind controalele și alte activități în legătură cu producția ecologică și etichetarea produselor ecologice</w:t>
      </w:r>
    </w:p>
    <w:p w14:paraId="4003BCA8" w14:textId="091E802D" w:rsidR="00637864" w:rsidRPr="00CD07BD" w:rsidRDefault="00637864"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0D5BE6" w:rsidRPr="00CD07BD">
        <w:rPr>
          <w:rFonts w:ascii="Times New Roman" w:eastAsia="Calibri" w:hAnsi="Times New Roman" w:cs="Times New Roman"/>
          <w:sz w:val="28"/>
          <w:szCs w:val="28"/>
          <w:lang w:val="ro-RO"/>
        </w:rPr>
        <w:t>1</w:t>
      </w:r>
      <w:r w:rsidRPr="00CD07BD">
        <w:rPr>
          <w:rFonts w:ascii="Times New Roman" w:eastAsia="Calibri" w:hAnsi="Times New Roman" w:cs="Times New Roman"/>
          <w:sz w:val="28"/>
          <w:szCs w:val="28"/>
          <w:lang w:val="ro-RO"/>
        </w:rPr>
        <w:t xml:space="preserve">) Normele specifice </w:t>
      </w:r>
      <w:r w:rsidR="00B75DD8" w:rsidRPr="00CD07BD">
        <w:rPr>
          <w:rFonts w:ascii="Times New Roman" w:eastAsia="Calibri" w:hAnsi="Times New Roman" w:cs="Times New Roman"/>
          <w:sz w:val="28"/>
          <w:szCs w:val="28"/>
          <w:lang w:val="ro-RO"/>
        </w:rPr>
        <w:t>din prezentul capitol se aplică</w:t>
      </w:r>
      <w:r w:rsidRPr="00CD07BD">
        <w:rPr>
          <w:rFonts w:ascii="Times New Roman" w:eastAsia="Calibri" w:hAnsi="Times New Roman" w:cs="Times New Roman"/>
          <w:sz w:val="28"/>
          <w:szCs w:val="28"/>
          <w:lang w:val="ro-RO"/>
        </w:rPr>
        <w:t xml:space="preserve"> în plus față de normele prevăzute în Legea 50/2013</w:t>
      </w:r>
      <w:r w:rsidRPr="00CD07BD">
        <w:rPr>
          <w:sz w:val="28"/>
          <w:szCs w:val="28"/>
          <w:lang w:val="en-US"/>
        </w:rPr>
        <w:t xml:space="preserve"> </w:t>
      </w:r>
      <w:r w:rsidRPr="00CD07BD">
        <w:rPr>
          <w:rFonts w:ascii="Times New Roman" w:eastAsia="Calibri" w:hAnsi="Times New Roman" w:cs="Times New Roman"/>
          <w:sz w:val="28"/>
          <w:szCs w:val="28"/>
          <w:lang w:val="ro-RO"/>
        </w:rPr>
        <w:t>cu privire la controalele oficiale pentru verificarea conformităţii cu legislaţia privind hrana pentru animale şi produsele alimentare şi cu normele de sănătate şi de bunăstare a animalelor, în ceea ce privește controalele efectuate pentru a verifica pe parcursul întregului proces, în toate etapele de producție, preparare și distribuție, că p</w:t>
      </w:r>
      <w:r w:rsidR="007471A0" w:rsidRPr="00CD07BD">
        <w:rPr>
          <w:rFonts w:ascii="Times New Roman" w:eastAsia="Calibri" w:hAnsi="Times New Roman" w:cs="Times New Roman"/>
          <w:sz w:val="28"/>
          <w:szCs w:val="28"/>
          <w:lang w:val="ro-RO"/>
        </w:rPr>
        <w:t>rodusele menționate la art.</w:t>
      </w:r>
      <w:r w:rsidRPr="00CD07BD">
        <w:rPr>
          <w:rFonts w:ascii="Times New Roman" w:eastAsia="Calibri" w:hAnsi="Times New Roman" w:cs="Times New Roman"/>
          <w:sz w:val="28"/>
          <w:szCs w:val="28"/>
          <w:lang w:val="ro-RO"/>
        </w:rPr>
        <w:t xml:space="preserve"> 2 a</w:t>
      </w:r>
      <w:r w:rsidR="007471A0" w:rsidRPr="00CD07BD">
        <w:rPr>
          <w:rFonts w:ascii="Times New Roman" w:eastAsia="Calibri" w:hAnsi="Times New Roman" w:cs="Times New Roman"/>
          <w:sz w:val="28"/>
          <w:szCs w:val="28"/>
          <w:lang w:val="ro-RO"/>
        </w:rPr>
        <w:t>lin.</w:t>
      </w:r>
      <w:r w:rsidRPr="00CD07BD">
        <w:rPr>
          <w:rFonts w:ascii="Times New Roman" w:eastAsia="Calibri" w:hAnsi="Times New Roman" w:cs="Times New Roman"/>
          <w:sz w:val="28"/>
          <w:szCs w:val="28"/>
          <w:lang w:val="ro-RO"/>
        </w:rPr>
        <w:t xml:space="preserve"> (</w:t>
      </w:r>
      <w:r w:rsidR="007F2578">
        <w:rPr>
          <w:rFonts w:ascii="Times New Roman" w:eastAsia="Calibri" w:hAnsi="Times New Roman" w:cs="Times New Roman"/>
          <w:sz w:val="28"/>
          <w:szCs w:val="28"/>
          <w:lang w:val="ro-RO"/>
        </w:rPr>
        <w:t>2</w:t>
      </w:r>
      <w:r w:rsidRPr="00CD07BD">
        <w:rPr>
          <w:rFonts w:ascii="Times New Roman" w:eastAsia="Calibri" w:hAnsi="Times New Roman" w:cs="Times New Roman"/>
          <w:sz w:val="28"/>
          <w:szCs w:val="28"/>
          <w:lang w:val="ro-RO"/>
        </w:rPr>
        <w:t>) din prezenta lege au fost produse cu respectarea prezentei legi.</w:t>
      </w:r>
    </w:p>
    <w:p w14:paraId="6A69424F" w14:textId="7227FD0F" w:rsidR="00637864" w:rsidRPr="00CD07BD" w:rsidRDefault="00637864"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0D5BE6" w:rsidRPr="00CD07BD">
        <w:rPr>
          <w:rFonts w:ascii="Times New Roman" w:eastAsia="Calibri" w:hAnsi="Times New Roman" w:cs="Times New Roman"/>
          <w:sz w:val="28"/>
          <w:szCs w:val="28"/>
          <w:lang w:val="ro-RO"/>
        </w:rPr>
        <w:t>2</w:t>
      </w:r>
      <w:r w:rsidRPr="00CD07BD">
        <w:rPr>
          <w:rFonts w:ascii="Times New Roman" w:eastAsia="Calibri" w:hAnsi="Times New Roman" w:cs="Times New Roman"/>
          <w:sz w:val="28"/>
          <w:szCs w:val="28"/>
          <w:lang w:val="ro-RO"/>
        </w:rPr>
        <w:t>) În scopul efectuării controalelor menționate</w:t>
      </w:r>
      <w:r w:rsidR="00D552FC" w:rsidRPr="00CD07BD">
        <w:rPr>
          <w:rFonts w:ascii="Times New Roman" w:eastAsia="Calibri" w:hAnsi="Times New Roman" w:cs="Times New Roman"/>
          <w:sz w:val="28"/>
          <w:szCs w:val="28"/>
          <w:lang w:val="ro-RO"/>
        </w:rPr>
        <w:t>,</w:t>
      </w:r>
      <w:r w:rsidRPr="00CD07BD">
        <w:rPr>
          <w:rFonts w:ascii="Times New Roman" w:eastAsia="Calibri" w:hAnsi="Times New Roman" w:cs="Times New Roman"/>
          <w:sz w:val="28"/>
          <w:szCs w:val="28"/>
          <w:lang w:val="ro-RO"/>
        </w:rPr>
        <w:t xml:space="preserve"> autoritatea competentă deleagă organismelor de control anumite atribuții de control, cu respectarea condițiil</w:t>
      </w:r>
      <w:r w:rsidR="00EA45E9" w:rsidRPr="00CD07BD">
        <w:rPr>
          <w:rFonts w:ascii="Times New Roman" w:eastAsia="Calibri" w:hAnsi="Times New Roman" w:cs="Times New Roman"/>
          <w:sz w:val="28"/>
          <w:szCs w:val="28"/>
          <w:lang w:val="ro-RO"/>
        </w:rPr>
        <w:t>or</w:t>
      </w:r>
      <w:r w:rsidRPr="00CD07BD">
        <w:rPr>
          <w:rFonts w:ascii="Times New Roman" w:eastAsia="Calibri" w:hAnsi="Times New Roman" w:cs="Times New Roman"/>
          <w:sz w:val="28"/>
          <w:szCs w:val="28"/>
          <w:lang w:val="ro-RO"/>
        </w:rPr>
        <w:t xml:space="preserve"> prevăzute la art</w:t>
      </w:r>
      <w:r w:rsidR="007471A0" w:rsidRPr="00CD07BD">
        <w:rPr>
          <w:rFonts w:ascii="Times New Roman" w:eastAsia="Calibri" w:hAnsi="Times New Roman" w:cs="Times New Roman"/>
          <w:sz w:val="28"/>
          <w:szCs w:val="28"/>
          <w:lang w:val="ro-RO"/>
        </w:rPr>
        <w:t>.</w:t>
      </w:r>
      <w:r w:rsidRPr="00CD07BD">
        <w:rPr>
          <w:rFonts w:ascii="Times New Roman" w:eastAsia="Calibri" w:hAnsi="Times New Roman" w:cs="Times New Roman"/>
          <w:sz w:val="28"/>
          <w:szCs w:val="28"/>
          <w:lang w:val="ro-RO"/>
        </w:rPr>
        <w:t xml:space="preserve"> 29</w:t>
      </w:r>
      <w:r w:rsidR="00F43F66">
        <w:rPr>
          <w:rFonts w:ascii="Times New Roman" w:eastAsia="Calibri" w:hAnsi="Times New Roman" w:cs="Times New Roman"/>
          <w:sz w:val="28"/>
          <w:szCs w:val="28"/>
          <w:lang w:val="ro-RO"/>
        </w:rPr>
        <w:t xml:space="preserve">, 30, </w:t>
      </w:r>
      <w:r w:rsidRPr="00CD07BD">
        <w:rPr>
          <w:rFonts w:ascii="Times New Roman" w:eastAsia="Calibri" w:hAnsi="Times New Roman" w:cs="Times New Roman"/>
          <w:sz w:val="28"/>
          <w:szCs w:val="28"/>
          <w:lang w:val="ro-RO"/>
        </w:rPr>
        <w:t>31.</w:t>
      </w:r>
    </w:p>
    <w:p w14:paraId="6321C343" w14:textId="77777777" w:rsidR="00637864" w:rsidRPr="00CD07BD" w:rsidRDefault="00637864"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0D5BE6" w:rsidRPr="00CD07BD">
        <w:rPr>
          <w:rFonts w:ascii="Times New Roman" w:eastAsia="Calibri" w:hAnsi="Times New Roman" w:cs="Times New Roman"/>
          <w:sz w:val="28"/>
          <w:szCs w:val="28"/>
          <w:lang w:val="ro-RO"/>
        </w:rPr>
        <w:t>3</w:t>
      </w:r>
      <w:r w:rsidRPr="00CD07BD">
        <w:rPr>
          <w:rFonts w:ascii="Times New Roman" w:eastAsia="Calibri" w:hAnsi="Times New Roman" w:cs="Times New Roman"/>
          <w:sz w:val="28"/>
          <w:szCs w:val="28"/>
          <w:lang w:val="ro-RO"/>
        </w:rPr>
        <w:t>) Pentru delegarea atribuțiilor de control</w:t>
      </w:r>
      <w:r w:rsidR="00EA45E9" w:rsidRPr="00CD07BD">
        <w:rPr>
          <w:rFonts w:ascii="Times New Roman" w:eastAsia="Calibri" w:hAnsi="Times New Roman" w:cs="Times New Roman"/>
          <w:sz w:val="28"/>
          <w:szCs w:val="28"/>
          <w:lang w:val="ro-RO"/>
        </w:rPr>
        <w:t>,</w:t>
      </w:r>
      <w:r w:rsidRPr="00CD07BD">
        <w:rPr>
          <w:rFonts w:ascii="Times New Roman" w:eastAsia="Calibri" w:hAnsi="Times New Roman" w:cs="Times New Roman"/>
          <w:sz w:val="28"/>
          <w:szCs w:val="28"/>
          <w:lang w:val="ro-RO"/>
        </w:rPr>
        <w:t xml:space="preserve"> către organismele de control</w:t>
      </w:r>
      <w:r w:rsidR="00EA45E9" w:rsidRPr="00CD07BD">
        <w:rPr>
          <w:rFonts w:ascii="Times New Roman" w:eastAsia="Calibri" w:hAnsi="Times New Roman" w:cs="Times New Roman"/>
          <w:sz w:val="28"/>
          <w:szCs w:val="28"/>
          <w:lang w:val="ro-RO"/>
        </w:rPr>
        <w:t>,</w:t>
      </w:r>
      <w:r w:rsidRPr="00CD07BD">
        <w:rPr>
          <w:rFonts w:ascii="Times New Roman" w:eastAsia="Calibri" w:hAnsi="Times New Roman" w:cs="Times New Roman"/>
          <w:sz w:val="28"/>
          <w:szCs w:val="28"/>
          <w:lang w:val="ro-RO"/>
        </w:rPr>
        <w:t xml:space="preserve"> în cadrul autorității competente se instituie o comisie denumită în continuare Comisie de recunoaștere.</w:t>
      </w:r>
    </w:p>
    <w:p w14:paraId="214CD721" w14:textId="032429EE" w:rsidR="00637864" w:rsidRPr="00CD07BD" w:rsidRDefault="00637864"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0D5BE6" w:rsidRPr="00CD07BD">
        <w:rPr>
          <w:rFonts w:ascii="Times New Roman" w:eastAsia="Calibri" w:hAnsi="Times New Roman" w:cs="Times New Roman"/>
          <w:sz w:val="28"/>
          <w:szCs w:val="28"/>
          <w:lang w:val="ro-RO"/>
        </w:rPr>
        <w:t>4</w:t>
      </w:r>
      <w:r w:rsidRPr="00CD07BD">
        <w:rPr>
          <w:rFonts w:ascii="Times New Roman" w:eastAsia="Calibri" w:hAnsi="Times New Roman" w:cs="Times New Roman"/>
          <w:sz w:val="28"/>
          <w:szCs w:val="28"/>
          <w:lang w:val="ro-RO"/>
        </w:rPr>
        <w:t xml:space="preserve">) Comisia de recunoaștere verifică dacă organismul de control îndeplinește cumulativ </w:t>
      </w:r>
      <w:r w:rsidR="00FC776B">
        <w:rPr>
          <w:rFonts w:ascii="Times New Roman" w:eastAsia="Calibri" w:hAnsi="Times New Roman" w:cs="Times New Roman"/>
          <w:sz w:val="28"/>
          <w:szCs w:val="28"/>
          <w:lang w:val="ro-RO"/>
        </w:rPr>
        <w:t xml:space="preserve">cerințele privnd </w:t>
      </w:r>
      <w:r w:rsidR="00FC776B" w:rsidRPr="00FC776B">
        <w:rPr>
          <w:rFonts w:ascii="Times New Roman" w:eastAsia="Calibri" w:hAnsi="Times New Roman" w:cs="Times New Roman"/>
          <w:sz w:val="28"/>
          <w:szCs w:val="28"/>
          <w:lang w:val="ro-RO"/>
        </w:rPr>
        <w:t>delegarea atribuții</w:t>
      </w:r>
      <w:r w:rsidR="00F43F66">
        <w:rPr>
          <w:rFonts w:ascii="Times New Roman" w:eastAsia="Calibri" w:hAnsi="Times New Roman" w:cs="Times New Roman"/>
          <w:sz w:val="28"/>
          <w:szCs w:val="28"/>
          <w:lang w:val="ro-RO"/>
        </w:rPr>
        <w:t>lor</w:t>
      </w:r>
      <w:r w:rsidR="00FC776B" w:rsidRPr="00FC776B">
        <w:rPr>
          <w:rFonts w:ascii="Times New Roman" w:eastAsia="Calibri" w:hAnsi="Times New Roman" w:cs="Times New Roman"/>
          <w:sz w:val="28"/>
          <w:szCs w:val="28"/>
          <w:lang w:val="ro-RO"/>
        </w:rPr>
        <w:t xml:space="preserve"> de control</w:t>
      </w:r>
      <w:r w:rsidR="00FC776B">
        <w:rPr>
          <w:rFonts w:ascii="Times New Roman" w:eastAsia="Calibri" w:hAnsi="Times New Roman" w:cs="Times New Roman"/>
          <w:sz w:val="28"/>
          <w:szCs w:val="28"/>
          <w:lang w:val="ro-RO"/>
        </w:rPr>
        <w:t xml:space="preserve"> </w:t>
      </w:r>
      <w:r w:rsidRPr="00CD07BD">
        <w:rPr>
          <w:rFonts w:ascii="Times New Roman" w:eastAsia="Calibri" w:hAnsi="Times New Roman" w:cs="Times New Roman"/>
          <w:sz w:val="28"/>
          <w:szCs w:val="28"/>
          <w:lang w:val="ro-RO"/>
        </w:rPr>
        <w:t>și decide recunoașterea acestuia</w:t>
      </w:r>
      <w:r w:rsidR="00FC776B">
        <w:rPr>
          <w:rFonts w:ascii="Times New Roman" w:eastAsia="Calibri" w:hAnsi="Times New Roman" w:cs="Times New Roman"/>
          <w:sz w:val="28"/>
          <w:szCs w:val="28"/>
          <w:lang w:val="ro-RO"/>
        </w:rPr>
        <w:t>,</w:t>
      </w:r>
      <w:r w:rsidRPr="00CD07BD">
        <w:rPr>
          <w:rFonts w:ascii="Times New Roman" w:eastAsia="Calibri" w:hAnsi="Times New Roman" w:cs="Times New Roman"/>
          <w:sz w:val="28"/>
          <w:szCs w:val="28"/>
          <w:lang w:val="ro-RO"/>
        </w:rPr>
        <w:t xml:space="preserve"> de autoritatea competentă.</w:t>
      </w:r>
    </w:p>
    <w:p w14:paraId="1BE5D526" w14:textId="41B5759C" w:rsidR="00637864" w:rsidRPr="00CD07BD" w:rsidRDefault="00637864"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0D5BE6" w:rsidRPr="00CD07BD">
        <w:rPr>
          <w:rFonts w:ascii="Times New Roman" w:eastAsia="Calibri" w:hAnsi="Times New Roman" w:cs="Times New Roman"/>
          <w:sz w:val="28"/>
          <w:szCs w:val="28"/>
          <w:lang w:val="ro-RO"/>
        </w:rPr>
        <w:t>5</w:t>
      </w:r>
      <w:r w:rsidRPr="00CD07BD">
        <w:rPr>
          <w:rFonts w:ascii="Times New Roman" w:eastAsia="Calibri" w:hAnsi="Times New Roman" w:cs="Times New Roman"/>
          <w:sz w:val="28"/>
          <w:szCs w:val="28"/>
          <w:lang w:val="ro-RO"/>
        </w:rPr>
        <w:t xml:space="preserve">) Autoritatea competentă emite ordinul de recunoaștere sau, după caz, de extindere sau retragere a recunoașterii şi ulterior, notifică organismul de control </w:t>
      </w:r>
      <w:r w:rsidR="00AA3737" w:rsidRPr="00AA3737">
        <w:rPr>
          <w:rFonts w:ascii="Times New Roman" w:eastAsia="Calibri" w:hAnsi="Times New Roman" w:cs="Times New Roman"/>
          <w:sz w:val="28"/>
          <w:szCs w:val="28"/>
          <w:lang w:val="ro-RO"/>
        </w:rPr>
        <w:t xml:space="preserve">despre decizia </w:t>
      </w:r>
      <w:r w:rsidR="00F43F66">
        <w:rPr>
          <w:rFonts w:ascii="Times New Roman" w:eastAsia="Calibri" w:hAnsi="Times New Roman" w:cs="Times New Roman"/>
          <w:sz w:val="28"/>
          <w:szCs w:val="28"/>
          <w:lang w:val="ro-RO"/>
        </w:rPr>
        <w:t xml:space="preserve">luată </w:t>
      </w:r>
      <w:r w:rsidR="00AA3737" w:rsidRPr="00AA3737">
        <w:rPr>
          <w:rFonts w:ascii="Times New Roman" w:eastAsia="Calibri" w:hAnsi="Times New Roman" w:cs="Times New Roman"/>
          <w:sz w:val="28"/>
          <w:szCs w:val="28"/>
          <w:lang w:val="ro-RO"/>
        </w:rPr>
        <w:t>în acest sens</w:t>
      </w:r>
      <w:r w:rsidRPr="00CD07BD">
        <w:rPr>
          <w:rFonts w:ascii="Times New Roman" w:eastAsia="Calibri" w:hAnsi="Times New Roman" w:cs="Times New Roman"/>
          <w:sz w:val="28"/>
          <w:szCs w:val="28"/>
          <w:lang w:val="ro-RO"/>
        </w:rPr>
        <w:t>.</w:t>
      </w:r>
    </w:p>
    <w:p w14:paraId="5B2EC335" w14:textId="77777777" w:rsidR="00637864" w:rsidRPr="00CD07BD" w:rsidRDefault="00637864"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0D5BE6" w:rsidRPr="00CD07BD">
        <w:rPr>
          <w:rFonts w:ascii="Times New Roman" w:eastAsia="Calibri" w:hAnsi="Times New Roman" w:cs="Times New Roman"/>
          <w:sz w:val="28"/>
          <w:szCs w:val="28"/>
          <w:lang w:val="ro-RO"/>
        </w:rPr>
        <w:t>6</w:t>
      </w:r>
      <w:r w:rsidRPr="00CD07BD">
        <w:rPr>
          <w:rFonts w:ascii="Times New Roman" w:eastAsia="Calibri" w:hAnsi="Times New Roman" w:cs="Times New Roman"/>
          <w:sz w:val="28"/>
          <w:szCs w:val="28"/>
          <w:lang w:val="ro-RO"/>
        </w:rPr>
        <w:t>) În cazul în care deleagă anumite sarcini de control în vederea verificării respectării normelor privind producţia ecologică şi etichetarea produselor ecologice autoritatea competentă, atribuie un număr de cod fiecărui organism delegat.</w:t>
      </w:r>
    </w:p>
    <w:p w14:paraId="2C03AF22" w14:textId="1790D4AC" w:rsidR="00637864" w:rsidRPr="00CD07BD" w:rsidRDefault="00637864"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0D5BE6" w:rsidRPr="00CD07BD">
        <w:rPr>
          <w:rFonts w:ascii="Times New Roman" w:eastAsia="Calibri" w:hAnsi="Times New Roman" w:cs="Times New Roman"/>
          <w:sz w:val="28"/>
          <w:szCs w:val="28"/>
          <w:lang w:val="ro-RO"/>
        </w:rPr>
        <w:t>7</w:t>
      </w:r>
      <w:r w:rsidRPr="00CD07BD">
        <w:rPr>
          <w:rFonts w:ascii="Times New Roman" w:eastAsia="Calibri" w:hAnsi="Times New Roman" w:cs="Times New Roman"/>
          <w:sz w:val="28"/>
          <w:szCs w:val="28"/>
          <w:lang w:val="ro-RO"/>
        </w:rPr>
        <w:t>) Organismele de control care au sediul central în alt stat</w:t>
      </w:r>
      <w:r w:rsidR="00695DBE">
        <w:rPr>
          <w:rFonts w:ascii="Times New Roman" w:eastAsia="Calibri" w:hAnsi="Times New Roman" w:cs="Times New Roman"/>
          <w:sz w:val="28"/>
          <w:szCs w:val="28"/>
          <w:lang w:val="ro-RO"/>
        </w:rPr>
        <w:t>,</w:t>
      </w:r>
      <w:r w:rsidRPr="00CD07BD">
        <w:rPr>
          <w:rFonts w:ascii="Times New Roman" w:eastAsia="Calibri" w:hAnsi="Times New Roman" w:cs="Times New Roman"/>
          <w:sz w:val="28"/>
          <w:szCs w:val="28"/>
          <w:lang w:val="ro-RO"/>
        </w:rPr>
        <w:t xml:space="preserve"> </w:t>
      </w:r>
      <w:r w:rsidR="00695DBE">
        <w:rPr>
          <w:rFonts w:ascii="Times New Roman" w:eastAsia="Calibri" w:hAnsi="Times New Roman" w:cs="Times New Roman"/>
          <w:sz w:val="28"/>
          <w:szCs w:val="28"/>
          <w:lang w:val="ro-RO"/>
        </w:rPr>
        <w:t>solicită</w:t>
      </w:r>
      <w:r w:rsidRPr="00CD07BD">
        <w:rPr>
          <w:rFonts w:ascii="Times New Roman" w:eastAsia="Calibri" w:hAnsi="Times New Roman" w:cs="Times New Roman"/>
          <w:sz w:val="28"/>
          <w:szCs w:val="28"/>
          <w:lang w:val="ro-RO"/>
        </w:rPr>
        <w:t xml:space="preserve"> recunoașterea de către autoritatea competentă în scopul certificării produselor ecologice, pe teritoriul țării.</w:t>
      </w:r>
    </w:p>
    <w:p w14:paraId="24626DE4" w14:textId="77777777" w:rsidR="00637864" w:rsidRPr="00CD07BD" w:rsidRDefault="00637864"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0D5BE6" w:rsidRPr="00CD07BD">
        <w:rPr>
          <w:rFonts w:ascii="Times New Roman" w:eastAsia="Calibri" w:hAnsi="Times New Roman" w:cs="Times New Roman"/>
          <w:sz w:val="28"/>
          <w:szCs w:val="28"/>
          <w:lang w:val="ro-RO"/>
        </w:rPr>
        <w:t>8</w:t>
      </w:r>
      <w:r w:rsidRPr="00CD07BD">
        <w:rPr>
          <w:rFonts w:ascii="Times New Roman" w:eastAsia="Calibri" w:hAnsi="Times New Roman" w:cs="Times New Roman"/>
          <w:sz w:val="28"/>
          <w:szCs w:val="28"/>
          <w:lang w:val="ro-RO"/>
        </w:rPr>
        <w:t>) Regulile detaliate și condițiile de delegare a atribuțiilor de control organismelor de control sunt stabilite de Guvern.</w:t>
      </w:r>
    </w:p>
    <w:p w14:paraId="6F1E82B1" w14:textId="77777777" w:rsidR="00637864" w:rsidRPr="00CD07BD" w:rsidRDefault="00637864"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0D5BE6" w:rsidRPr="00CD07BD">
        <w:rPr>
          <w:rFonts w:ascii="Times New Roman" w:eastAsia="Calibri" w:hAnsi="Times New Roman" w:cs="Times New Roman"/>
          <w:sz w:val="28"/>
          <w:szCs w:val="28"/>
          <w:lang w:val="ro-RO"/>
        </w:rPr>
        <w:t>9</w:t>
      </w:r>
      <w:r w:rsidRPr="00CD07BD">
        <w:rPr>
          <w:rFonts w:ascii="Times New Roman" w:eastAsia="Calibri" w:hAnsi="Times New Roman" w:cs="Times New Roman"/>
          <w:sz w:val="28"/>
          <w:szCs w:val="28"/>
          <w:lang w:val="ro-RO"/>
        </w:rPr>
        <w:t>) Supravegherea activității organismelor de control se efectuează prin controlul oficial al operatorilor aflați sub contract cu organismul respectiv.</w:t>
      </w:r>
    </w:p>
    <w:p w14:paraId="0088A95B" w14:textId="77777777" w:rsidR="00637864" w:rsidRPr="00CD07BD" w:rsidRDefault="00637864"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w:t>
      </w:r>
      <w:r w:rsidR="000D5BE6" w:rsidRPr="00CD07BD">
        <w:rPr>
          <w:rFonts w:ascii="Times New Roman" w:eastAsia="Calibri" w:hAnsi="Times New Roman" w:cs="Times New Roman"/>
          <w:sz w:val="28"/>
          <w:szCs w:val="28"/>
          <w:lang w:val="ro-RO"/>
        </w:rPr>
        <w:t>10</w:t>
      </w:r>
      <w:r w:rsidRPr="00CD07BD">
        <w:rPr>
          <w:rFonts w:ascii="Times New Roman" w:eastAsia="Calibri" w:hAnsi="Times New Roman" w:cs="Times New Roman"/>
          <w:sz w:val="28"/>
          <w:szCs w:val="28"/>
          <w:lang w:val="ro-RO"/>
        </w:rPr>
        <w:t>) La efectuarea controlului oficial participă și inspectorul organismului de control al operatorilor aflați sub contract cu organismul respectiv.</w:t>
      </w:r>
    </w:p>
    <w:p w14:paraId="15D5AEA6" w14:textId="77777777" w:rsidR="00637864" w:rsidRPr="00CD07BD" w:rsidRDefault="00637864"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(1</w:t>
      </w:r>
      <w:r w:rsidR="000D5BE6" w:rsidRPr="00CD07BD">
        <w:rPr>
          <w:rFonts w:ascii="Times New Roman" w:eastAsia="Calibri" w:hAnsi="Times New Roman" w:cs="Times New Roman"/>
          <w:sz w:val="28"/>
          <w:szCs w:val="28"/>
          <w:lang w:val="ro-RO"/>
        </w:rPr>
        <w:t>1</w:t>
      </w:r>
      <w:r w:rsidRPr="00CD07BD">
        <w:rPr>
          <w:rFonts w:ascii="Times New Roman" w:eastAsia="Calibri" w:hAnsi="Times New Roman" w:cs="Times New Roman"/>
          <w:sz w:val="28"/>
          <w:szCs w:val="28"/>
          <w:lang w:val="ro-RO"/>
        </w:rPr>
        <w:t xml:space="preserve">) În cadrul controalelor de supraveghere se verifică modul de efectuare a activităţii organismului de control. </w:t>
      </w:r>
    </w:p>
    <w:p w14:paraId="4199DEB0" w14:textId="77777777" w:rsidR="00637864" w:rsidRPr="00CD07BD" w:rsidRDefault="00637864"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(1</w:t>
      </w:r>
      <w:r w:rsidR="000D5BE6" w:rsidRPr="00CD07BD">
        <w:rPr>
          <w:rFonts w:ascii="Times New Roman" w:eastAsia="Calibri" w:hAnsi="Times New Roman" w:cs="Times New Roman"/>
          <w:sz w:val="28"/>
          <w:szCs w:val="28"/>
          <w:lang w:val="ro-RO"/>
        </w:rPr>
        <w:t>2</w:t>
      </w:r>
      <w:r w:rsidRPr="00CD07BD">
        <w:rPr>
          <w:rFonts w:ascii="Times New Roman" w:eastAsia="Calibri" w:hAnsi="Times New Roman" w:cs="Times New Roman"/>
          <w:sz w:val="28"/>
          <w:szCs w:val="28"/>
          <w:lang w:val="ro-RO"/>
        </w:rPr>
        <w:t xml:space="preserve">) Verificarea existenței documentelor și a respectării normelor de producere se efectuează conform unei liste aprobate de Guvern. </w:t>
      </w:r>
    </w:p>
    <w:p w14:paraId="4700D6BF" w14:textId="77777777" w:rsidR="00637864" w:rsidRPr="00CD07BD" w:rsidRDefault="00637864"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(1</w:t>
      </w:r>
      <w:r w:rsidR="000D5BE6" w:rsidRPr="00CD07BD">
        <w:rPr>
          <w:rFonts w:ascii="Times New Roman" w:eastAsia="Calibri" w:hAnsi="Times New Roman" w:cs="Times New Roman"/>
          <w:sz w:val="28"/>
          <w:szCs w:val="28"/>
          <w:lang w:val="ro-RO"/>
        </w:rPr>
        <w:t>3</w:t>
      </w:r>
      <w:r w:rsidRPr="00CD07BD">
        <w:rPr>
          <w:rFonts w:ascii="Times New Roman" w:eastAsia="Calibri" w:hAnsi="Times New Roman" w:cs="Times New Roman"/>
          <w:sz w:val="28"/>
          <w:szCs w:val="28"/>
          <w:lang w:val="ro-RO"/>
        </w:rPr>
        <w:t>) Supravegherea activității organismelor de control are ca obiectiv:</w:t>
      </w:r>
    </w:p>
    <w:p w14:paraId="063B4697" w14:textId="02A050AC" w:rsidR="00637864" w:rsidRPr="00CD07BD" w:rsidRDefault="00350C03"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a)</w:t>
      </w:r>
      <w:r w:rsidR="00637864" w:rsidRPr="00CD07BD">
        <w:rPr>
          <w:rFonts w:ascii="Times New Roman" w:eastAsia="Calibri" w:hAnsi="Times New Roman" w:cs="Times New Roman"/>
          <w:sz w:val="28"/>
          <w:szCs w:val="28"/>
          <w:lang w:val="ro-RO"/>
        </w:rPr>
        <w:t xml:space="preserve"> verificarea pe teren a respectării de către organismele de control a cerințelor minime de control;</w:t>
      </w:r>
    </w:p>
    <w:p w14:paraId="2B0FC33B" w14:textId="5B4398CB" w:rsidR="00637864" w:rsidRPr="00CD07BD" w:rsidRDefault="00350C03"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b)</w:t>
      </w:r>
      <w:r w:rsidR="00637864" w:rsidRPr="00CD07BD">
        <w:rPr>
          <w:rFonts w:ascii="Times New Roman" w:eastAsia="Calibri" w:hAnsi="Times New Roman" w:cs="Times New Roman"/>
          <w:sz w:val="28"/>
          <w:szCs w:val="28"/>
          <w:lang w:val="ro-RO"/>
        </w:rPr>
        <w:t xml:space="preserve"> verificarea obiectivității inspecțiilor efectuate de către organismele de control;</w:t>
      </w:r>
    </w:p>
    <w:p w14:paraId="16C18700" w14:textId="4B499A6F" w:rsidR="00637864" w:rsidRPr="00CD07BD" w:rsidRDefault="00350C03"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c)</w:t>
      </w:r>
      <w:r w:rsidR="00637864" w:rsidRPr="00CD07BD">
        <w:rPr>
          <w:rFonts w:ascii="Times New Roman" w:eastAsia="Calibri" w:hAnsi="Times New Roman" w:cs="Times New Roman"/>
          <w:sz w:val="28"/>
          <w:szCs w:val="28"/>
          <w:lang w:val="ro-RO"/>
        </w:rPr>
        <w:t xml:space="preserve"> verificarea eficienţei activităţii organismelor de control;</w:t>
      </w:r>
    </w:p>
    <w:p w14:paraId="1964D94E" w14:textId="61B67A60" w:rsidR="00637864" w:rsidRPr="00CD07BD" w:rsidRDefault="00350C03"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d)</w:t>
      </w:r>
      <w:r w:rsidR="00637864" w:rsidRPr="00CD07BD">
        <w:rPr>
          <w:rFonts w:ascii="Times New Roman" w:eastAsia="Calibri" w:hAnsi="Times New Roman" w:cs="Times New Roman"/>
          <w:sz w:val="28"/>
          <w:szCs w:val="28"/>
          <w:lang w:val="ro-RO"/>
        </w:rPr>
        <w:t xml:space="preserve"> identificarea eventualelor neconformități, între controlul oficial și controlul efectuat de organismele de control la operatori;</w:t>
      </w:r>
    </w:p>
    <w:p w14:paraId="4CF131B1" w14:textId="30819DDA" w:rsidR="00637864" w:rsidRPr="00CD07BD" w:rsidRDefault="00350C03"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e)</w:t>
      </w:r>
      <w:r w:rsidR="00637864" w:rsidRPr="00CD07BD">
        <w:rPr>
          <w:rFonts w:ascii="Times New Roman" w:eastAsia="Calibri" w:hAnsi="Times New Roman" w:cs="Times New Roman"/>
          <w:sz w:val="28"/>
          <w:szCs w:val="28"/>
          <w:lang w:val="ro-RO"/>
        </w:rPr>
        <w:t xml:space="preserve"> identificarea eventualelor nereguli sau încălcări în activitatea de inspecție desfășurată de organismele de control la operatorii aflați sub contract;</w:t>
      </w:r>
    </w:p>
    <w:p w14:paraId="5C0C4185" w14:textId="696DA973" w:rsidR="00637864" w:rsidRPr="00CD07BD" w:rsidRDefault="00350C03" w:rsidP="00E119B9">
      <w:pPr>
        <w:spacing w:after="0" w:line="240" w:lineRule="auto"/>
        <w:ind w:firstLine="708"/>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f)</w:t>
      </w:r>
      <w:r w:rsidR="00637864" w:rsidRPr="00CD07BD">
        <w:rPr>
          <w:rFonts w:ascii="Times New Roman" w:eastAsia="Calibri" w:hAnsi="Times New Roman" w:cs="Times New Roman"/>
          <w:sz w:val="28"/>
          <w:szCs w:val="28"/>
          <w:lang w:val="ro-RO"/>
        </w:rPr>
        <w:t xml:space="preserve"> aplicarea de măsuri corective organismului de control, în situația în care se identifică nereguli sau încălcări ale legislației.</w:t>
      </w:r>
    </w:p>
    <w:p w14:paraId="5D3A6C92" w14:textId="77777777" w:rsidR="000D5BE6" w:rsidRPr="00CD07BD" w:rsidRDefault="000D5BE6" w:rsidP="003563F6">
      <w:pPr>
        <w:spacing w:after="0" w:line="240" w:lineRule="auto"/>
        <w:jc w:val="both"/>
        <w:rPr>
          <w:rFonts w:ascii="Times New Roman" w:eastAsia="Calibri" w:hAnsi="Times New Roman" w:cs="Times New Roman"/>
          <w:sz w:val="28"/>
          <w:szCs w:val="28"/>
          <w:lang w:val="ro-RO"/>
        </w:rPr>
      </w:pPr>
    </w:p>
    <w:p w14:paraId="25641467" w14:textId="5DB8C6AD" w:rsidR="00907992" w:rsidRPr="00CB6B23" w:rsidRDefault="004B486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 xml:space="preserve">Articolul </w:t>
      </w:r>
      <w:r w:rsidR="00D552FC" w:rsidRPr="00CD07BD">
        <w:rPr>
          <w:rFonts w:ascii="Times New Roman" w:hAnsi="Times New Roman" w:cs="Times New Roman"/>
          <w:b/>
          <w:sz w:val="28"/>
          <w:szCs w:val="28"/>
          <w:lang w:val="ro-RO"/>
        </w:rPr>
        <w:t>28</w:t>
      </w:r>
      <w:r w:rsidR="000A636D" w:rsidRPr="00CD07BD">
        <w:rPr>
          <w:rFonts w:ascii="Times New Roman" w:hAnsi="Times New Roman" w:cs="Times New Roman"/>
          <w:b/>
          <w:sz w:val="28"/>
          <w:szCs w:val="28"/>
          <w:lang w:val="ro-RO"/>
        </w:rPr>
        <w:t>.</w:t>
      </w:r>
      <w:r w:rsidR="00907992" w:rsidRPr="00CD07BD">
        <w:rPr>
          <w:rFonts w:ascii="Times New Roman" w:hAnsi="Times New Roman" w:cs="Times New Roman"/>
          <w:sz w:val="28"/>
          <w:szCs w:val="28"/>
          <w:lang w:val="ro-RO"/>
        </w:rPr>
        <w:t xml:space="preserve"> </w:t>
      </w:r>
      <w:r w:rsidR="00D67A2F" w:rsidRPr="00CB6B23">
        <w:rPr>
          <w:rFonts w:ascii="Times New Roman" w:hAnsi="Times New Roman" w:cs="Times New Roman"/>
          <w:sz w:val="28"/>
          <w:szCs w:val="28"/>
          <w:lang w:val="ro-RO"/>
        </w:rPr>
        <w:t xml:space="preserve">Norme </w:t>
      </w:r>
      <w:r w:rsidR="00637864" w:rsidRPr="00CB6B23">
        <w:rPr>
          <w:rFonts w:ascii="Times New Roman" w:hAnsi="Times New Roman" w:cs="Times New Roman"/>
          <w:sz w:val="28"/>
          <w:szCs w:val="28"/>
          <w:lang w:val="ro-RO"/>
        </w:rPr>
        <w:t xml:space="preserve">suplimentare privind controalele și acțiunile care trebuie întreprinse de către </w:t>
      </w:r>
      <w:r w:rsidR="00D67A2F" w:rsidRPr="00CB6B23">
        <w:rPr>
          <w:rFonts w:ascii="Times New Roman" w:hAnsi="Times New Roman" w:cs="Times New Roman"/>
          <w:sz w:val="28"/>
          <w:szCs w:val="28"/>
          <w:lang w:val="ro-RO"/>
        </w:rPr>
        <w:t>organismele de control</w:t>
      </w:r>
    </w:p>
    <w:p w14:paraId="0B6F7476" w14:textId="12CF883C" w:rsidR="00637864" w:rsidRPr="00CD07BD" w:rsidRDefault="00637864" w:rsidP="00E119B9">
      <w:pPr>
        <w:pStyle w:val="Frspaiere"/>
        <w:ind w:firstLine="708"/>
        <w:jc w:val="both"/>
        <w:rPr>
          <w:rFonts w:ascii="Times New Roman" w:hAnsi="Times New Roman" w:cs="Times New Roman"/>
          <w:sz w:val="28"/>
          <w:szCs w:val="28"/>
          <w:lang w:val="ro-RO"/>
        </w:rPr>
      </w:pPr>
      <w:r w:rsidRPr="00CB6B23">
        <w:rPr>
          <w:rFonts w:ascii="Times New Roman" w:hAnsi="Times New Roman" w:cs="Times New Roman"/>
          <w:sz w:val="28"/>
          <w:szCs w:val="28"/>
          <w:lang w:val="ro-RO"/>
        </w:rPr>
        <w:t>(1) Controalele efectuate de organismele de cont</w:t>
      </w:r>
      <w:r w:rsidR="007471A0" w:rsidRPr="00CB6B23">
        <w:rPr>
          <w:rFonts w:ascii="Times New Roman" w:hAnsi="Times New Roman" w:cs="Times New Roman"/>
          <w:sz w:val="28"/>
          <w:szCs w:val="28"/>
          <w:lang w:val="ro-RO"/>
        </w:rPr>
        <w:t xml:space="preserve">rol în </w:t>
      </w:r>
      <w:r w:rsidR="007471A0" w:rsidRPr="00CD07BD">
        <w:rPr>
          <w:rFonts w:ascii="Times New Roman" w:hAnsi="Times New Roman" w:cs="Times New Roman"/>
          <w:sz w:val="28"/>
          <w:szCs w:val="28"/>
          <w:lang w:val="ro-RO"/>
        </w:rPr>
        <w:t>conformitate cu art.</w:t>
      </w:r>
      <w:r w:rsidRPr="00CD07BD">
        <w:rPr>
          <w:rFonts w:ascii="Times New Roman" w:hAnsi="Times New Roman" w:cs="Times New Roman"/>
          <w:sz w:val="28"/>
          <w:szCs w:val="28"/>
          <w:lang w:val="ro-RO"/>
        </w:rPr>
        <w:t xml:space="preserve"> 3 al Legii 50/2013</w:t>
      </w:r>
      <w:r w:rsidR="001462F5"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pentru verificarea respectării prezentei legi includ în special:</w:t>
      </w:r>
    </w:p>
    <w:p w14:paraId="4DD37974" w14:textId="44F19ED5" w:rsidR="00D21EBD" w:rsidRPr="00CD07BD" w:rsidRDefault="00D21EB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a) verificarea aplicării de către operatori a măsurilor preventive și de precauție în fiecare etapă de producție, pregătire și distribuție, astfel </w:t>
      </w:r>
      <w:r w:rsidR="007471A0" w:rsidRPr="00CD07BD">
        <w:rPr>
          <w:rFonts w:ascii="Times New Roman" w:hAnsi="Times New Roman" w:cs="Times New Roman"/>
          <w:sz w:val="28"/>
          <w:szCs w:val="28"/>
          <w:lang w:val="ro-RO"/>
        </w:rPr>
        <w:t>cum sunt menționate la art. 9 alin.</w:t>
      </w:r>
      <w:r w:rsidRPr="00CD07BD">
        <w:rPr>
          <w:rFonts w:ascii="Times New Roman" w:hAnsi="Times New Roman" w:cs="Times New Roman"/>
          <w:sz w:val="28"/>
          <w:szCs w:val="28"/>
          <w:lang w:val="ro-RO"/>
        </w:rPr>
        <w:t xml:space="preserve"> (7);</w:t>
      </w:r>
    </w:p>
    <w:p w14:paraId="44E745E2" w14:textId="77777777" w:rsidR="00D21EBD" w:rsidRPr="00CD07BD" w:rsidRDefault="00D21EB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în cazul în care exploatația include unități de producție neecologică sau în conversie, verificarea registrelor și a măsurilor sau procedurilor sau mecanismelor instituite în vederea asigurării unei separări clare și efective între unitățile de producție ecologică, în conversie și neecologică, precum și între produsele respective produse în unitățile respective, precum și a substanțelor și produselor utilizate pentru unitățile de producție ecologică, în conversie și neecologică; o astfel de verificare include controale pe parcelele pentru care o perioadă anterioară a fost recunoscută retroactiv ca parte a perioadei de conversie și controale în ceea ce privește unitățile de producție neecologică;</w:t>
      </w:r>
    </w:p>
    <w:p w14:paraId="7770DAC5" w14:textId="77777777" w:rsidR="00D21EBD" w:rsidRPr="00CD07BD" w:rsidRDefault="00D21EB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în cazurile în care produsele ecologice, în conversie și neecologice sunt colectate simultan de către operatori, sunt preparate ori depozitate în aceeași unitate, zonă sau spații de preparare sau sunt transportate către alți operatori ori alte unități, verificarea registrelor și a măsurilor, procedurilor sau mecanismelor instituite pentru a se asigura că operațiunile sunt efectuate separat în spațiu sau în timp, că sunt puse în aplicare măsuri adecvate de curățenie și, după caz, măsuri pentru a preveni substituirea produselor, că produsele ecologice și produsele în conversie sunt identificate în orice moment și că produsele ecologice, produsele în conversie și produsele neecologice sunt depozitate, înainte și după operațiunile de pregătire, în mod separat în spațiu sau în timp unele de altele;</w:t>
      </w:r>
    </w:p>
    <w:p w14:paraId="3F85B872" w14:textId="0BF55DC9" w:rsidR="00D21EBD" w:rsidRPr="00CD07BD" w:rsidRDefault="00D21EBD"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 verificarea instituirii și funcționării sistemului de control intern al grupurilor de operatori.</w:t>
      </w:r>
    </w:p>
    <w:p w14:paraId="0801B114" w14:textId="536E3FC5" w:rsidR="00D21EBD"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(2</w:t>
      </w:r>
      <w:r w:rsidR="00D21EBD" w:rsidRPr="00CD07BD">
        <w:rPr>
          <w:rFonts w:ascii="Times New Roman" w:hAnsi="Times New Roman" w:cs="Times New Roman"/>
          <w:sz w:val="28"/>
          <w:szCs w:val="28"/>
          <w:lang w:val="ro-RO"/>
        </w:rPr>
        <w:t>) Controalele efectu</w:t>
      </w:r>
      <w:r w:rsidR="007471A0" w:rsidRPr="00CD07BD">
        <w:rPr>
          <w:rFonts w:ascii="Times New Roman" w:hAnsi="Times New Roman" w:cs="Times New Roman"/>
          <w:sz w:val="28"/>
          <w:szCs w:val="28"/>
          <w:lang w:val="ro-RO"/>
        </w:rPr>
        <w:t>ate în conformitate cu art.</w:t>
      </w:r>
      <w:r w:rsidR="00D21EBD" w:rsidRPr="00CD07BD">
        <w:rPr>
          <w:rFonts w:ascii="Times New Roman" w:hAnsi="Times New Roman" w:cs="Times New Roman"/>
          <w:sz w:val="28"/>
          <w:szCs w:val="28"/>
          <w:lang w:val="ro-RO"/>
        </w:rPr>
        <w:t xml:space="preserve"> 3 al Legii 50/2013</w:t>
      </w:r>
      <w:r w:rsidR="001462F5" w:rsidRPr="00CD07BD">
        <w:rPr>
          <w:rFonts w:ascii="Times New Roman" w:hAnsi="Times New Roman" w:cs="Times New Roman"/>
          <w:sz w:val="28"/>
          <w:szCs w:val="28"/>
          <w:lang w:val="ro-RO"/>
        </w:rPr>
        <w:t xml:space="preserve"> </w:t>
      </w:r>
      <w:r w:rsidR="00D21EBD" w:rsidRPr="00CD07BD">
        <w:rPr>
          <w:rFonts w:ascii="Times New Roman" w:hAnsi="Times New Roman" w:cs="Times New Roman"/>
          <w:sz w:val="28"/>
          <w:szCs w:val="28"/>
          <w:lang w:val="ro-RO"/>
        </w:rPr>
        <w:t>pentru verificarea respectării prezentei legi se desfășoară de-a lungul întregului proces în toate etapele de producție, pregătire și distribuție, în funcție de</w:t>
      </w:r>
      <w:r w:rsidRPr="00CD07BD">
        <w:rPr>
          <w:rFonts w:ascii="Times New Roman" w:hAnsi="Times New Roman" w:cs="Times New Roman"/>
          <w:sz w:val="28"/>
          <w:szCs w:val="28"/>
          <w:lang w:val="ro-RO"/>
        </w:rPr>
        <w:t xml:space="preserve"> probabilitatea nerespectării </w:t>
      </w:r>
      <w:r w:rsidRPr="00CD07BD">
        <w:rPr>
          <w:rFonts w:ascii="Times New Roman" w:hAnsi="Times New Roman" w:cs="Times New Roman"/>
          <w:color w:val="000000" w:themeColor="text1"/>
          <w:sz w:val="28"/>
          <w:szCs w:val="28"/>
          <w:lang w:val="ro-RO"/>
        </w:rPr>
        <w:t>prezentei legi sau a actelor de punere în aplicare adoptate în conformitate cu prezenta lege</w:t>
      </w:r>
      <w:r w:rsidR="007471A0" w:rsidRPr="00CD07BD">
        <w:rPr>
          <w:rFonts w:ascii="Times New Roman" w:hAnsi="Times New Roman" w:cs="Times New Roman"/>
          <w:color w:val="000000" w:themeColor="text1"/>
          <w:sz w:val="28"/>
          <w:szCs w:val="28"/>
          <w:lang w:val="ro-RO"/>
        </w:rPr>
        <w:t>,</w:t>
      </w:r>
      <w:r w:rsidR="00D21EBD" w:rsidRPr="00CD07BD">
        <w:rPr>
          <w:rFonts w:ascii="Times New Roman" w:hAnsi="Times New Roman" w:cs="Times New Roman"/>
          <w:sz w:val="28"/>
          <w:szCs w:val="28"/>
          <w:lang w:val="ro-RO"/>
        </w:rPr>
        <w:t xml:space="preserve"> care se determină ținând seama, în plus față de elem</w:t>
      </w:r>
      <w:r w:rsidR="007471A0" w:rsidRPr="00CD07BD">
        <w:rPr>
          <w:rFonts w:ascii="Times New Roman" w:hAnsi="Times New Roman" w:cs="Times New Roman"/>
          <w:sz w:val="28"/>
          <w:szCs w:val="28"/>
          <w:lang w:val="ro-RO"/>
        </w:rPr>
        <w:t>entele menționate la art.</w:t>
      </w:r>
      <w:r w:rsidRPr="00CD07BD">
        <w:rPr>
          <w:rFonts w:ascii="Times New Roman" w:hAnsi="Times New Roman" w:cs="Times New Roman"/>
          <w:sz w:val="28"/>
          <w:szCs w:val="28"/>
          <w:lang w:val="ro-RO"/>
        </w:rPr>
        <w:t xml:space="preserve"> 3</w:t>
      </w:r>
      <w:r w:rsidR="00D21EBD"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al Legii 50/2013</w:t>
      </w:r>
      <w:r w:rsidR="00D21EBD" w:rsidRPr="00CD07BD">
        <w:rPr>
          <w:rFonts w:ascii="Times New Roman" w:hAnsi="Times New Roman" w:cs="Times New Roman"/>
          <w:sz w:val="28"/>
          <w:szCs w:val="28"/>
          <w:lang w:val="ro-RO"/>
        </w:rPr>
        <w:t>, în special de următoarele elemente:</w:t>
      </w:r>
    </w:p>
    <w:p w14:paraId="43F30091" w14:textId="4F404635" w:rsidR="00B56EE6"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tipul, dimensiunea și structura operatorilor și a grupurilor de operatori;</w:t>
      </w:r>
    </w:p>
    <w:p w14:paraId="5C698C45" w14:textId="6FD24381" w:rsidR="00B56EE6"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vechimea operatorilor și a grupurilor de operatori în producția, pregătirea și distribuția ecologică;</w:t>
      </w:r>
    </w:p>
    <w:p w14:paraId="58372BDA" w14:textId="7074AD69" w:rsidR="00B56EE6"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rezultatele controalelor efectuate în conformitate cu prezentul articol;</w:t>
      </w:r>
    </w:p>
    <w:p w14:paraId="579A1C8A" w14:textId="472D9798" w:rsidR="00B56EE6"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 momentul relevant pentru activitățile efectuate;</w:t>
      </w:r>
    </w:p>
    <w:p w14:paraId="4E45CBE0" w14:textId="3B1D8533" w:rsidR="00B56EE6"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e) categoriile de produse;</w:t>
      </w:r>
    </w:p>
    <w:p w14:paraId="66AB1FDF" w14:textId="768BCD57" w:rsidR="00B56EE6"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f) tipul, cantitatea și valoarea produselor și evoluția lor de-a lungul timpului;</w:t>
      </w:r>
    </w:p>
    <w:p w14:paraId="4DF2A380" w14:textId="6C517E4F" w:rsidR="00B56EE6"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g) posibilitatea amestecării produselor sau a contaminării cu produse sau substanțe neautorizate;</w:t>
      </w:r>
    </w:p>
    <w:p w14:paraId="70773825" w14:textId="0D6798B5" w:rsidR="00B56EE6"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h) aplicarea de derogări sau exceptări de la norme pentru operatori și grupuri de operatori;</w:t>
      </w:r>
    </w:p>
    <w:p w14:paraId="28B1CAB2" w14:textId="5A5A22E8" w:rsidR="00B56EE6"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i) punctele critice pentru nerespectare și probabilitatea nerespectării în fiecare etapă a producției, pregătirii și distribuției;</w:t>
      </w:r>
    </w:p>
    <w:p w14:paraId="47B9CDD4" w14:textId="4EF9FF3D" w:rsidR="00B56EE6"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j) activitățile de subcontractare.</w:t>
      </w:r>
    </w:p>
    <w:p w14:paraId="0AC71616" w14:textId="67C1A2A5" w:rsidR="00B56EE6"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(3) În orice caz, toți operatorii și toate grupurile de operatori, fac obiectul verificării respectării cel puțin o dată pe an.</w:t>
      </w:r>
      <w:r w:rsidR="00F441A3"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Verificarea respectării include o inspecție fizică la fața locului, cu excepția cazului în care se îndeplinesc următoarele condiții:</w:t>
      </w:r>
    </w:p>
    <w:p w14:paraId="12A705F0" w14:textId="77777777" w:rsidR="00B56EE6"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controalele anterioare ale operatorului sau ale grupului de operatori în cauză nu au evidențiat nici-o nerespectare care să afecteze integritatea produselor ecologice sau în conversie timp de cel puțin trei ani consecutivi; și</w:t>
      </w:r>
    </w:p>
    <w:p w14:paraId="65AFE5BC" w14:textId="1E4C4510" w:rsidR="00D21EBD" w:rsidRPr="00CD07BD" w:rsidRDefault="00B56EE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operatorul sau grupurile de operatori în cauză a fost evaluat pe baza elementelor menționate la alineatul (2) de la prezentul articol ca prezentând o probabilitate redusă de nerespectare.</w:t>
      </w:r>
      <w:r w:rsidR="00F441A3"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În acest caz, perioada dintre două inspecții fizice la fața locului nu depășește 24 de luni.</w:t>
      </w:r>
    </w:p>
    <w:p w14:paraId="280D55DC" w14:textId="50825BCB" w:rsidR="00DA064E" w:rsidRPr="00CD07BD" w:rsidRDefault="00DA064E"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(4) Controalele efectu</w:t>
      </w:r>
      <w:r w:rsidR="007471A0" w:rsidRPr="00CD07BD">
        <w:rPr>
          <w:rFonts w:ascii="Times New Roman" w:hAnsi="Times New Roman" w:cs="Times New Roman"/>
          <w:sz w:val="28"/>
          <w:szCs w:val="28"/>
          <w:lang w:val="ro-RO"/>
        </w:rPr>
        <w:t>ate în conformitate cu art.</w:t>
      </w:r>
      <w:r w:rsidRPr="00CD07BD">
        <w:rPr>
          <w:rFonts w:ascii="Times New Roman" w:hAnsi="Times New Roman" w:cs="Times New Roman"/>
          <w:sz w:val="28"/>
          <w:szCs w:val="28"/>
          <w:lang w:val="ro-RO"/>
        </w:rPr>
        <w:t xml:space="preserve"> 3 al Legii 50/2013</w:t>
      </w:r>
      <w:r w:rsidR="001462F5"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pentru verificarea respectării prezentei legi:</w:t>
      </w:r>
    </w:p>
    <w:p w14:paraId="22A3965D" w14:textId="59F86A09" w:rsidR="00DA064E" w:rsidRPr="00CD07BD" w:rsidRDefault="00DA064E"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(a) sunt realizate în conformitate cu </w:t>
      </w:r>
      <w:r w:rsidR="007471A0" w:rsidRPr="00CD07BD">
        <w:rPr>
          <w:rFonts w:ascii="Times New Roman" w:hAnsi="Times New Roman" w:cs="Times New Roman"/>
          <w:sz w:val="28"/>
          <w:szCs w:val="28"/>
          <w:lang w:val="ro-RO"/>
        </w:rPr>
        <w:t>alin.</w:t>
      </w:r>
      <w:r w:rsidR="00B20854" w:rsidRPr="00CD07BD">
        <w:rPr>
          <w:rFonts w:ascii="Times New Roman" w:hAnsi="Times New Roman" w:cs="Times New Roman"/>
          <w:sz w:val="28"/>
          <w:szCs w:val="28"/>
          <w:lang w:val="ro-RO"/>
        </w:rPr>
        <w:t xml:space="preserve"> (5</w:t>
      </w:r>
      <w:r w:rsidRPr="00CD07BD">
        <w:rPr>
          <w:rFonts w:ascii="Times New Roman" w:hAnsi="Times New Roman" w:cs="Times New Roman"/>
          <w:sz w:val="28"/>
          <w:szCs w:val="28"/>
          <w:lang w:val="ro-RO"/>
        </w:rPr>
        <w:t xml:space="preserve">) </w:t>
      </w:r>
      <w:r w:rsidR="00B20854" w:rsidRPr="00CD07BD">
        <w:rPr>
          <w:rFonts w:ascii="Times New Roman" w:hAnsi="Times New Roman" w:cs="Times New Roman"/>
          <w:sz w:val="28"/>
          <w:szCs w:val="28"/>
          <w:lang w:val="ro-RO"/>
        </w:rPr>
        <w:t>al prezentului articol</w:t>
      </w:r>
      <w:r w:rsidRPr="00CD07BD">
        <w:rPr>
          <w:rFonts w:ascii="Times New Roman" w:hAnsi="Times New Roman" w:cs="Times New Roman"/>
          <w:sz w:val="28"/>
          <w:szCs w:val="28"/>
          <w:lang w:val="ro-RO"/>
        </w:rPr>
        <w:t>, asigurându-se</w:t>
      </w:r>
      <w:r w:rsidR="00F441A3"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totodată</w:t>
      </w:r>
      <w:r w:rsidR="00F441A3"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că un procent minim din toate controalele oficiale ale operatorilor sau grupurilor de operatori se efectuează fără notificare prealabilă;</w:t>
      </w:r>
    </w:p>
    <w:p w14:paraId="78CC4586" w14:textId="77777777" w:rsidR="00DA064E" w:rsidRPr="00CD07BD" w:rsidRDefault="00DA064E"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asigură că se efectuează un procent minim de controale suplimentare față de cele menționate la alineatul (3) de la prezentul articol;</w:t>
      </w:r>
    </w:p>
    <w:p w14:paraId="4F941A6B" w14:textId="5E1056C1" w:rsidR="00DA064E" w:rsidRPr="00CD07BD" w:rsidRDefault="00DA064E"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se efectuează prin prelevarea unui număr minim de probe, care au fost prelev</w:t>
      </w:r>
      <w:r w:rsidR="007471A0" w:rsidRPr="00CD07BD">
        <w:rPr>
          <w:rFonts w:ascii="Times New Roman" w:hAnsi="Times New Roman" w:cs="Times New Roman"/>
          <w:sz w:val="28"/>
          <w:szCs w:val="28"/>
          <w:lang w:val="ro-RO"/>
        </w:rPr>
        <w:t>ate în conformitate cu art.</w:t>
      </w:r>
      <w:r w:rsidRPr="00CD07BD">
        <w:rPr>
          <w:rFonts w:ascii="Times New Roman" w:hAnsi="Times New Roman" w:cs="Times New Roman"/>
          <w:sz w:val="28"/>
          <w:szCs w:val="28"/>
          <w:lang w:val="ro-RO"/>
        </w:rPr>
        <w:t xml:space="preserve"> </w:t>
      </w:r>
      <w:r w:rsidR="00B20854" w:rsidRPr="00CD07BD">
        <w:rPr>
          <w:rFonts w:ascii="Times New Roman" w:hAnsi="Times New Roman" w:cs="Times New Roman"/>
          <w:sz w:val="28"/>
          <w:szCs w:val="28"/>
          <w:lang w:val="ro-RO"/>
        </w:rPr>
        <w:t xml:space="preserve">9 lit. </w:t>
      </w:r>
      <w:r w:rsidR="00E250A0" w:rsidRPr="00CD07BD">
        <w:rPr>
          <w:rFonts w:ascii="Times New Roman" w:hAnsi="Times New Roman" w:cs="Times New Roman"/>
          <w:sz w:val="28"/>
          <w:szCs w:val="28"/>
          <w:lang w:val="ro-RO"/>
        </w:rPr>
        <w:t>i</w:t>
      </w:r>
      <w:r w:rsidR="00B20854" w:rsidRPr="00CD07BD">
        <w:rPr>
          <w:rFonts w:ascii="Times New Roman" w:hAnsi="Times New Roman" w:cs="Times New Roman"/>
          <w:sz w:val="28"/>
          <w:szCs w:val="28"/>
          <w:lang w:val="ro-RO"/>
        </w:rPr>
        <w:t>) al Legii 50/2013</w:t>
      </w:r>
      <w:r w:rsidR="00B75DD8" w:rsidRPr="00CD07BD">
        <w:rPr>
          <w:rFonts w:ascii="Times New Roman" w:hAnsi="Times New Roman" w:cs="Times New Roman"/>
          <w:sz w:val="28"/>
          <w:szCs w:val="28"/>
          <w:lang w:val="ro-RO"/>
        </w:rPr>
        <w:t>;</w:t>
      </w:r>
    </w:p>
    <w:p w14:paraId="7FC654B5" w14:textId="4E7388F0" w:rsidR="00F8102A" w:rsidRPr="00CD07BD" w:rsidRDefault="00DA064E"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(d) asigură că un număr minim de operatori care sunt membri ai unui grup de operatori sunt controlați în legătură cu verificarea respectării menționate la </w:t>
      </w:r>
      <w:r w:rsidR="007471A0" w:rsidRPr="00CD07BD">
        <w:rPr>
          <w:rFonts w:ascii="Times New Roman" w:hAnsi="Times New Roman" w:cs="Times New Roman"/>
          <w:sz w:val="28"/>
          <w:szCs w:val="28"/>
          <w:lang w:val="ro-RO"/>
        </w:rPr>
        <w:t>alin.</w:t>
      </w:r>
      <w:r w:rsidRPr="00CD07BD">
        <w:rPr>
          <w:rFonts w:ascii="Times New Roman" w:hAnsi="Times New Roman" w:cs="Times New Roman"/>
          <w:sz w:val="28"/>
          <w:szCs w:val="28"/>
          <w:lang w:val="ro-RO"/>
        </w:rPr>
        <w:t xml:space="preserve"> (3) de la prezentul articol.</w:t>
      </w:r>
    </w:p>
    <w:p w14:paraId="76AC9BC9" w14:textId="77777777" w:rsidR="00B20854" w:rsidRPr="00CD07BD" w:rsidRDefault="00B20854"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(5) Controalele </w:t>
      </w:r>
      <w:r w:rsidR="006713B2" w:rsidRPr="00CD07BD">
        <w:rPr>
          <w:rFonts w:ascii="Times New Roman" w:hAnsi="Times New Roman" w:cs="Times New Roman"/>
          <w:sz w:val="28"/>
          <w:szCs w:val="28"/>
          <w:lang w:val="ro-RO"/>
        </w:rPr>
        <w:t xml:space="preserve">menționate la alin (4) </w:t>
      </w:r>
      <w:r w:rsidRPr="00CD07BD">
        <w:rPr>
          <w:rFonts w:ascii="Times New Roman" w:hAnsi="Times New Roman" w:cs="Times New Roman"/>
          <w:sz w:val="28"/>
          <w:szCs w:val="28"/>
          <w:lang w:val="ro-RO"/>
        </w:rPr>
        <w:t xml:space="preserve">se efectuează fără notificare prealabilă, cu excepția cazului în care această notificare este necesară și justificată în mod corespunzător pentru efectuarea controlului. În ceea ce privește controalele la cererea operatorului, </w:t>
      </w:r>
      <w:r w:rsidR="006713B2" w:rsidRPr="00CD07BD">
        <w:rPr>
          <w:rFonts w:ascii="Times New Roman" w:hAnsi="Times New Roman" w:cs="Times New Roman"/>
          <w:sz w:val="28"/>
          <w:szCs w:val="28"/>
          <w:lang w:val="ro-RO"/>
        </w:rPr>
        <w:t xml:space="preserve">organismul de control poate decide </w:t>
      </w:r>
      <w:r w:rsidRPr="00CD07BD">
        <w:rPr>
          <w:rFonts w:ascii="Times New Roman" w:hAnsi="Times New Roman" w:cs="Times New Roman"/>
          <w:sz w:val="28"/>
          <w:szCs w:val="28"/>
          <w:lang w:val="ro-RO"/>
        </w:rPr>
        <w:t>dacă controlul trebuie efectuat cu sau fără notificare prealabilă. Controalele cu notificare prealabilă nu împiedică efectuarea de controale fără notificare prealabilă.</w:t>
      </w:r>
    </w:p>
    <w:p w14:paraId="56E16DEC" w14:textId="2E1388AF" w:rsidR="00DA064E" w:rsidRPr="00CD07BD" w:rsidRDefault="00DA064E"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F441A3" w:rsidRPr="00CD07BD">
        <w:rPr>
          <w:rFonts w:ascii="Times New Roman" w:hAnsi="Times New Roman" w:cs="Times New Roman"/>
          <w:sz w:val="28"/>
          <w:szCs w:val="28"/>
          <w:lang w:val="ro-RO"/>
        </w:rPr>
        <w:t>6</w:t>
      </w:r>
      <w:r w:rsidRPr="00CD07BD">
        <w:rPr>
          <w:rFonts w:ascii="Times New Roman" w:hAnsi="Times New Roman" w:cs="Times New Roman"/>
          <w:sz w:val="28"/>
          <w:szCs w:val="28"/>
          <w:lang w:val="ro-RO"/>
        </w:rPr>
        <w:t>) Eliberarea sau reînnoirea certi</w:t>
      </w:r>
      <w:r w:rsidR="00556EE9" w:rsidRPr="00CD07BD">
        <w:rPr>
          <w:rFonts w:ascii="Times New Roman" w:hAnsi="Times New Roman" w:cs="Times New Roman"/>
          <w:sz w:val="28"/>
          <w:szCs w:val="28"/>
          <w:lang w:val="ro-RO"/>
        </w:rPr>
        <w:t>ficatului menționat la art.</w:t>
      </w:r>
      <w:r w:rsidRPr="00CD07BD">
        <w:rPr>
          <w:rFonts w:ascii="Times New Roman" w:hAnsi="Times New Roman" w:cs="Times New Roman"/>
          <w:sz w:val="28"/>
          <w:szCs w:val="28"/>
          <w:lang w:val="ro-RO"/>
        </w:rPr>
        <w:t xml:space="preserve"> </w:t>
      </w:r>
      <w:r w:rsidR="001462F5" w:rsidRPr="00CD07BD">
        <w:rPr>
          <w:rFonts w:ascii="Times New Roman" w:hAnsi="Times New Roman" w:cs="Times New Roman"/>
          <w:sz w:val="28"/>
          <w:szCs w:val="28"/>
          <w:lang w:val="ro-RO"/>
        </w:rPr>
        <w:t>23</w:t>
      </w:r>
      <w:r w:rsidR="00556EE9" w:rsidRPr="00CD07BD">
        <w:rPr>
          <w:rFonts w:ascii="Times New Roman" w:hAnsi="Times New Roman" w:cs="Times New Roman"/>
          <w:sz w:val="28"/>
          <w:szCs w:val="28"/>
          <w:lang w:val="ro-RO"/>
        </w:rPr>
        <w:t xml:space="preserve"> alin.</w:t>
      </w:r>
      <w:r w:rsidRPr="00CD07BD">
        <w:rPr>
          <w:rFonts w:ascii="Times New Roman" w:hAnsi="Times New Roman" w:cs="Times New Roman"/>
          <w:sz w:val="28"/>
          <w:szCs w:val="28"/>
          <w:lang w:val="ro-RO"/>
        </w:rPr>
        <w:t xml:space="preserve"> (1) se bazează pe rezultatele verificării respectării </w:t>
      </w:r>
      <w:r w:rsidR="00F43F66">
        <w:rPr>
          <w:rFonts w:ascii="Times New Roman" w:hAnsi="Times New Roman" w:cs="Times New Roman"/>
          <w:sz w:val="28"/>
          <w:szCs w:val="28"/>
          <w:lang w:val="ro-RO"/>
        </w:rPr>
        <w:t xml:space="preserve">prevederilor legale, </w:t>
      </w:r>
      <w:r w:rsidRPr="00CD07BD">
        <w:rPr>
          <w:rFonts w:ascii="Times New Roman" w:hAnsi="Times New Roman" w:cs="Times New Roman"/>
          <w:sz w:val="28"/>
          <w:szCs w:val="28"/>
          <w:lang w:val="ro-RO"/>
        </w:rPr>
        <w:t>astfel cum este menționată la alineatele (1)-(4) de la prezentul articol.</w:t>
      </w:r>
    </w:p>
    <w:p w14:paraId="2142D2F9" w14:textId="73EC8234" w:rsidR="00DA064E" w:rsidRPr="00CD07BD" w:rsidRDefault="006713B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F441A3" w:rsidRPr="00CD07BD">
        <w:rPr>
          <w:rFonts w:ascii="Times New Roman" w:hAnsi="Times New Roman" w:cs="Times New Roman"/>
          <w:sz w:val="28"/>
          <w:szCs w:val="28"/>
          <w:lang w:val="ro-RO"/>
        </w:rPr>
        <w:t>7</w:t>
      </w:r>
      <w:r w:rsidRPr="00CD07BD">
        <w:rPr>
          <w:rFonts w:ascii="Times New Roman" w:hAnsi="Times New Roman" w:cs="Times New Roman"/>
          <w:sz w:val="28"/>
          <w:szCs w:val="28"/>
          <w:lang w:val="ro-RO"/>
        </w:rPr>
        <w:t xml:space="preserve">) </w:t>
      </w:r>
      <w:r w:rsidR="00F441A3" w:rsidRPr="00CD07BD">
        <w:rPr>
          <w:rFonts w:ascii="Times New Roman" w:hAnsi="Times New Roman" w:cs="Times New Roman"/>
          <w:sz w:val="28"/>
          <w:szCs w:val="28"/>
          <w:lang w:val="ro-RO"/>
        </w:rPr>
        <w:t xml:space="preserve">Procesele-verbale, </w:t>
      </w:r>
      <w:r w:rsidR="00DA064E" w:rsidRPr="00CD07BD">
        <w:rPr>
          <w:rFonts w:ascii="Times New Roman" w:hAnsi="Times New Roman" w:cs="Times New Roman"/>
          <w:sz w:val="28"/>
          <w:szCs w:val="28"/>
          <w:lang w:val="ro-RO"/>
        </w:rPr>
        <w:t>care trebuie întocmit</w:t>
      </w:r>
      <w:r w:rsidR="00F441A3" w:rsidRPr="00CD07BD">
        <w:rPr>
          <w:rFonts w:ascii="Times New Roman" w:hAnsi="Times New Roman" w:cs="Times New Roman"/>
          <w:sz w:val="28"/>
          <w:szCs w:val="28"/>
          <w:lang w:val="ro-RO"/>
        </w:rPr>
        <w:t>e</w:t>
      </w:r>
      <w:r w:rsidR="00DA064E" w:rsidRPr="00CD07BD">
        <w:rPr>
          <w:rFonts w:ascii="Times New Roman" w:hAnsi="Times New Roman" w:cs="Times New Roman"/>
          <w:sz w:val="28"/>
          <w:szCs w:val="28"/>
          <w:lang w:val="ro-RO"/>
        </w:rPr>
        <w:t xml:space="preserve"> pentru fiecare control efectuat în vederea verificării re</w:t>
      </w:r>
      <w:r w:rsidRPr="00CD07BD">
        <w:rPr>
          <w:rFonts w:ascii="Times New Roman" w:hAnsi="Times New Roman" w:cs="Times New Roman"/>
          <w:sz w:val="28"/>
          <w:szCs w:val="28"/>
          <w:lang w:val="ro-RO"/>
        </w:rPr>
        <w:t>spectării prezentei legi</w:t>
      </w:r>
      <w:r w:rsidR="00556EE9" w:rsidRPr="00CD07BD">
        <w:rPr>
          <w:rFonts w:ascii="Times New Roman" w:hAnsi="Times New Roman" w:cs="Times New Roman"/>
          <w:sz w:val="28"/>
          <w:szCs w:val="28"/>
          <w:lang w:val="ro-RO"/>
        </w:rPr>
        <w:t>, în conformitate cu art.</w:t>
      </w:r>
      <w:r w:rsidR="00DA064E"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8 alin. (1) al Legii 50/2013</w:t>
      </w:r>
      <w:r w:rsidR="00DA064E" w:rsidRPr="00CD07BD">
        <w:rPr>
          <w:rFonts w:ascii="Times New Roman" w:hAnsi="Times New Roman" w:cs="Times New Roman"/>
          <w:sz w:val="28"/>
          <w:szCs w:val="28"/>
          <w:lang w:val="ro-RO"/>
        </w:rPr>
        <w:t>,</w:t>
      </w:r>
      <w:r w:rsidR="000F26DF" w:rsidRPr="00CD07BD">
        <w:rPr>
          <w:rFonts w:ascii="Times New Roman" w:hAnsi="Times New Roman" w:cs="Times New Roman"/>
          <w:sz w:val="28"/>
          <w:szCs w:val="28"/>
          <w:lang w:val="ro-RO"/>
        </w:rPr>
        <w:t xml:space="preserve"> </w:t>
      </w:r>
      <w:r w:rsidR="00DA064E" w:rsidRPr="00CD07BD">
        <w:rPr>
          <w:rFonts w:ascii="Times New Roman" w:hAnsi="Times New Roman" w:cs="Times New Roman"/>
          <w:sz w:val="28"/>
          <w:szCs w:val="28"/>
          <w:lang w:val="ro-RO"/>
        </w:rPr>
        <w:t>se contrasemnează de către operator</w:t>
      </w:r>
      <w:r w:rsidR="00F441A3" w:rsidRPr="00CD07BD">
        <w:rPr>
          <w:rFonts w:ascii="Times New Roman" w:hAnsi="Times New Roman" w:cs="Times New Roman"/>
          <w:sz w:val="28"/>
          <w:szCs w:val="28"/>
          <w:lang w:val="ro-RO"/>
        </w:rPr>
        <w:t>, o copie a acestuia fiindu-i înmânată</w:t>
      </w:r>
      <w:r w:rsidR="00DA064E" w:rsidRPr="00CD07BD">
        <w:rPr>
          <w:rFonts w:ascii="Times New Roman" w:hAnsi="Times New Roman" w:cs="Times New Roman"/>
          <w:sz w:val="28"/>
          <w:szCs w:val="28"/>
          <w:lang w:val="ro-RO"/>
        </w:rPr>
        <w:t xml:space="preserve"> .</w:t>
      </w:r>
    </w:p>
    <w:p w14:paraId="1BA464F0" w14:textId="4F1BABA4" w:rsidR="00DA064E" w:rsidRPr="00CD07BD" w:rsidRDefault="006713B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F441A3" w:rsidRPr="00CD07BD">
        <w:rPr>
          <w:rFonts w:ascii="Times New Roman" w:hAnsi="Times New Roman" w:cs="Times New Roman"/>
          <w:sz w:val="28"/>
          <w:szCs w:val="28"/>
          <w:lang w:val="ro-RO"/>
        </w:rPr>
        <w:t>8</w:t>
      </w:r>
      <w:r w:rsidR="00556EE9" w:rsidRPr="00CD07BD">
        <w:rPr>
          <w:rFonts w:ascii="Times New Roman" w:hAnsi="Times New Roman" w:cs="Times New Roman"/>
          <w:sz w:val="28"/>
          <w:szCs w:val="28"/>
          <w:lang w:val="ro-RO"/>
        </w:rPr>
        <w:t>) Art.</w:t>
      </w:r>
      <w:r w:rsidRPr="00CD07BD">
        <w:rPr>
          <w:rFonts w:ascii="Times New Roman" w:hAnsi="Times New Roman" w:cs="Times New Roman"/>
          <w:sz w:val="28"/>
          <w:szCs w:val="28"/>
          <w:lang w:val="ro-RO"/>
        </w:rPr>
        <w:t xml:space="preserve"> 8</w:t>
      </w:r>
      <w:r w:rsidR="00556EE9" w:rsidRPr="00CD07BD">
        <w:rPr>
          <w:rFonts w:ascii="Times New Roman" w:hAnsi="Times New Roman" w:cs="Times New Roman"/>
          <w:sz w:val="28"/>
          <w:szCs w:val="28"/>
          <w:lang w:val="ro-RO"/>
        </w:rPr>
        <w:t xml:space="preserve"> alin.</w:t>
      </w:r>
      <w:r w:rsidR="00DA064E" w:rsidRPr="00CD07BD">
        <w:rPr>
          <w:rFonts w:ascii="Times New Roman" w:hAnsi="Times New Roman" w:cs="Times New Roman"/>
          <w:sz w:val="28"/>
          <w:szCs w:val="28"/>
          <w:lang w:val="ro-RO"/>
        </w:rPr>
        <w:t xml:space="preserve"> (1) </w:t>
      </w:r>
      <w:r w:rsidRPr="00CD07BD">
        <w:rPr>
          <w:rFonts w:ascii="Times New Roman" w:hAnsi="Times New Roman" w:cs="Times New Roman"/>
          <w:sz w:val="28"/>
          <w:szCs w:val="28"/>
          <w:lang w:val="ro-RO"/>
        </w:rPr>
        <w:t>al Legii 50/2013</w:t>
      </w:r>
      <w:r w:rsidR="00F8102A" w:rsidRPr="00CD07BD">
        <w:rPr>
          <w:rFonts w:ascii="Times New Roman" w:hAnsi="Times New Roman" w:cs="Times New Roman"/>
          <w:sz w:val="28"/>
          <w:szCs w:val="28"/>
          <w:lang w:val="ro-RO"/>
        </w:rPr>
        <w:t xml:space="preserve"> </w:t>
      </w:r>
      <w:r w:rsidR="00DA064E" w:rsidRPr="00CD07BD">
        <w:rPr>
          <w:rFonts w:ascii="Times New Roman" w:hAnsi="Times New Roman" w:cs="Times New Roman"/>
          <w:sz w:val="28"/>
          <w:szCs w:val="28"/>
          <w:lang w:val="ro-RO"/>
        </w:rPr>
        <w:t>nu se aplică auditurilor și inspecțiilor efectuate de autoritățile competente în contextul activităților lor de supraveghere a organismelor de control cărora le-au fost delegate anumite atribuții de control.</w:t>
      </w:r>
    </w:p>
    <w:p w14:paraId="66212CF5" w14:textId="62A0DF99" w:rsidR="00DA064E" w:rsidRPr="00CD07BD" w:rsidRDefault="006713B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F441A3" w:rsidRPr="00CD07BD">
        <w:rPr>
          <w:rFonts w:ascii="Times New Roman" w:hAnsi="Times New Roman" w:cs="Times New Roman"/>
          <w:sz w:val="28"/>
          <w:szCs w:val="28"/>
          <w:lang w:val="ro-RO"/>
        </w:rPr>
        <w:t>9</w:t>
      </w:r>
      <w:r w:rsidRPr="00CD07BD">
        <w:rPr>
          <w:rFonts w:ascii="Times New Roman" w:hAnsi="Times New Roman" w:cs="Times New Roman"/>
          <w:sz w:val="28"/>
          <w:szCs w:val="28"/>
          <w:lang w:val="ro-RO"/>
        </w:rPr>
        <w:t xml:space="preserve">) Guvernul va </w:t>
      </w:r>
      <w:r w:rsidR="00F441A3" w:rsidRPr="00CD07BD">
        <w:rPr>
          <w:rFonts w:ascii="Times New Roman" w:hAnsi="Times New Roman" w:cs="Times New Roman"/>
          <w:sz w:val="28"/>
          <w:szCs w:val="28"/>
          <w:lang w:val="ro-RO"/>
        </w:rPr>
        <w:t xml:space="preserve">elabora și </w:t>
      </w:r>
      <w:r w:rsidRPr="00CD07BD">
        <w:rPr>
          <w:rFonts w:ascii="Times New Roman" w:hAnsi="Times New Roman" w:cs="Times New Roman"/>
          <w:sz w:val="28"/>
          <w:szCs w:val="28"/>
          <w:lang w:val="ro-RO"/>
        </w:rPr>
        <w:t>aproba norme</w:t>
      </w:r>
      <w:r w:rsidR="00E8168A"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 xml:space="preserve">de </w:t>
      </w:r>
      <w:r w:rsidR="006827AB" w:rsidRPr="00CD07BD">
        <w:rPr>
          <w:rFonts w:ascii="Times New Roman" w:hAnsi="Times New Roman" w:cs="Times New Roman"/>
          <w:sz w:val="28"/>
          <w:szCs w:val="28"/>
          <w:lang w:val="ro-RO"/>
        </w:rPr>
        <w:t>punere în aplicare</w:t>
      </w:r>
      <w:r w:rsidRPr="00CD07BD">
        <w:rPr>
          <w:rFonts w:ascii="Times New Roman" w:hAnsi="Times New Roman" w:cs="Times New Roman"/>
          <w:sz w:val="28"/>
          <w:szCs w:val="28"/>
          <w:lang w:val="ro-RO"/>
        </w:rPr>
        <w:t xml:space="preserve"> a prezentei legi</w:t>
      </w:r>
      <w:r w:rsidR="00DA064E" w:rsidRPr="00CD07BD">
        <w:rPr>
          <w:rFonts w:ascii="Times New Roman" w:hAnsi="Times New Roman" w:cs="Times New Roman"/>
          <w:sz w:val="28"/>
          <w:szCs w:val="28"/>
          <w:lang w:val="ro-RO"/>
        </w:rPr>
        <w:t xml:space="preserve"> prin stabilirea de criterii și condiții specifice pentru efectuarea controalelor menite să asigure trasabilitatea în toate etapele producției, pregătirii și distrib</w:t>
      </w:r>
      <w:r w:rsidRPr="00CD07BD">
        <w:rPr>
          <w:rFonts w:ascii="Times New Roman" w:hAnsi="Times New Roman" w:cs="Times New Roman"/>
          <w:sz w:val="28"/>
          <w:szCs w:val="28"/>
          <w:lang w:val="ro-RO"/>
        </w:rPr>
        <w:t>uției și respectarea prezentei legi</w:t>
      </w:r>
      <w:r w:rsidR="00DA064E" w:rsidRPr="00CD07BD">
        <w:rPr>
          <w:rFonts w:ascii="Times New Roman" w:hAnsi="Times New Roman" w:cs="Times New Roman"/>
          <w:sz w:val="28"/>
          <w:szCs w:val="28"/>
          <w:lang w:val="ro-RO"/>
        </w:rPr>
        <w:t>, în ceea ce privește:</w:t>
      </w:r>
    </w:p>
    <w:p w14:paraId="21C6A785" w14:textId="1E7EBAB8" w:rsidR="00DA064E" w:rsidRPr="00CD07BD" w:rsidRDefault="00E8168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w:t>
      </w:r>
      <w:r w:rsidR="00DA064E" w:rsidRPr="00CD07BD">
        <w:rPr>
          <w:rFonts w:ascii="Times New Roman" w:hAnsi="Times New Roman" w:cs="Times New Roman"/>
          <w:sz w:val="28"/>
          <w:szCs w:val="28"/>
          <w:lang w:val="ro-RO"/>
        </w:rPr>
        <w:t xml:space="preserve"> verificările documentelor contabile;</w:t>
      </w:r>
    </w:p>
    <w:p w14:paraId="5D155E19" w14:textId="317109F5" w:rsidR="00DA064E" w:rsidRPr="00CD07BD" w:rsidRDefault="00E8168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w:t>
      </w:r>
      <w:r w:rsidR="00DA064E" w:rsidRPr="00CD07BD">
        <w:rPr>
          <w:rFonts w:ascii="Times New Roman" w:hAnsi="Times New Roman" w:cs="Times New Roman"/>
          <w:sz w:val="28"/>
          <w:szCs w:val="28"/>
          <w:lang w:val="ro-RO"/>
        </w:rPr>
        <w:t xml:space="preserve"> controalele efectuate la anumite categorii de operatori;</w:t>
      </w:r>
    </w:p>
    <w:p w14:paraId="17C7DB8C" w14:textId="28F39226" w:rsidR="00DA064E" w:rsidRPr="00CD07BD" w:rsidRDefault="00E8168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w:t>
      </w:r>
      <w:r w:rsidR="00DA064E" w:rsidRPr="00CD07BD">
        <w:rPr>
          <w:rFonts w:ascii="Times New Roman" w:hAnsi="Times New Roman" w:cs="Times New Roman"/>
          <w:sz w:val="28"/>
          <w:szCs w:val="28"/>
          <w:lang w:val="ro-RO"/>
        </w:rPr>
        <w:t xml:space="preserve"> după caz, perioada în care urmează să fie efectuate controalele </w:t>
      </w:r>
      <w:r w:rsidR="006713B2" w:rsidRPr="00CD07BD">
        <w:rPr>
          <w:rFonts w:ascii="Times New Roman" w:hAnsi="Times New Roman" w:cs="Times New Roman"/>
          <w:sz w:val="28"/>
          <w:szCs w:val="28"/>
          <w:lang w:val="ro-RO"/>
        </w:rPr>
        <w:t>prevăzute în prezenta</w:t>
      </w:r>
      <w:r w:rsidR="00DA064E" w:rsidRPr="00CD07BD">
        <w:rPr>
          <w:rFonts w:ascii="Times New Roman" w:hAnsi="Times New Roman" w:cs="Times New Roman"/>
          <w:sz w:val="28"/>
          <w:szCs w:val="28"/>
          <w:lang w:val="ro-RO"/>
        </w:rPr>
        <w:t xml:space="preserve"> </w:t>
      </w:r>
      <w:r w:rsidR="006713B2" w:rsidRPr="00CD07BD">
        <w:rPr>
          <w:rFonts w:ascii="Times New Roman" w:hAnsi="Times New Roman" w:cs="Times New Roman"/>
          <w:sz w:val="28"/>
          <w:szCs w:val="28"/>
          <w:lang w:val="ro-RO"/>
        </w:rPr>
        <w:t>lege</w:t>
      </w:r>
      <w:r w:rsidR="00DA064E" w:rsidRPr="00CD07BD">
        <w:rPr>
          <w:rFonts w:ascii="Times New Roman" w:hAnsi="Times New Roman" w:cs="Times New Roman"/>
          <w:sz w:val="28"/>
          <w:szCs w:val="28"/>
          <w:lang w:val="ro-RO"/>
        </w:rPr>
        <w:t>, inclusiv inspecția fizică la fața l</w:t>
      </w:r>
      <w:r w:rsidR="00556EE9" w:rsidRPr="00CD07BD">
        <w:rPr>
          <w:rFonts w:ascii="Times New Roman" w:hAnsi="Times New Roman" w:cs="Times New Roman"/>
          <w:sz w:val="28"/>
          <w:szCs w:val="28"/>
          <w:lang w:val="ro-RO"/>
        </w:rPr>
        <w:t>ocului menționată la alin.</w:t>
      </w:r>
      <w:r w:rsidR="00DA064E" w:rsidRPr="00CD07BD">
        <w:rPr>
          <w:rFonts w:ascii="Times New Roman" w:hAnsi="Times New Roman" w:cs="Times New Roman"/>
          <w:sz w:val="28"/>
          <w:szCs w:val="28"/>
          <w:lang w:val="ro-RO"/>
        </w:rPr>
        <w:t xml:space="preserve"> (3) de la prezentul articol, și spațiile sau zona anume în care urmează să fie efectuate;</w:t>
      </w:r>
    </w:p>
    <w:p w14:paraId="14C3B268" w14:textId="77777777" w:rsidR="000C6075" w:rsidRPr="00CD07BD" w:rsidRDefault="000C6075" w:rsidP="000C6075">
      <w:pPr>
        <w:pStyle w:val="Frspaiere"/>
        <w:jc w:val="center"/>
        <w:rPr>
          <w:rFonts w:ascii="Times New Roman" w:hAnsi="Times New Roman" w:cs="Times New Roman"/>
          <w:b/>
          <w:sz w:val="28"/>
          <w:szCs w:val="28"/>
          <w:lang w:val="ro-RO"/>
        </w:rPr>
      </w:pPr>
    </w:p>
    <w:p w14:paraId="32A003AB" w14:textId="77777777" w:rsidR="000C6075" w:rsidRPr="00CD07BD" w:rsidRDefault="000C6075" w:rsidP="000C6075">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 xml:space="preserve">CAPITOLUL </w:t>
      </w:r>
      <w:r w:rsidR="00A57027" w:rsidRPr="00CD07BD">
        <w:rPr>
          <w:rFonts w:ascii="Times New Roman" w:hAnsi="Times New Roman" w:cs="Times New Roman"/>
          <w:b/>
          <w:sz w:val="28"/>
          <w:szCs w:val="28"/>
          <w:lang w:val="ro-RO"/>
        </w:rPr>
        <w:t>V</w:t>
      </w:r>
      <w:r w:rsidRPr="00CD07BD">
        <w:rPr>
          <w:rFonts w:ascii="Times New Roman" w:hAnsi="Times New Roman" w:cs="Times New Roman"/>
          <w:b/>
          <w:sz w:val="28"/>
          <w:szCs w:val="28"/>
          <w:lang w:val="ro-RO"/>
        </w:rPr>
        <w:t>II</w:t>
      </w:r>
    </w:p>
    <w:p w14:paraId="3FB98054" w14:textId="77777777" w:rsidR="000C6075" w:rsidRPr="00CD07BD" w:rsidRDefault="00A57027" w:rsidP="000C6075">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NORME GENERALE PRIVIND RECUNOAȘTEREA ORGANISMELOR DE CONTROL</w:t>
      </w:r>
    </w:p>
    <w:p w14:paraId="4A7CDBC0" w14:textId="77C194EB" w:rsidR="00D27056" w:rsidRPr="00CD07BD" w:rsidRDefault="00D2705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Articolul 29</w:t>
      </w:r>
      <w:r w:rsidR="00E30EDB" w:rsidRPr="00CD07BD">
        <w:rPr>
          <w:rFonts w:ascii="Times New Roman" w:hAnsi="Times New Roman" w:cs="Times New Roman"/>
          <w:b/>
          <w:sz w:val="28"/>
          <w:szCs w:val="28"/>
          <w:lang w:val="ro-RO"/>
        </w:rPr>
        <w:t>.</w:t>
      </w:r>
      <w:r w:rsidRPr="00CD07BD">
        <w:rPr>
          <w:rFonts w:ascii="Times New Roman" w:hAnsi="Times New Roman" w:cs="Times New Roman"/>
          <w:sz w:val="28"/>
          <w:szCs w:val="28"/>
          <w:lang w:val="ro-RO"/>
        </w:rPr>
        <w:t xml:space="preserve"> Norme privind delegarea anumitor atribuții de control</w:t>
      </w:r>
    </w:p>
    <w:p w14:paraId="3307284C" w14:textId="4CD36019" w:rsidR="00D27056" w:rsidRPr="00CD07BD" w:rsidRDefault="00D2705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 Autoritatea competentă recunoaște organismele de control mențio</w:t>
      </w:r>
      <w:r w:rsidR="00556EE9" w:rsidRPr="00CD07BD">
        <w:rPr>
          <w:rFonts w:ascii="Times New Roman" w:hAnsi="Times New Roman" w:cs="Times New Roman"/>
          <w:sz w:val="28"/>
          <w:szCs w:val="28"/>
          <w:lang w:val="ro-RO"/>
        </w:rPr>
        <w:t>nate la art. 28 alin.</w:t>
      </w:r>
      <w:r w:rsidRPr="00CD07BD">
        <w:rPr>
          <w:rFonts w:ascii="Times New Roman" w:hAnsi="Times New Roman" w:cs="Times New Roman"/>
          <w:sz w:val="28"/>
          <w:szCs w:val="28"/>
          <w:lang w:val="ro-RO"/>
        </w:rPr>
        <w:t xml:space="preserve"> (1), doar dacă, pe lângă condițiile prevăzute în capitolul III al prezentei legi, sunt îndeplinite și următoarele condiții:</w:t>
      </w:r>
    </w:p>
    <w:p w14:paraId="34A1B364" w14:textId="5C820BAB" w:rsidR="00D27056" w:rsidRPr="00CD07BD" w:rsidRDefault="00D2705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delegarea conține o descriere detaliată a atribuțiilor delegate de control, inclusiv a obligațiilor de raportare și a altor obligații specifice, precum și a condițiilor în care organismul de control le poate efectua. În special, organismul de control transmite autorității competente pentru aprobare prealabilă următoarele:</w:t>
      </w:r>
    </w:p>
    <w:p w14:paraId="3A6BDD9E" w14:textId="68D295D4" w:rsidR="00D27056" w:rsidRPr="00CD07BD" w:rsidRDefault="00556EE9"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27056" w:rsidRPr="00CD07BD">
        <w:rPr>
          <w:rFonts w:ascii="Times New Roman" w:hAnsi="Times New Roman" w:cs="Times New Roman"/>
          <w:sz w:val="28"/>
          <w:szCs w:val="28"/>
          <w:lang w:val="ro-RO"/>
        </w:rPr>
        <w:t xml:space="preserve"> procedura sa de evaluare a riscurilor prin care se stabilește, în special, baza pentru intensitatea și frecvența verificării respectării de către operatori și grupuri de operatori, care este constituită pe baza el</w:t>
      </w:r>
      <w:r w:rsidRPr="00CD07BD">
        <w:rPr>
          <w:rFonts w:ascii="Times New Roman" w:hAnsi="Times New Roman" w:cs="Times New Roman"/>
          <w:sz w:val="28"/>
          <w:szCs w:val="28"/>
          <w:lang w:val="ro-RO"/>
        </w:rPr>
        <w:t>ementelor menționate la art.</w:t>
      </w:r>
      <w:r w:rsidR="00D27056" w:rsidRPr="00CD07BD">
        <w:rPr>
          <w:rFonts w:ascii="Times New Roman" w:hAnsi="Times New Roman" w:cs="Times New Roman"/>
          <w:sz w:val="28"/>
          <w:szCs w:val="28"/>
          <w:lang w:val="ro-RO"/>
        </w:rPr>
        <w:t xml:space="preserve"> 3 al Legii 50/2013 și a </w:t>
      </w:r>
      <w:r w:rsidRPr="00CD07BD">
        <w:rPr>
          <w:rFonts w:ascii="Times New Roman" w:hAnsi="Times New Roman" w:cs="Times New Roman"/>
          <w:sz w:val="28"/>
          <w:szCs w:val="28"/>
          <w:lang w:val="ro-RO"/>
        </w:rPr>
        <w:t>art.</w:t>
      </w:r>
      <w:r w:rsidR="00D27056" w:rsidRPr="00CD07BD">
        <w:rPr>
          <w:rFonts w:ascii="Times New Roman" w:hAnsi="Times New Roman" w:cs="Times New Roman"/>
          <w:sz w:val="28"/>
          <w:szCs w:val="28"/>
          <w:lang w:val="ro-RO"/>
        </w:rPr>
        <w:t xml:space="preserve"> 28 din prezenta lege și care trebuie urmată în vederea controalelor la operatori și grupuri de operatori;</w:t>
      </w:r>
    </w:p>
    <w:p w14:paraId="5721CB84" w14:textId="6A59195C" w:rsidR="00D27056" w:rsidRPr="00CD07BD" w:rsidRDefault="00556EE9"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27056" w:rsidRPr="00CD07BD">
        <w:rPr>
          <w:rFonts w:ascii="Times New Roman" w:hAnsi="Times New Roman" w:cs="Times New Roman"/>
          <w:sz w:val="28"/>
          <w:szCs w:val="28"/>
          <w:lang w:val="ro-RO"/>
        </w:rPr>
        <w:t xml:space="preserve"> procedura de control standard instituită, care trebuie să conțină o descriere detaliată a măsurilor de control pe care organismul de control se angajează să le aplice operatorilor și grupurilor de operatori care fac obiectul controalelor sale;</w:t>
      </w:r>
    </w:p>
    <w:p w14:paraId="46896DFB" w14:textId="2F0AA16E" w:rsidR="00D27056" w:rsidRPr="00CD07BD" w:rsidRDefault="00556EE9" w:rsidP="00556EE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27056" w:rsidRPr="00CD07BD">
        <w:rPr>
          <w:rFonts w:ascii="Times New Roman" w:hAnsi="Times New Roman" w:cs="Times New Roman"/>
          <w:sz w:val="28"/>
          <w:szCs w:val="28"/>
          <w:lang w:val="ro-RO"/>
        </w:rPr>
        <w:t xml:space="preserve"> o listă de măsuri care sunt în conformitate cu catalo</w:t>
      </w:r>
      <w:r w:rsidRPr="00CD07BD">
        <w:rPr>
          <w:rFonts w:ascii="Times New Roman" w:hAnsi="Times New Roman" w:cs="Times New Roman"/>
          <w:sz w:val="28"/>
          <w:szCs w:val="28"/>
          <w:lang w:val="ro-RO"/>
        </w:rPr>
        <w:t>gul comun menționat la art. 3</w:t>
      </w:r>
      <w:r w:rsidR="00F43F66">
        <w:rPr>
          <w:rFonts w:ascii="Times New Roman" w:hAnsi="Times New Roman" w:cs="Times New Roman"/>
          <w:sz w:val="28"/>
          <w:szCs w:val="28"/>
          <w:lang w:val="ro-RO"/>
        </w:rPr>
        <w:t>3</w:t>
      </w:r>
      <w:r w:rsidRPr="00CD07BD">
        <w:rPr>
          <w:rFonts w:ascii="Times New Roman" w:hAnsi="Times New Roman" w:cs="Times New Roman"/>
          <w:sz w:val="28"/>
          <w:szCs w:val="28"/>
          <w:lang w:val="ro-RO"/>
        </w:rPr>
        <w:t xml:space="preserve"> alin.</w:t>
      </w:r>
      <w:r w:rsidR="00D27056" w:rsidRPr="00CD07BD">
        <w:rPr>
          <w:rFonts w:ascii="Times New Roman" w:hAnsi="Times New Roman" w:cs="Times New Roman"/>
          <w:sz w:val="28"/>
          <w:szCs w:val="28"/>
          <w:lang w:val="ro-RO"/>
        </w:rPr>
        <w:t xml:space="preserve"> (3) și care urmează să fie aplicate operatorilor și grupurilor de operatori în cazurile de nerespectare suspectată sau constatată;</w:t>
      </w:r>
    </w:p>
    <w:p w14:paraId="23053805" w14:textId="6F50CF63" w:rsidR="00D27056" w:rsidRPr="00CD07BD" w:rsidRDefault="00556EE9"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27056" w:rsidRPr="00CD07BD">
        <w:rPr>
          <w:rFonts w:ascii="Times New Roman" w:hAnsi="Times New Roman" w:cs="Times New Roman"/>
          <w:sz w:val="28"/>
          <w:szCs w:val="28"/>
          <w:lang w:val="ro-RO"/>
        </w:rPr>
        <w:t xml:space="preserve"> mecanismele pentru monitorizarea eficace în ceea ce privește atribuțiile de control și atribuțiile legate de alte activități efectuate față de operatori și grupuri de operatori și mecanismele pentru raportarea cu privire la atribuțiile respective.</w:t>
      </w:r>
      <w:r w:rsidR="00CF1D64" w:rsidRPr="00CD07BD">
        <w:rPr>
          <w:rFonts w:ascii="Times New Roman" w:hAnsi="Times New Roman" w:cs="Times New Roman"/>
          <w:sz w:val="28"/>
          <w:szCs w:val="28"/>
          <w:lang w:val="ro-RO"/>
        </w:rPr>
        <w:t xml:space="preserve"> </w:t>
      </w:r>
      <w:r w:rsidR="00D27056" w:rsidRPr="00CD07BD">
        <w:rPr>
          <w:rFonts w:ascii="Times New Roman" w:hAnsi="Times New Roman" w:cs="Times New Roman"/>
          <w:sz w:val="28"/>
          <w:szCs w:val="28"/>
          <w:lang w:val="ro-RO"/>
        </w:rPr>
        <w:t>Organismul de control notifică autorității competente orice modificare ulterioară</w:t>
      </w:r>
      <w:r w:rsidRPr="00CD07BD">
        <w:rPr>
          <w:rFonts w:ascii="Times New Roman" w:hAnsi="Times New Roman" w:cs="Times New Roman"/>
          <w:sz w:val="28"/>
          <w:szCs w:val="28"/>
          <w:lang w:val="ro-RO"/>
        </w:rPr>
        <w:t xml:space="preserve"> adusă elementelor menționate mai sus</w:t>
      </w:r>
      <w:r w:rsidR="00D27056" w:rsidRPr="00CD07BD">
        <w:rPr>
          <w:rFonts w:ascii="Times New Roman" w:hAnsi="Times New Roman" w:cs="Times New Roman"/>
          <w:sz w:val="28"/>
          <w:szCs w:val="28"/>
          <w:lang w:val="ro-RO"/>
        </w:rPr>
        <w:t>;</w:t>
      </w:r>
    </w:p>
    <w:p w14:paraId="11E21260" w14:textId="5C1E5BC0" w:rsidR="00D27056" w:rsidRPr="00CD07BD" w:rsidRDefault="00D2705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autoritatea competentă asigură supravegherea organismelor de control, inclusiv verificarea eficacității, independenței și obiectivității modului în care se execută atribuțiile delegate, în special în ceea ce privește intensitatea și frecvența verificării respectării.</w:t>
      </w:r>
      <w:r w:rsidR="0016516F"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Cel puțin o dată pe an, autoritatea competentă org</w:t>
      </w:r>
      <w:r w:rsidR="00556EE9" w:rsidRPr="00CD07BD">
        <w:rPr>
          <w:rFonts w:ascii="Times New Roman" w:hAnsi="Times New Roman" w:cs="Times New Roman"/>
          <w:sz w:val="28"/>
          <w:szCs w:val="28"/>
          <w:lang w:val="ro-RO"/>
        </w:rPr>
        <w:t>anizează, în temeiul art.</w:t>
      </w:r>
      <w:r w:rsidRPr="00CD07BD">
        <w:rPr>
          <w:rFonts w:ascii="Times New Roman" w:hAnsi="Times New Roman" w:cs="Times New Roman"/>
          <w:sz w:val="28"/>
          <w:szCs w:val="28"/>
          <w:lang w:val="ro-RO"/>
        </w:rPr>
        <w:t xml:space="preserve"> 3</w:t>
      </w:r>
      <w:r w:rsidR="00556EE9" w:rsidRPr="00CD07BD">
        <w:rPr>
          <w:rFonts w:ascii="Times New Roman" w:hAnsi="Times New Roman" w:cs="Times New Roman"/>
          <w:sz w:val="28"/>
          <w:szCs w:val="28"/>
          <w:lang w:val="ro-RO"/>
        </w:rPr>
        <w:t>2, alin.</w:t>
      </w:r>
      <w:r w:rsidR="00D11833" w:rsidRPr="00CD07BD">
        <w:rPr>
          <w:rFonts w:ascii="Times New Roman" w:hAnsi="Times New Roman" w:cs="Times New Roman"/>
          <w:sz w:val="28"/>
          <w:szCs w:val="28"/>
          <w:lang w:val="ro-RO"/>
        </w:rPr>
        <w:t xml:space="preserve"> (3) lit.</w:t>
      </w:r>
      <w:r w:rsidRPr="00CD07BD">
        <w:rPr>
          <w:rFonts w:ascii="Times New Roman" w:hAnsi="Times New Roman" w:cs="Times New Roman"/>
          <w:sz w:val="28"/>
          <w:szCs w:val="28"/>
          <w:lang w:val="ro-RO"/>
        </w:rPr>
        <w:t xml:space="preserve"> a), audituri ale organismelor de control cărora le-au delegat atribuții de control.</w:t>
      </w:r>
    </w:p>
    <w:p w14:paraId="28E7A479" w14:textId="77777777" w:rsidR="00D27056" w:rsidRPr="00CD07BD" w:rsidRDefault="00D2705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(2) În cazul în care se constată un caz de neconformitate, organismul de control va decide asupra:</w:t>
      </w:r>
    </w:p>
    <w:p w14:paraId="599D8741" w14:textId="779F3E23" w:rsidR="00D27056" w:rsidRPr="00CD07BD" w:rsidRDefault="00D2705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măsurilor necesare în vederea stabilirii originii și amplorii cazului de neconformitate, precum și a responsabilităților operatorului; și</w:t>
      </w:r>
    </w:p>
    <w:p w14:paraId="0B5AA587" w14:textId="331FAEAA" w:rsidR="00D27056" w:rsidRPr="00CD07BD" w:rsidRDefault="00D2705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măsurilor adecvate pentru a se asigura că operatorul în cauză remediază neconformitatea și previne repetarea acesteia.</w:t>
      </w:r>
    </w:p>
    <w:p w14:paraId="4BC0B378" w14:textId="00D18E9B" w:rsidR="00D27056" w:rsidRPr="00CD07BD" w:rsidRDefault="00D27056" w:rsidP="00E119B9">
      <w:pPr>
        <w:pStyle w:val="Frspaiere"/>
        <w:ind w:firstLine="708"/>
        <w:jc w:val="both"/>
        <w:rPr>
          <w:rFonts w:ascii="Times New Roman" w:hAnsi="Times New Roman" w:cs="Times New Roman"/>
          <w:color w:val="000000" w:themeColor="text1"/>
          <w:sz w:val="28"/>
          <w:szCs w:val="28"/>
          <w:lang w:val="ro-RO"/>
        </w:rPr>
      </w:pPr>
      <w:r w:rsidRPr="00CD07BD">
        <w:rPr>
          <w:rFonts w:ascii="Times New Roman" w:hAnsi="Times New Roman" w:cs="Times New Roman"/>
          <w:sz w:val="28"/>
          <w:szCs w:val="28"/>
          <w:lang w:val="ro-RO"/>
        </w:rPr>
        <w:t>(3) Atunci când decid asupra măsurilor care trebuie luate, organismele de control iau în considerare natura cazului de neconformitate și antecedentele operatorului în ceea ce privește conformitatea.</w:t>
      </w:r>
      <w:r w:rsidR="0016516F" w:rsidRPr="00CD07BD">
        <w:rPr>
          <w:rFonts w:ascii="Times New Roman" w:hAnsi="Times New Roman" w:cs="Times New Roman"/>
          <w:sz w:val="28"/>
          <w:szCs w:val="28"/>
          <w:lang w:val="ro-RO"/>
        </w:rPr>
        <w:t xml:space="preserve"> </w:t>
      </w:r>
      <w:r w:rsidRPr="00CD07BD">
        <w:rPr>
          <w:rFonts w:ascii="Times New Roman" w:hAnsi="Times New Roman" w:cs="Times New Roman"/>
          <w:color w:val="000000" w:themeColor="text1"/>
          <w:sz w:val="28"/>
          <w:szCs w:val="28"/>
          <w:lang w:val="ro-RO"/>
        </w:rPr>
        <w:t>În acest sens, prin derogare de la Legea 50/2013 măsurile coercitive se aplică nu de către ANSA</w:t>
      </w:r>
      <w:r w:rsidR="00E30EDB" w:rsidRPr="00CD07BD">
        <w:rPr>
          <w:rFonts w:ascii="Times New Roman" w:hAnsi="Times New Roman" w:cs="Times New Roman"/>
          <w:color w:val="000000" w:themeColor="text1"/>
          <w:sz w:val="28"/>
          <w:szCs w:val="28"/>
          <w:lang w:val="ro-RO"/>
        </w:rPr>
        <w:t>,</w:t>
      </w:r>
      <w:r w:rsidRPr="00CD07BD">
        <w:rPr>
          <w:rFonts w:ascii="Times New Roman" w:hAnsi="Times New Roman" w:cs="Times New Roman"/>
          <w:color w:val="000000" w:themeColor="text1"/>
          <w:sz w:val="28"/>
          <w:szCs w:val="28"/>
          <w:lang w:val="ro-RO"/>
        </w:rPr>
        <w:t xml:space="preserve"> dar de către organismele de control.</w:t>
      </w:r>
    </w:p>
    <w:p w14:paraId="54F21987" w14:textId="2C780D02" w:rsidR="00D27056" w:rsidRPr="00CD07BD" w:rsidRDefault="00D11833"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B75DD8" w:rsidRPr="00CD07BD">
        <w:rPr>
          <w:rFonts w:ascii="Times New Roman" w:hAnsi="Times New Roman" w:cs="Times New Roman"/>
          <w:sz w:val="28"/>
          <w:szCs w:val="28"/>
          <w:lang w:val="ro-RO"/>
        </w:rPr>
        <w:t>4</w:t>
      </w:r>
      <w:r w:rsidR="00D27056" w:rsidRPr="00CD07BD">
        <w:rPr>
          <w:rFonts w:ascii="Times New Roman" w:hAnsi="Times New Roman" w:cs="Times New Roman"/>
          <w:sz w:val="28"/>
          <w:szCs w:val="28"/>
          <w:lang w:val="ro-RO"/>
        </w:rPr>
        <w:t>) Autoritatea competentă utilizează informațiile primite de la organismele de</w:t>
      </w:r>
      <w:r w:rsidR="00556EE9" w:rsidRPr="00CD07BD">
        <w:rPr>
          <w:rFonts w:ascii="Times New Roman" w:hAnsi="Times New Roman" w:cs="Times New Roman"/>
          <w:sz w:val="28"/>
          <w:szCs w:val="28"/>
          <w:lang w:val="ro-RO"/>
        </w:rPr>
        <w:t xml:space="preserve"> control în temeiul art.</w:t>
      </w:r>
      <w:r w:rsidR="00D27056" w:rsidRPr="00CD07BD">
        <w:rPr>
          <w:rFonts w:ascii="Times New Roman" w:hAnsi="Times New Roman" w:cs="Times New Roman"/>
          <w:sz w:val="28"/>
          <w:szCs w:val="28"/>
          <w:lang w:val="ro-RO"/>
        </w:rPr>
        <w:t xml:space="preserve"> 32 din prezenta lege și informațiile privind măsurile aplicate de organismele de control în caz de nerespectare constatată sau probabilă, pentru supravegherea activităților organismelor de control respective.</w:t>
      </w:r>
    </w:p>
    <w:p w14:paraId="66CA418F" w14:textId="4BC57EBA" w:rsidR="00D27056" w:rsidRPr="00CD07BD" w:rsidRDefault="00B75DD8"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(5</w:t>
      </w:r>
      <w:r w:rsidR="00D27056" w:rsidRPr="00CD07BD">
        <w:rPr>
          <w:rFonts w:ascii="Times New Roman" w:hAnsi="Times New Roman" w:cs="Times New Roman"/>
          <w:sz w:val="28"/>
          <w:szCs w:val="28"/>
          <w:lang w:val="ro-RO"/>
        </w:rPr>
        <w:t>) În cazul în</w:t>
      </w:r>
      <w:r w:rsidR="00556EE9" w:rsidRPr="00CD07BD">
        <w:rPr>
          <w:rFonts w:ascii="Times New Roman" w:hAnsi="Times New Roman" w:cs="Times New Roman"/>
          <w:sz w:val="28"/>
          <w:szCs w:val="28"/>
          <w:lang w:val="ro-RO"/>
        </w:rPr>
        <w:t xml:space="preserve"> care </w:t>
      </w:r>
      <w:r w:rsidR="00D27056" w:rsidRPr="00CD07BD">
        <w:rPr>
          <w:rFonts w:ascii="Times New Roman" w:hAnsi="Times New Roman" w:cs="Times New Roman"/>
          <w:sz w:val="28"/>
          <w:szCs w:val="28"/>
          <w:lang w:val="ro-RO"/>
        </w:rPr>
        <w:t>autoritatea competentă retrage complet sau parțial delegarea anumitor atribuții oficiale de cont</w:t>
      </w:r>
      <w:r w:rsidR="00556EE9" w:rsidRPr="00CD07BD">
        <w:rPr>
          <w:rFonts w:ascii="Times New Roman" w:hAnsi="Times New Roman" w:cs="Times New Roman"/>
          <w:sz w:val="28"/>
          <w:szCs w:val="28"/>
          <w:lang w:val="ro-RO"/>
        </w:rPr>
        <w:t>rol în conformitate cu art. 32</w:t>
      </w:r>
      <w:r w:rsidR="00D27056" w:rsidRPr="00CD07BD">
        <w:rPr>
          <w:rFonts w:ascii="Times New Roman" w:hAnsi="Times New Roman" w:cs="Times New Roman"/>
          <w:sz w:val="28"/>
          <w:szCs w:val="28"/>
          <w:lang w:val="ro-RO"/>
        </w:rPr>
        <w:t xml:space="preserve"> alin. (1</w:t>
      </w:r>
      <w:r w:rsidR="00556EE9" w:rsidRPr="00CD07BD">
        <w:rPr>
          <w:rFonts w:ascii="Times New Roman" w:hAnsi="Times New Roman" w:cs="Times New Roman"/>
          <w:sz w:val="28"/>
          <w:szCs w:val="28"/>
          <w:lang w:val="ro-RO"/>
        </w:rPr>
        <w:t>1</w:t>
      </w:r>
      <w:r w:rsidR="00D27056" w:rsidRPr="00CD07BD">
        <w:rPr>
          <w:rFonts w:ascii="Times New Roman" w:hAnsi="Times New Roman" w:cs="Times New Roman"/>
          <w:sz w:val="28"/>
          <w:szCs w:val="28"/>
          <w:lang w:val="ro-RO"/>
        </w:rPr>
        <w:t>), aceasta decide dacă vreun certificat dintre cele eliberate de organismele de control în cauză înainte de data deciziei respective privind retragerea parțială sau completă rămâne valabil și informează operatorii afectați de decizia respectivă.</w:t>
      </w:r>
    </w:p>
    <w:p w14:paraId="7841EBE7" w14:textId="47772257" w:rsidR="00D27056" w:rsidRPr="00CD07BD" w:rsidRDefault="00B75DD8"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(6</w:t>
      </w:r>
      <w:r w:rsidR="000F6167" w:rsidRPr="00CD07BD">
        <w:rPr>
          <w:rFonts w:ascii="Times New Roman" w:hAnsi="Times New Roman" w:cs="Times New Roman"/>
          <w:sz w:val="28"/>
          <w:szCs w:val="28"/>
          <w:lang w:val="ro-RO"/>
        </w:rPr>
        <w:t>) Prin derogare de la art.</w:t>
      </w:r>
      <w:r w:rsidR="00D27056" w:rsidRPr="00CD07BD">
        <w:rPr>
          <w:rFonts w:ascii="Times New Roman" w:hAnsi="Times New Roman" w:cs="Times New Roman"/>
          <w:sz w:val="28"/>
          <w:szCs w:val="28"/>
          <w:lang w:val="ro-RO"/>
        </w:rPr>
        <w:t xml:space="preserve"> 3</w:t>
      </w:r>
      <w:r w:rsidR="00CF1D64" w:rsidRPr="00CD07BD">
        <w:rPr>
          <w:rFonts w:ascii="Times New Roman" w:hAnsi="Times New Roman" w:cs="Times New Roman"/>
          <w:sz w:val="28"/>
          <w:szCs w:val="28"/>
          <w:lang w:val="ro-RO"/>
        </w:rPr>
        <w:t>2</w:t>
      </w:r>
      <w:r w:rsidR="00556EE9" w:rsidRPr="00CD07BD">
        <w:rPr>
          <w:rFonts w:ascii="Times New Roman" w:hAnsi="Times New Roman" w:cs="Times New Roman"/>
          <w:sz w:val="28"/>
          <w:szCs w:val="28"/>
          <w:lang w:val="ro-RO"/>
        </w:rPr>
        <w:t xml:space="preserve"> alin. (11</w:t>
      </w:r>
      <w:r w:rsidR="00D27056" w:rsidRPr="00CD07BD">
        <w:rPr>
          <w:rFonts w:ascii="Times New Roman" w:hAnsi="Times New Roman" w:cs="Times New Roman"/>
          <w:sz w:val="28"/>
          <w:szCs w:val="28"/>
          <w:lang w:val="ro-RO"/>
        </w:rPr>
        <w:t>) din prezenta lege, înaintea retragerii complete sau parțiale a delegării de atribuții oficiale de control în cazurile menționate la aliniatul respectiv, autoritatea competentă poate suspenda complet sau parțial delegarea respectivă:</w:t>
      </w:r>
    </w:p>
    <w:p w14:paraId="1403FEC6" w14:textId="17B9F197" w:rsidR="00D27056" w:rsidRPr="00CD07BD" w:rsidRDefault="00D2705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pentru o perioadă care nu depășește 12 luni și în care organismul de control trebuie să remedieze deficiențele identificate în cursul auditurilor și inspecțiilor sau pentru a aborda nerespectările pentru care se desfășoară un schimb de informații cu alte autorități și organisme de control, cu autorități competente; sau</w:t>
      </w:r>
    </w:p>
    <w:p w14:paraId="78519D29" w14:textId="7487BDB1" w:rsidR="00D27056" w:rsidRPr="00CD07BD" w:rsidRDefault="00D2705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pentru perioada în care este suspendată ac</w:t>
      </w:r>
      <w:r w:rsidR="00556EE9" w:rsidRPr="00CD07BD">
        <w:rPr>
          <w:rFonts w:ascii="Times New Roman" w:hAnsi="Times New Roman" w:cs="Times New Roman"/>
          <w:sz w:val="28"/>
          <w:szCs w:val="28"/>
          <w:lang w:val="ro-RO"/>
        </w:rPr>
        <w:t>reditarea menționată la art.</w:t>
      </w:r>
      <w:r w:rsidRPr="00CD07BD">
        <w:rPr>
          <w:rFonts w:ascii="Times New Roman" w:hAnsi="Times New Roman" w:cs="Times New Roman"/>
          <w:sz w:val="28"/>
          <w:szCs w:val="28"/>
          <w:lang w:val="ro-RO"/>
        </w:rPr>
        <w:t xml:space="preserve"> </w:t>
      </w:r>
      <w:r w:rsidR="00D11833" w:rsidRPr="00CD07BD">
        <w:rPr>
          <w:rFonts w:ascii="Times New Roman" w:hAnsi="Times New Roman" w:cs="Times New Roman"/>
          <w:color w:val="000000" w:themeColor="text1"/>
          <w:sz w:val="28"/>
          <w:szCs w:val="28"/>
          <w:lang w:val="ro-RO"/>
        </w:rPr>
        <w:t>30 alin. (1)</w:t>
      </w:r>
      <w:r w:rsidR="00556EE9" w:rsidRPr="00CD07BD">
        <w:rPr>
          <w:rFonts w:ascii="Times New Roman" w:hAnsi="Times New Roman" w:cs="Times New Roman"/>
          <w:color w:val="000000" w:themeColor="text1"/>
          <w:sz w:val="28"/>
          <w:szCs w:val="28"/>
          <w:lang w:val="ro-RO"/>
        </w:rPr>
        <w:t xml:space="preserve"> lit.</w:t>
      </w:r>
      <w:r w:rsidR="00D11833" w:rsidRPr="00CD07BD">
        <w:rPr>
          <w:rFonts w:ascii="Times New Roman" w:hAnsi="Times New Roman" w:cs="Times New Roman"/>
          <w:color w:val="000000" w:themeColor="text1"/>
          <w:sz w:val="28"/>
          <w:szCs w:val="28"/>
          <w:lang w:val="ro-RO"/>
        </w:rPr>
        <w:t xml:space="preserve"> a</w:t>
      </w:r>
      <w:r w:rsidRPr="00CD07BD">
        <w:rPr>
          <w:rFonts w:ascii="Times New Roman" w:hAnsi="Times New Roman" w:cs="Times New Roman"/>
          <w:color w:val="000000" w:themeColor="text1"/>
          <w:sz w:val="28"/>
          <w:szCs w:val="28"/>
          <w:lang w:val="ro-RO"/>
        </w:rPr>
        <w:t xml:space="preserve">) </w:t>
      </w:r>
      <w:r w:rsidR="00D11833" w:rsidRPr="00CD07BD">
        <w:rPr>
          <w:rFonts w:ascii="Times New Roman" w:hAnsi="Times New Roman" w:cs="Times New Roman"/>
          <w:color w:val="000000" w:themeColor="text1"/>
          <w:sz w:val="28"/>
          <w:szCs w:val="28"/>
          <w:lang w:val="ro-RO"/>
        </w:rPr>
        <w:t>sub</w:t>
      </w:r>
      <w:r w:rsidRPr="00CD07BD">
        <w:rPr>
          <w:rFonts w:ascii="Times New Roman" w:hAnsi="Times New Roman" w:cs="Times New Roman"/>
          <w:sz w:val="28"/>
          <w:szCs w:val="28"/>
          <w:lang w:val="ro-RO"/>
        </w:rPr>
        <w:t>punctul 4) și în legătură cu nerespectarea condițiilor pentru recunoaștere.</w:t>
      </w:r>
    </w:p>
    <w:p w14:paraId="6E0726AD" w14:textId="35BE8B7E" w:rsidR="00D27056" w:rsidRPr="00CD07BD" w:rsidRDefault="00B75DD8"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(7</w:t>
      </w:r>
      <w:r w:rsidR="00CF1D64" w:rsidRPr="00CD07BD">
        <w:rPr>
          <w:rFonts w:ascii="Times New Roman" w:hAnsi="Times New Roman" w:cs="Times New Roman"/>
          <w:sz w:val="28"/>
          <w:szCs w:val="28"/>
          <w:lang w:val="ro-RO"/>
        </w:rPr>
        <w:t xml:space="preserve">) </w:t>
      </w:r>
      <w:r w:rsidR="00D27056" w:rsidRPr="00CD07BD">
        <w:rPr>
          <w:rFonts w:ascii="Times New Roman" w:hAnsi="Times New Roman" w:cs="Times New Roman"/>
          <w:sz w:val="28"/>
          <w:szCs w:val="28"/>
          <w:lang w:val="ro-RO"/>
        </w:rPr>
        <w:t xml:space="preserve">În caz de suspendare </w:t>
      </w:r>
      <w:r w:rsidR="00D11833" w:rsidRPr="00CD07BD">
        <w:rPr>
          <w:rFonts w:ascii="Times New Roman" w:hAnsi="Times New Roman" w:cs="Times New Roman"/>
          <w:sz w:val="28"/>
          <w:szCs w:val="28"/>
          <w:lang w:val="ro-RO"/>
        </w:rPr>
        <w:t xml:space="preserve">a </w:t>
      </w:r>
      <w:r w:rsidR="00D27056" w:rsidRPr="00CD07BD">
        <w:rPr>
          <w:rFonts w:ascii="Times New Roman" w:hAnsi="Times New Roman" w:cs="Times New Roman"/>
          <w:sz w:val="28"/>
          <w:szCs w:val="28"/>
          <w:lang w:val="ro-RO"/>
        </w:rPr>
        <w:t xml:space="preserve">recunoașterii, organismele de control în cauză nu eliberează certificate menționate la </w:t>
      </w:r>
      <w:r w:rsidR="00556EE9" w:rsidRPr="00CD07BD">
        <w:rPr>
          <w:rFonts w:ascii="Times New Roman" w:hAnsi="Times New Roman" w:cs="Times New Roman"/>
          <w:sz w:val="28"/>
          <w:szCs w:val="28"/>
          <w:lang w:val="ro-RO"/>
        </w:rPr>
        <w:t>art.</w:t>
      </w:r>
      <w:r w:rsidR="00D27056" w:rsidRPr="00CD07BD">
        <w:rPr>
          <w:rFonts w:ascii="Times New Roman" w:hAnsi="Times New Roman" w:cs="Times New Roman"/>
          <w:sz w:val="28"/>
          <w:szCs w:val="28"/>
          <w:lang w:val="ro-RO"/>
        </w:rPr>
        <w:t xml:space="preserve"> 23 pentru părțile pentru care a fost suspendată delegarea. Autoritățile competente decid dacă vreun certificat dintre cele eliberate de organismele de control în cauză înainte de data deciziei respective privind retragerea parțială sau completă rămâne valabil și informează operatorii în cauză cu privire la decizia respectivă.</w:t>
      </w:r>
    </w:p>
    <w:p w14:paraId="2363B38F" w14:textId="35F1BC4B" w:rsidR="00D27056" w:rsidRPr="00CD07BD" w:rsidRDefault="00D2705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B75DD8" w:rsidRPr="00CD07BD">
        <w:rPr>
          <w:rFonts w:ascii="Times New Roman" w:hAnsi="Times New Roman" w:cs="Times New Roman"/>
          <w:sz w:val="28"/>
          <w:szCs w:val="28"/>
          <w:lang w:val="ro-RO"/>
        </w:rPr>
        <w:t>8</w:t>
      </w:r>
      <w:r w:rsidR="00D11833" w:rsidRPr="00CD07BD">
        <w:rPr>
          <w:rFonts w:ascii="Times New Roman" w:hAnsi="Times New Roman" w:cs="Times New Roman"/>
          <w:sz w:val="28"/>
          <w:szCs w:val="28"/>
          <w:lang w:val="ro-RO"/>
        </w:rPr>
        <w:t>) Prin derogare de la art.</w:t>
      </w:r>
      <w:r w:rsidRPr="00CD07BD">
        <w:rPr>
          <w:rFonts w:ascii="Times New Roman" w:hAnsi="Times New Roman" w:cs="Times New Roman"/>
          <w:sz w:val="28"/>
          <w:szCs w:val="28"/>
          <w:lang w:val="ro-RO"/>
        </w:rPr>
        <w:t xml:space="preserve"> 3</w:t>
      </w:r>
      <w:r w:rsidR="00146CDA" w:rsidRPr="00CD07BD">
        <w:rPr>
          <w:rFonts w:ascii="Times New Roman" w:hAnsi="Times New Roman" w:cs="Times New Roman"/>
          <w:sz w:val="28"/>
          <w:szCs w:val="28"/>
          <w:lang w:val="ro-RO"/>
        </w:rPr>
        <w:t>2 alin. (11</w:t>
      </w:r>
      <w:r w:rsidRPr="00CD07BD">
        <w:rPr>
          <w:rFonts w:ascii="Times New Roman" w:hAnsi="Times New Roman" w:cs="Times New Roman"/>
          <w:sz w:val="28"/>
          <w:szCs w:val="28"/>
          <w:lang w:val="ro-RO"/>
        </w:rPr>
        <w:t>) din prezenta lege, autoritatea competentă revocă suspendarea dele</w:t>
      </w:r>
      <w:r w:rsidR="00D11833" w:rsidRPr="00CD07BD">
        <w:rPr>
          <w:rFonts w:ascii="Times New Roman" w:hAnsi="Times New Roman" w:cs="Times New Roman"/>
          <w:sz w:val="28"/>
          <w:szCs w:val="28"/>
          <w:lang w:val="ro-RO"/>
        </w:rPr>
        <w:t>gării atribuțiilor de control cî</w:t>
      </w:r>
      <w:r w:rsidRPr="00CD07BD">
        <w:rPr>
          <w:rFonts w:ascii="Times New Roman" w:hAnsi="Times New Roman" w:cs="Times New Roman"/>
          <w:sz w:val="28"/>
          <w:szCs w:val="28"/>
          <w:lang w:val="ro-RO"/>
        </w:rPr>
        <w:t>t mai curând posibil, atunci când organismul de control a remediat deficiențele sau neconfor</w:t>
      </w:r>
      <w:r w:rsidR="00146CDA" w:rsidRPr="00CD07BD">
        <w:rPr>
          <w:rFonts w:ascii="Times New Roman" w:hAnsi="Times New Roman" w:cs="Times New Roman"/>
          <w:sz w:val="28"/>
          <w:szCs w:val="28"/>
          <w:lang w:val="ro-RO"/>
        </w:rPr>
        <w:t>mitățile menționate la prezentul</w:t>
      </w:r>
      <w:r w:rsidRPr="00CD07BD">
        <w:rPr>
          <w:rFonts w:ascii="Times New Roman" w:hAnsi="Times New Roman" w:cs="Times New Roman"/>
          <w:sz w:val="28"/>
          <w:szCs w:val="28"/>
          <w:lang w:val="ro-RO"/>
        </w:rPr>
        <w:t xml:space="preserve"> articol sau atunci când organismul de acreditare a ridicat suspendarea acr</w:t>
      </w:r>
      <w:r w:rsidR="00D11833" w:rsidRPr="00CD07BD">
        <w:rPr>
          <w:rFonts w:ascii="Times New Roman" w:hAnsi="Times New Roman" w:cs="Times New Roman"/>
          <w:sz w:val="28"/>
          <w:szCs w:val="28"/>
          <w:lang w:val="ro-RO"/>
        </w:rPr>
        <w:t xml:space="preserve">editării menționate la </w:t>
      </w:r>
      <w:r w:rsidR="0050115E" w:rsidRPr="00CD07BD">
        <w:rPr>
          <w:rFonts w:ascii="Times New Roman" w:hAnsi="Times New Roman" w:cs="Times New Roman"/>
          <w:sz w:val="28"/>
          <w:szCs w:val="28"/>
          <w:lang w:val="ro-RO"/>
        </w:rPr>
        <w:t xml:space="preserve">art.30 </w:t>
      </w:r>
      <w:r w:rsidR="00D11833" w:rsidRPr="00CD07BD">
        <w:rPr>
          <w:rFonts w:ascii="Times New Roman" w:hAnsi="Times New Roman" w:cs="Times New Roman"/>
          <w:sz w:val="28"/>
          <w:szCs w:val="28"/>
          <w:lang w:val="ro-RO"/>
        </w:rPr>
        <w:t>alin.</w:t>
      </w:r>
      <w:r w:rsidRPr="00CD07BD">
        <w:rPr>
          <w:rFonts w:ascii="Times New Roman" w:hAnsi="Times New Roman" w:cs="Times New Roman"/>
          <w:sz w:val="28"/>
          <w:szCs w:val="28"/>
          <w:lang w:val="ro-RO"/>
        </w:rPr>
        <w:t xml:space="preserve"> (</w:t>
      </w:r>
      <w:r w:rsidR="0050115E" w:rsidRPr="00CD07BD">
        <w:rPr>
          <w:rFonts w:ascii="Times New Roman" w:hAnsi="Times New Roman" w:cs="Times New Roman"/>
          <w:sz w:val="28"/>
          <w:szCs w:val="28"/>
          <w:lang w:val="ro-RO"/>
        </w:rPr>
        <w:t>1) lit</w:t>
      </w:r>
      <w:r w:rsidR="00D70E46">
        <w:rPr>
          <w:rFonts w:ascii="Times New Roman" w:hAnsi="Times New Roman" w:cs="Times New Roman"/>
          <w:sz w:val="28"/>
          <w:szCs w:val="28"/>
          <w:lang w:val="ro-RO"/>
        </w:rPr>
        <w:t>.</w:t>
      </w:r>
      <w:r w:rsidR="0050115E" w:rsidRPr="00CD07BD">
        <w:rPr>
          <w:rFonts w:ascii="Times New Roman" w:hAnsi="Times New Roman" w:cs="Times New Roman"/>
          <w:sz w:val="28"/>
          <w:szCs w:val="28"/>
          <w:lang w:val="ro-RO"/>
        </w:rPr>
        <w:t xml:space="preserve"> a</w:t>
      </w:r>
      <w:r w:rsidRPr="00CD07BD">
        <w:rPr>
          <w:rFonts w:ascii="Times New Roman" w:hAnsi="Times New Roman" w:cs="Times New Roman"/>
          <w:sz w:val="28"/>
          <w:szCs w:val="28"/>
          <w:lang w:val="ro-RO"/>
        </w:rPr>
        <w:t>).</w:t>
      </w:r>
    </w:p>
    <w:p w14:paraId="42EC4067" w14:textId="777B445D" w:rsidR="00D27056" w:rsidRPr="00CD07BD" w:rsidRDefault="00B75DD8"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(9</w:t>
      </w:r>
      <w:r w:rsidR="00D27056" w:rsidRPr="00CD07BD">
        <w:rPr>
          <w:rFonts w:ascii="Times New Roman" w:hAnsi="Times New Roman" w:cs="Times New Roman"/>
          <w:sz w:val="28"/>
          <w:szCs w:val="28"/>
          <w:lang w:val="ro-RO"/>
        </w:rPr>
        <w:t xml:space="preserve">) În cazul în care un organism de control căruia autoritatea competentă i-a delegat anumite atribuții de control a fost, de asemenea, recunoscut de Comisia </w:t>
      </w:r>
      <w:r w:rsidR="00146CDA" w:rsidRPr="00CD07BD">
        <w:rPr>
          <w:rFonts w:ascii="Times New Roman" w:hAnsi="Times New Roman" w:cs="Times New Roman"/>
          <w:sz w:val="28"/>
          <w:szCs w:val="28"/>
          <w:lang w:val="ro-RO"/>
        </w:rPr>
        <w:t xml:space="preserve">UE, </w:t>
      </w:r>
      <w:r w:rsidR="00D27056" w:rsidRPr="00CD07BD">
        <w:rPr>
          <w:rFonts w:ascii="Times New Roman" w:hAnsi="Times New Roman" w:cs="Times New Roman"/>
          <w:sz w:val="28"/>
          <w:szCs w:val="28"/>
          <w:lang w:val="ro-RO"/>
        </w:rPr>
        <w:t>pentru efectuarea de activități de control în țări terțe, iar Comisia are intenția de a retrage sau a retras recunoașterea organismului de control respectiv, autoritatea competentă organizează audituri sau inspecții la organismul de control în ceea ce privește activitățile sale în ț</w:t>
      </w:r>
      <w:r w:rsidR="00D11833" w:rsidRPr="00CD07BD">
        <w:rPr>
          <w:rFonts w:ascii="Times New Roman" w:hAnsi="Times New Roman" w:cs="Times New Roman"/>
          <w:sz w:val="28"/>
          <w:szCs w:val="28"/>
          <w:lang w:val="ro-RO"/>
        </w:rPr>
        <w:t>ară, în conformitate cu art.</w:t>
      </w:r>
      <w:r w:rsidR="00D27056" w:rsidRPr="00CD07BD">
        <w:rPr>
          <w:rFonts w:ascii="Times New Roman" w:hAnsi="Times New Roman" w:cs="Times New Roman"/>
          <w:sz w:val="28"/>
          <w:szCs w:val="28"/>
          <w:lang w:val="ro-RO"/>
        </w:rPr>
        <w:t xml:space="preserve"> 3</w:t>
      </w:r>
      <w:r w:rsidR="00FD4462" w:rsidRPr="00CD07BD">
        <w:rPr>
          <w:rFonts w:ascii="Times New Roman" w:hAnsi="Times New Roman" w:cs="Times New Roman"/>
          <w:sz w:val="28"/>
          <w:szCs w:val="28"/>
          <w:lang w:val="ro-RO"/>
        </w:rPr>
        <w:t>1</w:t>
      </w:r>
      <w:r w:rsidR="00D27056" w:rsidRPr="00CD07BD">
        <w:rPr>
          <w:rFonts w:ascii="Times New Roman" w:hAnsi="Times New Roman" w:cs="Times New Roman"/>
          <w:sz w:val="28"/>
          <w:szCs w:val="28"/>
          <w:lang w:val="ro-RO"/>
        </w:rPr>
        <w:t>.</w:t>
      </w:r>
    </w:p>
    <w:p w14:paraId="7C6F85E2" w14:textId="7E9BF7C3" w:rsidR="00D27056" w:rsidRPr="00CD07BD" w:rsidRDefault="00D2705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w:t>
      </w:r>
      <w:r w:rsidR="00B75DD8" w:rsidRPr="00CD07BD">
        <w:rPr>
          <w:rFonts w:ascii="Times New Roman" w:hAnsi="Times New Roman" w:cs="Times New Roman"/>
          <w:sz w:val="28"/>
          <w:szCs w:val="28"/>
          <w:lang w:val="ro-RO"/>
        </w:rPr>
        <w:t>0</w:t>
      </w:r>
      <w:r w:rsidRPr="00CD07BD">
        <w:rPr>
          <w:rFonts w:ascii="Times New Roman" w:hAnsi="Times New Roman" w:cs="Times New Roman"/>
          <w:sz w:val="28"/>
          <w:szCs w:val="28"/>
          <w:lang w:val="ro-RO"/>
        </w:rPr>
        <w:t>) Organismele de control transmit autorităților competente:</w:t>
      </w:r>
    </w:p>
    <w:p w14:paraId="5D702077" w14:textId="2FFB515D" w:rsidR="00D27056" w:rsidRPr="00CD07BD" w:rsidRDefault="00D2705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o listă a operatorilor care făceau obiectul controalelor lor la data de 31 decembrie a anului precedent, până la data de 31 ianuarie a fiecărui an; și</w:t>
      </w:r>
    </w:p>
    <w:p w14:paraId="319A6EB1" w14:textId="47C63DE8" w:rsidR="00D27056" w:rsidRPr="00CD07BD" w:rsidRDefault="00D27056"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informații privind controalele efectuate în anul precedent pentru a sprijini pregătirea părții referitoare la producția ecologică și etichetarea produselor ecologice din cadrul raportu</w:t>
      </w:r>
      <w:r w:rsidR="00146CDA" w:rsidRPr="00CD07BD">
        <w:rPr>
          <w:rFonts w:ascii="Times New Roman" w:hAnsi="Times New Roman" w:cs="Times New Roman"/>
          <w:sz w:val="28"/>
          <w:szCs w:val="28"/>
          <w:lang w:val="ro-RO"/>
        </w:rPr>
        <w:t>lui anual menționat la art.</w:t>
      </w:r>
      <w:r w:rsidRPr="00CD07BD">
        <w:rPr>
          <w:rFonts w:ascii="Times New Roman" w:hAnsi="Times New Roman" w:cs="Times New Roman"/>
          <w:sz w:val="28"/>
          <w:szCs w:val="28"/>
          <w:lang w:val="ro-RO"/>
        </w:rPr>
        <w:t xml:space="preserve"> 27 alin</w:t>
      </w:r>
      <w:r w:rsidR="00146CDA" w:rsidRPr="00CD07BD">
        <w:rPr>
          <w:rFonts w:ascii="Times New Roman" w:hAnsi="Times New Roman" w:cs="Times New Roman"/>
          <w:sz w:val="28"/>
          <w:szCs w:val="28"/>
          <w:lang w:val="ro-RO"/>
        </w:rPr>
        <w:t>. (3) al Legii 50/2013, pî</w:t>
      </w:r>
      <w:r w:rsidRPr="00CD07BD">
        <w:rPr>
          <w:rFonts w:ascii="Times New Roman" w:hAnsi="Times New Roman" w:cs="Times New Roman"/>
          <w:sz w:val="28"/>
          <w:szCs w:val="28"/>
          <w:lang w:val="ro-RO"/>
        </w:rPr>
        <w:t>nă la data de 31 martie a fiecărui an.</w:t>
      </w:r>
    </w:p>
    <w:p w14:paraId="0C9540A4" w14:textId="2EFB9685" w:rsidR="000C6075" w:rsidRPr="00CD07BD" w:rsidRDefault="00D27056" w:rsidP="00E119B9">
      <w:pPr>
        <w:pStyle w:val="Frspaiere"/>
        <w:ind w:firstLine="708"/>
        <w:jc w:val="both"/>
        <w:rPr>
          <w:rFonts w:ascii="Times New Roman" w:hAnsi="Times New Roman" w:cs="Times New Roman"/>
          <w:b/>
          <w:sz w:val="28"/>
          <w:szCs w:val="28"/>
          <w:lang w:val="ro-RO"/>
        </w:rPr>
      </w:pPr>
      <w:r w:rsidRPr="00CD07BD">
        <w:rPr>
          <w:rFonts w:ascii="Times New Roman" w:hAnsi="Times New Roman" w:cs="Times New Roman"/>
          <w:sz w:val="28"/>
          <w:szCs w:val="28"/>
          <w:lang w:val="ro-RO"/>
        </w:rPr>
        <w:t>(1</w:t>
      </w:r>
      <w:r w:rsidR="00B75DD8" w:rsidRPr="00CD07BD">
        <w:rPr>
          <w:rFonts w:ascii="Times New Roman" w:hAnsi="Times New Roman" w:cs="Times New Roman"/>
          <w:sz w:val="28"/>
          <w:szCs w:val="28"/>
          <w:lang w:val="ro-RO"/>
        </w:rPr>
        <w:t>1</w:t>
      </w:r>
      <w:r w:rsidRPr="00CD07BD">
        <w:rPr>
          <w:rFonts w:ascii="Times New Roman" w:hAnsi="Times New Roman" w:cs="Times New Roman"/>
          <w:sz w:val="28"/>
          <w:szCs w:val="28"/>
          <w:lang w:val="ro-RO"/>
        </w:rPr>
        <w:t xml:space="preserve">) Guvernul va </w:t>
      </w:r>
      <w:r w:rsidR="00FD4462" w:rsidRPr="00CD07BD">
        <w:rPr>
          <w:rFonts w:ascii="Times New Roman" w:hAnsi="Times New Roman" w:cs="Times New Roman"/>
          <w:sz w:val="28"/>
          <w:szCs w:val="28"/>
          <w:lang w:val="ro-RO"/>
        </w:rPr>
        <w:t xml:space="preserve">elabora și </w:t>
      </w:r>
      <w:r w:rsidRPr="00CD07BD">
        <w:rPr>
          <w:rFonts w:ascii="Times New Roman" w:hAnsi="Times New Roman" w:cs="Times New Roman"/>
          <w:sz w:val="28"/>
          <w:szCs w:val="28"/>
          <w:lang w:val="ro-RO"/>
        </w:rPr>
        <w:t>aproba norme privind condițiile pentru delegarea atribuțiilor de control către organismele de control, în plus față de condițiile prevăzute la prezentul articol.</w:t>
      </w:r>
    </w:p>
    <w:p w14:paraId="54DD79DE" w14:textId="77777777" w:rsidR="003827B5" w:rsidRPr="00CD07BD" w:rsidRDefault="003827B5" w:rsidP="00AE54B9">
      <w:pPr>
        <w:pStyle w:val="Frspaiere"/>
        <w:jc w:val="center"/>
        <w:rPr>
          <w:rFonts w:ascii="Times New Roman" w:hAnsi="Times New Roman" w:cs="Times New Roman"/>
          <w:b/>
          <w:sz w:val="28"/>
          <w:szCs w:val="28"/>
          <w:lang w:val="ro-RO"/>
        </w:rPr>
      </w:pPr>
    </w:p>
    <w:p w14:paraId="4F990C85" w14:textId="7DB56E8D" w:rsidR="00952F32" w:rsidRPr="00CD07BD" w:rsidRDefault="00952F32" w:rsidP="00E119B9">
      <w:pPr>
        <w:pStyle w:val="Frspaiere"/>
        <w:ind w:firstLine="708"/>
        <w:jc w:val="both"/>
        <w:rPr>
          <w:rFonts w:ascii="Times New Roman" w:hAnsi="Times New Roman" w:cs="Times New Roman"/>
          <w:b/>
          <w:sz w:val="28"/>
          <w:szCs w:val="28"/>
          <w:lang w:val="ro-RO"/>
        </w:rPr>
      </w:pPr>
      <w:r w:rsidRPr="00CD07BD">
        <w:rPr>
          <w:rFonts w:ascii="Times New Roman" w:hAnsi="Times New Roman" w:cs="Times New Roman"/>
          <w:b/>
          <w:sz w:val="28"/>
          <w:szCs w:val="28"/>
          <w:lang w:val="ro-RO"/>
        </w:rPr>
        <w:t>Articolul 30</w:t>
      </w:r>
      <w:r w:rsidR="00895D7B" w:rsidRPr="00CD07BD">
        <w:rPr>
          <w:rFonts w:ascii="Times New Roman" w:hAnsi="Times New Roman" w:cs="Times New Roman"/>
          <w:b/>
          <w:sz w:val="28"/>
          <w:szCs w:val="28"/>
          <w:lang w:val="ro-RO"/>
        </w:rPr>
        <w:t>.</w:t>
      </w:r>
      <w:r w:rsidRPr="00CD07BD">
        <w:rPr>
          <w:rFonts w:ascii="Times New Roman" w:hAnsi="Times New Roman" w:cs="Times New Roman"/>
          <w:b/>
          <w:sz w:val="28"/>
          <w:szCs w:val="28"/>
          <w:lang w:val="ro-RO"/>
        </w:rPr>
        <w:t xml:space="preserve"> </w:t>
      </w:r>
      <w:r w:rsidRPr="00CD07BD">
        <w:rPr>
          <w:rFonts w:ascii="Times New Roman" w:hAnsi="Times New Roman" w:cs="Times New Roman"/>
          <w:sz w:val="28"/>
          <w:szCs w:val="28"/>
          <w:lang w:val="ro-RO"/>
        </w:rPr>
        <w:t>Condiţiile de recunoaștere a organismelor de control</w:t>
      </w:r>
      <w:r w:rsidRPr="00CD07BD">
        <w:rPr>
          <w:rFonts w:ascii="Times New Roman" w:hAnsi="Times New Roman" w:cs="Times New Roman"/>
          <w:b/>
          <w:sz w:val="28"/>
          <w:szCs w:val="28"/>
          <w:lang w:val="ro-RO"/>
        </w:rPr>
        <w:t xml:space="preserve"> </w:t>
      </w:r>
    </w:p>
    <w:p w14:paraId="3D82201C" w14:textId="15D159B9"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 Suplimentar normelor prevăzute la art</w:t>
      </w:r>
      <w:r w:rsidR="00D70E46">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27 al prezentei legi recunoașterea organismelor de control se face în următoarele condiții</w:t>
      </w:r>
      <w:r w:rsidR="00FD4462" w:rsidRPr="00CD07BD">
        <w:rPr>
          <w:rFonts w:ascii="Times New Roman" w:hAnsi="Times New Roman" w:cs="Times New Roman"/>
          <w:sz w:val="28"/>
          <w:szCs w:val="28"/>
          <w:lang w:val="ro-RO"/>
        </w:rPr>
        <w:t>:</w:t>
      </w:r>
    </w:p>
    <w:p w14:paraId="4416AB30" w14:textId="01161F4F" w:rsidR="00F8102A"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organismul delegat:</w:t>
      </w:r>
    </w:p>
    <w:p w14:paraId="34B2222F" w14:textId="49857DE0" w:rsidR="00952F32" w:rsidRPr="00CD07BD" w:rsidRDefault="0050115E"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52F32" w:rsidRPr="00CD07BD">
        <w:rPr>
          <w:rFonts w:ascii="Times New Roman" w:hAnsi="Times New Roman" w:cs="Times New Roman"/>
          <w:sz w:val="28"/>
          <w:szCs w:val="28"/>
          <w:lang w:val="ro-RO"/>
        </w:rPr>
        <w:t xml:space="preserve"> deține expertiza, echipamentele și infrastructura necesare pentru a îndeplini atribuții de control oficial care i s-au delegat;</w:t>
      </w:r>
    </w:p>
    <w:p w14:paraId="30D6456F" w14:textId="74CB8943" w:rsidR="00952F32" w:rsidRPr="00CD07BD" w:rsidRDefault="0050115E"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52F32" w:rsidRPr="00CD07BD">
        <w:rPr>
          <w:rFonts w:ascii="Times New Roman" w:hAnsi="Times New Roman" w:cs="Times New Roman"/>
          <w:sz w:val="28"/>
          <w:szCs w:val="28"/>
          <w:lang w:val="ro-RO"/>
        </w:rPr>
        <w:t xml:space="preserve"> are un număr suficient de angajați cu calificări și experiență corespunzătoare;</w:t>
      </w:r>
    </w:p>
    <w:p w14:paraId="27327D6E" w14:textId="4B5FA2A7" w:rsidR="00952F32" w:rsidRPr="00CD07BD" w:rsidRDefault="0050115E"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52F32" w:rsidRPr="00CD07BD">
        <w:rPr>
          <w:rFonts w:ascii="Times New Roman" w:hAnsi="Times New Roman" w:cs="Times New Roman"/>
          <w:sz w:val="28"/>
          <w:szCs w:val="28"/>
          <w:lang w:val="ro-RO"/>
        </w:rPr>
        <w:t xml:space="preserve"> este imparțial și nu este afectat de niciun conflict de interese și, în special, nu este într-o situație care poate, în mod direct sau indirect, să afecteze imparțialitatea conduitei sale profesionale în ceea ce privește exercitarea atribuții de control oficial care i s-au delegat;</w:t>
      </w:r>
    </w:p>
    <w:p w14:paraId="5702B116" w14:textId="106AE2D1" w:rsidR="00952F32" w:rsidRPr="00CD07BD" w:rsidRDefault="0050115E"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52F32" w:rsidRPr="00CD07BD">
        <w:rPr>
          <w:rFonts w:ascii="Times New Roman" w:hAnsi="Times New Roman" w:cs="Times New Roman"/>
          <w:sz w:val="28"/>
          <w:szCs w:val="28"/>
          <w:lang w:val="ro-RO"/>
        </w:rPr>
        <w:t xml:space="preserve"> activează și este acreditat în conformitate cu standarde relevante atribuțiilor delegate, inclusiv cu standardul </w:t>
      </w:r>
      <w:r w:rsidR="005D0D9A" w:rsidRPr="0077681C">
        <w:rPr>
          <w:rFonts w:ascii="Times New Roman" w:hAnsi="Times New Roman" w:cs="Times New Roman"/>
          <w:sz w:val="28"/>
          <w:szCs w:val="28"/>
          <w:lang w:val="ro-RO"/>
        </w:rPr>
        <w:t>SM SR EN ISO/CEI 17020</w:t>
      </w:r>
      <w:r w:rsidR="00F43F66">
        <w:rPr>
          <w:rFonts w:ascii="Times New Roman" w:hAnsi="Times New Roman" w:cs="Times New Roman"/>
          <w:sz w:val="28"/>
          <w:szCs w:val="28"/>
          <w:lang w:val="ro-RO"/>
        </w:rPr>
        <w:t>:2018</w:t>
      </w:r>
      <w:r w:rsidR="005D0D9A" w:rsidRPr="0077681C">
        <w:rPr>
          <w:rFonts w:ascii="Times New Roman" w:hAnsi="Times New Roman" w:cs="Times New Roman"/>
          <w:sz w:val="28"/>
          <w:szCs w:val="28"/>
          <w:lang w:val="ro-RO"/>
        </w:rPr>
        <w:t xml:space="preserve"> </w:t>
      </w:r>
      <w:r w:rsidR="00F43F66">
        <w:rPr>
          <w:rFonts w:ascii="Times New Roman" w:hAnsi="Times New Roman" w:cs="Times New Roman"/>
          <w:sz w:val="28"/>
          <w:szCs w:val="28"/>
          <w:lang w:val="ro-RO"/>
        </w:rPr>
        <w:t>„</w:t>
      </w:r>
      <w:r w:rsidR="005D0D9A" w:rsidRPr="0077681C">
        <w:rPr>
          <w:rFonts w:ascii="Times New Roman" w:hAnsi="Times New Roman" w:cs="Times New Roman"/>
          <w:sz w:val="28"/>
          <w:szCs w:val="28"/>
          <w:lang w:val="ro-RO"/>
        </w:rPr>
        <w:t xml:space="preserve">Cerințe pentru funcționarea diferitelor tipuri de </w:t>
      </w:r>
      <w:proofErr w:type="spellStart"/>
      <w:r w:rsidR="005D0D9A" w:rsidRPr="0077681C">
        <w:rPr>
          <w:rFonts w:ascii="Times New Roman" w:hAnsi="Times New Roman" w:cs="Times New Roman"/>
          <w:sz w:val="28"/>
          <w:szCs w:val="28"/>
          <w:lang w:val="ro-RO"/>
        </w:rPr>
        <w:t>orgnaisme</w:t>
      </w:r>
      <w:proofErr w:type="spellEnd"/>
      <w:r w:rsidR="005D0D9A" w:rsidRPr="0077681C">
        <w:rPr>
          <w:rFonts w:ascii="Times New Roman" w:hAnsi="Times New Roman" w:cs="Times New Roman"/>
          <w:sz w:val="28"/>
          <w:szCs w:val="28"/>
          <w:lang w:val="ro-RO"/>
        </w:rPr>
        <w:t xml:space="preserve"> care efectuează inspecții”</w:t>
      </w:r>
      <w:r w:rsidR="00952F32" w:rsidRPr="00CD07BD">
        <w:rPr>
          <w:rFonts w:ascii="Times New Roman" w:hAnsi="Times New Roman" w:cs="Times New Roman"/>
          <w:sz w:val="28"/>
          <w:szCs w:val="28"/>
          <w:lang w:val="ro-RO"/>
        </w:rPr>
        <w:t>;</w:t>
      </w:r>
    </w:p>
    <w:p w14:paraId="1D5087D0" w14:textId="1B0D7C5A" w:rsidR="00952F32" w:rsidRPr="00CD07BD" w:rsidRDefault="0050115E"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52F32" w:rsidRPr="00CD07BD">
        <w:rPr>
          <w:rFonts w:ascii="Times New Roman" w:hAnsi="Times New Roman" w:cs="Times New Roman"/>
          <w:sz w:val="28"/>
          <w:szCs w:val="28"/>
          <w:lang w:val="ro-RO"/>
        </w:rPr>
        <w:t xml:space="preserve"> dispune de suficiente prerogative pentru a exercita atribuțiile de control ofi</w:t>
      </w:r>
      <w:r w:rsidRPr="00CD07BD">
        <w:rPr>
          <w:rFonts w:ascii="Times New Roman" w:hAnsi="Times New Roman" w:cs="Times New Roman"/>
          <w:sz w:val="28"/>
          <w:szCs w:val="28"/>
          <w:lang w:val="ro-RO"/>
        </w:rPr>
        <w:t>cial care i-au fost delegate;</w:t>
      </w:r>
    </w:p>
    <w:p w14:paraId="357702D7" w14:textId="400A0555"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b) </w:t>
      </w:r>
      <w:r w:rsidR="00FD4462" w:rsidRPr="00CD07BD">
        <w:rPr>
          <w:rFonts w:ascii="Times New Roman" w:hAnsi="Times New Roman" w:cs="Times New Roman"/>
          <w:sz w:val="28"/>
          <w:szCs w:val="28"/>
          <w:lang w:val="ro-RO"/>
        </w:rPr>
        <w:t xml:space="preserve">sunt aprobate reglementări, ce </w:t>
      </w:r>
      <w:r w:rsidRPr="00CD07BD">
        <w:rPr>
          <w:rFonts w:ascii="Times New Roman" w:hAnsi="Times New Roman" w:cs="Times New Roman"/>
          <w:sz w:val="28"/>
          <w:szCs w:val="28"/>
          <w:lang w:val="ro-RO"/>
        </w:rPr>
        <w:t>asigură o coordonare eficientă cu autoritatea competentă.</w:t>
      </w:r>
    </w:p>
    <w:p w14:paraId="31B4C880" w14:textId="5B7B688A"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(2) Organismele de control</w:t>
      </w:r>
      <w:r w:rsidRPr="00CD07BD">
        <w:rPr>
          <w:sz w:val="28"/>
          <w:szCs w:val="28"/>
          <w:lang w:val="en-US"/>
        </w:rPr>
        <w:t xml:space="preserve"> </w:t>
      </w:r>
      <w:r w:rsidRPr="00CD07BD">
        <w:rPr>
          <w:rFonts w:ascii="Times New Roman" w:hAnsi="Times New Roman" w:cs="Times New Roman"/>
          <w:sz w:val="28"/>
          <w:szCs w:val="28"/>
          <w:lang w:val="ro-RO"/>
        </w:rPr>
        <w:t>cu sediul principal în Republica Moldova trebuie să îndeplinească criteriile prevăzute la art. 2</w:t>
      </w:r>
      <w:r w:rsidR="00FD4462" w:rsidRPr="00CD07BD">
        <w:rPr>
          <w:rFonts w:ascii="Times New Roman" w:hAnsi="Times New Roman" w:cs="Times New Roman"/>
          <w:sz w:val="28"/>
          <w:szCs w:val="28"/>
          <w:lang w:val="ro-RO"/>
        </w:rPr>
        <w:t>8</w:t>
      </w:r>
      <w:r w:rsidRPr="00CD07BD">
        <w:rPr>
          <w:rFonts w:ascii="Times New Roman" w:hAnsi="Times New Roman" w:cs="Times New Roman"/>
          <w:sz w:val="28"/>
          <w:szCs w:val="28"/>
          <w:lang w:val="ro-RO"/>
        </w:rPr>
        <w:t xml:space="preserve"> din prezenta lege precum şi următoarele cerinţe:</w:t>
      </w:r>
    </w:p>
    <w:p w14:paraId="7F7C9A88" w14:textId="6F8C31AE"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să fie persoane juridice, înregistrate conform legislaţiei;</w:t>
      </w:r>
    </w:p>
    <w:p w14:paraId="6A4150E9" w14:textId="4F99E0F2"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să fie acreditate pentru grupele de produse pentru care solicită recunoașterea, în conformitate cu standardul SM SR EN ISO/CEI 17065</w:t>
      </w:r>
      <w:r w:rsidR="00F43F66">
        <w:rPr>
          <w:rFonts w:ascii="Times New Roman" w:hAnsi="Times New Roman" w:cs="Times New Roman"/>
          <w:sz w:val="28"/>
          <w:szCs w:val="28"/>
          <w:lang w:val="ro-RO"/>
        </w:rPr>
        <w:t>:2013</w:t>
      </w:r>
      <w:r w:rsidRPr="00CD07BD">
        <w:rPr>
          <w:rFonts w:ascii="Times New Roman" w:hAnsi="Times New Roman" w:cs="Times New Roman"/>
          <w:sz w:val="28"/>
          <w:szCs w:val="28"/>
          <w:lang w:val="ro-RO"/>
        </w:rPr>
        <w:t xml:space="preserve"> „Evaluarea conformităţii. Cerinţe pentru organisme care certifică produse, procese şi servicii” de către Organismul Naţional de Acreditare (MOLDAC) sau de alt organism de acreditare echivalent din Uniunea Europeană semnatar al acordului de recunoaştere multilaterală a acreditării europene EA-MLA sau un organism de acreditare din afara Uniunii care a semnat un acord multilateral de recunoaștere sub auspiciile Forumului internațional de acreditare;</w:t>
      </w:r>
    </w:p>
    <w:p w14:paraId="66C9DE13" w14:textId="28666E18"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să fie independente faţă de toate părţile implicate, imparţiale şi integre; Organismul de control şi personalul acestora nu trebuie să fie supuse nici unei presiuni comerciale sau financiare care ar putea să le influenţeze deciziile;</w:t>
      </w:r>
    </w:p>
    <w:p w14:paraId="69595A2A" w14:textId="77777777"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 să deţină documente care să ateste existenţa echipamentului şi a infrastructurii necesare pentru a îndeplini sarcinile de inspecţie şi certificare;</w:t>
      </w:r>
    </w:p>
    <w:p w14:paraId="23E4E03D" w14:textId="77777777"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e) să deţină un document de descriere a activităţii din care să reiasă cel puţin următoarele:</w:t>
      </w:r>
    </w:p>
    <w:p w14:paraId="1E7B5BFA" w14:textId="30475309" w:rsidR="00952F32" w:rsidRPr="00CD07BD" w:rsidRDefault="00895D7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52F32" w:rsidRPr="00CD07BD">
        <w:rPr>
          <w:rFonts w:ascii="Times New Roman" w:hAnsi="Times New Roman" w:cs="Times New Roman"/>
          <w:sz w:val="28"/>
          <w:szCs w:val="28"/>
          <w:lang w:val="ro-RO"/>
        </w:rPr>
        <w:t xml:space="preserve"> organismul de control îşi asumă întreaga responsabilitate pentru activităţile desfăşurate sub acreditare;</w:t>
      </w:r>
    </w:p>
    <w:p w14:paraId="7D845B29" w14:textId="49EA7593" w:rsidR="00952F32" w:rsidRPr="00CD07BD" w:rsidRDefault="00895D7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52F32" w:rsidRPr="00CD07BD">
        <w:rPr>
          <w:rFonts w:ascii="Times New Roman" w:hAnsi="Times New Roman" w:cs="Times New Roman"/>
          <w:sz w:val="28"/>
          <w:szCs w:val="28"/>
          <w:lang w:val="ro-RO"/>
        </w:rPr>
        <w:t xml:space="preserve"> descrierea explicită a activităţilor care se vor desfăşura sub acreditare;</w:t>
      </w:r>
    </w:p>
    <w:p w14:paraId="59AA2FD3" w14:textId="15ADC029" w:rsidR="00952F32" w:rsidRPr="00CD07BD" w:rsidRDefault="00895D7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52F32" w:rsidRPr="00CD07BD">
        <w:rPr>
          <w:rFonts w:ascii="Times New Roman" w:hAnsi="Times New Roman" w:cs="Times New Roman"/>
          <w:sz w:val="28"/>
          <w:szCs w:val="28"/>
          <w:lang w:val="ro-RO"/>
        </w:rPr>
        <w:t xml:space="preserve"> persoana nominalizată responsabilă pentru informarea autorităţii competente cu privire la orice modificare apărută în statutul acreditării, care a stat la baza aprobării;</w:t>
      </w:r>
    </w:p>
    <w:p w14:paraId="70F99C46" w14:textId="77777777"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f) să prezinte detaliat o fundamentare a costurilor de inspecţie şi certificare aplicabile operatorilor;</w:t>
      </w:r>
    </w:p>
    <w:p w14:paraId="32ED157A" w14:textId="77777777"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g) să prezinte raportul anual de audit intern, dacă a fost auditat în ultimul an, inclusiv modul de remediere a neconformităților, după caz;</w:t>
      </w:r>
    </w:p>
    <w:p w14:paraId="4C5DC076" w14:textId="77777777"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h) să dispună de un număr suficient de personal calificat, proporţional cu domeniile de certificare pentru care solicită recunoașterea;</w:t>
      </w:r>
    </w:p>
    <w:p w14:paraId="6B382900" w14:textId="498D746D"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(3) Organismele de control cu sediul principal în altă țară trebuie să îndeplinească criteriile prevăzute la art. 2</w:t>
      </w:r>
      <w:r w:rsidR="00FD4462" w:rsidRPr="00CD07BD">
        <w:rPr>
          <w:rFonts w:ascii="Times New Roman" w:hAnsi="Times New Roman" w:cs="Times New Roman"/>
          <w:sz w:val="28"/>
          <w:szCs w:val="28"/>
          <w:lang w:val="ro-RO"/>
        </w:rPr>
        <w:t>8</w:t>
      </w:r>
      <w:r w:rsidRPr="00CD07BD">
        <w:rPr>
          <w:rFonts w:ascii="Times New Roman" w:hAnsi="Times New Roman" w:cs="Times New Roman"/>
          <w:sz w:val="28"/>
          <w:szCs w:val="28"/>
          <w:lang w:val="ro-RO"/>
        </w:rPr>
        <w:t xml:space="preserve"> din prezenta lege, precum şi următoarele cerinţe:</w:t>
      </w:r>
    </w:p>
    <w:p w14:paraId="6489CC19" w14:textId="6D107E28"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să fie acreditate pentru grupele de produse pentru care solicită recunoașterea, în conformitate cu standardul SM SR EN ISO/CEI 17065</w:t>
      </w:r>
      <w:r w:rsidR="00F43F66">
        <w:rPr>
          <w:rFonts w:ascii="Times New Roman" w:hAnsi="Times New Roman" w:cs="Times New Roman"/>
          <w:sz w:val="28"/>
          <w:szCs w:val="28"/>
          <w:lang w:val="ro-RO"/>
        </w:rPr>
        <w:t>:2013</w:t>
      </w:r>
      <w:r w:rsidRPr="00CD07BD">
        <w:rPr>
          <w:rFonts w:ascii="Times New Roman" w:hAnsi="Times New Roman" w:cs="Times New Roman"/>
          <w:sz w:val="28"/>
          <w:szCs w:val="28"/>
          <w:lang w:val="ro-RO"/>
        </w:rPr>
        <w:t>, de către Organismul Naţional de Acreditare (MOLDAC) sau de alt organism de acreditare echivalent din Uniunea Europeană semnatar al acordului de recunoaştere multilaterală a acreditării europene EA-MLA, sau un organism de acreditare din afara Uniunii care a semnat un acord multilateral de recunoaștere sub auspiciile Forumului internațional de acreditare;</w:t>
      </w:r>
    </w:p>
    <w:p w14:paraId="1567D8E4" w14:textId="77777777"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să fie independente faţă de toate părţile implicate, imparţiale şi integre; Organismul de control şi personalul acestora nu trebuie să fie supuse nici unei presiuni comerciale sau financiare care ar putea să le influenţeze deciziile;</w:t>
      </w:r>
    </w:p>
    <w:p w14:paraId="4BF85554" w14:textId="77777777"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să deţină documente care să ateste existenţa echipamentului şi a infrastructurii aflate la dispoziţia unităţii din țară, necesare pentru a îndeplini sarcinile de inspecţie şi certificare;</w:t>
      </w:r>
    </w:p>
    <w:p w14:paraId="10EE61B1" w14:textId="77777777"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 să deţină un document de descriere a activităţii pentru unitatea din țară, din care să reiasă cel puţin următoarele:</w:t>
      </w:r>
    </w:p>
    <w:p w14:paraId="2426858A" w14:textId="0721CDE2" w:rsidR="00952F32" w:rsidRPr="00CD07BD" w:rsidRDefault="00895D7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52F32" w:rsidRPr="00CD07BD">
        <w:rPr>
          <w:rFonts w:ascii="Times New Roman" w:hAnsi="Times New Roman" w:cs="Times New Roman"/>
          <w:sz w:val="28"/>
          <w:szCs w:val="28"/>
          <w:lang w:val="ro-RO"/>
        </w:rPr>
        <w:t xml:space="preserve"> organismul de control îşi asumă întreaga responsabilitate asupra activităţilor desfăşurate sub acreditare prin unitatea din țară ;</w:t>
      </w:r>
    </w:p>
    <w:p w14:paraId="74DDC87C" w14:textId="05FCB4F9" w:rsidR="00952F32" w:rsidRPr="00CD07BD" w:rsidRDefault="00895D7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52F32" w:rsidRPr="00CD07BD">
        <w:rPr>
          <w:rFonts w:ascii="Times New Roman" w:hAnsi="Times New Roman" w:cs="Times New Roman"/>
          <w:sz w:val="28"/>
          <w:szCs w:val="28"/>
          <w:lang w:val="ro-RO"/>
        </w:rPr>
        <w:t xml:space="preserve"> descrierea explicită a activităţilor care se vor desfăşura sub acreditare prin unitatea din țară;</w:t>
      </w:r>
    </w:p>
    <w:p w14:paraId="7B613694" w14:textId="5517F0EE" w:rsidR="00952F32" w:rsidRPr="00CD07BD" w:rsidRDefault="00895D7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952F32" w:rsidRPr="00CD07BD">
        <w:rPr>
          <w:rFonts w:ascii="Times New Roman" w:hAnsi="Times New Roman" w:cs="Times New Roman"/>
          <w:sz w:val="28"/>
          <w:szCs w:val="28"/>
          <w:lang w:val="ro-RO"/>
        </w:rPr>
        <w:t xml:space="preserve"> persoana responsabilă de ansamblul activităţilor de inspecţie şi certificare pentru unitatea din țară și informarea autorității competente cu privire la orice modificare apărută în statutul acreditării, care a stat la baza aprobării;</w:t>
      </w:r>
    </w:p>
    <w:p w14:paraId="5B77BD95" w14:textId="77777777"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e) să prezinte detaliat o fundamentare a costurilor de inspecţie şi certificare aplicabile operatorilor;</w:t>
      </w:r>
    </w:p>
    <w:p w14:paraId="1BB0D3AC" w14:textId="77777777"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f) să prezinte raportul anual de audit intern al organismului de control, în care să fie inclusă şi unitatea din țară din care să rezulte că a fost audiată în ultimul an, inclusiv modul de remediere a neconformităţilor, după caz;</w:t>
      </w:r>
    </w:p>
    <w:p w14:paraId="69B53F74" w14:textId="77777777"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g) să dispună de un număr suficient de personal, proporţional cu domeniile de certificare pentru care solicită recunoașterea;</w:t>
      </w:r>
    </w:p>
    <w:p w14:paraId="69503A67" w14:textId="77777777" w:rsidR="00952F32" w:rsidRPr="00CD07BD" w:rsidRDefault="00952F3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h) să prezinte ultimul raport de evaluare al organismului de acreditare, inclusiv evaluarea activităţii unităţii din țară;</w:t>
      </w:r>
    </w:p>
    <w:p w14:paraId="45DD6586" w14:textId="36C39857" w:rsidR="00952F32" w:rsidRPr="00CD07BD" w:rsidRDefault="00B75DD8"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i) organismul de control care are</w:t>
      </w:r>
      <w:r w:rsidR="00952F32" w:rsidRPr="00CD07BD">
        <w:rPr>
          <w:rFonts w:ascii="Times New Roman" w:hAnsi="Times New Roman" w:cs="Times New Roman"/>
          <w:sz w:val="28"/>
          <w:szCs w:val="28"/>
          <w:lang w:val="ro-RO"/>
        </w:rPr>
        <w:t xml:space="preserve"> sediul principal în altă țară po</w:t>
      </w:r>
      <w:r w:rsidRPr="00CD07BD">
        <w:rPr>
          <w:rFonts w:ascii="Times New Roman" w:hAnsi="Times New Roman" w:cs="Times New Roman"/>
          <w:sz w:val="28"/>
          <w:szCs w:val="28"/>
          <w:lang w:val="ro-RO"/>
        </w:rPr>
        <w:t>a</w:t>
      </w:r>
      <w:r w:rsidR="00952F32" w:rsidRPr="00CD07BD">
        <w:rPr>
          <w:rFonts w:ascii="Times New Roman" w:hAnsi="Times New Roman" w:cs="Times New Roman"/>
          <w:sz w:val="28"/>
          <w:szCs w:val="28"/>
          <w:lang w:val="ro-RO"/>
        </w:rPr>
        <w:t>t</w:t>
      </w:r>
      <w:r w:rsidRPr="00CD07BD">
        <w:rPr>
          <w:rFonts w:ascii="Times New Roman" w:hAnsi="Times New Roman" w:cs="Times New Roman"/>
          <w:sz w:val="28"/>
          <w:szCs w:val="28"/>
          <w:lang w:val="ro-RO"/>
        </w:rPr>
        <w:t>e</w:t>
      </w:r>
      <w:r w:rsidR="00952F32" w:rsidRPr="00CD07BD">
        <w:rPr>
          <w:rFonts w:ascii="Times New Roman" w:hAnsi="Times New Roman" w:cs="Times New Roman"/>
          <w:sz w:val="28"/>
          <w:szCs w:val="28"/>
          <w:lang w:val="ro-RO"/>
        </w:rPr>
        <w:t xml:space="preserve"> să se stabilească în Republica Moldova printr-o unitate a cărei formă juridică este acceptată de legislaţia naţională. </w:t>
      </w:r>
    </w:p>
    <w:p w14:paraId="598C92EE" w14:textId="1B736648" w:rsidR="00A57027" w:rsidRPr="00CD07BD" w:rsidRDefault="00952F32" w:rsidP="00E119B9">
      <w:pPr>
        <w:pStyle w:val="Frspaiere"/>
        <w:ind w:firstLine="708"/>
        <w:jc w:val="both"/>
        <w:rPr>
          <w:rFonts w:ascii="Times New Roman" w:hAnsi="Times New Roman" w:cs="Times New Roman"/>
          <w:b/>
          <w:sz w:val="28"/>
          <w:szCs w:val="28"/>
          <w:lang w:val="ro-RO"/>
        </w:rPr>
      </w:pPr>
      <w:r w:rsidRPr="00CD07BD">
        <w:rPr>
          <w:rFonts w:ascii="Times New Roman" w:hAnsi="Times New Roman" w:cs="Times New Roman"/>
          <w:sz w:val="28"/>
          <w:szCs w:val="28"/>
          <w:lang w:val="ro-RO"/>
        </w:rPr>
        <w:t xml:space="preserve">j) personalul organismului de control implicat în procesul de inspecţie şi certificare a producţiei ecologice trebuie să fie prezent obligatoriu la inspecţia de audit desfăşurată anual la sediul din țară de către autoritatea competentă, ori de câte ori aceştia solicită acest lucru. Toată documentaţia activităţii de inspecţie şi certificare a producţiei ecologice se va pune la dispoziţie, în cazul în care aceasta este redactată într-o altă limbă, în limba </w:t>
      </w:r>
      <w:r w:rsidR="0050115E" w:rsidRPr="00CD07BD">
        <w:rPr>
          <w:rFonts w:ascii="Times New Roman" w:hAnsi="Times New Roman" w:cs="Times New Roman"/>
          <w:sz w:val="28"/>
          <w:szCs w:val="28"/>
          <w:lang w:val="ro-RO"/>
        </w:rPr>
        <w:t>de stat</w:t>
      </w:r>
      <w:r w:rsidRPr="00CD07BD">
        <w:rPr>
          <w:rFonts w:ascii="Times New Roman" w:hAnsi="Times New Roman" w:cs="Times New Roman"/>
          <w:sz w:val="28"/>
          <w:szCs w:val="28"/>
          <w:lang w:val="ro-RO"/>
        </w:rPr>
        <w:t>.</w:t>
      </w:r>
    </w:p>
    <w:p w14:paraId="00ED98B8" w14:textId="77777777" w:rsidR="00A57027" w:rsidRPr="00CD07BD" w:rsidRDefault="00A57027" w:rsidP="00AE54B9">
      <w:pPr>
        <w:pStyle w:val="Frspaiere"/>
        <w:jc w:val="center"/>
        <w:rPr>
          <w:rFonts w:ascii="Times New Roman" w:hAnsi="Times New Roman" w:cs="Times New Roman"/>
          <w:b/>
          <w:sz w:val="28"/>
          <w:szCs w:val="28"/>
          <w:lang w:val="ro-RO"/>
        </w:rPr>
      </w:pPr>
    </w:p>
    <w:p w14:paraId="36087FAB" w14:textId="09F94BB1" w:rsidR="00B6280F" w:rsidRPr="00CD07BD" w:rsidRDefault="00B6280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 xml:space="preserve">Articolul </w:t>
      </w:r>
      <w:r w:rsidR="00BF5270" w:rsidRPr="00CD07BD">
        <w:rPr>
          <w:rFonts w:ascii="Times New Roman" w:hAnsi="Times New Roman" w:cs="Times New Roman"/>
          <w:b/>
          <w:sz w:val="28"/>
          <w:szCs w:val="28"/>
          <w:lang w:val="ro-RO"/>
        </w:rPr>
        <w:t>3</w:t>
      </w:r>
      <w:r w:rsidR="00952F32" w:rsidRPr="00CD07BD">
        <w:rPr>
          <w:rFonts w:ascii="Times New Roman" w:hAnsi="Times New Roman" w:cs="Times New Roman"/>
          <w:b/>
          <w:sz w:val="28"/>
          <w:szCs w:val="28"/>
          <w:lang w:val="ro-RO"/>
        </w:rPr>
        <w:t>1</w:t>
      </w:r>
      <w:r w:rsidR="00E30EDB" w:rsidRPr="00CD07BD">
        <w:rPr>
          <w:rFonts w:ascii="Times New Roman" w:hAnsi="Times New Roman" w:cs="Times New Roman"/>
          <w:b/>
          <w:sz w:val="28"/>
          <w:szCs w:val="28"/>
          <w:lang w:val="ro-RO"/>
        </w:rPr>
        <w:t>.</w:t>
      </w:r>
      <w:r w:rsidRPr="00CD07BD">
        <w:rPr>
          <w:rFonts w:ascii="Times New Roman" w:hAnsi="Times New Roman" w:cs="Times New Roman"/>
          <w:sz w:val="28"/>
          <w:szCs w:val="28"/>
          <w:lang w:val="ro-RO"/>
        </w:rPr>
        <w:t xml:space="preserve"> Obligațiile organismelor de control</w:t>
      </w:r>
    </w:p>
    <w:p w14:paraId="7F169F21" w14:textId="438E098C" w:rsidR="00F8102A" w:rsidRPr="00CD07BD" w:rsidRDefault="00B6280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Organismele de control</w:t>
      </w:r>
      <w:r w:rsidR="000B04FE" w:rsidRPr="00CD07BD">
        <w:rPr>
          <w:rFonts w:ascii="Times New Roman" w:hAnsi="Times New Roman" w:cs="Times New Roman"/>
          <w:sz w:val="28"/>
          <w:szCs w:val="28"/>
          <w:lang w:val="ro-RO"/>
        </w:rPr>
        <w:t xml:space="preserve"> cărora li s-au delegat anumite atribuții de control oficial</w:t>
      </w:r>
      <w:r w:rsidRPr="00CD07BD">
        <w:rPr>
          <w:rFonts w:ascii="Times New Roman" w:hAnsi="Times New Roman" w:cs="Times New Roman"/>
          <w:sz w:val="28"/>
          <w:szCs w:val="28"/>
          <w:lang w:val="ro-RO"/>
        </w:rPr>
        <w:t>:</w:t>
      </w:r>
    </w:p>
    <w:p w14:paraId="21E3C2C1" w14:textId="52B8450D" w:rsidR="00B6280F" w:rsidRPr="00CD07BD" w:rsidRDefault="00B6280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comunică autorității competente regulat și oricând solicită acesta rezultatele controalelor și ale altor activități pe care le efectuează;</w:t>
      </w:r>
    </w:p>
    <w:p w14:paraId="39B33311" w14:textId="023DDA32" w:rsidR="00B6280F" w:rsidRPr="00CD07BD" w:rsidRDefault="00B6280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informează imediat autoritatea competentă de fiecare dată când rezultatele controalelor indică un caz de neconformitate sau probabilitatea unui caz de neconformitate;</w:t>
      </w:r>
    </w:p>
    <w:p w14:paraId="2ABADB8F" w14:textId="19E854CF" w:rsidR="00B6280F" w:rsidRPr="00CD07BD" w:rsidRDefault="00B6280F"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acordă autorității competente acces la sediile și la unitățile lor și cooperează și acordă asistență.</w:t>
      </w:r>
    </w:p>
    <w:p w14:paraId="5D85C242" w14:textId="77777777" w:rsidR="00AE54B9" w:rsidRPr="00CD07BD" w:rsidRDefault="00AE54B9" w:rsidP="00074E49">
      <w:pPr>
        <w:pStyle w:val="Frspaiere"/>
        <w:jc w:val="both"/>
        <w:rPr>
          <w:rFonts w:ascii="Times New Roman" w:hAnsi="Times New Roman" w:cs="Times New Roman"/>
          <w:sz w:val="28"/>
          <w:szCs w:val="28"/>
          <w:lang w:val="ro-RO"/>
        </w:rPr>
      </w:pPr>
    </w:p>
    <w:p w14:paraId="6F7A387D" w14:textId="0F9FB369"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Articolul 32</w:t>
      </w:r>
      <w:r w:rsidR="00E30EDB" w:rsidRPr="00CD07BD">
        <w:rPr>
          <w:rFonts w:ascii="Times New Roman" w:hAnsi="Times New Roman" w:cs="Times New Roman"/>
          <w:b/>
          <w:sz w:val="28"/>
          <w:szCs w:val="28"/>
          <w:lang w:val="ro-RO"/>
        </w:rPr>
        <w:t>.</w:t>
      </w:r>
      <w:r w:rsidRPr="00CD07BD">
        <w:rPr>
          <w:rFonts w:ascii="Times New Roman" w:hAnsi="Times New Roman" w:cs="Times New Roman"/>
          <w:sz w:val="28"/>
          <w:szCs w:val="28"/>
          <w:lang w:val="ro-RO"/>
        </w:rPr>
        <w:t xml:space="preserve"> Obligațiile autorității competente </w:t>
      </w:r>
    </w:p>
    <w:p w14:paraId="3ED5FD6F" w14:textId="49534A70"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 Autoritatea competentă supraveghează activitatea organismelor de control, cărora le-au fost delegate atribuții de cont</w:t>
      </w:r>
      <w:r w:rsidR="00B75DD8" w:rsidRPr="00CD07BD">
        <w:rPr>
          <w:rFonts w:ascii="Times New Roman" w:hAnsi="Times New Roman" w:cs="Times New Roman"/>
          <w:sz w:val="28"/>
          <w:szCs w:val="28"/>
          <w:lang w:val="ro-RO"/>
        </w:rPr>
        <w:t>rol în conformitate cu art.</w:t>
      </w:r>
      <w:r w:rsidRPr="00CD07BD">
        <w:rPr>
          <w:rFonts w:ascii="Times New Roman" w:hAnsi="Times New Roman" w:cs="Times New Roman"/>
          <w:sz w:val="28"/>
          <w:szCs w:val="28"/>
          <w:lang w:val="ro-RO"/>
        </w:rPr>
        <w:t xml:space="preserve"> 2</w:t>
      </w:r>
      <w:r w:rsidR="00813EEA" w:rsidRPr="00CD07BD">
        <w:rPr>
          <w:rFonts w:ascii="Times New Roman" w:hAnsi="Times New Roman" w:cs="Times New Roman"/>
          <w:sz w:val="28"/>
          <w:szCs w:val="28"/>
          <w:lang w:val="ro-RO"/>
        </w:rPr>
        <w:t>9</w:t>
      </w:r>
      <w:r w:rsidR="00895D7B" w:rsidRPr="00CD07BD">
        <w:rPr>
          <w:rFonts w:ascii="Times New Roman" w:hAnsi="Times New Roman" w:cs="Times New Roman"/>
          <w:sz w:val="28"/>
          <w:szCs w:val="28"/>
          <w:lang w:val="ro-RO"/>
        </w:rPr>
        <w:t xml:space="preserve"> din prezenta lege</w:t>
      </w:r>
      <w:r w:rsidRPr="00CD07BD">
        <w:rPr>
          <w:rFonts w:ascii="Times New Roman" w:hAnsi="Times New Roman" w:cs="Times New Roman"/>
          <w:sz w:val="28"/>
          <w:szCs w:val="28"/>
          <w:lang w:val="ro-RO"/>
        </w:rPr>
        <w:t>.</w:t>
      </w:r>
    </w:p>
    <w:p w14:paraId="32686610" w14:textId="77777777"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(2) Supravegherea activității organismelor de control se realizează în conformitate cu tematica și programul activității de control a organismelor de control, elaborate în fiecare an. </w:t>
      </w:r>
    </w:p>
    <w:p w14:paraId="6A204C60" w14:textId="77777777"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(3) Supravegherea activității organismelor de control se efectuează prin:</w:t>
      </w:r>
    </w:p>
    <w:p w14:paraId="741EF389" w14:textId="705AE488"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audit la sediul organismelor de control recunoscute, realizat de autoritatea competentă</w:t>
      </w:r>
      <w:r w:rsidR="000B04FE"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În acest caz se va evita duplicarea, ținând cont de orice ac</w:t>
      </w:r>
      <w:r w:rsidR="00B75DD8" w:rsidRPr="00CD07BD">
        <w:rPr>
          <w:rFonts w:ascii="Times New Roman" w:hAnsi="Times New Roman" w:cs="Times New Roman"/>
          <w:sz w:val="28"/>
          <w:szCs w:val="28"/>
          <w:lang w:val="ro-RO"/>
        </w:rPr>
        <w:t>reditare menționată la art.</w:t>
      </w:r>
      <w:r w:rsidRPr="00CD07BD">
        <w:rPr>
          <w:rFonts w:ascii="Times New Roman" w:hAnsi="Times New Roman" w:cs="Times New Roman"/>
          <w:sz w:val="28"/>
          <w:szCs w:val="28"/>
          <w:lang w:val="ro-RO"/>
        </w:rPr>
        <w:t xml:space="preserve"> </w:t>
      </w:r>
      <w:r w:rsidR="00F43F66">
        <w:rPr>
          <w:rFonts w:ascii="Times New Roman" w:hAnsi="Times New Roman" w:cs="Times New Roman"/>
          <w:sz w:val="28"/>
          <w:szCs w:val="28"/>
          <w:lang w:val="ro-RO"/>
        </w:rPr>
        <w:t>30 alin.(1) lit.a)</w:t>
      </w:r>
      <w:r w:rsidR="000B04FE" w:rsidRPr="00CD07BD">
        <w:rPr>
          <w:rFonts w:ascii="Times New Roman" w:hAnsi="Times New Roman" w:cs="Times New Roman"/>
          <w:sz w:val="28"/>
          <w:szCs w:val="28"/>
          <w:lang w:val="ro-RO"/>
        </w:rPr>
        <w:t>;</w:t>
      </w:r>
    </w:p>
    <w:p w14:paraId="6271C7DA" w14:textId="60F1F9D4"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control oficial la agenții economici</w:t>
      </w:r>
      <w:r w:rsidR="000B04FE"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realizat de autoritatea de implementare. Scopul acestui control este de a evalua pe teren modul de desfășurare a activității, precum și a eficientei activității organismului de control recunoscut.</w:t>
      </w:r>
    </w:p>
    <w:p w14:paraId="420CE46A" w14:textId="77777777"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(4) Controalele de supraveghere sunt efectuate şi în urma sesizărilor sau notificărilor.</w:t>
      </w:r>
    </w:p>
    <w:p w14:paraId="03A397C5" w14:textId="38BBF834"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(5) Controalele oficiale se realizează pe un eșantion de operatori stabilit la 5% din totalul operatorilor aflați cu contract de prestări de servicii cu fiecare organism de control în parte. Selectarea eșantionului se face având în vedere analiza de risc, incluzând o gama variată de operatori, orientată în special către operatorii care au primit sancțiuni din partea organismelor de control pentru activitatea desfășurată în anul anterior, în special din categoria declasări sau excluderi, precum și către operatorii asupra cărora exista suspiciuni/reclamații.</w:t>
      </w:r>
    </w:p>
    <w:p w14:paraId="36020B34" w14:textId="77777777"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(6) Eșantionul se stabilește în funcție de sancțiunile aplicate operatorilor de organismele de control pentru activitatea din anul anterior, precum și după efectuarea de către organismele de control a inspecțiilor fizice obligatorii ale operatorilor, pentru anul în curs, cu modificările și completările ulterioare.</w:t>
      </w:r>
    </w:p>
    <w:p w14:paraId="07748AEF" w14:textId="77777777"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(7) Autoritatea competentă efectuează:</w:t>
      </w:r>
    </w:p>
    <w:p w14:paraId="1D02996A" w14:textId="0BAF1894"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a) </w:t>
      </w:r>
      <w:r w:rsidR="000B04FE" w:rsidRPr="00CD07BD">
        <w:rPr>
          <w:rFonts w:ascii="Times New Roman" w:hAnsi="Times New Roman" w:cs="Times New Roman"/>
          <w:sz w:val="28"/>
          <w:szCs w:val="28"/>
          <w:lang w:val="ro-RO"/>
        </w:rPr>
        <w:t>a</w:t>
      </w:r>
      <w:r w:rsidRPr="00CD07BD">
        <w:rPr>
          <w:rFonts w:ascii="Times New Roman" w:hAnsi="Times New Roman" w:cs="Times New Roman"/>
          <w:sz w:val="28"/>
          <w:szCs w:val="28"/>
          <w:lang w:val="ro-RO"/>
        </w:rPr>
        <w:t>uditul la sediul organismelor de control în vederea controlului documentelor și a modului de desfășurare a activității de inspecție și certificare.</w:t>
      </w:r>
    </w:p>
    <w:p w14:paraId="07C43FE4" w14:textId="574E9E8F"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b) </w:t>
      </w:r>
      <w:r w:rsidR="000B04FE" w:rsidRPr="00CD07BD">
        <w:rPr>
          <w:rFonts w:ascii="Times New Roman" w:hAnsi="Times New Roman" w:cs="Times New Roman"/>
          <w:sz w:val="28"/>
          <w:szCs w:val="28"/>
          <w:lang w:val="ro-RO"/>
        </w:rPr>
        <w:t>v</w:t>
      </w:r>
      <w:r w:rsidRPr="00CD07BD">
        <w:rPr>
          <w:rFonts w:ascii="Times New Roman" w:hAnsi="Times New Roman" w:cs="Times New Roman"/>
          <w:sz w:val="28"/>
          <w:szCs w:val="28"/>
          <w:lang w:val="ro-RO"/>
        </w:rPr>
        <w:t>erificarea notificărilor transmise de Comisia Europeană cu privire la eventualele iregularități/suspiciuni privind unii agenți economici din țară sau unele organisme de control care activează pe teritoriul Republicii Moldova.</w:t>
      </w:r>
    </w:p>
    <w:p w14:paraId="1B918276" w14:textId="6CC1802F" w:rsidR="000D35DB" w:rsidRPr="00CD07BD" w:rsidRDefault="00CC2060"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(8</w:t>
      </w:r>
      <w:r w:rsidR="000D35DB" w:rsidRPr="00CD07BD">
        <w:rPr>
          <w:rFonts w:ascii="Times New Roman" w:hAnsi="Times New Roman" w:cs="Times New Roman"/>
          <w:sz w:val="28"/>
          <w:szCs w:val="28"/>
          <w:lang w:val="ro-RO"/>
        </w:rPr>
        <w:t>) Autoritatea de implementarea transmite trimestrial autorității competente rezultatele acțiunilor de control efectuate. Raportarea controalelor se efectuează în baza unui raport de activitate și este transmis în format electronic și pe suport de hârtie la autoritatea competentă.</w:t>
      </w:r>
      <w:r w:rsidRPr="00CD07BD">
        <w:rPr>
          <w:rFonts w:ascii="Times New Roman" w:hAnsi="Times New Roman" w:cs="Times New Roman"/>
          <w:sz w:val="28"/>
          <w:szCs w:val="28"/>
          <w:lang w:val="ro-RO"/>
        </w:rPr>
        <w:t xml:space="preserve"> </w:t>
      </w:r>
      <w:r w:rsidR="000D35DB" w:rsidRPr="00CD07BD">
        <w:rPr>
          <w:rFonts w:ascii="Times New Roman" w:hAnsi="Times New Roman" w:cs="Times New Roman"/>
          <w:sz w:val="28"/>
          <w:szCs w:val="28"/>
          <w:lang w:val="ro-RO"/>
        </w:rPr>
        <w:t>Rezultatele controalelor efectuate în baza sesizărilor sau notificărilor se va transmite autorității competente în termen de 5 zile calendaristice.</w:t>
      </w:r>
      <w:r w:rsidRPr="00CD07BD">
        <w:rPr>
          <w:rFonts w:ascii="Times New Roman" w:hAnsi="Times New Roman" w:cs="Times New Roman"/>
          <w:sz w:val="28"/>
          <w:szCs w:val="28"/>
          <w:lang w:val="ro-RO"/>
        </w:rPr>
        <w:t xml:space="preserve">  </w:t>
      </w:r>
      <w:r w:rsidR="000D35DB" w:rsidRPr="00CD07BD">
        <w:rPr>
          <w:rFonts w:ascii="Times New Roman" w:hAnsi="Times New Roman" w:cs="Times New Roman"/>
          <w:sz w:val="28"/>
          <w:szCs w:val="28"/>
          <w:lang w:val="ro-RO"/>
        </w:rPr>
        <w:t>Rapoartele de inspecție elaborate după fiecare control vor sta la baza evaluării anuale a fiecărui organism de control.</w:t>
      </w:r>
    </w:p>
    <w:p w14:paraId="38469B12" w14:textId="41E7FDE8"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CC2060" w:rsidRPr="00CD07BD">
        <w:rPr>
          <w:rFonts w:ascii="Times New Roman" w:hAnsi="Times New Roman" w:cs="Times New Roman"/>
          <w:sz w:val="28"/>
          <w:szCs w:val="28"/>
          <w:lang w:val="ro-RO"/>
        </w:rPr>
        <w:t>9</w:t>
      </w:r>
      <w:r w:rsidRPr="00CD07BD">
        <w:rPr>
          <w:rFonts w:ascii="Times New Roman" w:hAnsi="Times New Roman" w:cs="Times New Roman"/>
          <w:sz w:val="28"/>
          <w:szCs w:val="28"/>
          <w:lang w:val="ro-RO"/>
        </w:rPr>
        <w:t>) În baza analizei rapoartelor trimestriale și a auditului efectuat la sediul organismului de control, pentru fiecare organism de control autoritatea competentă întocmește un raport de evaluare a activității acestuia.</w:t>
      </w:r>
    </w:p>
    <w:p w14:paraId="07B7CFD8" w14:textId="7C048611"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CC2060" w:rsidRPr="00CD07BD">
        <w:rPr>
          <w:rFonts w:ascii="Times New Roman" w:hAnsi="Times New Roman" w:cs="Times New Roman"/>
          <w:sz w:val="28"/>
          <w:szCs w:val="28"/>
          <w:lang w:val="ro-RO"/>
        </w:rPr>
        <w:t>10</w:t>
      </w:r>
      <w:r w:rsidRPr="00CD07BD">
        <w:rPr>
          <w:rFonts w:ascii="Times New Roman" w:hAnsi="Times New Roman" w:cs="Times New Roman"/>
          <w:sz w:val="28"/>
          <w:szCs w:val="28"/>
          <w:lang w:val="ro-RO"/>
        </w:rPr>
        <w:t>) Raportul de evaluare se transmite atât organismului de control cât şi organismului de acreditare în cauză.</w:t>
      </w:r>
    </w:p>
    <w:p w14:paraId="31AD3DD4" w14:textId="706BBCBE"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w:t>
      </w:r>
      <w:r w:rsidR="00CC2060" w:rsidRPr="00CD07BD">
        <w:rPr>
          <w:rFonts w:ascii="Times New Roman" w:hAnsi="Times New Roman" w:cs="Times New Roman"/>
          <w:sz w:val="28"/>
          <w:szCs w:val="28"/>
          <w:lang w:val="ro-RO"/>
        </w:rPr>
        <w:t>1</w:t>
      </w:r>
      <w:r w:rsidRPr="00CD07BD">
        <w:rPr>
          <w:rFonts w:ascii="Times New Roman" w:hAnsi="Times New Roman" w:cs="Times New Roman"/>
          <w:sz w:val="28"/>
          <w:szCs w:val="28"/>
          <w:lang w:val="ro-RO"/>
        </w:rPr>
        <w:t xml:space="preserve">) În cazul </w:t>
      </w:r>
      <w:r w:rsidR="00CC2060" w:rsidRPr="00CD07BD">
        <w:rPr>
          <w:rFonts w:ascii="Times New Roman" w:hAnsi="Times New Roman" w:cs="Times New Roman"/>
          <w:sz w:val="28"/>
          <w:szCs w:val="28"/>
          <w:lang w:val="ro-RO"/>
        </w:rPr>
        <w:t xml:space="preserve">constatării </w:t>
      </w:r>
      <w:r w:rsidRPr="00CD07BD">
        <w:rPr>
          <w:rFonts w:ascii="Times New Roman" w:hAnsi="Times New Roman" w:cs="Times New Roman"/>
          <w:sz w:val="28"/>
          <w:szCs w:val="28"/>
          <w:lang w:val="ro-RO"/>
        </w:rPr>
        <w:t xml:space="preserve">încălcării </w:t>
      </w:r>
      <w:r w:rsidR="00CC2060" w:rsidRPr="00CD07BD">
        <w:rPr>
          <w:rFonts w:ascii="Times New Roman" w:hAnsi="Times New Roman" w:cs="Times New Roman"/>
          <w:sz w:val="28"/>
          <w:szCs w:val="28"/>
          <w:lang w:val="ro-RO"/>
        </w:rPr>
        <w:t xml:space="preserve">prevederilor </w:t>
      </w:r>
      <w:r w:rsidRPr="00CD07BD">
        <w:rPr>
          <w:rFonts w:ascii="Times New Roman" w:hAnsi="Times New Roman" w:cs="Times New Roman"/>
          <w:sz w:val="28"/>
          <w:szCs w:val="28"/>
          <w:lang w:val="ro-RO"/>
        </w:rPr>
        <w:t>prezentei legi, sau ca urmare a activității nesatisfăcătoare identificate în urma desfășurării activității de control și supraveghere, autoritatea competentă aplică organismului de control, în funcţie de gravitatea neregulilor constatate, următoarele sancţiuni administrative: avertisment scris şi retragerea aprobării.</w:t>
      </w:r>
    </w:p>
    <w:p w14:paraId="5E29B5DF" w14:textId="7BD86255"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w:t>
      </w:r>
      <w:r w:rsidR="000D35DB" w:rsidRPr="00CD07BD">
        <w:rPr>
          <w:rFonts w:ascii="Times New Roman" w:hAnsi="Times New Roman" w:cs="Times New Roman"/>
          <w:sz w:val="28"/>
          <w:szCs w:val="28"/>
          <w:lang w:val="ro-RO"/>
        </w:rPr>
        <w:t>) Avertismentul scris se acordă în următoarele situaţii:</w:t>
      </w:r>
    </w:p>
    <w:p w14:paraId="01330D46" w14:textId="1AB585D8"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0D35DB" w:rsidRPr="00CD07BD">
        <w:rPr>
          <w:rFonts w:ascii="Times New Roman" w:hAnsi="Times New Roman" w:cs="Times New Roman"/>
          <w:sz w:val="28"/>
          <w:szCs w:val="28"/>
          <w:lang w:val="ro-RO"/>
        </w:rPr>
        <w:t xml:space="preserve"> nerespectarea prevederilor art. 27,</w:t>
      </w:r>
      <w:r w:rsidR="00CC2060" w:rsidRPr="00CD07BD">
        <w:rPr>
          <w:rFonts w:ascii="Times New Roman" w:hAnsi="Times New Roman" w:cs="Times New Roman"/>
          <w:sz w:val="28"/>
          <w:szCs w:val="28"/>
          <w:lang w:val="ro-RO"/>
        </w:rPr>
        <w:t xml:space="preserve"> </w:t>
      </w:r>
      <w:r w:rsidR="000D35DB" w:rsidRPr="00CD07BD">
        <w:rPr>
          <w:rFonts w:ascii="Times New Roman" w:hAnsi="Times New Roman" w:cs="Times New Roman"/>
          <w:sz w:val="28"/>
          <w:szCs w:val="28"/>
          <w:lang w:val="ro-RO"/>
        </w:rPr>
        <w:t>cu excepţia obligaţiilo</w:t>
      </w:r>
      <w:r w:rsidRPr="00CD07BD">
        <w:rPr>
          <w:rFonts w:ascii="Times New Roman" w:hAnsi="Times New Roman" w:cs="Times New Roman"/>
          <w:sz w:val="28"/>
          <w:szCs w:val="28"/>
          <w:lang w:val="ro-RO"/>
        </w:rPr>
        <w:t>r prevăzute la art. 22 alin.</w:t>
      </w:r>
      <w:r w:rsidR="000D35DB" w:rsidRPr="00CD07BD">
        <w:rPr>
          <w:rFonts w:ascii="Times New Roman" w:hAnsi="Times New Roman" w:cs="Times New Roman"/>
          <w:sz w:val="28"/>
          <w:szCs w:val="28"/>
          <w:lang w:val="ro-RO"/>
        </w:rPr>
        <w:t xml:space="preserve"> (1);</w:t>
      </w:r>
    </w:p>
    <w:p w14:paraId="1E90E111" w14:textId="69FE2D11"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0D35DB" w:rsidRPr="00CD07BD">
        <w:rPr>
          <w:rFonts w:ascii="Times New Roman" w:hAnsi="Times New Roman" w:cs="Times New Roman"/>
          <w:sz w:val="28"/>
          <w:szCs w:val="28"/>
          <w:lang w:val="ro-RO"/>
        </w:rPr>
        <w:t xml:space="preserve"> nerespectarea obligaţiilor prevăzute la art. 3</w:t>
      </w:r>
      <w:r w:rsidR="00327825">
        <w:rPr>
          <w:rFonts w:ascii="Times New Roman" w:hAnsi="Times New Roman" w:cs="Times New Roman"/>
          <w:sz w:val="28"/>
          <w:szCs w:val="28"/>
          <w:lang w:val="ro-RO"/>
        </w:rPr>
        <w:t>1</w:t>
      </w:r>
      <w:r w:rsidR="000D35DB" w:rsidRPr="00CD07BD">
        <w:rPr>
          <w:rFonts w:ascii="Times New Roman" w:hAnsi="Times New Roman" w:cs="Times New Roman"/>
          <w:sz w:val="28"/>
          <w:szCs w:val="28"/>
          <w:lang w:val="ro-RO"/>
        </w:rPr>
        <w:t>;</w:t>
      </w:r>
    </w:p>
    <w:p w14:paraId="37170A37" w14:textId="77E4DA6B"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0D35DB" w:rsidRPr="00CD07BD">
        <w:rPr>
          <w:rFonts w:ascii="Times New Roman" w:hAnsi="Times New Roman" w:cs="Times New Roman"/>
          <w:sz w:val="28"/>
          <w:szCs w:val="28"/>
          <w:lang w:val="ro-RO"/>
        </w:rPr>
        <w:t xml:space="preserve"> constatarea nerespectării condiţiilor care au stat la baza aprobării, conform prevederilor art. 30.</w:t>
      </w:r>
    </w:p>
    <w:p w14:paraId="09EFB870" w14:textId="0A25A8E0"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w:t>
      </w:r>
      <w:r w:rsidR="000D35DB" w:rsidRPr="00CD07BD">
        <w:rPr>
          <w:rFonts w:ascii="Times New Roman" w:hAnsi="Times New Roman" w:cs="Times New Roman"/>
          <w:sz w:val="28"/>
          <w:szCs w:val="28"/>
          <w:lang w:val="ro-RO"/>
        </w:rPr>
        <w:t>) Retragerea aprobării se realizează în următoarele situaţii:</w:t>
      </w:r>
    </w:p>
    <w:p w14:paraId="4C835164" w14:textId="0570C639"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0D35DB" w:rsidRPr="00CD07BD">
        <w:rPr>
          <w:rFonts w:ascii="Times New Roman" w:hAnsi="Times New Roman" w:cs="Times New Roman"/>
          <w:sz w:val="28"/>
          <w:szCs w:val="28"/>
          <w:lang w:val="ro-RO"/>
        </w:rPr>
        <w:t xml:space="preserve"> aplicarea a două avertismente scrise într-un an calendaristic;</w:t>
      </w:r>
    </w:p>
    <w:p w14:paraId="64D645B6" w14:textId="14F64D85"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0D35DB" w:rsidRPr="00CD07BD">
        <w:rPr>
          <w:rFonts w:ascii="Times New Roman" w:hAnsi="Times New Roman" w:cs="Times New Roman"/>
          <w:sz w:val="28"/>
          <w:szCs w:val="28"/>
          <w:lang w:val="ro-RO"/>
        </w:rPr>
        <w:t xml:space="preserve"> în cazul în care, în urma unui audit, se dovedește că organismul de control nu este capabil să îndeplinească sarcinile ce i s-au delegat. Retragerea are loc imediat, în cazul în care organismul de control nu remediază neregulile sau încălcările identificate a condițiilor care au stat la ba</w:t>
      </w:r>
      <w:r w:rsidRPr="00CD07BD">
        <w:rPr>
          <w:rFonts w:ascii="Times New Roman" w:hAnsi="Times New Roman" w:cs="Times New Roman"/>
          <w:sz w:val="28"/>
          <w:szCs w:val="28"/>
          <w:lang w:val="ro-RO"/>
        </w:rPr>
        <w:t>za aprobării conform art.</w:t>
      </w:r>
      <w:r w:rsidR="000D35DB" w:rsidRPr="00CD07BD">
        <w:rPr>
          <w:rFonts w:ascii="Times New Roman" w:hAnsi="Times New Roman" w:cs="Times New Roman"/>
          <w:sz w:val="28"/>
          <w:szCs w:val="28"/>
          <w:lang w:val="ro-RO"/>
        </w:rPr>
        <w:t xml:space="preserve"> 2</w:t>
      </w:r>
      <w:r w:rsidR="00CC2060" w:rsidRPr="00CD07BD">
        <w:rPr>
          <w:rFonts w:ascii="Times New Roman" w:hAnsi="Times New Roman" w:cs="Times New Roman"/>
          <w:sz w:val="28"/>
          <w:szCs w:val="28"/>
          <w:lang w:val="ro-RO"/>
        </w:rPr>
        <w:t>8</w:t>
      </w:r>
      <w:r w:rsidR="000D35DB" w:rsidRPr="00CD07BD">
        <w:rPr>
          <w:rFonts w:ascii="Times New Roman" w:hAnsi="Times New Roman" w:cs="Times New Roman"/>
          <w:sz w:val="28"/>
          <w:szCs w:val="28"/>
          <w:lang w:val="ro-RO"/>
        </w:rPr>
        <w:t>.</w:t>
      </w:r>
    </w:p>
    <w:p w14:paraId="0B3D55E6" w14:textId="051F0097"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0D35DB" w:rsidRPr="00CD07BD">
        <w:rPr>
          <w:rFonts w:ascii="Times New Roman" w:hAnsi="Times New Roman" w:cs="Times New Roman"/>
          <w:sz w:val="28"/>
          <w:szCs w:val="28"/>
          <w:lang w:val="ro-RO"/>
        </w:rPr>
        <w:t xml:space="preserve"> în situaţia în care organismul de control emite ce</w:t>
      </w:r>
      <w:r w:rsidRPr="00CD07BD">
        <w:rPr>
          <w:rFonts w:ascii="Times New Roman" w:hAnsi="Times New Roman" w:cs="Times New Roman"/>
          <w:sz w:val="28"/>
          <w:szCs w:val="28"/>
          <w:lang w:val="ro-RO"/>
        </w:rPr>
        <w:t>rtificate prevăzute la art. 23 alin.</w:t>
      </w:r>
      <w:r w:rsidR="000D35DB" w:rsidRPr="00CD07BD">
        <w:rPr>
          <w:rFonts w:ascii="Times New Roman" w:hAnsi="Times New Roman" w:cs="Times New Roman"/>
          <w:sz w:val="28"/>
          <w:szCs w:val="28"/>
          <w:lang w:val="ro-RO"/>
        </w:rPr>
        <w:t xml:space="preserve"> (1) sau orice alte documente conform procedurii proprii, a căror neconformitate, ca formă şi conţinut, se demonstrează ulterior.</w:t>
      </w:r>
    </w:p>
    <w:p w14:paraId="4B1518EB" w14:textId="4147E7D5"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w:t>
      </w:r>
      <w:r w:rsidR="00CC2060" w:rsidRPr="00CD07BD">
        <w:rPr>
          <w:rFonts w:ascii="Times New Roman" w:hAnsi="Times New Roman" w:cs="Times New Roman"/>
          <w:sz w:val="28"/>
          <w:szCs w:val="28"/>
          <w:lang w:val="ro-RO"/>
        </w:rPr>
        <w:t>2</w:t>
      </w:r>
      <w:r w:rsidRPr="00CD07BD">
        <w:rPr>
          <w:rFonts w:ascii="Times New Roman" w:hAnsi="Times New Roman" w:cs="Times New Roman"/>
          <w:sz w:val="28"/>
          <w:szCs w:val="28"/>
          <w:lang w:val="ro-RO"/>
        </w:rPr>
        <w:t>) Retragerea aprobării unui organism de certificare poate viza retragerea totală de a desfăşura activităţi pe teritoriul țării sau retragerea aprobării cu privire la un anumit domeniu de activitate, ca urmare a rezultatelor activităţii de control şi supraveghere, a neîndeplinirii condiţiilor care au stat la baza aprobării, a retragerii acreditării acordate de Organismul Naţional de Acreditare (MOLDAC), de un organism de acreditare echivalent din Uniunea Europeană, semnatar al acordului de recunoaştere multilaterală a acreditării europene EA-MLA sau de un organism de acreditare din afara Uniunii care a semnat un acord multilateral de recunoaștere sub auspiciile Forumului internațional de acreditare.</w:t>
      </w:r>
    </w:p>
    <w:p w14:paraId="0369CA57" w14:textId="7E959BC2"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w:t>
      </w:r>
      <w:r w:rsidR="00CC2060" w:rsidRPr="00CD07BD">
        <w:rPr>
          <w:rFonts w:ascii="Times New Roman" w:hAnsi="Times New Roman" w:cs="Times New Roman"/>
          <w:sz w:val="28"/>
          <w:szCs w:val="28"/>
          <w:lang w:val="ro-RO"/>
        </w:rPr>
        <w:t>3</w:t>
      </w:r>
      <w:r w:rsidRPr="00CD07BD">
        <w:rPr>
          <w:rFonts w:ascii="Times New Roman" w:hAnsi="Times New Roman" w:cs="Times New Roman"/>
          <w:sz w:val="28"/>
          <w:szCs w:val="28"/>
          <w:lang w:val="ro-RO"/>
        </w:rPr>
        <w:t>) Organismele de control cărora le-a fost retrasă recunoașterea privind desfăşurarea activităţii de inspecţie şi certificare pe teritoriul Republicii Moldova nu au dreptul să depună o nouă solicitare pentru recunoaștere pe o perioadă de 5 ani de la data retragerii recunoașterii.</w:t>
      </w:r>
    </w:p>
    <w:p w14:paraId="0C840C5A" w14:textId="4C856952"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w:t>
      </w:r>
      <w:r w:rsidR="00CC2060" w:rsidRPr="00CD07BD">
        <w:rPr>
          <w:rFonts w:ascii="Times New Roman" w:hAnsi="Times New Roman" w:cs="Times New Roman"/>
          <w:sz w:val="28"/>
          <w:szCs w:val="28"/>
          <w:lang w:val="ro-RO"/>
        </w:rPr>
        <w:t>4</w:t>
      </w:r>
      <w:r w:rsidRPr="00CD07BD">
        <w:rPr>
          <w:rFonts w:ascii="Times New Roman" w:hAnsi="Times New Roman" w:cs="Times New Roman"/>
          <w:sz w:val="28"/>
          <w:szCs w:val="28"/>
          <w:lang w:val="ro-RO"/>
        </w:rPr>
        <w:t>) Organismele de control cărora le-a fost retrasă recunoașterea privind desfăşurarea activităţii de inspecţie şi certificare pe teritoriul țării sunt responsabile pentru orice prejudicii cauzate operatorilor.</w:t>
      </w:r>
    </w:p>
    <w:p w14:paraId="40DA9AA2" w14:textId="352654C4"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w:t>
      </w:r>
      <w:r w:rsidR="00CC2060" w:rsidRPr="00CD07BD">
        <w:rPr>
          <w:rFonts w:ascii="Times New Roman" w:hAnsi="Times New Roman" w:cs="Times New Roman"/>
          <w:sz w:val="28"/>
          <w:szCs w:val="28"/>
          <w:lang w:val="ro-RO"/>
        </w:rPr>
        <w:t>5</w:t>
      </w:r>
      <w:r w:rsidRPr="00CD07BD">
        <w:rPr>
          <w:rFonts w:ascii="Times New Roman" w:hAnsi="Times New Roman" w:cs="Times New Roman"/>
          <w:sz w:val="28"/>
          <w:szCs w:val="28"/>
          <w:lang w:val="ro-RO"/>
        </w:rPr>
        <w:t>) Verificarea respectării condiţiilor normative de comercializare către consumatorul final a produselor agroalimentare ecologice, constatarea contravenţiilor şi aplicarea sancţiunilor revin exclusiv autorității de implementare. Autoritatea de implementare are obligaţia de a informa autoritatea competentă privitor la constatările efectuate.</w:t>
      </w:r>
    </w:p>
    <w:p w14:paraId="1D6B0CB3" w14:textId="1A8EC536" w:rsidR="000D35DB" w:rsidRPr="00CD07BD" w:rsidRDefault="000D35DB"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w:t>
      </w:r>
      <w:r w:rsidR="00CC2060" w:rsidRPr="00CD07BD">
        <w:rPr>
          <w:rFonts w:ascii="Times New Roman" w:hAnsi="Times New Roman" w:cs="Times New Roman"/>
          <w:sz w:val="28"/>
          <w:szCs w:val="28"/>
          <w:lang w:val="ro-RO"/>
        </w:rPr>
        <w:t>6</w:t>
      </w:r>
      <w:r w:rsidRPr="00CD07BD">
        <w:rPr>
          <w:rFonts w:ascii="Times New Roman" w:hAnsi="Times New Roman" w:cs="Times New Roman"/>
          <w:sz w:val="28"/>
          <w:szCs w:val="28"/>
          <w:lang w:val="ro-RO"/>
        </w:rPr>
        <w:t>) În cazul retragerii recunoașterii unui organism de control autoritatea competentă notifică operatorii înscriși la respectivul organism, toate celelalte organisme de control din listă și organismul de acreditare al organismului de control în cauză. Notificarea va cuprinde cel puţin următoarele informaţii:</w:t>
      </w:r>
    </w:p>
    <w:p w14:paraId="2ED2EC52" w14:textId="74ACAB07"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w:t>
      </w:r>
      <w:r w:rsidR="000D35DB" w:rsidRPr="00CD07BD">
        <w:rPr>
          <w:rFonts w:ascii="Times New Roman" w:hAnsi="Times New Roman" w:cs="Times New Roman"/>
          <w:sz w:val="28"/>
          <w:szCs w:val="28"/>
          <w:lang w:val="ro-RO"/>
        </w:rPr>
        <w:t>) pentru operatorii înscriși la respectivul organism:</w:t>
      </w:r>
    </w:p>
    <w:p w14:paraId="6CC0CF97" w14:textId="1270A081"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0D35DB" w:rsidRPr="00CD07BD">
        <w:rPr>
          <w:rFonts w:ascii="Times New Roman" w:hAnsi="Times New Roman" w:cs="Times New Roman"/>
          <w:sz w:val="28"/>
          <w:szCs w:val="28"/>
          <w:lang w:val="ro-RO"/>
        </w:rPr>
        <w:t xml:space="preserve"> data de la care a fost retrasă recunoașterea organismului de control sau de la care organismul de control a decis renunţarea la activităţile de inspecţie şi certificare pentru care a fost recunoscut;</w:t>
      </w:r>
    </w:p>
    <w:p w14:paraId="3BE8D0D6" w14:textId="219C3F32"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0D35DB" w:rsidRPr="00CD07BD">
        <w:rPr>
          <w:rFonts w:ascii="Times New Roman" w:hAnsi="Times New Roman" w:cs="Times New Roman"/>
          <w:sz w:val="28"/>
          <w:szCs w:val="28"/>
          <w:lang w:val="ro-RO"/>
        </w:rPr>
        <w:t xml:space="preserve"> informarea privind interzicerea utilizării mărcii de certificare a acestuia şi a oricărei declaraţii de conformitate cu prezenta lege, în cazul în care operatorul nu încheie un nou contract cu un alt organism de control în termenul prevăzut de actele normative.</w:t>
      </w:r>
    </w:p>
    <w:p w14:paraId="6DA07AAE" w14:textId="46D6FA79"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w:t>
      </w:r>
      <w:r w:rsidR="000D35DB" w:rsidRPr="00CD07BD">
        <w:rPr>
          <w:rFonts w:ascii="Times New Roman" w:hAnsi="Times New Roman" w:cs="Times New Roman"/>
          <w:sz w:val="28"/>
          <w:szCs w:val="28"/>
          <w:lang w:val="ro-RO"/>
        </w:rPr>
        <w:t>) pentru toate celelalte organisme de control din listă și organismul de acreditare al organismului de control în cauză:</w:t>
      </w:r>
    </w:p>
    <w:p w14:paraId="408F565A" w14:textId="11722B4D"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0D35DB" w:rsidRPr="00CD07BD">
        <w:rPr>
          <w:rFonts w:ascii="Times New Roman" w:hAnsi="Times New Roman" w:cs="Times New Roman"/>
          <w:sz w:val="28"/>
          <w:szCs w:val="28"/>
          <w:lang w:val="ro-RO"/>
        </w:rPr>
        <w:t xml:space="preserve"> data de la care organismul de control nu mai activează pe teritoriul Republicii Moldova;</w:t>
      </w:r>
    </w:p>
    <w:p w14:paraId="55F09F53" w14:textId="7A40DB1A"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0D35DB" w:rsidRPr="00CD07BD">
        <w:rPr>
          <w:rFonts w:ascii="Times New Roman" w:hAnsi="Times New Roman" w:cs="Times New Roman"/>
          <w:sz w:val="28"/>
          <w:szCs w:val="28"/>
          <w:lang w:val="ro-RO"/>
        </w:rPr>
        <w:t xml:space="preserve"> motivul retragerii din sistem, astfel încât să poată fi apreciat riscul potenţial existent în cazul operatorilor care au avut contract cu organismul de control.</w:t>
      </w:r>
    </w:p>
    <w:p w14:paraId="0B1D0AD2" w14:textId="55A81373"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w:t>
      </w:r>
      <w:r w:rsidR="000D35DB" w:rsidRPr="00CD07BD">
        <w:rPr>
          <w:rFonts w:ascii="Times New Roman" w:hAnsi="Times New Roman" w:cs="Times New Roman"/>
          <w:sz w:val="28"/>
          <w:szCs w:val="28"/>
          <w:lang w:val="ro-RO"/>
        </w:rPr>
        <w:t>) pentru Agenția de Intervenție și Plăți pentru Agricultură :</w:t>
      </w:r>
    </w:p>
    <w:p w14:paraId="7434E1B1" w14:textId="29911E0B" w:rsidR="000D35DB"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0D35DB" w:rsidRPr="00CD07BD">
        <w:rPr>
          <w:rFonts w:ascii="Times New Roman" w:hAnsi="Times New Roman" w:cs="Times New Roman"/>
          <w:sz w:val="28"/>
          <w:szCs w:val="28"/>
          <w:lang w:val="ro-RO"/>
        </w:rPr>
        <w:t xml:space="preserve"> decizia de retragere a aprobării cu privire la activitatea organismului de control în cauză;</w:t>
      </w:r>
    </w:p>
    <w:p w14:paraId="2BC3477A" w14:textId="2E0FBC87" w:rsidR="00586AAE"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0D35DB" w:rsidRPr="00CD07BD">
        <w:rPr>
          <w:rFonts w:ascii="Times New Roman" w:hAnsi="Times New Roman" w:cs="Times New Roman"/>
          <w:sz w:val="28"/>
          <w:szCs w:val="28"/>
          <w:lang w:val="ro-RO"/>
        </w:rPr>
        <w:t xml:space="preserve"> lista operatorilor înscriși la respectivul organism de control.</w:t>
      </w:r>
    </w:p>
    <w:p w14:paraId="7D99D6AD" w14:textId="77777777" w:rsidR="00AC03DC" w:rsidRPr="00CD07BD" w:rsidRDefault="00AC03DC" w:rsidP="00744B92">
      <w:pPr>
        <w:pStyle w:val="Frspaiere"/>
        <w:jc w:val="both"/>
        <w:rPr>
          <w:rFonts w:ascii="Times New Roman" w:hAnsi="Times New Roman" w:cs="Times New Roman"/>
          <w:sz w:val="28"/>
          <w:szCs w:val="28"/>
          <w:lang w:val="ro-RO"/>
        </w:rPr>
      </w:pPr>
    </w:p>
    <w:p w14:paraId="11CDB65E" w14:textId="77777777" w:rsidR="00815B5C" w:rsidRPr="00CD07BD" w:rsidRDefault="00815B5C" w:rsidP="00815B5C">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CAPITOLUL VIII</w:t>
      </w:r>
    </w:p>
    <w:p w14:paraId="1BD9F005" w14:textId="77777777" w:rsidR="00815B5C" w:rsidRPr="00CD07BD" w:rsidRDefault="00815B5C" w:rsidP="00815B5C">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MĂSURI ŞI SANCŢIUNI APLICATE</w:t>
      </w:r>
    </w:p>
    <w:p w14:paraId="12D9A851" w14:textId="77777777" w:rsidR="00815B5C" w:rsidRPr="00CD07BD" w:rsidRDefault="00815B5C" w:rsidP="00815B5C">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ÎN VEDEREA RESPECTĂRII PREZENTEI LEGI</w:t>
      </w:r>
    </w:p>
    <w:p w14:paraId="431ADD41" w14:textId="4B30FB69" w:rsidR="00E55DC7" w:rsidRPr="00CD07BD" w:rsidRDefault="00815B5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Articolul 33</w:t>
      </w:r>
      <w:r w:rsidR="00813EEA" w:rsidRPr="00CD07BD">
        <w:rPr>
          <w:rFonts w:ascii="Times New Roman" w:hAnsi="Times New Roman" w:cs="Times New Roman"/>
          <w:sz w:val="28"/>
          <w:szCs w:val="28"/>
          <w:lang w:val="ro-RO"/>
        </w:rPr>
        <w:t>.</w:t>
      </w:r>
      <w:r w:rsidR="00F8102A"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Măsuri privind acțiunile adoptate în caz de nerespectare</w:t>
      </w:r>
    </w:p>
    <w:p w14:paraId="78A6D86F" w14:textId="1BC8A195" w:rsidR="00815B5C" w:rsidRPr="00CD07BD" w:rsidRDefault="00815B5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 Cu</w:t>
      </w:r>
      <w:r w:rsidR="00813EEA" w:rsidRPr="00CD07BD">
        <w:rPr>
          <w:rFonts w:ascii="Times New Roman" w:hAnsi="Times New Roman" w:cs="Times New Roman"/>
          <w:sz w:val="28"/>
          <w:szCs w:val="28"/>
          <w:lang w:val="ro-RO"/>
        </w:rPr>
        <w:t xml:space="preserve"> condiţia respectării art.</w:t>
      </w:r>
      <w:r w:rsidRPr="00CD07BD">
        <w:rPr>
          <w:rFonts w:ascii="Times New Roman" w:hAnsi="Times New Roman" w:cs="Times New Roman"/>
          <w:sz w:val="28"/>
          <w:szCs w:val="28"/>
          <w:lang w:val="ro-RO"/>
        </w:rPr>
        <w:t xml:space="preserve"> 9 alin. (7), în cazul în care un organism de control are suspiciuni sau primește informații probate, inclusiv informații din partea altor organisme de control, cu privire la faptul că un operator intenționează să utilizeze sau să introducă pe piață un produs care poate să nu respecte prezenta lege, dar care poartă termeni referitori la producția ecologică, sau în cazul în care organismul de control este informat de un operator în legătură cu o suspiciune de nerespect</w:t>
      </w:r>
      <w:r w:rsidR="00813EEA" w:rsidRPr="00CD07BD">
        <w:rPr>
          <w:rFonts w:ascii="Times New Roman" w:hAnsi="Times New Roman" w:cs="Times New Roman"/>
          <w:sz w:val="28"/>
          <w:szCs w:val="28"/>
          <w:lang w:val="ro-RO"/>
        </w:rPr>
        <w:t>are în conformitate cu art.</w:t>
      </w:r>
      <w:r w:rsidRPr="00CD07BD">
        <w:rPr>
          <w:rFonts w:ascii="Times New Roman" w:hAnsi="Times New Roman" w:cs="Times New Roman"/>
          <w:sz w:val="28"/>
          <w:szCs w:val="28"/>
          <w:lang w:val="ro-RO"/>
        </w:rPr>
        <w:t xml:space="preserve"> 16:</w:t>
      </w:r>
    </w:p>
    <w:p w14:paraId="33CA01A7" w14:textId="1109F21F" w:rsidR="00815B5C" w:rsidRPr="00CD07BD" w:rsidRDefault="00815B5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efectuează imediat o anchetă cu scopul de a verifica respectarea prezentei legi; ancheta respectivă trebuie finalizată cât mai curând posibil, într-un termen rezonabil, ținând seama de durabilitatea produsului și de complexitatea cazului;</w:t>
      </w:r>
    </w:p>
    <w:p w14:paraId="67AE29B9" w14:textId="075A80D9" w:rsidR="00815B5C" w:rsidRPr="00CD07BD" w:rsidRDefault="00815B5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interzice provizoriu atât introducerea pe piață a produselor în cauză ca produse ecologice sau în conversie</w:t>
      </w:r>
      <w:r w:rsidR="00D91902"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cât și utilizarea lor în producția ecologică, în așteptarea rezultatel</w:t>
      </w:r>
      <w:r w:rsidR="00813EEA" w:rsidRPr="00CD07BD">
        <w:rPr>
          <w:rFonts w:ascii="Times New Roman" w:hAnsi="Times New Roman" w:cs="Times New Roman"/>
          <w:sz w:val="28"/>
          <w:szCs w:val="28"/>
          <w:lang w:val="ro-RO"/>
        </w:rPr>
        <w:t xml:space="preserve">or anchetei menționate la lit. </w:t>
      </w:r>
      <w:r w:rsidRPr="00CD07BD">
        <w:rPr>
          <w:rFonts w:ascii="Times New Roman" w:hAnsi="Times New Roman" w:cs="Times New Roman"/>
          <w:sz w:val="28"/>
          <w:szCs w:val="28"/>
          <w:lang w:val="ro-RO"/>
        </w:rPr>
        <w:t>a). Înainte de a lua o astfel de decizie, organismul de control îi oferă operatorului ocazia de a prezenta observații.</w:t>
      </w:r>
    </w:p>
    <w:p w14:paraId="1F83980B" w14:textId="371C9CE2" w:rsidR="00815B5C" w:rsidRPr="00CD07BD" w:rsidRDefault="00815B5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(2) În cazul în care rezultatele </w:t>
      </w:r>
      <w:r w:rsidR="00813EEA" w:rsidRPr="00CD07BD">
        <w:rPr>
          <w:rFonts w:ascii="Times New Roman" w:hAnsi="Times New Roman" w:cs="Times New Roman"/>
          <w:sz w:val="28"/>
          <w:szCs w:val="28"/>
          <w:lang w:val="ro-RO"/>
        </w:rPr>
        <w:t>anchetei menționate la alin.</w:t>
      </w:r>
      <w:r w:rsidRPr="00CD07BD">
        <w:rPr>
          <w:rFonts w:ascii="Times New Roman" w:hAnsi="Times New Roman" w:cs="Times New Roman"/>
          <w:sz w:val="28"/>
          <w:szCs w:val="28"/>
          <w:lang w:val="ro-RO"/>
        </w:rPr>
        <w:t xml:space="preserve"> (1) li</w:t>
      </w:r>
      <w:r w:rsidR="00813EEA" w:rsidRPr="00CD07BD">
        <w:rPr>
          <w:rFonts w:ascii="Times New Roman" w:hAnsi="Times New Roman" w:cs="Times New Roman"/>
          <w:sz w:val="28"/>
          <w:szCs w:val="28"/>
          <w:lang w:val="ro-RO"/>
        </w:rPr>
        <w:t xml:space="preserve">t. </w:t>
      </w:r>
      <w:r w:rsidRPr="00CD07BD">
        <w:rPr>
          <w:rFonts w:ascii="Times New Roman" w:hAnsi="Times New Roman" w:cs="Times New Roman"/>
          <w:sz w:val="28"/>
          <w:szCs w:val="28"/>
          <w:lang w:val="ro-RO"/>
        </w:rPr>
        <w:t>a) nu demonstrează vreo nerespectare care să afecteze integritatea produselor ecologice sau în conversie, operatorului i se permite să utilizeze produsele în cauză sau să le introducă pe piață ca produse ecologice sau în conversie.</w:t>
      </w:r>
    </w:p>
    <w:p w14:paraId="166C9ED0" w14:textId="77777777" w:rsidR="00815B5C" w:rsidRPr="00CD07BD" w:rsidRDefault="00815B5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(3) Autoritatea competentă elaborează un catalog comun de măsuri pentru cazurile de nerespectare suspectată și de nerespectare constatată, care urmează să fie aplicate de organismele de control.</w:t>
      </w:r>
    </w:p>
    <w:p w14:paraId="6015499B" w14:textId="77777777" w:rsidR="00815B5C" w:rsidRPr="00CD07BD" w:rsidRDefault="00815B5C" w:rsidP="00744B92">
      <w:pPr>
        <w:pStyle w:val="Frspaiere"/>
        <w:jc w:val="both"/>
        <w:rPr>
          <w:rFonts w:ascii="Times New Roman" w:hAnsi="Times New Roman" w:cs="Times New Roman"/>
          <w:sz w:val="28"/>
          <w:szCs w:val="28"/>
          <w:lang w:val="ro-RO"/>
        </w:rPr>
      </w:pPr>
    </w:p>
    <w:p w14:paraId="2BB5BA6B" w14:textId="58A35E16" w:rsidR="00815B5C" w:rsidRPr="00CD07BD" w:rsidRDefault="00815B5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Articolul 34</w:t>
      </w:r>
      <w:r w:rsidRPr="00CD07BD">
        <w:rPr>
          <w:rFonts w:ascii="Times New Roman" w:hAnsi="Times New Roman" w:cs="Times New Roman"/>
          <w:sz w:val="28"/>
          <w:szCs w:val="28"/>
          <w:lang w:val="ro-RO"/>
        </w:rPr>
        <w:t>. Măsurile în caz de nerespectare</w:t>
      </w:r>
    </w:p>
    <w:p w14:paraId="75BD5F0E" w14:textId="273CA7E4" w:rsidR="00815B5C" w:rsidRPr="00CD07BD" w:rsidRDefault="00815B5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 În eventualitatea unei nerespectări care afectează integritatea produselor ecologice sau în conversie pe parcursul oricăreia dintre etapele producției, pregătirii și distribuției, de exemplu, din cauza utilizării unor produse, substanțe sau tehnici neautorizate ori a amestecării cu produse neecologice, organismele de control se asigură că pe lîngă măsurile care trebuie lu</w:t>
      </w:r>
      <w:r w:rsidR="00813EEA" w:rsidRPr="00CD07BD">
        <w:rPr>
          <w:rFonts w:ascii="Times New Roman" w:hAnsi="Times New Roman" w:cs="Times New Roman"/>
          <w:sz w:val="28"/>
          <w:szCs w:val="28"/>
          <w:lang w:val="ro-RO"/>
        </w:rPr>
        <w:t>ate în conformitate cu art.</w:t>
      </w:r>
      <w:r w:rsidRPr="00CD07BD">
        <w:rPr>
          <w:rFonts w:ascii="Times New Roman" w:hAnsi="Times New Roman" w:cs="Times New Roman"/>
          <w:sz w:val="28"/>
          <w:szCs w:val="28"/>
          <w:lang w:val="ro-RO"/>
        </w:rPr>
        <w:t xml:space="preserve"> 30 al Legii 50/2013,</w:t>
      </w:r>
      <w:r w:rsidR="00E55DC7" w:rsidRPr="00CD07BD">
        <w:rPr>
          <w:rFonts w:ascii="Times New Roman" w:hAnsi="Times New Roman" w:cs="Times New Roman"/>
          <w:sz w:val="28"/>
          <w:szCs w:val="28"/>
          <w:lang w:val="ro-RO"/>
        </w:rPr>
        <w:t xml:space="preserve"> </w:t>
      </w:r>
      <w:r w:rsidRPr="00CD07BD">
        <w:rPr>
          <w:rFonts w:ascii="Times New Roman" w:hAnsi="Times New Roman" w:cs="Times New Roman"/>
          <w:sz w:val="28"/>
          <w:szCs w:val="28"/>
          <w:lang w:val="ro-RO"/>
        </w:rPr>
        <w:t>în etichetarea și publicitatea întregului lot sau a întregii serii de producție în cauză, nu se face referire la producția ecologică.</w:t>
      </w:r>
    </w:p>
    <w:p w14:paraId="7CF48129" w14:textId="0FC5C469" w:rsidR="00815B5C" w:rsidRPr="00CD07BD" w:rsidRDefault="00815B5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(2) În eventualitatea unei nerespectări grave sau repetitive ori continue, organismele de control se asigură că, pe lângă</w:t>
      </w:r>
      <w:r w:rsidR="00813EEA" w:rsidRPr="00CD07BD">
        <w:rPr>
          <w:rFonts w:ascii="Times New Roman" w:hAnsi="Times New Roman" w:cs="Times New Roman"/>
          <w:sz w:val="28"/>
          <w:szCs w:val="28"/>
          <w:lang w:val="ro-RO"/>
        </w:rPr>
        <w:t xml:space="preserve"> măsurile prevăzute la alin.</w:t>
      </w:r>
      <w:r w:rsidRPr="00CD07BD">
        <w:rPr>
          <w:rFonts w:ascii="Times New Roman" w:hAnsi="Times New Roman" w:cs="Times New Roman"/>
          <w:sz w:val="28"/>
          <w:szCs w:val="28"/>
          <w:lang w:val="ro-RO"/>
        </w:rPr>
        <w:t xml:space="preserve"> (1) și pe lângă orice măsuri adecvate adoptate în mod speci</w:t>
      </w:r>
      <w:r w:rsidR="00813EEA" w:rsidRPr="00CD07BD">
        <w:rPr>
          <w:rFonts w:ascii="Times New Roman" w:hAnsi="Times New Roman" w:cs="Times New Roman"/>
          <w:sz w:val="28"/>
          <w:szCs w:val="28"/>
          <w:lang w:val="ro-RO"/>
        </w:rPr>
        <w:t>fic în conformitate cu art.</w:t>
      </w:r>
      <w:r w:rsidRPr="00CD07BD">
        <w:rPr>
          <w:rFonts w:ascii="Times New Roman" w:hAnsi="Times New Roman" w:cs="Times New Roman"/>
          <w:sz w:val="28"/>
          <w:szCs w:val="28"/>
          <w:lang w:val="ro-RO"/>
        </w:rPr>
        <w:t xml:space="preserve"> 30 al Legii 50/2013 operatorilor sau grupurilor de operatori în cauză li se interzice comercializarea de produse cu referire la producția ecologică pe o perioadă dată și că se retrage sau se suspendă certificatul</w:t>
      </w:r>
      <w:r w:rsidR="00813EEA" w:rsidRPr="00CD07BD">
        <w:rPr>
          <w:rFonts w:ascii="Times New Roman" w:hAnsi="Times New Roman" w:cs="Times New Roman"/>
          <w:sz w:val="28"/>
          <w:szCs w:val="28"/>
          <w:lang w:val="ro-RO"/>
        </w:rPr>
        <w:t xml:space="preserve"> acestora menționat la art.</w:t>
      </w:r>
      <w:r w:rsidRPr="00CD07BD">
        <w:rPr>
          <w:rFonts w:ascii="Times New Roman" w:hAnsi="Times New Roman" w:cs="Times New Roman"/>
          <w:sz w:val="28"/>
          <w:szCs w:val="28"/>
          <w:lang w:val="ro-RO"/>
        </w:rPr>
        <w:t xml:space="preserve"> 23, după caz.</w:t>
      </w:r>
    </w:p>
    <w:p w14:paraId="4B0C0372" w14:textId="77777777" w:rsidR="00E55DC7" w:rsidRPr="00CD07BD" w:rsidRDefault="00E55DC7" w:rsidP="00744B92">
      <w:pPr>
        <w:pStyle w:val="Frspaiere"/>
        <w:jc w:val="both"/>
        <w:rPr>
          <w:rFonts w:ascii="Times New Roman" w:hAnsi="Times New Roman" w:cs="Times New Roman"/>
          <w:sz w:val="28"/>
          <w:szCs w:val="28"/>
          <w:lang w:val="ro-RO"/>
        </w:rPr>
      </w:pPr>
    </w:p>
    <w:p w14:paraId="26ED0881" w14:textId="2740CA7F" w:rsidR="00815B5C" w:rsidRPr="00CD07BD" w:rsidRDefault="00815B5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 xml:space="preserve">Articolul 35. </w:t>
      </w:r>
      <w:r w:rsidRPr="00CD07BD">
        <w:rPr>
          <w:rFonts w:ascii="Times New Roman" w:hAnsi="Times New Roman" w:cs="Times New Roman"/>
          <w:sz w:val="28"/>
          <w:szCs w:val="28"/>
          <w:lang w:val="ro-RO"/>
        </w:rPr>
        <w:t xml:space="preserve">Răspunderea pentru nerespectarea prezentei legi </w:t>
      </w:r>
    </w:p>
    <w:p w14:paraId="6E6BF967" w14:textId="2DB24258" w:rsidR="00815B5C" w:rsidRPr="00CD07BD" w:rsidRDefault="00815B5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(1) Nerespectarea prezentei legi atrage răspunderea civilă </w:t>
      </w:r>
      <w:r w:rsidR="00032ABD" w:rsidRPr="00CD07BD">
        <w:rPr>
          <w:rFonts w:ascii="Times New Roman" w:hAnsi="Times New Roman" w:cs="Times New Roman"/>
          <w:sz w:val="28"/>
          <w:szCs w:val="28"/>
          <w:lang w:val="ro-RO"/>
        </w:rPr>
        <w:t xml:space="preserve">sau </w:t>
      </w:r>
      <w:r w:rsidRPr="00CD07BD">
        <w:rPr>
          <w:rFonts w:ascii="Times New Roman" w:hAnsi="Times New Roman" w:cs="Times New Roman"/>
          <w:sz w:val="28"/>
          <w:szCs w:val="28"/>
          <w:lang w:val="ro-RO"/>
        </w:rPr>
        <w:t>contravenţională</w:t>
      </w:r>
      <w:r w:rsidR="00032ABD" w:rsidRPr="00CD07BD">
        <w:rPr>
          <w:rFonts w:ascii="Times New Roman" w:hAnsi="Times New Roman" w:cs="Times New Roman"/>
          <w:sz w:val="28"/>
          <w:szCs w:val="28"/>
          <w:lang w:val="ro-RO"/>
        </w:rPr>
        <w:t>, după caz</w:t>
      </w:r>
      <w:r w:rsidRPr="00CD07BD">
        <w:rPr>
          <w:rFonts w:ascii="Times New Roman" w:hAnsi="Times New Roman" w:cs="Times New Roman"/>
          <w:sz w:val="28"/>
          <w:szCs w:val="28"/>
          <w:lang w:val="ro-RO"/>
        </w:rPr>
        <w:t>.</w:t>
      </w:r>
    </w:p>
    <w:p w14:paraId="3F4BDBA1" w14:textId="77777777" w:rsidR="00815B5C" w:rsidRPr="00CD07BD" w:rsidRDefault="00815B5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(2) Sînt contravenţii şi se sancţionează conform Codului contravenţional următoarele fapte:</w:t>
      </w:r>
    </w:p>
    <w:p w14:paraId="5C358907" w14:textId="02313277" w:rsidR="00815B5C" w:rsidRPr="00CD07BD" w:rsidRDefault="00815B5C"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utilizarea ilegală a termenilor de "ecologic", "biologic", "organic" sau a abrevierilor acestora, precum "</w:t>
      </w:r>
      <w:proofErr w:type="spellStart"/>
      <w:r w:rsidRPr="00CD07BD">
        <w:rPr>
          <w:rFonts w:ascii="Times New Roman" w:hAnsi="Times New Roman" w:cs="Times New Roman"/>
          <w:sz w:val="28"/>
          <w:szCs w:val="28"/>
          <w:lang w:val="ro-RO"/>
        </w:rPr>
        <w:t>bio</w:t>
      </w:r>
      <w:proofErr w:type="spellEnd"/>
      <w:r w:rsidRPr="00CD07BD">
        <w:rPr>
          <w:rFonts w:ascii="Times New Roman" w:hAnsi="Times New Roman" w:cs="Times New Roman"/>
          <w:sz w:val="28"/>
          <w:szCs w:val="28"/>
          <w:lang w:val="ro-RO"/>
        </w:rPr>
        <w:t>", "</w:t>
      </w:r>
      <w:proofErr w:type="spellStart"/>
      <w:r w:rsidRPr="00CD07BD">
        <w:rPr>
          <w:rFonts w:ascii="Times New Roman" w:hAnsi="Times New Roman" w:cs="Times New Roman"/>
          <w:sz w:val="28"/>
          <w:szCs w:val="28"/>
          <w:lang w:val="ro-RO"/>
        </w:rPr>
        <w:t>eco</w:t>
      </w:r>
      <w:proofErr w:type="spellEnd"/>
      <w:r w:rsidRPr="00CD07BD">
        <w:rPr>
          <w:rFonts w:ascii="Times New Roman" w:hAnsi="Times New Roman" w:cs="Times New Roman"/>
          <w:sz w:val="28"/>
          <w:szCs w:val="28"/>
          <w:lang w:val="ro-RO"/>
        </w:rPr>
        <w:t xml:space="preserve">", </w:t>
      </w:r>
      <w:r w:rsidR="00985023">
        <w:rPr>
          <w:rFonts w:ascii="Times New Roman" w:hAnsi="Times New Roman" w:cs="Times New Roman"/>
          <w:sz w:val="28"/>
          <w:szCs w:val="28"/>
          <w:lang w:val="ro-RO"/>
        </w:rPr>
        <w:t>care se conțin în mărci</w:t>
      </w:r>
      <w:r w:rsidRPr="00CD07BD">
        <w:rPr>
          <w:rFonts w:ascii="Times New Roman" w:hAnsi="Times New Roman" w:cs="Times New Roman"/>
          <w:sz w:val="28"/>
          <w:szCs w:val="28"/>
          <w:lang w:val="ro-RO"/>
        </w:rPr>
        <w:t xml:space="preserve"> sau practici de utilizare în producția, procesarea, ambalarea, transportul, depozitarea și distribuția produselor, inclusiv pe eticheta produsului, materiale publicitare și documentele comerciale care pot induce în eroare consumatorul și care nu sunt obținute în conformitate cu regulile de producție ecologică;</w:t>
      </w:r>
    </w:p>
    <w:p w14:paraId="0CD6ADB5" w14:textId="77777777" w:rsidR="00815B5C" w:rsidRPr="00CD07BD" w:rsidRDefault="00815B5C" w:rsidP="00E119B9">
      <w:pPr>
        <w:spacing w:after="0" w:line="240" w:lineRule="auto"/>
        <w:ind w:firstLine="708"/>
        <w:jc w:val="both"/>
        <w:rPr>
          <w:rFonts w:ascii="Times New Roman" w:eastAsia="Times New Roman" w:hAnsi="Times New Roman" w:cs="Times New Roman"/>
          <w:b/>
          <w:bCs/>
          <w:sz w:val="28"/>
          <w:szCs w:val="28"/>
          <w:lang w:val="it-IT" w:eastAsia="ru-RU"/>
        </w:rPr>
      </w:pPr>
      <w:r w:rsidRPr="00CD07BD">
        <w:rPr>
          <w:rFonts w:ascii="Times New Roman" w:hAnsi="Times New Roman" w:cs="Times New Roman"/>
          <w:sz w:val="28"/>
          <w:szCs w:val="28"/>
          <w:lang w:val="ro-RO"/>
        </w:rPr>
        <w:t>b) comercializarea produselor agroalimentare ecologice în lipsa documentelor operatorului, respectiv a înregistrărilor obligatorii prin care se poate identifica trasabilitatea produsului în toate etapele de producţie, procesare şi distribuţie.</w:t>
      </w:r>
    </w:p>
    <w:p w14:paraId="22D2BC44" w14:textId="77777777" w:rsidR="00815B5C" w:rsidRPr="00CD07BD" w:rsidRDefault="00815B5C" w:rsidP="00744B92">
      <w:pPr>
        <w:pStyle w:val="Frspaiere"/>
        <w:jc w:val="both"/>
        <w:rPr>
          <w:rFonts w:ascii="Times New Roman" w:hAnsi="Times New Roman" w:cs="Times New Roman"/>
          <w:sz w:val="28"/>
          <w:szCs w:val="28"/>
          <w:lang w:val="ro-RO"/>
        </w:rPr>
      </w:pPr>
    </w:p>
    <w:p w14:paraId="098D496F" w14:textId="0D72C7E7" w:rsidR="00EF4B77" w:rsidRPr="00CD07BD" w:rsidRDefault="00EF4B7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Articolul 36</w:t>
      </w:r>
      <w:r w:rsidRPr="00CD07BD">
        <w:rPr>
          <w:rFonts w:ascii="Times New Roman" w:hAnsi="Times New Roman" w:cs="Times New Roman"/>
          <w:sz w:val="28"/>
          <w:szCs w:val="28"/>
          <w:lang w:val="ro-RO"/>
        </w:rPr>
        <w:t>. Soluţionarea situaţiilor excepţionale</w:t>
      </w:r>
    </w:p>
    <w:p w14:paraId="0C46DACE" w14:textId="77777777" w:rsidR="00EF4B77" w:rsidRPr="00CD07BD" w:rsidRDefault="00EF4B7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În cazul acordării derogărilor și a excepțiilor de la normele aplicabile producției ecologice, nu constituie contravenţie, în cazul în care se prezintă:</w:t>
      </w:r>
    </w:p>
    <w:p w14:paraId="1544BC26" w14:textId="77777777" w:rsidR="00EF4B77" w:rsidRPr="00CD07BD" w:rsidRDefault="00EF4B7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a) cererea de aprobare a utilizării materialului de reproducere care nu a fost obținut din agricultura ecologică </w:t>
      </w:r>
    </w:p>
    <w:p w14:paraId="08F2B0D6" w14:textId="77777777" w:rsidR="00815B5C" w:rsidRPr="00CD07BD" w:rsidRDefault="00EF4B7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cerere de acordare a unei excepții în cazul unui eveniment catastrofal în conformitate cu normele de producție ecologică și etichetarea produselor ecologice.</w:t>
      </w:r>
    </w:p>
    <w:p w14:paraId="6176A99A" w14:textId="77777777" w:rsidR="00815B5C" w:rsidRPr="00CD07BD" w:rsidRDefault="00815B5C" w:rsidP="00744B92">
      <w:pPr>
        <w:pStyle w:val="Frspaiere"/>
        <w:jc w:val="both"/>
        <w:rPr>
          <w:rFonts w:ascii="Times New Roman" w:hAnsi="Times New Roman" w:cs="Times New Roman"/>
          <w:sz w:val="28"/>
          <w:szCs w:val="28"/>
          <w:lang w:val="ro-RO"/>
        </w:rPr>
      </w:pPr>
    </w:p>
    <w:p w14:paraId="20556B10" w14:textId="01223428" w:rsidR="00E55DC7" w:rsidRPr="00CD07BD" w:rsidRDefault="00E55DC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Articolul 37</w:t>
      </w:r>
      <w:r w:rsidR="00E30EDB" w:rsidRPr="00CD07BD">
        <w:rPr>
          <w:rFonts w:ascii="Times New Roman" w:hAnsi="Times New Roman" w:cs="Times New Roman"/>
          <w:b/>
          <w:sz w:val="28"/>
          <w:szCs w:val="28"/>
          <w:lang w:val="ro-RO"/>
        </w:rPr>
        <w:t>.</w:t>
      </w:r>
      <w:r w:rsidRPr="00CD07BD">
        <w:rPr>
          <w:rFonts w:ascii="Times New Roman" w:hAnsi="Times New Roman" w:cs="Times New Roman"/>
          <w:b/>
          <w:sz w:val="28"/>
          <w:szCs w:val="28"/>
          <w:lang w:val="ro-RO"/>
        </w:rPr>
        <w:t xml:space="preserve"> </w:t>
      </w:r>
      <w:r w:rsidRPr="00CD07BD">
        <w:rPr>
          <w:rFonts w:ascii="Times New Roman" w:hAnsi="Times New Roman" w:cs="Times New Roman"/>
          <w:sz w:val="28"/>
          <w:szCs w:val="28"/>
          <w:lang w:val="ro-RO"/>
        </w:rPr>
        <w:t>Norme privind schimbul de informații</w:t>
      </w:r>
    </w:p>
    <w:p w14:paraId="07F910CB" w14:textId="26F02AB4" w:rsidR="00E55DC7" w:rsidRPr="00CD07BD" w:rsidRDefault="00E55DC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 Pe lângă ob</w:t>
      </w:r>
      <w:r w:rsidR="00813EEA" w:rsidRPr="00CD07BD">
        <w:rPr>
          <w:rFonts w:ascii="Times New Roman" w:hAnsi="Times New Roman" w:cs="Times New Roman"/>
          <w:sz w:val="28"/>
          <w:szCs w:val="28"/>
          <w:lang w:val="ro-RO"/>
        </w:rPr>
        <w:t>ligațiile prevăzute la art.</w:t>
      </w:r>
      <w:r w:rsidRPr="00CD07BD">
        <w:rPr>
          <w:rFonts w:ascii="Times New Roman" w:hAnsi="Times New Roman" w:cs="Times New Roman"/>
          <w:sz w:val="28"/>
          <w:szCs w:val="28"/>
          <w:lang w:val="ro-RO"/>
        </w:rPr>
        <w:t xml:space="preserve"> 3</w:t>
      </w:r>
      <w:r w:rsidR="00003E62" w:rsidRPr="00CD07BD">
        <w:rPr>
          <w:rFonts w:ascii="Times New Roman" w:hAnsi="Times New Roman" w:cs="Times New Roman"/>
          <w:sz w:val="28"/>
          <w:szCs w:val="28"/>
          <w:lang w:val="ro-RO"/>
        </w:rPr>
        <w:t>2</w:t>
      </w:r>
      <w:r w:rsidR="0043060E">
        <w:rPr>
          <w:rFonts w:ascii="Times New Roman" w:hAnsi="Times New Roman" w:cs="Times New Roman"/>
          <w:sz w:val="28"/>
          <w:szCs w:val="28"/>
          <w:lang w:val="ro-RO"/>
        </w:rPr>
        <w:t xml:space="preserve"> </w:t>
      </w:r>
      <w:r w:rsidR="00895D7B" w:rsidRPr="00CD07BD">
        <w:rPr>
          <w:rFonts w:ascii="Times New Roman" w:hAnsi="Times New Roman" w:cs="Times New Roman"/>
          <w:sz w:val="28"/>
          <w:szCs w:val="28"/>
          <w:lang w:val="ro-RO"/>
        </w:rPr>
        <w:t>din prezenta lege,</w:t>
      </w:r>
      <w:r w:rsidRPr="00CD07BD">
        <w:rPr>
          <w:rFonts w:ascii="Times New Roman" w:hAnsi="Times New Roman" w:cs="Times New Roman"/>
          <w:sz w:val="28"/>
          <w:szCs w:val="28"/>
          <w:lang w:val="ro-RO"/>
        </w:rPr>
        <w:t xml:space="preserve"> </w:t>
      </w:r>
      <w:r w:rsidR="00032ABD" w:rsidRPr="00CD07BD">
        <w:rPr>
          <w:rFonts w:ascii="Times New Roman" w:hAnsi="Times New Roman" w:cs="Times New Roman"/>
          <w:sz w:val="28"/>
          <w:szCs w:val="28"/>
          <w:lang w:val="ro-RO"/>
        </w:rPr>
        <w:t>a</w:t>
      </w:r>
      <w:r w:rsidRPr="00CD07BD">
        <w:rPr>
          <w:rFonts w:ascii="Times New Roman" w:hAnsi="Times New Roman" w:cs="Times New Roman"/>
          <w:sz w:val="28"/>
          <w:szCs w:val="28"/>
          <w:lang w:val="ro-RO"/>
        </w:rPr>
        <w:t xml:space="preserve">utoritatea competentă face schimb de informații cu alte autorități competente, precum și cu Comisia UE cu privire la orice suspiciune de nerespectare care afectează integritatea produselor ecologice sau în conversie. </w:t>
      </w:r>
    </w:p>
    <w:p w14:paraId="7905F643" w14:textId="77777777" w:rsidR="00E55DC7" w:rsidRPr="00CD07BD" w:rsidRDefault="00E55DC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(2) Informațiile respective se transmit prin intermediul unui sistem informatic care permite schimburi electronice de documente și de informații, pus la dispoziție de Comisie.</w:t>
      </w:r>
    </w:p>
    <w:p w14:paraId="74C56338" w14:textId="77777777" w:rsidR="00E55DC7" w:rsidRPr="00CD07BD" w:rsidRDefault="00E55DC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(3) În cazul în care există o nerespectare suspectată sau constatată în ceea ce privește produse aflate sub controlul altor organisme de control, organismele de control informează imediat celelalte organisme de control.</w:t>
      </w:r>
    </w:p>
    <w:p w14:paraId="537C5759" w14:textId="77777777" w:rsidR="00E55DC7" w:rsidRPr="00CD07BD" w:rsidRDefault="00E55DC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(4) organismele de control fac schimb de alte informații relevante cu alte organisme de control.</w:t>
      </w:r>
    </w:p>
    <w:p w14:paraId="642FE2D9" w14:textId="77777777" w:rsidR="00E55DC7" w:rsidRPr="00CD07BD" w:rsidRDefault="00E55DC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(5) În urma primirii unei cereri justificate de nevoia garantării faptului că un produs a fost realizat în conformitate cu prezenta lege, organismele de control fac schimb de informații cu alte autorități competente, precum și cu Comisia UE, în privința rezultatelor controalelor efectuate.</w:t>
      </w:r>
    </w:p>
    <w:p w14:paraId="1C1E7FCB" w14:textId="77777777" w:rsidR="00E55DC7" w:rsidRPr="00CD07BD" w:rsidRDefault="00E55DC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(6) Autoritatea competentă face schimb de informații privind supravegherea organismelor de control cu organismul național de acreditare (MOLDAC), alt organism de acreditare echivalent din Uniunea Europeană semnatar al acordului de recunoaştere multilaterală a acreditării europene EA-MLA, sau un alt un organism de acreditare din afara Uniunii care a semnat un acord multilateral de recunoaștere sub auspiciile Forumului internațional de acreditare;</w:t>
      </w:r>
    </w:p>
    <w:p w14:paraId="591943DE" w14:textId="18AB1461" w:rsidR="00E55DC7" w:rsidRDefault="00E55DC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(7) Autoritatea competentă va aproba proceduri pentru a comunica </w:t>
      </w:r>
      <w:r w:rsidR="00032ABD" w:rsidRPr="00CD07BD">
        <w:rPr>
          <w:rFonts w:ascii="Times New Roman" w:hAnsi="Times New Roman" w:cs="Times New Roman"/>
          <w:sz w:val="28"/>
          <w:szCs w:val="28"/>
          <w:lang w:val="ro-RO"/>
        </w:rPr>
        <w:t>AIPA</w:t>
      </w:r>
      <w:r w:rsidRPr="00CD07BD">
        <w:rPr>
          <w:rFonts w:ascii="Times New Roman" w:hAnsi="Times New Roman" w:cs="Times New Roman"/>
          <w:sz w:val="28"/>
          <w:szCs w:val="28"/>
          <w:lang w:val="ro-RO"/>
        </w:rPr>
        <w:t xml:space="preserve"> în conformitate cu necesitățile sale informațiile privind rezultatele controalelor.</w:t>
      </w:r>
    </w:p>
    <w:p w14:paraId="2E24E113" w14:textId="77777777" w:rsidR="009A0045" w:rsidRPr="00CD07BD" w:rsidRDefault="009A0045" w:rsidP="00E119B9">
      <w:pPr>
        <w:pStyle w:val="Frspaiere"/>
        <w:ind w:firstLine="708"/>
        <w:jc w:val="both"/>
        <w:rPr>
          <w:rFonts w:ascii="Times New Roman" w:hAnsi="Times New Roman" w:cs="Times New Roman"/>
          <w:sz w:val="28"/>
          <w:szCs w:val="28"/>
          <w:lang w:val="ro-RO"/>
        </w:rPr>
      </w:pPr>
    </w:p>
    <w:p w14:paraId="394D9389" w14:textId="77777777" w:rsidR="00E55DC7" w:rsidRPr="00CD07BD" w:rsidRDefault="00E55DC7" w:rsidP="00744B92">
      <w:pPr>
        <w:pStyle w:val="Frspaiere"/>
        <w:jc w:val="both"/>
        <w:rPr>
          <w:rFonts w:ascii="Times New Roman" w:hAnsi="Times New Roman" w:cs="Times New Roman"/>
          <w:sz w:val="28"/>
          <w:szCs w:val="28"/>
          <w:lang w:val="ro-RO"/>
        </w:rPr>
      </w:pPr>
    </w:p>
    <w:p w14:paraId="7021BA38" w14:textId="4DF423B6" w:rsidR="00E55DC7" w:rsidRPr="00CD07BD" w:rsidRDefault="00E55DC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Articolul 38</w:t>
      </w:r>
      <w:r w:rsidR="00E30EDB" w:rsidRPr="00CD07BD">
        <w:rPr>
          <w:rFonts w:ascii="Times New Roman" w:hAnsi="Times New Roman" w:cs="Times New Roman"/>
          <w:b/>
          <w:sz w:val="28"/>
          <w:szCs w:val="28"/>
          <w:lang w:val="ro-RO"/>
        </w:rPr>
        <w:t>.</w:t>
      </w:r>
      <w:r w:rsidRPr="00CD07BD">
        <w:rPr>
          <w:sz w:val="28"/>
          <w:szCs w:val="28"/>
          <w:lang w:val="en-US"/>
        </w:rPr>
        <w:t xml:space="preserve"> </w:t>
      </w:r>
      <w:r w:rsidRPr="00CD07BD">
        <w:rPr>
          <w:rFonts w:ascii="Times New Roman" w:hAnsi="Times New Roman" w:cs="Times New Roman"/>
          <w:sz w:val="28"/>
          <w:szCs w:val="28"/>
          <w:lang w:val="ro-RO"/>
        </w:rPr>
        <w:t xml:space="preserve">Asistența în caz de neconformitate </w:t>
      </w:r>
    </w:p>
    <w:p w14:paraId="58F1F32C" w14:textId="77777777" w:rsidR="00E55DC7" w:rsidRPr="00CD07BD" w:rsidRDefault="00E55DC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 În cazul în care sesizează un caz de neconformitate care poate avea implicații pentru o altă ţară sau în caz de neconformitate care creează un risc sau o încălcare repetată sau potențial gravă, autoritatea competentă informează neîntârziat autoritatea competentă a celeilalte ţări.</w:t>
      </w:r>
      <w:r w:rsidRPr="00CD07BD">
        <w:rPr>
          <w:sz w:val="28"/>
          <w:szCs w:val="28"/>
          <w:lang w:val="en-US"/>
        </w:rPr>
        <w:t xml:space="preserve"> </w:t>
      </w:r>
      <w:r w:rsidRPr="00CD07BD">
        <w:rPr>
          <w:rFonts w:ascii="Times New Roman" w:hAnsi="Times New Roman" w:cs="Times New Roman"/>
          <w:sz w:val="28"/>
          <w:szCs w:val="28"/>
          <w:lang w:val="ro-RO"/>
        </w:rPr>
        <w:t>Asistența în caz de neconformitate</w:t>
      </w:r>
      <w:r w:rsidRPr="00CD07BD">
        <w:rPr>
          <w:rFonts w:ascii="Times New Roman" w:hAnsi="Times New Roman" w:cs="Times New Roman"/>
          <w:sz w:val="28"/>
          <w:szCs w:val="28"/>
          <w:lang w:val="en-US"/>
        </w:rPr>
        <w:t xml:space="preserve"> </w:t>
      </w:r>
      <w:r w:rsidRPr="00CD07BD">
        <w:rPr>
          <w:rFonts w:ascii="Times New Roman" w:hAnsi="Times New Roman" w:cs="Times New Roman"/>
          <w:sz w:val="28"/>
          <w:szCs w:val="28"/>
          <w:lang w:val="ro-RO"/>
        </w:rPr>
        <w:t>se efectuează pentru a permite autorității competente să efectueze investigațiile corespunzătoare.</w:t>
      </w:r>
    </w:p>
    <w:p w14:paraId="550AD080" w14:textId="48813D92" w:rsidR="00E55DC7" w:rsidRPr="00CD07BD" w:rsidRDefault="00E55DC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(2)</w:t>
      </w:r>
      <w:r w:rsidRPr="00CD07BD">
        <w:rPr>
          <w:sz w:val="28"/>
          <w:szCs w:val="28"/>
          <w:lang w:val="en-US"/>
        </w:rPr>
        <w:t xml:space="preserve"> </w:t>
      </w:r>
      <w:r w:rsidRPr="00CD07BD">
        <w:rPr>
          <w:rFonts w:ascii="Times New Roman" w:hAnsi="Times New Roman" w:cs="Times New Roman"/>
          <w:sz w:val="28"/>
          <w:szCs w:val="28"/>
          <w:lang w:val="ro-RO"/>
        </w:rPr>
        <w:t>În cazul în care autoritatea competentă este notificată despre</w:t>
      </w:r>
      <w:r w:rsidRPr="00CD07BD">
        <w:rPr>
          <w:sz w:val="28"/>
          <w:szCs w:val="28"/>
          <w:lang w:val="en-US"/>
        </w:rPr>
        <w:t xml:space="preserve"> </w:t>
      </w:r>
      <w:r w:rsidRPr="00CD07BD">
        <w:rPr>
          <w:rFonts w:ascii="Times New Roman" w:hAnsi="Times New Roman" w:cs="Times New Roman"/>
          <w:sz w:val="28"/>
          <w:szCs w:val="28"/>
          <w:lang w:val="ro-RO"/>
        </w:rPr>
        <w:t>un caz de neconformitate în conformita</w:t>
      </w:r>
      <w:r w:rsidR="00813EEA" w:rsidRPr="00CD07BD">
        <w:rPr>
          <w:rFonts w:ascii="Times New Roman" w:hAnsi="Times New Roman" w:cs="Times New Roman"/>
          <w:sz w:val="28"/>
          <w:szCs w:val="28"/>
          <w:lang w:val="ro-RO"/>
        </w:rPr>
        <w:t>te cu alin.</w:t>
      </w:r>
      <w:r w:rsidRPr="00CD07BD">
        <w:rPr>
          <w:rFonts w:ascii="Times New Roman" w:hAnsi="Times New Roman" w:cs="Times New Roman"/>
          <w:sz w:val="28"/>
          <w:szCs w:val="28"/>
          <w:lang w:val="ro-RO"/>
        </w:rPr>
        <w:t xml:space="preserve"> (1):</w:t>
      </w:r>
    </w:p>
    <w:p w14:paraId="1AED9F76" w14:textId="76398668" w:rsidR="00E55DC7" w:rsidRPr="00CD07BD" w:rsidRDefault="00E55DC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 confirmă fără întârziere nejustificată primirea notificării;</w:t>
      </w:r>
    </w:p>
    <w:p w14:paraId="290B26FE" w14:textId="17E63454" w:rsidR="00E55DC7" w:rsidRPr="00CD07BD" w:rsidRDefault="00E55DC7"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precizează, în termen de zece zile lucrătoare de la data primirii notificării, în cazul în care autoritatea competentă care a transmis notificarea menționează aceasta:</w:t>
      </w:r>
    </w:p>
    <w:p w14:paraId="2BE3AFCC" w14:textId="51D205AB" w:rsidR="00E55DC7"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E55DC7" w:rsidRPr="00CD07BD">
        <w:rPr>
          <w:rFonts w:ascii="Times New Roman" w:hAnsi="Times New Roman" w:cs="Times New Roman"/>
          <w:sz w:val="28"/>
          <w:szCs w:val="28"/>
          <w:lang w:val="ro-RO"/>
        </w:rPr>
        <w:t xml:space="preserve"> care sunt investigațiile pe care intenționează să le efectueze; sau</w:t>
      </w:r>
    </w:p>
    <w:p w14:paraId="58DBF090" w14:textId="41BDD329" w:rsidR="00E55DC7"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E55DC7" w:rsidRPr="00CD07BD">
        <w:rPr>
          <w:rFonts w:ascii="Times New Roman" w:hAnsi="Times New Roman" w:cs="Times New Roman"/>
          <w:sz w:val="28"/>
          <w:szCs w:val="28"/>
          <w:lang w:val="ro-RO"/>
        </w:rPr>
        <w:t xml:space="preserve"> motivele pentru care consideră că nu sunt necesare investigații; și</w:t>
      </w:r>
    </w:p>
    <w:p w14:paraId="08A89AC9" w14:textId="3ECC6F40" w:rsidR="00E55DC7"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E55DC7" w:rsidRPr="00CD07BD">
        <w:rPr>
          <w:rFonts w:ascii="Times New Roman" w:hAnsi="Times New Roman" w:cs="Times New Roman"/>
          <w:sz w:val="28"/>
          <w:szCs w:val="28"/>
          <w:lang w:val="ro-RO"/>
        </w:rPr>
        <w:t xml:space="preserve"> în cazul în care consideră că inv</w:t>
      </w:r>
      <w:r w:rsidRPr="00CD07BD">
        <w:rPr>
          <w:rFonts w:ascii="Times New Roman" w:hAnsi="Times New Roman" w:cs="Times New Roman"/>
          <w:sz w:val="28"/>
          <w:szCs w:val="28"/>
          <w:lang w:val="ro-RO"/>
        </w:rPr>
        <w:t>estigațiile menționate la lit.</w:t>
      </w:r>
      <w:r w:rsidR="00E55DC7" w:rsidRPr="00CD07BD">
        <w:rPr>
          <w:rFonts w:ascii="Times New Roman" w:hAnsi="Times New Roman" w:cs="Times New Roman"/>
          <w:sz w:val="28"/>
          <w:szCs w:val="28"/>
          <w:lang w:val="ro-RO"/>
        </w:rPr>
        <w:t xml:space="preserve"> (b) sunt necesare, cercetează problema confor</w:t>
      </w:r>
      <w:r w:rsidRPr="00CD07BD">
        <w:rPr>
          <w:rFonts w:ascii="Times New Roman" w:hAnsi="Times New Roman" w:cs="Times New Roman"/>
          <w:sz w:val="28"/>
          <w:szCs w:val="28"/>
          <w:lang w:val="ro-RO"/>
        </w:rPr>
        <w:t>m art.</w:t>
      </w:r>
      <w:r w:rsidR="00E55DC7" w:rsidRPr="00CD07BD">
        <w:rPr>
          <w:rFonts w:ascii="Times New Roman" w:hAnsi="Times New Roman" w:cs="Times New Roman"/>
          <w:sz w:val="28"/>
          <w:szCs w:val="28"/>
          <w:lang w:val="ro-RO"/>
        </w:rPr>
        <w:t xml:space="preserve"> 32 al prezentei legi și informează fără întârziere autoritățile competente cu privire la rezultate și, dacă este cazul, cu privire la eventualele măsuri luate.</w:t>
      </w:r>
    </w:p>
    <w:p w14:paraId="4746B5A9" w14:textId="77777777" w:rsidR="00E55DC7" w:rsidRPr="00CD07BD" w:rsidRDefault="00E55DC7" w:rsidP="00744B92">
      <w:pPr>
        <w:pStyle w:val="Frspaiere"/>
        <w:jc w:val="both"/>
        <w:rPr>
          <w:rFonts w:ascii="Times New Roman" w:hAnsi="Times New Roman" w:cs="Times New Roman"/>
          <w:sz w:val="28"/>
          <w:szCs w:val="28"/>
          <w:lang w:val="ro-RO"/>
        </w:rPr>
      </w:pPr>
    </w:p>
    <w:p w14:paraId="7EB3E769" w14:textId="77777777" w:rsidR="0048059B" w:rsidRPr="00CD07BD" w:rsidRDefault="0048059B" w:rsidP="00820C03">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 xml:space="preserve">CAPITOLUL </w:t>
      </w:r>
      <w:r w:rsidR="00EF4B77" w:rsidRPr="00CD07BD">
        <w:rPr>
          <w:rFonts w:ascii="Times New Roman" w:hAnsi="Times New Roman" w:cs="Times New Roman"/>
          <w:b/>
          <w:sz w:val="28"/>
          <w:szCs w:val="28"/>
          <w:lang w:val="ro-RO"/>
        </w:rPr>
        <w:t>IX</w:t>
      </w:r>
    </w:p>
    <w:p w14:paraId="56C1B13C" w14:textId="77777777" w:rsidR="001C652A" w:rsidRPr="00CD07BD" w:rsidRDefault="001C652A" w:rsidP="001C652A">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IMPORTUL ŞI EXPORTUL</w:t>
      </w:r>
    </w:p>
    <w:p w14:paraId="5FB94202" w14:textId="77777777" w:rsidR="001C652A" w:rsidRPr="00CD07BD" w:rsidRDefault="001C652A" w:rsidP="001C652A">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PRODUSELOR AGROALIMENTARE ECOLOGICE</w:t>
      </w:r>
    </w:p>
    <w:p w14:paraId="61262030" w14:textId="77777777" w:rsidR="00A43DA4" w:rsidRPr="00CD07BD" w:rsidRDefault="00A43DA4" w:rsidP="00A43DA4">
      <w:pPr>
        <w:pStyle w:val="Frspaiere"/>
        <w:jc w:val="both"/>
        <w:rPr>
          <w:rFonts w:ascii="Times New Roman" w:hAnsi="Times New Roman" w:cs="Times New Roman"/>
          <w:sz w:val="28"/>
          <w:szCs w:val="28"/>
          <w:lang w:val="ro-RO"/>
        </w:rPr>
      </w:pPr>
    </w:p>
    <w:p w14:paraId="0EADCCFF" w14:textId="21DBA6E0" w:rsidR="00A43DA4" w:rsidRPr="00CD07BD" w:rsidRDefault="00A43DA4"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b/>
          <w:sz w:val="28"/>
          <w:szCs w:val="28"/>
          <w:lang w:val="ro-RO"/>
        </w:rPr>
        <w:t>Articolul 39</w:t>
      </w:r>
      <w:r w:rsidR="00E30EDB" w:rsidRPr="00CD07BD">
        <w:rPr>
          <w:rFonts w:ascii="Times New Roman" w:hAnsi="Times New Roman" w:cs="Times New Roman"/>
          <w:b/>
          <w:sz w:val="28"/>
          <w:szCs w:val="28"/>
          <w:lang w:val="ro-RO"/>
        </w:rPr>
        <w:t>.</w:t>
      </w:r>
      <w:r w:rsidRPr="00CD07BD">
        <w:rPr>
          <w:rFonts w:ascii="Times New Roman" w:hAnsi="Times New Roman" w:cs="Times New Roman"/>
          <w:sz w:val="28"/>
          <w:szCs w:val="28"/>
          <w:lang w:val="ro-RO"/>
        </w:rPr>
        <w:t xml:space="preserve"> Importul și exportul de produse ecologice și de produse în conversie</w:t>
      </w:r>
    </w:p>
    <w:p w14:paraId="3C9E1A45" w14:textId="77777777" w:rsidR="00A43DA4" w:rsidRPr="00CD07BD" w:rsidRDefault="00A43DA4"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(1) Un produs poate fi importat/exportat ca produs ecologic sau ca produs în conversie dacă sunt îndeplinite următoarele trei condiții:</w:t>
      </w:r>
    </w:p>
    <w:p w14:paraId="1862956C" w14:textId="3469B5C8" w:rsidR="00A43DA4" w:rsidRPr="00CD07BD" w:rsidRDefault="00A43DA4"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a) produsul este </w:t>
      </w:r>
      <w:r w:rsidR="00813EEA" w:rsidRPr="00CD07BD">
        <w:rPr>
          <w:rFonts w:ascii="Times New Roman" w:hAnsi="Times New Roman" w:cs="Times New Roman"/>
          <w:sz w:val="28"/>
          <w:szCs w:val="28"/>
          <w:lang w:val="ro-RO"/>
        </w:rPr>
        <w:t>un produs menționat la art. 2 alin.</w:t>
      </w:r>
      <w:r w:rsidRPr="00CD07BD">
        <w:rPr>
          <w:rFonts w:ascii="Times New Roman" w:hAnsi="Times New Roman" w:cs="Times New Roman"/>
          <w:sz w:val="28"/>
          <w:szCs w:val="28"/>
          <w:lang w:val="ro-RO"/>
        </w:rPr>
        <w:t xml:space="preserve"> (</w:t>
      </w:r>
      <w:r w:rsidR="007F2578">
        <w:rPr>
          <w:rFonts w:ascii="Times New Roman" w:hAnsi="Times New Roman" w:cs="Times New Roman"/>
          <w:sz w:val="28"/>
          <w:szCs w:val="28"/>
          <w:lang w:val="ro-RO"/>
        </w:rPr>
        <w:t>2</w:t>
      </w:r>
      <w:r w:rsidRPr="00CD07BD">
        <w:rPr>
          <w:rFonts w:ascii="Times New Roman" w:hAnsi="Times New Roman" w:cs="Times New Roman"/>
          <w:sz w:val="28"/>
          <w:szCs w:val="28"/>
          <w:lang w:val="ro-RO"/>
        </w:rPr>
        <w:t>);</w:t>
      </w:r>
    </w:p>
    <w:p w14:paraId="190B073C" w14:textId="566F7620" w:rsidR="00A43DA4" w:rsidRPr="00CD07BD" w:rsidRDefault="00A43DA4"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 produsul respectă capitolele II, III și IV din prezenta lege, iar organismele de control recunosc</w:t>
      </w:r>
      <w:r w:rsidR="00813EEA" w:rsidRPr="00CD07BD">
        <w:rPr>
          <w:rFonts w:ascii="Times New Roman" w:hAnsi="Times New Roman" w:cs="Times New Roman"/>
          <w:sz w:val="28"/>
          <w:szCs w:val="28"/>
          <w:lang w:val="ro-RO"/>
        </w:rPr>
        <w:t>ute în conformitate cu art.</w:t>
      </w:r>
      <w:r w:rsidRPr="00CD07BD">
        <w:rPr>
          <w:rFonts w:ascii="Times New Roman" w:hAnsi="Times New Roman" w:cs="Times New Roman"/>
          <w:sz w:val="28"/>
          <w:szCs w:val="28"/>
          <w:lang w:val="ro-RO"/>
        </w:rPr>
        <w:t xml:space="preserve"> 27 au controlat toți operatorii, astfel cum sunt menționa</w:t>
      </w:r>
      <w:r w:rsidR="00032ABD" w:rsidRPr="00CD07BD">
        <w:rPr>
          <w:rFonts w:ascii="Times New Roman" w:hAnsi="Times New Roman" w:cs="Times New Roman"/>
          <w:sz w:val="28"/>
          <w:szCs w:val="28"/>
          <w:lang w:val="ro-RO"/>
        </w:rPr>
        <w:t>ți</w:t>
      </w:r>
      <w:r w:rsidR="00813EEA" w:rsidRPr="00CD07BD">
        <w:rPr>
          <w:rFonts w:ascii="Times New Roman" w:hAnsi="Times New Roman" w:cs="Times New Roman"/>
          <w:sz w:val="28"/>
          <w:szCs w:val="28"/>
          <w:lang w:val="ro-RO"/>
        </w:rPr>
        <w:t xml:space="preserve"> la art.</w:t>
      </w:r>
      <w:r w:rsidRPr="00CD07BD">
        <w:rPr>
          <w:rFonts w:ascii="Times New Roman" w:hAnsi="Times New Roman" w:cs="Times New Roman"/>
          <w:sz w:val="28"/>
          <w:szCs w:val="28"/>
          <w:lang w:val="ro-RO"/>
        </w:rPr>
        <w:t xml:space="preserve"> 2</w:t>
      </w:r>
      <w:r w:rsidR="00E503BC">
        <w:rPr>
          <w:rFonts w:ascii="Times New Roman" w:hAnsi="Times New Roman" w:cs="Times New Roman"/>
          <w:sz w:val="28"/>
          <w:szCs w:val="28"/>
          <w:lang w:val="ro-RO"/>
        </w:rPr>
        <w:t>4</w:t>
      </w:r>
      <w:r w:rsidRPr="00CD07BD">
        <w:rPr>
          <w:rFonts w:ascii="Times New Roman" w:hAnsi="Times New Roman" w:cs="Times New Roman"/>
          <w:sz w:val="28"/>
          <w:szCs w:val="28"/>
          <w:lang w:val="ro-RO"/>
        </w:rPr>
        <w:t>, iar organismele respective le-au furnizat tuturor operatorilor grupurilor de operatori și exportatorilor respectivi un certificat care confirmă că respectă prezenta lege;</w:t>
      </w:r>
    </w:p>
    <w:p w14:paraId="572148B6" w14:textId="28E869D3" w:rsidR="00A43DA4" w:rsidRPr="00CD07BD" w:rsidRDefault="00A43DA4"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c) operatorii pot furniza în orice moment importatorilor din țara în care se exportă produsul informații care permit identificarea operatorilor care sunt furnizorii lor și a organismelor de control ale acestor furnizori, pentru a se asigura trasabilitatea produsului ecologic sau în conversie în cauză. Aceste informații se pun, de asemenea, la dispoziția organismelor de control ale importatorilor.</w:t>
      </w:r>
    </w:p>
    <w:p w14:paraId="32EF45A2" w14:textId="679C6E46" w:rsidR="00A43DA4" w:rsidRPr="00CD07BD" w:rsidRDefault="00A43DA4"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(2) Respectarea condițiilor și a </w:t>
      </w:r>
      <w:r w:rsidR="00813EEA" w:rsidRPr="00CD07BD">
        <w:rPr>
          <w:rFonts w:ascii="Times New Roman" w:hAnsi="Times New Roman" w:cs="Times New Roman"/>
          <w:sz w:val="28"/>
          <w:szCs w:val="28"/>
          <w:lang w:val="ro-RO"/>
        </w:rPr>
        <w:t>măsurilor prevăzute la alin.</w:t>
      </w:r>
      <w:r w:rsidRPr="00CD07BD">
        <w:rPr>
          <w:rFonts w:ascii="Times New Roman" w:hAnsi="Times New Roman" w:cs="Times New Roman"/>
          <w:sz w:val="28"/>
          <w:szCs w:val="28"/>
          <w:lang w:val="ro-RO"/>
        </w:rPr>
        <w:t xml:space="preserve"> (1) pentru importul/exportul de produse ecologice și produse în c</w:t>
      </w:r>
      <w:r w:rsidR="00813EEA" w:rsidRPr="00CD07BD">
        <w:rPr>
          <w:rFonts w:ascii="Times New Roman" w:hAnsi="Times New Roman" w:cs="Times New Roman"/>
          <w:sz w:val="28"/>
          <w:szCs w:val="28"/>
          <w:lang w:val="ro-RO"/>
        </w:rPr>
        <w:t>onversie menționate la alin.</w:t>
      </w:r>
      <w:r w:rsidRPr="00CD07BD">
        <w:rPr>
          <w:rFonts w:ascii="Times New Roman" w:hAnsi="Times New Roman" w:cs="Times New Roman"/>
          <w:sz w:val="28"/>
          <w:szCs w:val="28"/>
          <w:lang w:val="ro-RO"/>
        </w:rPr>
        <w:t xml:space="preserve"> (1) este verificată la posturile de inspecție la frontieră de către autoritatea de implementare.</w:t>
      </w:r>
    </w:p>
    <w:p w14:paraId="204F37B0" w14:textId="27E29D41" w:rsidR="00A43DA4" w:rsidRPr="00CD07BD" w:rsidRDefault="00A43DA4"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(3) În scopul respectării condițiilor și a </w:t>
      </w:r>
      <w:r w:rsidR="00813EEA" w:rsidRPr="00CD07BD">
        <w:rPr>
          <w:rFonts w:ascii="Times New Roman" w:hAnsi="Times New Roman" w:cs="Times New Roman"/>
          <w:sz w:val="28"/>
          <w:szCs w:val="28"/>
          <w:lang w:val="ro-RO"/>
        </w:rPr>
        <w:t>măsurilor prevăzute la alin.</w:t>
      </w:r>
      <w:r w:rsidRPr="00CD07BD">
        <w:rPr>
          <w:rFonts w:ascii="Times New Roman" w:hAnsi="Times New Roman" w:cs="Times New Roman"/>
          <w:sz w:val="28"/>
          <w:szCs w:val="28"/>
          <w:lang w:val="ro-RO"/>
        </w:rPr>
        <w:t xml:space="preserve"> (1)</w:t>
      </w:r>
      <w:r w:rsidR="00505F92" w:rsidRPr="00CD07BD">
        <w:rPr>
          <w:rFonts w:ascii="Times New Roman" w:hAnsi="Times New Roman" w:cs="Times New Roman"/>
          <w:sz w:val="28"/>
          <w:szCs w:val="28"/>
          <w:lang w:val="ro-RO"/>
        </w:rPr>
        <w:t>,</w:t>
      </w:r>
      <w:r w:rsidRPr="00CD07BD">
        <w:rPr>
          <w:rFonts w:ascii="Times New Roman" w:hAnsi="Times New Roman" w:cs="Times New Roman"/>
          <w:sz w:val="28"/>
          <w:szCs w:val="28"/>
          <w:lang w:val="ro-RO"/>
        </w:rPr>
        <w:t xml:space="preserve"> autoritatea de implementa</w:t>
      </w:r>
      <w:r w:rsidR="00430263" w:rsidRPr="00CD07BD">
        <w:rPr>
          <w:rFonts w:ascii="Times New Roman" w:hAnsi="Times New Roman" w:cs="Times New Roman"/>
          <w:sz w:val="28"/>
          <w:szCs w:val="28"/>
          <w:lang w:val="ro-RO"/>
        </w:rPr>
        <w:t>re verifică conform art.</w:t>
      </w:r>
      <w:r w:rsidRPr="00CD07BD">
        <w:rPr>
          <w:rFonts w:ascii="Times New Roman" w:hAnsi="Times New Roman" w:cs="Times New Roman"/>
          <w:sz w:val="28"/>
          <w:szCs w:val="28"/>
          <w:lang w:val="ro-RO"/>
        </w:rPr>
        <w:t xml:space="preserve"> 15-16 al Legii 50/2013 următoarele :</w:t>
      </w:r>
    </w:p>
    <w:p w14:paraId="1A181AA1" w14:textId="4CC327A6" w:rsidR="00A43DA4"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w:t>
      </w:r>
      <w:r w:rsidR="00A43DA4" w:rsidRPr="00CD07BD">
        <w:rPr>
          <w:rFonts w:ascii="Times New Roman" w:hAnsi="Times New Roman" w:cs="Times New Roman"/>
          <w:sz w:val="28"/>
          <w:szCs w:val="28"/>
          <w:lang w:val="ro-RO"/>
        </w:rPr>
        <w:t>) sistematic</w:t>
      </w:r>
      <w:r w:rsidR="00505F92" w:rsidRPr="00CD07BD">
        <w:rPr>
          <w:rFonts w:ascii="Times New Roman" w:hAnsi="Times New Roman" w:cs="Times New Roman"/>
          <w:sz w:val="28"/>
          <w:szCs w:val="28"/>
          <w:lang w:val="ro-RO"/>
        </w:rPr>
        <w:t>,</w:t>
      </w:r>
      <w:r w:rsidR="00A43DA4" w:rsidRPr="00CD07BD">
        <w:rPr>
          <w:rFonts w:ascii="Times New Roman" w:hAnsi="Times New Roman" w:cs="Times New Roman"/>
          <w:sz w:val="28"/>
          <w:szCs w:val="28"/>
          <w:lang w:val="ro-RO"/>
        </w:rPr>
        <w:t xml:space="preserve"> documentele;</w:t>
      </w:r>
    </w:p>
    <w:p w14:paraId="29C2551A" w14:textId="34606F96" w:rsidR="00A43DA4" w:rsidRPr="00CD07BD" w:rsidRDefault="00813EEA"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b</w:t>
      </w:r>
      <w:r w:rsidR="00A43DA4" w:rsidRPr="00CD07BD">
        <w:rPr>
          <w:rFonts w:ascii="Times New Roman" w:hAnsi="Times New Roman" w:cs="Times New Roman"/>
          <w:sz w:val="28"/>
          <w:szCs w:val="28"/>
          <w:lang w:val="ro-RO"/>
        </w:rPr>
        <w:t>) aleatoriu</w:t>
      </w:r>
      <w:r w:rsidR="00505F92" w:rsidRPr="00CD07BD">
        <w:rPr>
          <w:rFonts w:ascii="Times New Roman" w:hAnsi="Times New Roman" w:cs="Times New Roman"/>
          <w:sz w:val="28"/>
          <w:szCs w:val="28"/>
          <w:lang w:val="ro-RO"/>
        </w:rPr>
        <w:t>,</w:t>
      </w:r>
      <w:r w:rsidR="00A43DA4" w:rsidRPr="00CD07BD">
        <w:rPr>
          <w:rFonts w:ascii="Times New Roman" w:hAnsi="Times New Roman" w:cs="Times New Roman"/>
          <w:sz w:val="28"/>
          <w:szCs w:val="28"/>
          <w:lang w:val="ro-RO"/>
        </w:rPr>
        <w:t xml:space="preserve"> identitatea și</w:t>
      </w:r>
      <w:r w:rsidR="00505F92" w:rsidRPr="00CD07BD">
        <w:rPr>
          <w:rFonts w:ascii="Times New Roman" w:hAnsi="Times New Roman" w:cs="Times New Roman"/>
          <w:sz w:val="28"/>
          <w:szCs w:val="28"/>
          <w:lang w:val="ro-RO"/>
        </w:rPr>
        <w:t>,</w:t>
      </w:r>
      <w:r w:rsidR="00A43DA4" w:rsidRPr="00CD07BD">
        <w:rPr>
          <w:rFonts w:ascii="Times New Roman" w:hAnsi="Times New Roman" w:cs="Times New Roman"/>
          <w:sz w:val="28"/>
          <w:szCs w:val="28"/>
          <w:lang w:val="ro-RO"/>
        </w:rPr>
        <w:t xml:space="preserve"> după caz</w:t>
      </w:r>
      <w:r w:rsidR="00505F92" w:rsidRPr="00CD07BD">
        <w:rPr>
          <w:rFonts w:ascii="Times New Roman" w:hAnsi="Times New Roman" w:cs="Times New Roman"/>
          <w:sz w:val="28"/>
          <w:szCs w:val="28"/>
          <w:lang w:val="ro-RO"/>
        </w:rPr>
        <w:t>,</w:t>
      </w:r>
      <w:r w:rsidR="00A43DA4" w:rsidRPr="00CD07BD">
        <w:rPr>
          <w:rFonts w:ascii="Times New Roman" w:hAnsi="Times New Roman" w:cs="Times New Roman"/>
          <w:sz w:val="28"/>
          <w:szCs w:val="28"/>
          <w:lang w:val="ro-RO"/>
        </w:rPr>
        <w:t xml:space="preserve"> în funcție de propria evaluare a riscurilor, prin controale fizice, înaintea punerii lotului în liberă circulație.</w:t>
      </w:r>
    </w:p>
    <w:p w14:paraId="1F478C48" w14:textId="2A6EED96" w:rsidR="00A43DA4" w:rsidRPr="00CD07BD" w:rsidRDefault="00505F92"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(4) </w:t>
      </w:r>
      <w:r w:rsidR="00A43DA4" w:rsidRPr="00CD07BD">
        <w:rPr>
          <w:rFonts w:ascii="Times New Roman" w:hAnsi="Times New Roman" w:cs="Times New Roman"/>
          <w:sz w:val="28"/>
          <w:szCs w:val="28"/>
          <w:lang w:val="ro-RO"/>
        </w:rPr>
        <w:t>Frecvența controalelor fizice depinde de probabilitatea nerespectării prezentei legi sau nerespectarea actelor de punere în aplicare aprobate în conformitate cu prezenta lege;</w:t>
      </w:r>
    </w:p>
    <w:p w14:paraId="16DD64B9" w14:textId="7730836A" w:rsidR="00A43DA4" w:rsidRDefault="00A43DA4"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505F92" w:rsidRPr="00CD07BD">
        <w:rPr>
          <w:rFonts w:ascii="Times New Roman" w:hAnsi="Times New Roman" w:cs="Times New Roman"/>
          <w:sz w:val="28"/>
          <w:szCs w:val="28"/>
          <w:lang w:val="ro-RO"/>
        </w:rPr>
        <w:t>5</w:t>
      </w:r>
      <w:r w:rsidRPr="00CD07BD">
        <w:rPr>
          <w:rFonts w:ascii="Times New Roman" w:hAnsi="Times New Roman" w:cs="Times New Roman"/>
          <w:sz w:val="28"/>
          <w:szCs w:val="28"/>
          <w:lang w:val="ro-RO"/>
        </w:rPr>
        <w:t>) În scopul realizării exportului produselor agroalimentare ecologice Guvernul va încheia cu Uniunea Europeană un acord comercial pentru recunoașterea Republicii Moldova ca având un sistem de producție care îndeplinește aceleași obiective și principii prin aplicarea unor norme care asigură același nivel de garantare a conformității pe care îl asigură normele Uniunii.</w:t>
      </w:r>
    </w:p>
    <w:p w14:paraId="63CF547A" w14:textId="77777777" w:rsidR="00EF4B0C" w:rsidRDefault="001E53AF" w:rsidP="00E119B9">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(6) Autoritatea competentă este responsabilă</w:t>
      </w:r>
      <w:r w:rsidRPr="001E53AF">
        <w:rPr>
          <w:rFonts w:ascii="Times New Roman" w:hAnsi="Times New Roman" w:cs="Times New Roman"/>
          <w:sz w:val="28"/>
          <w:szCs w:val="28"/>
          <w:lang w:val="ro-RO"/>
        </w:rPr>
        <w:t xml:space="preserve"> de îndeplinirea obligaţiilor ce rezultă din calitatea de semnatar al</w:t>
      </w:r>
      <w:r w:rsidRPr="001E53AF">
        <w:t xml:space="preserve"> </w:t>
      </w:r>
      <w:r w:rsidRPr="001E53AF">
        <w:rPr>
          <w:rFonts w:ascii="Times New Roman" w:hAnsi="Times New Roman" w:cs="Times New Roman"/>
          <w:sz w:val="28"/>
          <w:szCs w:val="28"/>
          <w:lang w:val="ro-RO"/>
        </w:rPr>
        <w:t>acord</w:t>
      </w:r>
      <w:r>
        <w:rPr>
          <w:rFonts w:ascii="Times New Roman" w:hAnsi="Times New Roman" w:cs="Times New Roman"/>
          <w:sz w:val="28"/>
          <w:szCs w:val="28"/>
          <w:lang w:val="ro-RO"/>
        </w:rPr>
        <w:t>ului</w:t>
      </w:r>
      <w:r w:rsidRPr="001E53AF">
        <w:rPr>
          <w:rFonts w:ascii="Times New Roman" w:hAnsi="Times New Roman" w:cs="Times New Roman"/>
          <w:sz w:val="28"/>
          <w:szCs w:val="28"/>
          <w:lang w:val="ro-RO"/>
        </w:rPr>
        <w:t xml:space="preserve"> comercial</w:t>
      </w:r>
      <w:r>
        <w:rPr>
          <w:rFonts w:ascii="Times New Roman" w:hAnsi="Times New Roman" w:cs="Times New Roman"/>
          <w:sz w:val="28"/>
          <w:szCs w:val="28"/>
          <w:lang w:val="ro-RO"/>
        </w:rPr>
        <w:t xml:space="preserve"> menţionat la alin. (5).</w:t>
      </w:r>
    </w:p>
    <w:p w14:paraId="466DDA62" w14:textId="23E8B1B3" w:rsidR="0048059B" w:rsidRPr="00CD07BD" w:rsidRDefault="00A43DA4" w:rsidP="00E119B9">
      <w:pPr>
        <w:pStyle w:val="Frspaiere"/>
        <w:ind w:firstLine="708"/>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1E53AF">
        <w:rPr>
          <w:rFonts w:ascii="Times New Roman" w:hAnsi="Times New Roman" w:cs="Times New Roman"/>
          <w:sz w:val="28"/>
          <w:szCs w:val="28"/>
          <w:lang w:val="ro-RO"/>
        </w:rPr>
        <w:t>7</w:t>
      </w:r>
      <w:r w:rsidRPr="00CD07BD">
        <w:rPr>
          <w:rFonts w:ascii="Times New Roman" w:hAnsi="Times New Roman" w:cs="Times New Roman"/>
          <w:sz w:val="28"/>
          <w:szCs w:val="28"/>
          <w:lang w:val="ro-RO"/>
        </w:rPr>
        <w:t>) Un produs poate fi exportat</w:t>
      </w:r>
      <w:r w:rsidR="00154043">
        <w:rPr>
          <w:lang w:val="ro-RO"/>
        </w:rPr>
        <w:t>/</w:t>
      </w:r>
      <w:r w:rsidR="00154043" w:rsidRPr="00154043">
        <w:rPr>
          <w:rFonts w:ascii="Times New Roman" w:hAnsi="Times New Roman" w:cs="Times New Roman"/>
          <w:sz w:val="28"/>
          <w:szCs w:val="28"/>
          <w:lang w:val="ro-RO"/>
        </w:rPr>
        <w:t>importat</w:t>
      </w:r>
      <w:r w:rsidRPr="00CD07BD">
        <w:rPr>
          <w:rFonts w:ascii="Times New Roman" w:hAnsi="Times New Roman" w:cs="Times New Roman"/>
          <w:sz w:val="28"/>
          <w:szCs w:val="28"/>
          <w:lang w:val="ro-RO"/>
        </w:rPr>
        <w:t xml:space="preserve"> ca produs ecologic și poate purta logoul Uniunii Europene pentru producția ecologică dacă respectă normele pentru producția ecologică în temeiul prezentei legi.</w:t>
      </w:r>
    </w:p>
    <w:p w14:paraId="7F5FBEE2" w14:textId="77777777" w:rsidR="00AD4518" w:rsidRPr="00CD07BD" w:rsidRDefault="00AD4518" w:rsidP="00DB483A">
      <w:pPr>
        <w:spacing w:after="0" w:line="240" w:lineRule="auto"/>
        <w:jc w:val="center"/>
        <w:rPr>
          <w:rFonts w:ascii="Times New Roman" w:eastAsia="Times New Roman" w:hAnsi="Times New Roman" w:cs="Times New Roman"/>
          <w:b/>
          <w:bCs/>
          <w:sz w:val="28"/>
          <w:szCs w:val="28"/>
          <w:lang w:val="it-IT" w:eastAsia="ru-RU"/>
        </w:rPr>
      </w:pPr>
    </w:p>
    <w:p w14:paraId="172AE9C7" w14:textId="77777777" w:rsidR="00DB483A" w:rsidRPr="00CD07BD" w:rsidRDefault="005F2B88" w:rsidP="00DB483A">
      <w:pPr>
        <w:spacing w:after="0" w:line="240" w:lineRule="auto"/>
        <w:jc w:val="center"/>
        <w:rPr>
          <w:rFonts w:ascii="Times New Roman" w:eastAsia="Times New Roman" w:hAnsi="Times New Roman" w:cs="Times New Roman"/>
          <w:b/>
          <w:bCs/>
          <w:sz w:val="28"/>
          <w:szCs w:val="28"/>
          <w:lang w:val="it-IT" w:eastAsia="ru-RU"/>
        </w:rPr>
      </w:pPr>
      <w:r w:rsidRPr="00CD07BD">
        <w:rPr>
          <w:rFonts w:ascii="Times New Roman" w:eastAsia="Times New Roman" w:hAnsi="Times New Roman" w:cs="Times New Roman"/>
          <w:b/>
          <w:bCs/>
          <w:sz w:val="28"/>
          <w:szCs w:val="28"/>
          <w:lang w:val="it-IT" w:eastAsia="ru-RU"/>
        </w:rPr>
        <w:t xml:space="preserve">Capitolul </w:t>
      </w:r>
      <w:r w:rsidR="00A43DA4" w:rsidRPr="00CD07BD">
        <w:rPr>
          <w:rFonts w:ascii="Times New Roman" w:eastAsia="Times New Roman" w:hAnsi="Times New Roman" w:cs="Times New Roman"/>
          <w:b/>
          <w:bCs/>
          <w:sz w:val="28"/>
          <w:szCs w:val="28"/>
          <w:lang w:val="it-IT" w:eastAsia="ru-RU"/>
        </w:rPr>
        <w:t>X</w:t>
      </w:r>
    </w:p>
    <w:p w14:paraId="64572C91" w14:textId="77777777" w:rsidR="00DB483A" w:rsidRPr="00CD07BD" w:rsidRDefault="00DB483A" w:rsidP="00DB483A">
      <w:pPr>
        <w:spacing w:after="0" w:line="240" w:lineRule="auto"/>
        <w:jc w:val="center"/>
        <w:rPr>
          <w:rFonts w:ascii="Times New Roman" w:eastAsia="Times New Roman" w:hAnsi="Times New Roman" w:cs="Times New Roman"/>
          <w:b/>
          <w:bCs/>
          <w:sz w:val="28"/>
          <w:szCs w:val="28"/>
          <w:lang w:val="it-IT" w:eastAsia="ru-RU"/>
        </w:rPr>
      </w:pPr>
      <w:r w:rsidRPr="00CD07BD">
        <w:rPr>
          <w:rFonts w:ascii="Times New Roman" w:eastAsia="Times New Roman" w:hAnsi="Times New Roman" w:cs="Times New Roman"/>
          <w:b/>
          <w:bCs/>
          <w:sz w:val="28"/>
          <w:szCs w:val="28"/>
          <w:lang w:val="it-IT" w:eastAsia="ru-RU"/>
        </w:rPr>
        <w:t>ASIGURAREA FINANCIARĂ</w:t>
      </w:r>
    </w:p>
    <w:p w14:paraId="7F559622" w14:textId="77777777" w:rsidR="007B22A7" w:rsidRPr="00CD07BD" w:rsidRDefault="007B22A7" w:rsidP="00DB483A">
      <w:pPr>
        <w:spacing w:after="0" w:line="240" w:lineRule="auto"/>
        <w:jc w:val="center"/>
        <w:rPr>
          <w:rFonts w:ascii="Times New Roman" w:eastAsia="Times New Roman" w:hAnsi="Times New Roman" w:cs="Times New Roman"/>
          <w:sz w:val="28"/>
          <w:szCs w:val="28"/>
          <w:lang w:val="it-IT" w:eastAsia="ru-RU"/>
        </w:rPr>
      </w:pPr>
    </w:p>
    <w:p w14:paraId="116D7FEE" w14:textId="219FD794" w:rsidR="00DB483A" w:rsidRPr="00CD07BD" w:rsidRDefault="00DB483A" w:rsidP="00E119B9">
      <w:pPr>
        <w:spacing w:after="0" w:line="240" w:lineRule="auto"/>
        <w:ind w:firstLine="708"/>
        <w:jc w:val="both"/>
        <w:rPr>
          <w:rFonts w:ascii="Times New Roman" w:eastAsia="Times New Roman" w:hAnsi="Times New Roman" w:cs="Times New Roman"/>
          <w:sz w:val="28"/>
          <w:szCs w:val="28"/>
          <w:lang w:val="it-IT" w:eastAsia="ru-RU"/>
        </w:rPr>
      </w:pPr>
      <w:r w:rsidRPr="00CD07BD">
        <w:rPr>
          <w:rFonts w:ascii="Times New Roman" w:eastAsia="Times New Roman" w:hAnsi="Times New Roman" w:cs="Times New Roman"/>
          <w:b/>
          <w:bCs/>
          <w:sz w:val="28"/>
          <w:szCs w:val="28"/>
          <w:lang w:val="it-IT" w:eastAsia="ru-RU"/>
        </w:rPr>
        <w:t>Artico</w:t>
      </w:r>
      <w:r w:rsidR="00EF4258" w:rsidRPr="00CD07BD">
        <w:rPr>
          <w:rFonts w:ascii="Times New Roman" w:eastAsia="Times New Roman" w:hAnsi="Times New Roman" w:cs="Times New Roman"/>
          <w:b/>
          <w:bCs/>
          <w:sz w:val="28"/>
          <w:szCs w:val="28"/>
          <w:lang w:val="it-IT" w:eastAsia="ru-RU"/>
        </w:rPr>
        <w:t xml:space="preserve">lul </w:t>
      </w:r>
      <w:r w:rsidR="00A43DA4" w:rsidRPr="00CD07BD">
        <w:rPr>
          <w:rFonts w:ascii="Times New Roman" w:eastAsia="Times New Roman" w:hAnsi="Times New Roman" w:cs="Times New Roman"/>
          <w:b/>
          <w:bCs/>
          <w:sz w:val="28"/>
          <w:szCs w:val="28"/>
          <w:lang w:val="it-IT" w:eastAsia="ru-RU"/>
        </w:rPr>
        <w:t>40</w:t>
      </w:r>
      <w:r w:rsidRPr="00CD07BD">
        <w:rPr>
          <w:rFonts w:ascii="Times New Roman" w:eastAsia="Times New Roman" w:hAnsi="Times New Roman" w:cs="Times New Roman"/>
          <w:b/>
          <w:bCs/>
          <w:sz w:val="28"/>
          <w:szCs w:val="28"/>
          <w:lang w:val="it-IT" w:eastAsia="ru-RU"/>
        </w:rPr>
        <w:t>.</w:t>
      </w:r>
      <w:r w:rsidRPr="00CD07BD">
        <w:rPr>
          <w:rFonts w:ascii="Times New Roman" w:eastAsia="Times New Roman" w:hAnsi="Times New Roman" w:cs="Times New Roman"/>
          <w:sz w:val="28"/>
          <w:szCs w:val="28"/>
          <w:lang w:val="it-IT" w:eastAsia="ru-RU"/>
        </w:rPr>
        <w:t xml:space="preserve"> Stimularea agriculturii ecologice</w:t>
      </w:r>
    </w:p>
    <w:p w14:paraId="30D17E64" w14:textId="568524BA" w:rsidR="00DB483A" w:rsidRPr="00CD07BD" w:rsidRDefault="00DB483A" w:rsidP="00E119B9">
      <w:pPr>
        <w:spacing w:after="0" w:line="240" w:lineRule="auto"/>
        <w:ind w:firstLine="708"/>
        <w:jc w:val="both"/>
        <w:rPr>
          <w:rFonts w:ascii="Times New Roman" w:eastAsia="Times New Roman" w:hAnsi="Times New Roman" w:cs="Times New Roman"/>
          <w:sz w:val="28"/>
          <w:szCs w:val="28"/>
          <w:lang w:val="it-IT" w:eastAsia="ru-RU"/>
        </w:rPr>
      </w:pPr>
      <w:r w:rsidRPr="00CD07BD">
        <w:rPr>
          <w:rFonts w:ascii="Times New Roman" w:eastAsia="Arial Unicode MS" w:hAnsi="Times New Roman" w:cs="Times New Roman"/>
          <w:sz w:val="28"/>
          <w:szCs w:val="28"/>
          <w:lang w:val="ro-RO" w:eastAsia="ru-RU"/>
        </w:rPr>
        <w:t>(1)</w:t>
      </w:r>
      <w:r w:rsidRPr="00CD07BD">
        <w:rPr>
          <w:rFonts w:ascii="Times New Roman" w:eastAsia="Times New Roman" w:hAnsi="Times New Roman" w:cs="Times New Roman"/>
          <w:sz w:val="28"/>
          <w:szCs w:val="28"/>
          <w:lang w:val="it-IT" w:eastAsia="ru-RU"/>
        </w:rPr>
        <w:t xml:space="preserve"> Stimularea promovării şi dezvoltării agriculturii ecologice se efectuează prin acordarea de subvenţii din Fondul naţional de dezvoltare a agriculturii şi mediului rural. </w:t>
      </w:r>
    </w:p>
    <w:p w14:paraId="6FEA8D41" w14:textId="77777777" w:rsidR="00DB483A" w:rsidRPr="00CD07BD" w:rsidRDefault="00DB483A" w:rsidP="00E119B9">
      <w:pPr>
        <w:spacing w:after="0" w:line="240" w:lineRule="auto"/>
        <w:ind w:firstLine="708"/>
        <w:jc w:val="both"/>
        <w:rPr>
          <w:rFonts w:ascii="Times New Roman" w:eastAsia="Times New Roman" w:hAnsi="Times New Roman" w:cs="Times New Roman"/>
          <w:sz w:val="28"/>
          <w:szCs w:val="28"/>
          <w:lang w:val="pt-BR" w:eastAsia="ru-RU"/>
        </w:rPr>
      </w:pPr>
      <w:r w:rsidRPr="00CD07BD">
        <w:rPr>
          <w:rFonts w:ascii="Times New Roman" w:eastAsia="Times New Roman" w:hAnsi="Times New Roman" w:cs="Times New Roman"/>
          <w:sz w:val="28"/>
          <w:szCs w:val="28"/>
          <w:lang w:val="pt-BR" w:eastAsia="ru-RU"/>
        </w:rPr>
        <w:t>(2) Mărimea subvenţiilor şi modul de alocare a acestora se stabilesc de Guvern.</w:t>
      </w:r>
    </w:p>
    <w:p w14:paraId="1439E908" w14:textId="77777777" w:rsidR="00DB483A" w:rsidRPr="00CD07BD" w:rsidRDefault="00DB483A" w:rsidP="00DB483A">
      <w:pPr>
        <w:spacing w:after="0" w:line="240" w:lineRule="auto"/>
        <w:jc w:val="both"/>
        <w:rPr>
          <w:rFonts w:ascii="Times New Roman" w:eastAsia="Times New Roman" w:hAnsi="Times New Roman" w:cs="Times New Roman"/>
          <w:sz w:val="28"/>
          <w:szCs w:val="28"/>
          <w:lang w:val="pt-BR" w:eastAsia="ru-RU"/>
        </w:rPr>
      </w:pPr>
    </w:p>
    <w:p w14:paraId="0CAD9979" w14:textId="77777777" w:rsidR="00DB483A" w:rsidRPr="00CD07BD" w:rsidRDefault="005F2B88" w:rsidP="00DB483A">
      <w:pPr>
        <w:spacing w:after="0" w:line="240" w:lineRule="auto"/>
        <w:jc w:val="center"/>
        <w:rPr>
          <w:rFonts w:ascii="Times New Roman" w:eastAsia="Times New Roman" w:hAnsi="Times New Roman" w:cs="Times New Roman"/>
          <w:b/>
          <w:sz w:val="28"/>
          <w:szCs w:val="28"/>
          <w:lang w:val="ro-RO" w:eastAsia="ru-RU"/>
        </w:rPr>
      </w:pPr>
      <w:r w:rsidRPr="00CD07BD">
        <w:rPr>
          <w:rFonts w:ascii="Times New Roman" w:eastAsia="Times New Roman" w:hAnsi="Times New Roman" w:cs="Times New Roman"/>
          <w:b/>
          <w:sz w:val="28"/>
          <w:szCs w:val="28"/>
          <w:lang w:val="ro-RO" w:eastAsia="ru-RU"/>
        </w:rPr>
        <w:t>Capitolul X</w:t>
      </w:r>
      <w:r w:rsidR="00A43DA4" w:rsidRPr="00CD07BD">
        <w:rPr>
          <w:rFonts w:ascii="Times New Roman" w:eastAsia="Times New Roman" w:hAnsi="Times New Roman" w:cs="Times New Roman"/>
          <w:b/>
          <w:sz w:val="28"/>
          <w:szCs w:val="28"/>
          <w:lang w:val="ro-RO" w:eastAsia="ru-RU"/>
        </w:rPr>
        <w:t>I</w:t>
      </w:r>
    </w:p>
    <w:p w14:paraId="7AE567F5" w14:textId="77777777" w:rsidR="00DB483A" w:rsidRPr="00CD07BD" w:rsidRDefault="00DB483A" w:rsidP="00DB483A">
      <w:pPr>
        <w:spacing w:after="0" w:line="240" w:lineRule="auto"/>
        <w:jc w:val="center"/>
        <w:rPr>
          <w:rFonts w:ascii="Times New Roman" w:eastAsia="Times New Roman" w:hAnsi="Times New Roman" w:cs="Times New Roman"/>
          <w:b/>
          <w:sz w:val="28"/>
          <w:szCs w:val="28"/>
          <w:lang w:val="ro-RO" w:eastAsia="ru-RU"/>
        </w:rPr>
      </w:pPr>
      <w:r w:rsidRPr="00CD07BD">
        <w:rPr>
          <w:rFonts w:ascii="Times New Roman" w:eastAsia="Times New Roman" w:hAnsi="Times New Roman" w:cs="Times New Roman"/>
          <w:b/>
          <w:sz w:val="28"/>
          <w:szCs w:val="28"/>
          <w:lang w:val="ro-RO" w:eastAsia="ru-RU"/>
        </w:rPr>
        <w:t>DISPOZIŢII TRANZITORII ŞI FINALE</w:t>
      </w:r>
    </w:p>
    <w:p w14:paraId="4DD21A43" w14:textId="77777777" w:rsidR="007B22A7" w:rsidRPr="00CD07BD" w:rsidRDefault="007B22A7" w:rsidP="00DB483A">
      <w:pPr>
        <w:spacing w:after="0" w:line="240" w:lineRule="auto"/>
        <w:jc w:val="center"/>
        <w:rPr>
          <w:rFonts w:ascii="Times New Roman" w:eastAsia="Times New Roman" w:hAnsi="Times New Roman" w:cs="Times New Roman"/>
          <w:b/>
          <w:sz w:val="28"/>
          <w:szCs w:val="28"/>
          <w:lang w:val="ro-RO" w:eastAsia="ru-RU"/>
        </w:rPr>
      </w:pPr>
    </w:p>
    <w:p w14:paraId="10466AB6" w14:textId="77777777" w:rsidR="00836FEA" w:rsidRPr="00CD07BD" w:rsidRDefault="00836FEA" w:rsidP="00E119B9">
      <w:pPr>
        <w:pStyle w:val="Frspaiere"/>
        <w:ind w:firstLine="708"/>
        <w:jc w:val="both"/>
        <w:rPr>
          <w:rFonts w:ascii="Times New Roman" w:hAnsi="Times New Roman" w:cs="Times New Roman"/>
          <w:sz w:val="28"/>
          <w:szCs w:val="28"/>
          <w:lang w:val="ro-RO" w:eastAsia="ru-RU"/>
        </w:rPr>
      </w:pPr>
      <w:r w:rsidRPr="00CD07BD">
        <w:rPr>
          <w:rFonts w:ascii="Times New Roman" w:hAnsi="Times New Roman" w:cs="Times New Roman"/>
          <w:b/>
          <w:sz w:val="28"/>
          <w:szCs w:val="28"/>
          <w:lang w:val="ro-RO" w:eastAsia="ru-RU"/>
        </w:rPr>
        <w:t>Articolul 4</w:t>
      </w:r>
      <w:r w:rsidR="008A7882" w:rsidRPr="00CD07BD">
        <w:rPr>
          <w:rFonts w:ascii="Times New Roman" w:hAnsi="Times New Roman" w:cs="Times New Roman"/>
          <w:b/>
          <w:sz w:val="28"/>
          <w:szCs w:val="28"/>
          <w:lang w:val="ro-RO" w:eastAsia="ru-RU"/>
        </w:rPr>
        <w:t>1</w:t>
      </w:r>
      <w:r w:rsidRPr="00CD07BD">
        <w:rPr>
          <w:rFonts w:ascii="Times New Roman" w:hAnsi="Times New Roman" w:cs="Times New Roman"/>
          <w:b/>
          <w:sz w:val="28"/>
          <w:szCs w:val="28"/>
          <w:lang w:val="ro-RO" w:eastAsia="ru-RU"/>
        </w:rPr>
        <w:t>.</w:t>
      </w:r>
      <w:r w:rsidRPr="00CD07BD">
        <w:rPr>
          <w:rFonts w:ascii="Times New Roman" w:hAnsi="Times New Roman" w:cs="Times New Roman"/>
          <w:sz w:val="28"/>
          <w:szCs w:val="28"/>
          <w:lang w:val="ro-RO" w:eastAsia="ru-RU"/>
        </w:rPr>
        <w:t xml:space="preserve"> Măsuri tranzitorii</w:t>
      </w:r>
    </w:p>
    <w:p w14:paraId="787890F2" w14:textId="0D138A83" w:rsidR="00836FEA" w:rsidRPr="00CD07BD" w:rsidRDefault="00836FEA" w:rsidP="00E119B9">
      <w:pPr>
        <w:pStyle w:val="Frspaiere"/>
        <w:ind w:firstLine="708"/>
        <w:jc w:val="both"/>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 xml:space="preserve">Produsele </w:t>
      </w:r>
      <w:r w:rsidR="008A7882" w:rsidRPr="00CD07BD">
        <w:rPr>
          <w:rFonts w:ascii="Times New Roman" w:hAnsi="Times New Roman" w:cs="Times New Roman"/>
          <w:sz w:val="28"/>
          <w:szCs w:val="28"/>
          <w:lang w:val="ro-RO" w:eastAsia="ru-RU"/>
        </w:rPr>
        <w:t>menționate la</w:t>
      </w:r>
      <w:r w:rsidR="00813EEA" w:rsidRPr="00CD07BD">
        <w:rPr>
          <w:rFonts w:ascii="Times New Roman" w:hAnsi="Times New Roman" w:cs="Times New Roman"/>
          <w:sz w:val="28"/>
          <w:szCs w:val="28"/>
          <w:lang w:val="ro-RO" w:eastAsia="ru-RU"/>
        </w:rPr>
        <w:t xml:space="preserve"> art. 2 alin.</w:t>
      </w:r>
      <w:r w:rsidR="008A7882" w:rsidRPr="00CD07BD">
        <w:rPr>
          <w:rFonts w:ascii="Times New Roman" w:hAnsi="Times New Roman" w:cs="Times New Roman"/>
          <w:sz w:val="28"/>
          <w:szCs w:val="28"/>
          <w:lang w:val="ro-RO" w:eastAsia="ru-RU"/>
        </w:rPr>
        <w:t xml:space="preserve"> (</w:t>
      </w:r>
      <w:r w:rsidR="007F2578">
        <w:rPr>
          <w:rFonts w:ascii="Times New Roman" w:hAnsi="Times New Roman" w:cs="Times New Roman"/>
          <w:sz w:val="28"/>
          <w:szCs w:val="28"/>
          <w:lang w:val="ro-RO" w:eastAsia="ru-RU"/>
        </w:rPr>
        <w:t>2</w:t>
      </w:r>
      <w:r w:rsidR="008A7882" w:rsidRPr="00CD07BD">
        <w:rPr>
          <w:rFonts w:ascii="Times New Roman" w:hAnsi="Times New Roman" w:cs="Times New Roman"/>
          <w:sz w:val="28"/>
          <w:szCs w:val="28"/>
          <w:lang w:val="ro-RO" w:eastAsia="ru-RU"/>
        </w:rPr>
        <w:t xml:space="preserve">), </w:t>
      </w:r>
      <w:proofErr w:type="spellStart"/>
      <w:r w:rsidR="00D25C97" w:rsidRPr="00CD07BD">
        <w:rPr>
          <w:rFonts w:ascii="Times New Roman" w:hAnsi="Times New Roman" w:cs="Times New Roman"/>
          <w:sz w:val="28"/>
          <w:szCs w:val="28"/>
          <w:lang w:val="ro-RO" w:eastAsia="ru-RU"/>
        </w:rPr>
        <w:t>î</w:t>
      </w:r>
      <w:r w:rsidRPr="00CD07BD">
        <w:rPr>
          <w:rFonts w:ascii="Times New Roman" w:hAnsi="Times New Roman" w:cs="Times New Roman"/>
          <w:sz w:val="28"/>
          <w:szCs w:val="28"/>
          <w:lang w:val="ro-RO" w:eastAsia="ru-RU"/>
        </w:rPr>
        <w:t>ntroduse</w:t>
      </w:r>
      <w:proofErr w:type="spellEnd"/>
      <w:r w:rsidRPr="00CD07BD">
        <w:rPr>
          <w:rFonts w:ascii="Times New Roman" w:hAnsi="Times New Roman" w:cs="Times New Roman"/>
          <w:sz w:val="28"/>
          <w:szCs w:val="28"/>
          <w:lang w:val="ro-RO" w:eastAsia="ru-RU"/>
        </w:rPr>
        <w:t xml:space="preserve"> pe piaţă sau etichetate înainte de intrarea în vigoare a prezentei legi, care nu respectă cerinţele prevăzute de prezenta lege, pot fi comercializate pînă la epuizarea stocurilor acestor produse.</w:t>
      </w:r>
    </w:p>
    <w:p w14:paraId="445D8308" w14:textId="77777777" w:rsidR="008A7882" w:rsidRPr="00CD07BD" w:rsidRDefault="008A7882" w:rsidP="00DB483A">
      <w:pPr>
        <w:spacing w:after="0" w:line="240" w:lineRule="auto"/>
        <w:jc w:val="both"/>
        <w:rPr>
          <w:rFonts w:ascii="Times New Roman" w:eastAsia="Times New Roman" w:hAnsi="Times New Roman" w:cs="Times New Roman"/>
          <w:b/>
          <w:sz w:val="28"/>
          <w:szCs w:val="28"/>
          <w:lang w:val="ro-RO" w:eastAsia="ru-RU"/>
        </w:rPr>
      </w:pPr>
    </w:p>
    <w:p w14:paraId="5278B221" w14:textId="77777777" w:rsidR="00DB483A" w:rsidRPr="00CD07BD" w:rsidRDefault="00EF4258"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b/>
          <w:sz w:val="28"/>
          <w:szCs w:val="28"/>
          <w:lang w:val="ro-RO" w:eastAsia="ru-RU"/>
        </w:rPr>
        <w:t>Articolul 4</w:t>
      </w:r>
      <w:r w:rsidR="007F2E65" w:rsidRPr="00CD07BD">
        <w:rPr>
          <w:rFonts w:ascii="Times New Roman" w:eastAsia="Times New Roman" w:hAnsi="Times New Roman" w:cs="Times New Roman"/>
          <w:b/>
          <w:sz w:val="28"/>
          <w:szCs w:val="28"/>
          <w:lang w:val="ro-RO" w:eastAsia="ru-RU"/>
        </w:rPr>
        <w:t>2</w:t>
      </w:r>
      <w:r w:rsidR="00DB483A" w:rsidRPr="00CD07BD">
        <w:rPr>
          <w:rFonts w:ascii="Times New Roman" w:eastAsia="Times New Roman" w:hAnsi="Times New Roman" w:cs="Times New Roman"/>
          <w:b/>
          <w:sz w:val="28"/>
          <w:szCs w:val="28"/>
          <w:lang w:val="ro-RO" w:eastAsia="ru-RU"/>
        </w:rPr>
        <w:t xml:space="preserve">. </w:t>
      </w:r>
      <w:r w:rsidR="008A7882" w:rsidRPr="00CD07BD">
        <w:rPr>
          <w:rFonts w:ascii="Times New Roman" w:eastAsia="Times New Roman" w:hAnsi="Times New Roman" w:cs="Times New Roman"/>
          <w:sz w:val="28"/>
          <w:szCs w:val="28"/>
          <w:lang w:val="ro-RO" w:eastAsia="ru-RU"/>
        </w:rPr>
        <w:t>Intrarea în vigoare şi data aplicării prezentei legi</w:t>
      </w:r>
    </w:p>
    <w:p w14:paraId="7B568F3A" w14:textId="122D7632" w:rsidR="007B22A7" w:rsidRPr="00CD07BD" w:rsidRDefault="00DB483A"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(1)</w:t>
      </w:r>
      <w:r w:rsidR="00E679F7" w:rsidRPr="00CD07BD">
        <w:rPr>
          <w:rFonts w:ascii="Times New Roman" w:eastAsia="Times New Roman" w:hAnsi="Times New Roman" w:cs="Times New Roman"/>
          <w:sz w:val="28"/>
          <w:szCs w:val="28"/>
          <w:lang w:val="ro-RO" w:eastAsia="ru-RU"/>
        </w:rPr>
        <w:t xml:space="preserve"> Prezenta lege intră în vigoare la 1 ianuarie 202</w:t>
      </w:r>
      <w:r w:rsidR="00C72610">
        <w:rPr>
          <w:rFonts w:ascii="Times New Roman" w:eastAsia="Times New Roman" w:hAnsi="Times New Roman" w:cs="Times New Roman"/>
          <w:sz w:val="28"/>
          <w:szCs w:val="28"/>
          <w:lang w:val="ro-RO" w:eastAsia="ru-RU"/>
        </w:rPr>
        <w:t>3</w:t>
      </w:r>
      <w:r w:rsidR="007B22A7" w:rsidRPr="00CD07BD">
        <w:rPr>
          <w:rFonts w:ascii="Times New Roman" w:eastAsia="Times New Roman" w:hAnsi="Times New Roman" w:cs="Times New Roman"/>
          <w:sz w:val="28"/>
          <w:szCs w:val="28"/>
          <w:lang w:val="ro-RO" w:eastAsia="ru-RU"/>
        </w:rPr>
        <w:t>,</w:t>
      </w:r>
      <w:r w:rsidR="00A96586" w:rsidRPr="00CD07BD">
        <w:rPr>
          <w:rFonts w:ascii="Times New Roman" w:eastAsia="Times New Roman" w:hAnsi="Times New Roman" w:cs="Times New Roman"/>
          <w:sz w:val="28"/>
          <w:szCs w:val="28"/>
          <w:lang w:val="ro-RO" w:eastAsia="ru-RU"/>
        </w:rPr>
        <w:t xml:space="preserve"> cu excepţia art. 14, car</w:t>
      </w:r>
      <w:r w:rsidR="00A96586" w:rsidRPr="00CD07BD">
        <w:rPr>
          <w:lang w:val="en-US"/>
        </w:rPr>
        <w:t xml:space="preserve"> </w:t>
      </w:r>
      <w:r w:rsidR="00A96586" w:rsidRPr="00CD07BD">
        <w:rPr>
          <w:rFonts w:ascii="Times New Roman" w:eastAsia="Times New Roman" w:hAnsi="Times New Roman" w:cs="Times New Roman"/>
          <w:sz w:val="28"/>
          <w:szCs w:val="28"/>
          <w:lang w:val="ro-RO" w:eastAsia="ru-RU"/>
        </w:rPr>
        <w:t xml:space="preserve">se va aplica </w:t>
      </w:r>
      <w:proofErr w:type="spellStart"/>
      <w:r w:rsidR="00A96586" w:rsidRPr="00CD07BD">
        <w:rPr>
          <w:rFonts w:ascii="Times New Roman" w:eastAsia="Times New Roman" w:hAnsi="Times New Roman" w:cs="Times New Roman"/>
          <w:sz w:val="28"/>
          <w:szCs w:val="28"/>
          <w:lang w:val="ro-RO" w:eastAsia="ru-RU"/>
        </w:rPr>
        <w:t>începînd</w:t>
      </w:r>
      <w:proofErr w:type="spellEnd"/>
      <w:r w:rsidR="00A96586" w:rsidRPr="00CD07BD">
        <w:rPr>
          <w:rFonts w:ascii="Times New Roman" w:eastAsia="Times New Roman" w:hAnsi="Times New Roman" w:cs="Times New Roman"/>
          <w:sz w:val="28"/>
          <w:szCs w:val="28"/>
          <w:lang w:val="ro-RO" w:eastAsia="ru-RU"/>
        </w:rPr>
        <w:t xml:space="preserve"> cu anul 2025.</w:t>
      </w:r>
    </w:p>
    <w:p w14:paraId="42C18BD9" w14:textId="77777777" w:rsidR="00DB483A" w:rsidRPr="00CD07BD" w:rsidRDefault="00E679F7"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w:t>
      </w:r>
      <w:r w:rsidR="00A96586" w:rsidRPr="00CD07BD">
        <w:rPr>
          <w:rFonts w:ascii="Times New Roman" w:eastAsia="Times New Roman" w:hAnsi="Times New Roman" w:cs="Times New Roman"/>
          <w:sz w:val="28"/>
          <w:szCs w:val="28"/>
          <w:lang w:val="ro-RO" w:eastAsia="ru-RU"/>
        </w:rPr>
        <w:t>2</w:t>
      </w:r>
      <w:r w:rsidRPr="00CD07BD">
        <w:rPr>
          <w:rFonts w:ascii="Times New Roman" w:eastAsia="Times New Roman" w:hAnsi="Times New Roman" w:cs="Times New Roman"/>
          <w:sz w:val="28"/>
          <w:szCs w:val="28"/>
          <w:lang w:val="ro-RO" w:eastAsia="ru-RU"/>
        </w:rPr>
        <w:t xml:space="preserve">) Guvernul, în termen de </w:t>
      </w:r>
      <w:r w:rsidR="007B22A7" w:rsidRPr="00CD07BD">
        <w:rPr>
          <w:rFonts w:ascii="Times New Roman" w:eastAsia="Times New Roman" w:hAnsi="Times New Roman" w:cs="Times New Roman"/>
          <w:sz w:val="28"/>
          <w:szCs w:val="28"/>
          <w:lang w:val="ro-RO" w:eastAsia="ru-RU"/>
        </w:rPr>
        <w:t>12</w:t>
      </w:r>
      <w:r w:rsidR="00DB483A" w:rsidRPr="00CD07BD">
        <w:rPr>
          <w:rFonts w:ascii="Times New Roman" w:eastAsia="Times New Roman" w:hAnsi="Times New Roman" w:cs="Times New Roman"/>
          <w:sz w:val="28"/>
          <w:szCs w:val="28"/>
          <w:lang w:val="ro-RO" w:eastAsia="ru-RU"/>
        </w:rPr>
        <w:t xml:space="preserve"> luni de la data </w:t>
      </w:r>
      <w:r w:rsidR="00A96586" w:rsidRPr="00CD07BD">
        <w:rPr>
          <w:rFonts w:ascii="Times New Roman" w:eastAsia="Times New Roman" w:hAnsi="Times New Roman" w:cs="Times New Roman"/>
          <w:sz w:val="28"/>
          <w:szCs w:val="28"/>
          <w:lang w:val="ro-RO" w:eastAsia="ru-RU"/>
        </w:rPr>
        <w:t>intrării în vigoare a</w:t>
      </w:r>
      <w:r w:rsidR="00DB483A" w:rsidRPr="00CD07BD">
        <w:rPr>
          <w:rFonts w:ascii="Times New Roman" w:eastAsia="Times New Roman" w:hAnsi="Times New Roman" w:cs="Times New Roman"/>
          <w:sz w:val="28"/>
          <w:szCs w:val="28"/>
          <w:lang w:val="ro-RO" w:eastAsia="ru-RU"/>
        </w:rPr>
        <w:t xml:space="preserve"> prezentei legi: </w:t>
      </w:r>
    </w:p>
    <w:p w14:paraId="161ECD57" w14:textId="41B571BF" w:rsidR="007B22A7" w:rsidRPr="00CD07BD" w:rsidRDefault="007B22A7"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a) va prezenta Parlamentului propuneri vizînd aducerea în concordanţă a legislaţiei cu prezenta lege;</w:t>
      </w:r>
    </w:p>
    <w:p w14:paraId="36B83D5A" w14:textId="68D98207" w:rsidR="007B22A7" w:rsidRPr="00CD07BD" w:rsidRDefault="007B22A7"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b) va </w:t>
      </w:r>
      <w:r w:rsidR="00327825">
        <w:rPr>
          <w:rFonts w:ascii="Times New Roman" w:eastAsia="Times New Roman" w:hAnsi="Times New Roman" w:cs="Times New Roman"/>
          <w:sz w:val="28"/>
          <w:szCs w:val="28"/>
          <w:lang w:val="ro-RO" w:eastAsia="ru-RU"/>
        </w:rPr>
        <w:t>aduce</w:t>
      </w:r>
      <w:r w:rsidR="00327825" w:rsidRPr="00CD07BD">
        <w:rPr>
          <w:rFonts w:ascii="Times New Roman" w:eastAsia="Times New Roman" w:hAnsi="Times New Roman" w:cs="Times New Roman"/>
          <w:sz w:val="28"/>
          <w:szCs w:val="28"/>
          <w:lang w:val="ro-RO" w:eastAsia="ru-RU"/>
        </w:rPr>
        <w:t xml:space="preserve"> </w:t>
      </w:r>
      <w:r w:rsidRPr="00CD07BD">
        <w:rPr>
          <w:rFonts w:ascii="Times New Roman" w:eastAsia="Times New Roman" w:hAnsi="Times New Roman" w:cs="Times New Roman"/>
          <w:sz w:val="28"/>
          <w:szCs w:val="28"/>
          <w:lang w:val="ro-RO" w:eastAsia="ru-RU"/>
        </w:rPr>
        <w:t>în concordanţă propriile acte normative cu prezenta lege;</w:t>
      </w:r>
    </w:p>
    <w:p w14:paraId="551668C1" w14:textId="5E904900" w:rsidR="007B22A7" w:rsidRPr="00CD07BD" w:rsidRDefault="007B22A7"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c) va </w:t>
      </w:r>
      <w:r w:rsidR="00505F92" w:rsidRPr="00CD07BD">
        <w:rPr>
          <w:rFonts w:ascii="Times New Roman" w:eastAsia="Times New Roman" w:hAnsi="Times New Roman" w:cs="Times New Roman"/>
          <w:sz w:val="28"/>
          <w:szCs w:val="28"/>
          <w:lang w:val="ro-RO" w:eastAsia="ru-RU"/>
        </w:rPr>
        <w:t xml:space="preserve">elabora și aproba </w:t>
      </w:r>
      <w:r w:rsidRPr="00CD07BD">
        <w:rPr>
          <w:rFonts w:ascii="Times New Roman" w:eastAsia="Times New Roman" w:hAnsi="Times New Roman" w:cs="Times New Roman"/>
          <w:sz w:val="28"/>
          <w:szCs w:val="28"/>
          <w:lang w:val="ro-RO" w:eastAsia="ru-RU"/>
        </w:rPr>
        <w:t>actele normative necesare aplicării prezentei legi.</w:t>
      </w:r>
    </w:p>
    <w:p w14:paraId="57BDA3C1" w14:textId="77777777" w:rsidR="00DB483A" w:rsidRPr="00CD07BD" w:rsidRDefault="00DB483A"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w:t>
      </w:r>
      <w:r w:rsidR="00A96586" w:rsidRPr="00CD07BD">
        <w:rPr>
          <w:rFonts w:ascii="Times New Roman" w:eastAsia="Times New Roman" w:hAnsi="Times New Roman" w:cs="Times New Roman"/>
          <w:sz w:val="28"/>
          <w:szCs w:val="28"/>
          <w:lang w:val="ro-RO" w:eastAsia="ru-RU"/>
        </w:rPr>
        <w:t>3</w:t>
      </w:r>
      <w:r w:rsidRPr="00CD07BD">
        <w:rPr>
          <w:rFonts w:ascii="Times New Roman" w:eastAsia="Times New Roman" w:hAnsi="Times New Roman" w:cs="Times New Roman"/>
          <w:sz w:val="28"/>
          <w:szCs w:val="28"/>
          <w:lang w:val="ro-RO" w:eastAsia="ru-RU"/>
        </w:rPr>
        <w:t xml:space="preserve">) La data intrării în vigoare a prezentei legi </w:t>
      </w:r>
    </w:p>
    <w:p w14:paraId="214015AE" w14:textId="68969889" w:rsidR="00DB483A" w:rsidRPr="00CD07BD" w:rsidRDefault="00505F92"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a</w:t>
      </w:r>
      <w:r w:rsidR="00DB483A" w:rsidRPr="00CD07BD">
        <w:rPr>
          <w:rFonts w:ascii="Times New Roman" w:eastAsia="Times New Roman" w:hAnsi="Times New Roman" w:cs="Times New Roman"/>
          <w:sz w:val="28"/>
          <w:szCs w:val="28"/>
          <w:lang w:val="ro-RO" w:eastAsia="ru-RU"/>
        </w:rPr>
        <w:t>) În articolul 3 din Legea nr. 276</w:t>
      </w:r>
      <w:r w:rsidR="00346BFD" w:rsidRPr="00CD07BD">
        <w:rPr>
          <w:rFonts w:ascii="Times New Roman" w:eastAsia="Times New Roman" w:hAnsi="Times New Roman" w:cs="Times New Roman"/>
          <w:sz w:val="28"/>
          <w:szCs w:val="28"/>
          <w:lang w:val="ro-RO" w:eastAsia="ru-RU"/>
        </w:rPr>
        <w:t>/</w:t>
      </w:r>
      <w:r w:rsidR="00DB483A" w:rsidRPr="00CD07BD">
        <w:rPr>
          <w:rFonts w:ascii="Times New Roman" w:eastAsia="Times New Roman" w:hAnsi="Times New Roman" w:cs="Times New Roman"/>
          <w:sz w:val="28"/>
          <w:szCs w:val="28"/>
          <w:lang w:val="ro-RO" w:eastAsia="ru-RU"/>
        </w:rPr>
        <w:t xml:space="preserve">2016 cu privire la principiile de subvenționare </w:t>
      </w:r>
      <w:r w:rsidR="00327825" w:rsidRPr="0077681C">
        <w:rPr>
          <w:rFonts w:ascii="Times New Roman" w:eastAsia="Times New Roman" w:hAnsi="Times New Roman" w:cs="Times New Roman"/>
          <w:sz w:val="28"/>
          <w:szCs w:val="28"/>
          <w:lang w:val="ro-RO"/>
        </w:rPr>
        <w:t>în dezvoltarea agriculturii și mediului rural</w:t>
      </w:r>
      <w:r w:rsidR="00327825" w:rsidRPr="00CD07BD" w:rsidDel="00327825">
        <w:rPr>
          <w:rFonts w:ascii="Times New Roman" w:eastAsia="Times New Roman" w:hAnsi="Times New Roman" w:cs="Times New Roman"/>
          <w:sz w:val="28"/>
          <w:szCs w:val="28"/>
          <w:lang w:val="ro-RO" w:eastAsia="ru-RU"/>
        </w:rPr>
        <w:t xml:space="preserve"> </w:t>
      </w:r>
      <w:r w:rsidR="00DB483A" w:rsidRPr="00CD07BD">
        <w:rPr>
          <w:rFonts w:ascii="Times New Roman" w:eastAsia="Times New Roman" w:hAnsi="Times New Roman" w:cs="Times New Roman"/>
          <w:sz w:val="28"/>
          <w:szCs w:val="28"/>
          <w:lang w:val="ro-RO" w:eastAsia="ru-RU"/>
        </w:rPr>
        <w:t>(Monitorul Oficial al Republicii Moldova, 2017, nr. 67 – 71, art. 93), în definiţia noţiunii producţie agroalimentară ecologică, textul “Legea nr. 115-XVI din 9 iunie 2005” se substituite cu textul “Legea nr. (se va indica numărul şi data adoptării de către Parlament a prezentei legi)”.</w:t>
      </w:r>
    </w:p>
    <w:p w14:paraId="53A2CC5F" w14:textId="069D6F9B" w:rsidR="00DB483A" w:rsidRPr="00CD07BD" w:rsidRDefault="00505F92"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b</w:t>
      </w:r>
      <w:r w:rsidR="00DB483A" w:rsidRPr="00CD07BD">
        <w:rPr>
          <w:rFonts w:ascii="Times New Roman" w:eastAsia="Times New Roman" w:hAnsi="Times New Roman" w:cs="Times New Roman"/>
          <w:sz w:val="28"/>
          <w:szCs w:val="28"/>
          <w:lang w:val="ro-RO" w:eastAsia="ru-RU"/>
        </w:rPr>
        <w:t>) se abrogă</w:t>
      </w:r>
      <w:r w:rsidR="00346BFD" w:rsidRPr="00CD07BD">
        <w:rPr>
          <w:rFonts w:ascii="Times New Roman" w:eastAsia="Times New Roman" w:hAnsi="Times New Roman" w:cs="Times New Roman"/>
          <w:sz w:val="28"/>
          <w:szCs w:val="28"/>
          <w:lang w:val="ro-RO" w:eastAsia="ru-RU"/>
        </w:rPr>
        <w:t xml:space="preserve"> </w:t>
      </w:r>
      <w:r w:rsidR="00DB483A" w:rsidRPr="00CD07BD">
        <w:rPr>
          <w:rFonts w:ascii="Times New Roman" w:eastAsia="Times New Roman" w:hAnsi="Times New Roman" w:cs="Times New Roman"/>
          <w:sz w:val="28"/>
          <w:szCs w:val="28"/>
          <w:lang w:val="ro-RO" w:eastAsia="ru-RU"/>
        </w:rPr>
        <w:t>Legea nr. 115</w:t>
      </w:r>
      <w:r w:rsidR="00346BFD" w:rsidRPr="00CD07BD">
        <w:rPr>
          <w:rFonts w:ascii="Times New Roman" w:eastAsia="Times New Roman" w:hAnsi="Times New Roman" w:cs="Times New Roman"/>
          <w:sz w:val="28"/>
          <w:szCs w:val="28"/>
          <w:lang w:val="ro-RO" w:eastAsia="ru-RU"/>
        </w:rPr>
        <w:t>/</w:t>
      </w:r>
      <w:r w:rsidR="00346BFD" w:rsidRPr="00CD07BD" w:rsidDel="00346BFD">
        <w:rPr>
          <w:rFonts w:ascii="Times New Roman" w:eastAsia="Times New Roman" w:hAnsi="Times New Roman" w:cs="Times New Roman"/>
          <w:sz w:val="28"/>
          <w:szCs w:val="28"/>
          <w:lang w:val="ro-RO" w:eastAsia="ru-RU"/>
        </w:rPr>
        <w:t xml:space="preserve"> </w:t>
      </w:r>
      <w:r w:rsidR="00DB483A" w:rsidRPr="00CD07BD">
        <w:rPr>
          <w:rFonts w:ascii="Times New Roman" w:eastAsia="Times New Roman" w:hAnsi="Times New Roman" w:cs="Times New Roman"/>
          <w:sz w:val="28"/>
          <w:szCs w:val="28"/>
          <w:lang w:val="ro-RO" w:eastAsia="ru-RU"/>
        </w:rPr>
        <w:t>2005 cu privire la producţia agroalimentară ecologică (Monitorul Oficial al Republicii Moldova, 2005, nr.95 - 97, art. 446);</w:t>
      </w:r>
    </w:p>
    <w:p w14:paraId="27E4CEDE" w14:textId="74669F73" w:rsidR="00E30EDB" w:rsidRPr="00CD07BD" w:rsidRDefault="00E30EDB"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c</w:t>
      </w:r>
      <w:r w:rsidR="00DB483A" w:rsidRPr="00CD07BD">
        <w:rPr>
          <w:rFonts w:ascii="Times New Roman" w:eastAsia="Times New Roman" w:hAnsi="Times New Roman" w:cs="Times New Roman"/>
          <w:sz w:val="28"/>
          <w:szCs w:val="28"/>
          <w:lang w:val="ro-RO" w:eastAsia="ru-RU"/>
        </w:rPr>
        <w:t xml:space="preserve">) </w:t>
      </w:r>
      <w:r w:rsidRPr="00CD07BD">
        <w:rPr>
          <w:rFonts w:ascii="Times New Roman" w:eastAsia="Times New Roman" w:hAnsi="Times New Roman" w:cs="Times New Roman"/>
          <w:sz w:val="28"/>
          <w:szCs w:val="28"/>
          <w:lang w:val="ro-RO" w:eastAsia="ru-RU"/>
        </w:rPr>
        <w:t xml:space="preserve">Legea </w:t>
      </w:r>
      <w:r w:rsidR="00327825">
        <w:rPr>
          <w:rFonts w:ascii="Times New Roman" w:eastAsia="Times New Roman" w:hAnsi="Times New Roman" w:cs="Times New Roman"/>
          <w:sz w:val="28"/>
          <w:szCs w:val="28"/>
          <w:lang w:val="ro-RO" w:eastAsia="ru-RU"/>
        </w:rPr>
        <w:t>nr.</w:t>
      </w:r>
      <w:r w:rsidRPr="00CD07BD">
        <w:rPr>
          <w:rFonts w:ascii="Times New Roman" w:eastAsia="Times New Roman" w:hAnsi="Times New Roman" w:cs="Times New Roman"/>
          <w:sz w:val="28"/>
          <w:szCs w:val="28"/>
          <w:lang w:val="ro-RO" w:eastAsia="ru-RU"/>
        </w:rPr>
        <w:t>50/2013 cu privire la controalele oficiale pentru verificarea conformității cu legislația privind hrana pentru animale și produsele alimentare și cu normele de sănătate și bunăstare a animalelor (Monitorul Oficial al Republicii Moldova</w:t>
      </w:r>
      <w:r w:rsidR="00010F0A" w:rsidRPr="00CD07BD">
        <w:rPr>
          <w:rFonts w:ascii="Times New Roman" w:eastAsia="Times New Roman" w:hAnsi="Times New Roman" w:cs="Times New Roman"/>
          <w:sz w:val="28"/>
          <w:szCs w:val="28"/>
          <w:lang w:val="ro-RO" w:eastAsia="ru-RU"/>
        </w:rPr>
        <w:t>,</w:t>
      </w:r>
      <w:r w:rsidR="00327825">
        <w:rPr>
          <w:rFonts w:ascii="Times New Roman" w:eastAsia="Times New Roman" w:hAnsi="Times New Roman" w:cs="Times New Roman"/>
          <w:sz w:val="28"/>
          <w:szCs w:val="28"/>
          <w:lang w:val="ro-RO" w:eastAsia="ru-RU"/>
        </w:rPr>
        <w:t>2013,</w:t>
      </w:r>
      <w:r w:rsidRPr="00CD07BD">
        <w:rPr>
          <w:rFonts w:ascii="Times New Roman" w:eastAsia="Times New Roman" w:hAnsi="Times New Roman" w:cs="Times New Roman"/>
          <w:sz w:val="28"/>
          <w:szCs w:val="28"/>
          <w:lang w:val="ro-RO" w:eastAsia="ru-RU"/>
        </w:rPr>
        <w:t xml:space="preserve"> nr.122-124, art.383), cu modificările ulterioare, se completează după cum urmează:</w:t>
      </w:r>
    </w:p>
    <w:p w14:paraId="088EF002" w14:textId="77777777" w:rsidR="00BA52CD" w:rsidRPr="00CD07BD" w:rsidRDefault="00BA52CD" w:rsidP="00BA52CD">
      <w:pPr>
        <w:spacing w:after="0" w:line="240" w:lineRule="auto"/>
        <w:ind w:firstLine="720"/>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Articolul 2 se completează cu următoarea noțiune:</w:t>
      </w:r>
    </w:p>
    <w:p w14:paraId="6E9A3A51" w14:textId="77777777" w:rsidR="00BA52CD" w:rsidRPr="00CD07BD" w:rsidRDefault="00BA52CD" w:rsidP="00BA52CD">
      <w:pPr>
        <w:spacing w:after="0" w:line="240" w:lineRule="auto"/>
        <w:ind w:firstLine="720"/>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Pr="00CD07BD">
        <w:rPr>
          <w:rFonts w:ascii="Times New Roman" w:hAnsi="Times New Roman" w:cs="Times New Roman"/>
          <w:i/>
          <w:sz w:val="28"/>
          <w:szCs w:val="28"/>
          <w:lang w:val="ro-RO"/>
        </w:rPr>
        <w:t>organism de control</w:t>
      </w:r>
      <w:r w:rsidRPr="00CD07BD">
        <w:rPr>
          <w:rFonts w:ascii="Times New Roman" w:hAnsi="Times New Roman" w:cs="Times New Roman"/>
          <w:sz w:val="28"/>
          <w:szCs w:val="28"/>
          <w:lang w:val="ro-RO"/>
        </w:rPr>
        <w:t xml:space="preserve"> – persoană juridică distinctă, căreia autoritatea de cotrol i-a delegat anumite atribuții oficiale de control.”</w:t>
      </w:r>
    </w:p>
    <w:p w14:paraId="2DBC1B1B" w14:textId="77777777" w:rsidR="00BA52CD" w:rsidRPr="00CD07BD" w:rsidRDefault="00BA52CD" w:rsidP="00BA52CD">
      <w:pPr>
        <w:spacing w:after="0" w:line="240" w:lineRule="auto"/>
        <w:ind w:firstLine="720"/>
        <w:jc w:val="both"/>
        <w:rPr>
          <w:rFonts w:ascii="Times New Roman" w:hAnsi="Times New Roman" w:cs="Times New Roman"/>
          <w:sz w:val="28"/>
          <w:szCs w:val="28"/>
          <w:lang w:val="ro-RO"/>
        </w:rPr>
      </w:pPr>
    </w:p>
    <w:p w14:paraId="348D37DC" w14:textId="77777777" w:rsidR="00BA2E72" w:rsidRPr="00E876E9" w:rsidRDefault="00BA2E72" w:rsidP="00BA2E72">
      <w:pPr>
        <w:spacing w:after="0" w:line="240" w:lineRule="auto"/>
        <w:ind w:firstLine="360"/>
        <w:jc w:val="both"/>
        <w:rPr>
          <w:rFonts w:ascii="Times New Roman" w:hAnsi="Times New Roman" w:cs="Times New Roman"/>
          <w:sz w:val="28"/>
          <w:szCs w:val="28"/>
          <w:lang w:val="ro-RO"/>
        </w:rPr>
      </w:pPr>
      <w:r w:rsidRPr="00E876E9">
        <w:rPr>
          <w:rFonts w:ascii="Times New Roman" w:hAnsi="Times New Roman" w:cs="Times New Roman"/>
          <w:sz w:val="28"/>
          <w:szCs w:val="28"/>
          <w:lang w:val="ro-RO"/>
        </w:rPr>
        <w:t>La articolul 9, alin.(2) se completează cu lit.i) cu următorul cuprins:</w:t>
      </w:r>
    </w:p>
    <w:p w14:paraId="28A4B144" w14:textId="77777777" w:rsidR="00BA2E72" w:rsidRPr="00E876E9" w:rsidRDefault="00BA2E72" w:rsidP="00BA2E72">
      <w:pPr>
        <w:pStyle w:val="Listparagraf"/>
        <w:spacing w:after="0" w:line="240" w:lineRule="auto"/>
        <w:jc w:val="both"/>
        <w:rPr>
          <w:rFonts w:ascii="Times New Roman" w:hAnsi="Times New Roman" w:cs="Times New Roman"/>
          <w:sz w:val="28"/>
          <w:szCs w:val="28"/>
          <w:lang w:val="ro-RO"/>
        </w:rPr>
      </w:pPr>
      <w:r w:rsidRPr="00E876E9">
        <w:rPr>
          <w:rFonts w:ascii="Times New Roman" w:hAnsi="Times New Roman" w:cs="Times New Roman"/>
          <w:sz w:val="28"/>
          <w:szCs w:val="28"/>
          <w:lang w:val="ro-RO"/>
        </w:rPr>
        <w:t>„i) eșantionare, analiză, diagnostic și teste.”</w:t>
      </w:r>
    </w:p>
    <w:p w14:paraId="532358F2" w14:textId="77777777" w:rsidR="00327825" w:rsidRDefault="00327825" w:rsidP="0077681C">
      <w:pPr>
        <w:spacing w:after="0" w:line="240" w:lineRule="auto"/>
        <w:jc w:val="both"/>
        <w:rPr>
          <w:rFonts w:ascii="Times New Roman" w:eastAsia="Times New Roman" w:hAnsi="Times New Roman" w:cs="Times New Roman"/>
          <w:sz w:val="28"/>
          <w:szCs w:val="28"/>
          <w:lang w:val="ro-RO"/>
        </w:rPr>
      </w:pPr>
    </w:p>
    <w:p w14:paraId="67F07B1B" w14:textId="0C5FD2B6" w:rsidR="00BA2E72" w:rsidRPr="00327825" w:rsidRDefault="00327825" w:rsidP="0077681C">
      <w:pPr>
        <w:spacing w:after="0" w:line="240" w:lineRule="auto"/>
        <w:jc w:val="both"/>
        <w:rPr>
          <w:rFonts w:ascii="Times New Roman" w:hAnsi="Times New Roman" w:cs="Times New Roman"/>
          <w:b/>
          <w:sz w:val="28"/>
          <w:szCs w:val="28"/>
          <w:lang w:val="ro-RO"/>
        </w:rPr>
      </w:pPr>
      <w:r w:rsidRPr="0077681C">
        <w:rPr>
          <w:rFonts w:ascii="Times New Roman" w:eastAsia="Times New Roman" w:hAnsi="Times New Roman" w:cs="Times New Roman"/>
          <w:sz w:val="28"/>
          <w:szCs w:val="28"/>
          <w:lang w:val="ro-RO"/>
        </w:rPr>
        <w:t>Se completează cu articolele 10</w:t>
      </w:r>
      <w:r w:rsidRPr="0077681C">
        <w:rPr>
          <w:rFonts w:ascii="Times New Roman" w:eastAsia="Times New Roman" w:hAnsi="Times New Roman" w:cs="Times New Roman"/>
          <w:sz w:val="28"/>
          <w:szCs w:val="28"/>
          <w:vertAlign w:val="superscript"/>
          <w:lang w:val="ro-RO"/>
        </w:rPr>
        <w:t>1</w:t>
      </w:r>
      <w:r w:rsidRPr="0077681C">
        <w:rPr>
          <w:rFonts w:ascii="Times New Roman" w:eastAsia="Times New Roman" w:hAnsi="Times New Roman" w:cs="Times New Roman"/>
          <w:sz w:val="28"/>
          <w:szCs w:val="28"/>
          <w:lang w:val="ro-RO"/>
        </w:rPr>
        <w:t xml:space="preserve"> și 10</w:t>
      </w:r>
      <w:r w:rsidRPr="0077681C">
        <w:rPr>
          <w:rFonts w:ascii="Times New Roman" w:eastAsia="Times New Roman" w:hAnsi="Times New Roman" w:cs="Times New Roman"/>
          <w:sz w:val="28"/>
          <w:szCs w:val="28"/>
          <w:vertAlign w:val="superscript"/>
          <w:lang w:val="ro-RO"/>
        </w:rPr>
        <w:t>2</w:t>
      </w:r>
      <w:r w:rsidRPr="0077681C">
        <w:rPr>
          <w:rFonts w:ascii="Times New Roman" w:eastAsia="Times New Roman" w:hAnsi="Times New Roman" w:cs="Times New Roman"/>
          <w:sz w:val="28"/>
          <w:szCs w:val="28"/>
          <w:lang w:val="ro-RO"/>
        </w:rPr>
        <w:t xml:space="preserve"> cu următorul cuprins</w:t>
      </w:r>
      <w:r>
        <w:rPr>
          <w:rFonts w:ascii="Times New Roman" w:eastAsia="Times New Roman" w:hAnsi="Times New Roman" w:cs="Times New Roman"/>
          <w:sz w:val="28"/>
          <w:szCs w:val="28"/>
          <w:lang w:val="ro-RO"/>
        </w:rPr>
        <w:t>:</w:t>
      </w:r>
    </w:p>
    <w:p w14:paraId="29A2298C" w14:textId="513135F9" w:rsidR="00BA52CD" w:rsidRPr="00CD07BD" w:rsidRDefault="00BA2E72" w:rsidP="00BA52CD">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b/>
          <w:sz w:val="28"/>
          <w:szCs w:val="28"/>
          <w:lang w:val="ro-RO"/>
        </w:rPr>
        <w:t>Articolul 10</w:t>
      </w:r>
      <w:r w:rsidR="00BA52CD" w:rsidRPr="00CD07BD">
        <w:rPr>
          <w:rFonts w:ascii="Times New Roman" w:hAnsi="Times New Roman" w:cs="Times New Roman"/>
          <w:b/>
          <w:sz w:val="28"/>
          <w:szCs w:val="28"/>
          <w:lang w:val="ro-RO"/>
        </w:rPr>
        <w:t xml:space="preserve">¹. </w:t>
      </w:r>
      <w:r w:rsidR="00BA52CD" w:rsidRPr="00CD07BD">
        <w:rPr>
          <w:rFonts w:ascii="Times New Roman" w:hAnsi="Times New Roman" w:cs="Times New Roman"/>
          <w:sz w:val="28"/>
          <w:szCs w:val="28"/>
          <w:lang w:val="ro-RO"/>
        </w:rPr>
        <w:t>Delegarea anumitor atribuții de control oficial către organisme de control</w:t>
      </w:r>
    </w:p>
    <w:p w14:paraId="4D20A132" w14:textId="77777777" w:rsidR="00BA52CD" w:rsidRPr="00CD07BD" w:rsidRDefault="00BA52CD" w:rsidP="00BA52CD">
      <w:pPr>
        <w:spacing w:after="0" w:line="240" w:lineRule="auto"/>
        <w:ind w:firstLine="720"/>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Delegarea anumitor atribuții de control oficial către organisme de control se face în scris și cu respectarea următoarelor condiții:</w:t>
      </w:r>
    </w:p>
    <w:p w14:paraId="77D4E3FC" w14:textId="77777777" w:rsidR="00BA52CD" w:rsidRPr="00CD07BD" w:rsidRDefault="00BA52CD" w:rsidP="00BA52CD">
      <w:pPr>
        <w:pStyle w:val="Listparagraf"/>
        <w:numPr>
          <w:ilvl w:val="0"/>
          <w:numId w:val="4"/>
        </w:numPr>
        <w:spacing w:after="0" w:line="240" w:lineRule="auto"/>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delegarea descrie exact atribuțiile de control oficial pe care organismul de control le poate îndeplini și a condițiilor în care acesta poate îndeplini respectivele atribuții;</w:t>
      </w:r>
    </w:p>
    <w:p w14:paraId="3D3B3F2C" w14:textId="77777777" w:rsidR="00BA52CD" w:rsidRPr="00CD07BD" w:rsidRDefault="00BA52CD" w:rsidP="00BA52CD">
      <w:pPr>
        <w:pStyle w:val="Listparagraf"/>
        <w:numPr>
          <w:ilvl w:val="0"/>
          <w:numId w:val="4"/>
        </w:numPr>
        <w:spacing w:after="0" w:line="240" w:lineRule="auto"/>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organismul de control:</w:t>
      </w:r>
    </w:p>
    <w:p w14:paraId="24F341F2" w14:textId="77777777" w:rsidR="00BA52CD" w:rsidRPr="00CD07BD" w:rsidRDefault="00BA52CD" w:rsidP="00BA52CD">
      <w:pPr>
        <w:pStyle w:val="Listparagraf"/>
        <w:numPr>
          <w:ilvl w:val="0"/>
          <w:numId w:val="5"/>
        </w:numPr>
        <w:spacing w:after="0" w:line="240" w:lineRule="auto"/>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deține expertiza, echipamentele și infrastructura necesare pentru a îndeplini atribuții de control oficial care i s-au delegat;</w:t>
      </w:r>
    </w:p>
    <w:p w14:paraId="233594EB" w14:textId="77777777" w:rsidR="00BA52CD" w:rsidRPr="00CD07BD" w:rsidRDefault="00BA52CD" w:rsidP="00BA52CD">
      <w:pPr>
        <w:pStyle w:val="Listparagraf"/>
        <w:numPr>
          <w:ilvl w:val="0"/>
          <w:numId w:val="5"/>
        </w:numPr>
        <w:spacing w:after="0" w:line="240" w:lineRule="auto"/>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are un număr suficient de angajați cu calificări și experiență corespunzătoare;</w:t>
      </w:r>
    </w:p>
    <w:p w14:paraId="599EB118" w14:textId="77777777" w:rsidR="00BA52CD" w:rsidRPr="00CD07BD" w:rsidRDefault="00BA52CD" w:rsidP="00BA52CD">
      <w:pPr>
        <w:pStyle w:val="Listparagraf"/>
        <w:numPr>
          <w:ilvl w:val="0"/>
          <w:numId w:val="5"/>
        </w:numPr>
        <w:spacing w:after="0" w:line="240" w:lineRule="auto"/>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este imparțial și nu este afectat de niciun conflict de interese și, în special, nu este într-o situație care poate, în mod direct sau indirect, să afecteze imparțialitatea conduitei sale profesionale în ceea ce privește exercitarea atribuții de control oficial care i s-au delegat;</w:t>
      </w:r>
    </w:p>
    <w:p w14:paraId="37FCC8A0" w14:textId="1FFFFD42" w:rsidR="00BA52CD" w:rsidRPr="00CD07BD" w:rsidRDefault="00BA52CD" w:rsidP="00BA52CD">
      <w:pPr>
        <w:pStyle w:val="Listparagraf"/>
        <w:numPr>
          <w:ilvl w:val="0"/>
          <w:numId w:val="5"/>
        </w:numPr>
        <w:spacing w:after="0" w:line="240" w:lineRule="auto"/>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activează și este acreditat în conformitate cu standarde relevante atribuțiilor delegate , inclusiv cu standardul </w:t>
      </w:r>
      <w:r w:rsidR="005D0D9A" w:rsidRPr="0077681C">
        <w:rPr>
          <w:rFonts w:ascii="Times New Roman" w:hAnsi="Times New Roman" w:cs="Times New Roman"/>
          <w:sz w:val="28"/>
          <w:szCs w:val="28"/>
          <w:lang w:val="ro-RO"/>
        </w:rPr>
        <w:t>SM SR EN ISO/CEI 17020 Evaluarea conformității. Cerințe pentru funcționarea diferitelor tipuri de organisme care efectuează inspecții”</w:t>
      </w:r>
      <w:r w:rsidRPr="00CD07BD">
        <w:rPr>
          <w:rFonts w:ascii="Times New Roman" w:hAnsi="Times New Roman" w:cs="Times New Roman"/>
          <w:sz w:val="28"/>
          <w:szCs w:val="28"/>
          <w:lang w:val="ro-RO"/>
        </w:rPr>
        <w:t>;</w:t>
      </w:r>
    </w:p>
    <w:p w14:paraId="3AAC93EC" w14:textId="38E9F8D7" w:rsidR="00BA52CD" w:rsidRPr="001941AE" w:rsidRDefault="00BA52CD" w:rsidP="001941AE">
      <w:pPr>
        <w:pStyle w:val="Listparagraf"/>
        <w:numPr>
          <w:ilvl w:val="0"/>
          <w:numId w:val="5"/>
        </w:numPr>
        <w:spacing w:after="0" w:line="240" w:lineRule="auto"/>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dispune de suficiente prerogative pentru a exercita atribuțiile de control oficial care i-au fost delegate;</w:t>
      </w:r>
    </w:p>
    <w:p w14:paraId="661AC3DA" w14:textId="560C86A1" w:rsidR="00BA52CD" w:rsidRPr="00CD07BD" w:rsidRDefault="00BA2E72" w:rsidP="00BA52CD">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Articolul 10</w:t>
      </w:r>
      <w:r w:rsidR="00BA52CD" w:rsidRPr="00CD07BD">
        <w:rPr>
          <w:rFonts w:ascii="Times New Roman" w:hAnsi="Times New Roman" w:cs="Times New Roman"/>
          <w:b/>
          <w:sz w:val="28"/>
          <w:szCs w:val="28"/>
          <w:lang w:val="ro-RO"/>
        </w:rPr>
        <w:t xml:space="preserve">². </w:t>
      </w:r>
      <w:r w:rsidR="00BA52CD" w:rsidRPr="00CD07BD">
        <w:rPr>
          <w:rFonts w:ascii="Times New Roman" w:hAnsi="Times New Roman" w:cs="Times New Roman"/>
          <w:sz w:val="28"/>
          <w:szCs w:val="28"/>
          <w:lang w:val="ro-RO"/>
        </w:rPr>
        <w:t xml:space="preserve">Obligațiile </w:t>
      </w:r>
      <w:r>
        <w:rPr>
          <w:rFonts w:ascii="Times New Roman" w:hAnsi="Times New Roman" w:cs="Times New Roman"/>
          <w:sz w:val="28"/>
          <w:szCs w:val="28"/>
          <w:lang w:val="ro-RO"/>
        </w:rPr>
        <w:t xml:space="preserve">Ministerului Agriculturii, Dezvoltării Regionale și Mediului </w:t>
      </w:r>
      <w:r w:rsidR="00BA52CD" w:rsidRPr="00CD07BD">
        <w:rPr>
          <w:rFonts w:ascii="Times New Roman" w:hAnsi="Times New Roman" w:cs="Times New Roman"/>
          <w:sz w:val="28"/>
          <w:szCs w:val="28"/>
          <w:lang w:val="ro-RO"/>
        </w:rPr>
        <w:t>privind delegarea</w:t>
      </w:r>
    </w:p>
    <w:p w14:paraId="2BD8604F" w14:textId="1C6F99F8" w:rsidR="00BA52CD" w:rsidRPr="00CD07BD" w:rsidRDefault="00BA2E72" w:rsidP="00BA52CD">
      <w:pPr>
        <w:pStyle w:val="Listparagraf"/>
        <w:numPr>
          <w:ilvl w:val="0"/>
          <w:numId w:val="7"/>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Ministerul Agriculturii, Dezvoltării Regionale și Mediului</w:t>
      </w:r>
      <w:r w:rsidR="00BA52CD" w:rsidRPr="00CD07BD">
        <w:rPr>
          <w:rFonts w:ascii="Times New Roman" w:hAnsi="Times New Roman" w:cs="Times New Roman"/>
          <w:sz w:val="28"/>
          <w:szCs w:val="28"/>
          <w:lang w:val="ro-RO"/>
        </w:rPr>
        <w:t>, care a delegat anumite atribuții de control ofici</w:t>
      </w:r>
      <w:r>
        <w:rPr>
          <w:rFonts w:ascii="Times New Roman" w:hAnsi="Times New Roman" w:cs="Times New Roman"/>
          <w:sz w:val="28"/>
          <w:szCs w:val="28"/>
          <w:lang w:val="ro-RO"/>
        </w:rPr>
        <w:t>al unor organisme de control va</w:t>
      </w:r>
      <w:r w:rsidR="00BA52CD" w:rsidRPr="00CD07BD">
        <w:rPr>
          <w:rFonts w:ascii="Times New Roman" w:hAnsi="Times New Roman" w:cs="Times New Roman"/>
          <w:sz w:val="28"/>
          <w:szCs w:val="28"/>
          <w:lang w:val="ro-RO"/>
        </w:rPr>
        <w:t>:</w:t>
      </w:r>
    </w:p>
    <w:p w14:paraId="26F36F92" w14:textId="77777777" w:rsidR="00BA52CD" w:rsidRPr="00CD07BD" w:rsidRDefault="00BA52CD" w:rsidP="00BA52CD">
      <w:pPr>
        <w:pStyle w:val="Listparagraf"/>
        <w:numPr>
          <w:ilvl w:val="0"/>
          <w:numId w:val="6"/>
        </w:numPr>
        <w:spacing w:after="0" w:line="240" w:lineRule="auto"/>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organiza, după necesitate, audituri sau inspecții la aceste organisme de control;</w:t>
      </w:r>
    </w:p>
    <w:p w14:paraId="640C08B5" w14:textId="77777777" w:rsidR="00BA52CD" w:rsidRPr="00CD07BD" w:rsidRDefault="00BA52CD" w:rsidP="00BA52CD">
      <w:pPr>
        <w:pStyle w:val="Listparagraf"/>
        <w:numPr>
          <w:ilvl w:val="0"/>
          <w:numId w:val="6"/>
        </w:numPr>
        <w:spacing w:after="0" w:line="240" w:lineRule="auto"/>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retrag integral sau parțial delegarea, în cazul în care:</w:t>
      </w:r>
    </w:p>
    <w:p w14:paraId="3CB6EB56" w14:textId="77777777" w:rsidR="00BA52CD" w:rsidRPr="00CD07BD" w:rsidRDefault="00BA52CD" w:rsidP="00BA52CD">
      <w:pPr>
        <w:pStyle w:val="Listparagraf"/>
        <w:numPr>
          <w:ilvl w:val="0"/>
          <w:numId w:val="5"/>
        </w:numPr>
        <w:spacing w:after="0" w:line="240" w:lineRule="auto"/>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există dovezi că organismele de control nu reușesc să își îndeplinească în mod corespunzător atribuțiile care le-au fost delegate;</w:t>
      </w:r>
    </w:p>
    <w:p w14:paraId="506F0514" w14:textId="77777777" w:rsidR="00BA52CD" w:rsidRPr="00CD07BD" w:rsidRDefault="00BA52CD" w:rsidP="00BA52CD">
      <w:pPr>
        <w:pStyle w:val="Listparagraf"/>
        <w:numPr>
          <w:ilvl w:val="0"/>
          <w:numId w:val="5"/>
        </w:numPr>
        <w:spacing w:after="0" w:line="240" w:lineRule="auto"/>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organismul de control nu reușește să ia măsuri corespunzătoare și în timp util în vederea remedierii deficiențelor identificate</w:t>
      </w:r>
    </w:p>
    <w:p w14:paraId="4E22AB01" w14:textId="77777777" w:rsidR="00BA52CD" w:rsidRPr="00CD07BD" w:rsidRDefault="00BA52CD" w:rsidP="00BA52CD">
      <w:pPr>
        <w:pStyle w:val="Listparagraf"/>
        <w:numPr>
          <w:ilvl w:val="0"/>
          <w:numId w:val="5"/>
        </w:numPr>
        <w:spacing w:after="0" w:line="240" w:lineRule="auto"/>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s-a demonstrat că a fost compromisă independența sau imparțialitatea organismului de control.</w:t>
      </w:r>
    </w:p>
    <w:p w14:paraId="23071DEE" w14:textId="7F050CAB" w:rsidR="00BA52CD" w:rsidRDefault="00BA52CD" w:rsidP="00BA52CD">
      <w:pPr>
        <w:pStyle w:val="Listparagraf"/>
        <w:numPr>
          <w:ilvl w:val="0"/>
          <w:numId w:val="7"/>
        </w:numPr>
        <w:spacing w:after="0" w:line="240" w:lineRule="auto"/>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Prevederile menționate mai sus nu aduc atingere dreptului </w:t>
      </w:r>
      <w:r w:rsidR="00BA2E72">
        <w:rPr>
          <w:rFonts w:ascii="Times New Roman" w:hAnsi="Times New Roman" w:cs="Times New Roman"/>
          <w:sz w:val="28"/>
          <w:szCs w:val="28"/>
          <w:lang w:val="ro-RO"/>
        </w:rPr>
        <w:t>Ministerului Agriculturii, Dezvoltării Regionale și Mediului</w:t>
      </w:r>
      <w:r w:rsidRPr="00CD07BD">
        <w:rPr>
          <w:rFonts w:ascii="Times New Roman" w:hAnsi="Times New Roman" w:cs="Times New Roman"/>
          <w:sz w:val="28"/>
          <w:szCs w:val="28"/>
          <w:lang w:val="ro-RO"/>
        </w:rPr>
        <w:t xml:space="preserve"> de a retrage delegarea pentru alte motive justificate.</w:t>
      </w:r>
      <w:r w:rsidR="00535DC6">
        <w:rPr>
          <w:rFonts w:ascii="Times New Roman" w:hAnsi="Times New Roman" w:cs="Times New Roman"/>
          <w:sz w:val="28"/>
          <w:szCs w:val="28"/>
          <w:lang w:val="ro-RO"/>
        </w:rPr>
        <w:t xml:space="preserve"> </w:t>
      </w:r>
    </w:p>
    <w:p w14:paraId="7FC3E8C3" w14:textId="3EFFB209" w:rsidR="00535DC6" w:rsidRPr="00CD07BD" w:rsidRDefault="00535DC6" w:rsidP="00BA52CD">
      <w:pPr>
        <w:pStyle w:val="Listparagraf"/>
        <w:numPr>
          <w:ilvl w:val="0"/>
          <w:numId w:val="7"/>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Guvernul va aproba </w:t>
      </w:r>
      <w:r w:rsidRPr="00CD07BD">
        <w:rPr>
          <w:rFonts w:ascii="Times New Roman" w:hAnsi="Times New Roman" w:cs="Times New Roman"/>
          <w:sz w:val="28"/>
          <w:szCs w:val="28"/>
          <w:lang w:val="ro-RO"/>
        </w:rPr>
        <w:t>reglementări</w:t>
      </w:r>
      <w:r>
        <w:rPr>
          <w:rFonts w:ascii="Times New Roman" w:hAnsi="Times New Roman" w:cs="Times New Roman"/>
          <w:sz w:val="28"/>
          <w:szCs w:val="28"/>
          <w:lang w:val="ro-RO"/>
        </w:rPr>
        <w:t>le necesare</w:t>
      </w:r>
      <w:r w:rsidRPr="00CD07BD">
        <w:rPr>
          <w:rFonts w:ascii="Times New Roman" w:hAnsi="Times New Roman" w:cs="Times New Roman"/>
          <w:sz w:val="28"/>
          <w:szCs w:val="28"/>
          <w:lang w:val="ro-RO"/>
        </w:rPr>
        <w:t xml:space="preserve">, ce asigură o coordonare eficientă </w:t>
      </w:r>
      <w:r>
        <w:rPr>
          <w:rFonts w:ascii="Times New Roman" w:hAnsi="Times New Roman" w:cs="Times New Roman"/>
          <w:sz w:val="28"/>
          <w:szCs w:val="28"/>
          <w:lang w:val="ro-RO"/>
        </w:rPr>
        <w:t>între Ministerul Agriculturii, Dezvoltării Regionale și Mediului și organismele de control</w:t>
      </w:r>
      <w:r w:rsidR="006202C2">
        <w:rPr>
          <w:rFonts w:ascii="Times New Roman" w:hAnsi="Times New Roman" w:cs="Times New Roman"/>
          <w:sz w:val="28"/>
          <w:szCs w:val="28"/>
          <w:lang w:val="ro-RO"/>
        </w:rPr>
        <w:t>, în partea ce privește delegarea atribuțiilor de control</w:t>
      </w:r>
      <w:r>
        <w:rPr>
          <w:rFonts w:ascii="Times New Roman" w:hAnsi="Times New Roman" w:cs="Times New Roman"/>
          <w:sz w:val="28"/>
          <w:szCs w:val="28"/>
          <w:lang w:val="ro-RO"/>
        </w:rPr>
        <w:t>.</w:t>
      </w:r>
    </w:p>
    <w:p w14:paraId="22F8752D" w14:textId="631401C2" w:rsidR="00E30EDB" w:rsidRPr="00C42784" w:rsidRDefault="00E30EDB" w:rsidP="00BA52CD">
      <w:pPr>
        <w:spacing w:after="0" w:line="240" w:lineRule="auto"/>
        <w:ind w:firstLine="708"/>
        <w:jc w:val="both"/>
        <w:rPr>
          <w:rFonts w:ascii="Times New Roman" w:hAnsi="Times New Roman" w:cs="Times New Roman"/>
          <w:sz w:val="28"/>
          <w:szCs w:val="28"/>
          <w:lang w:val="en-US"/>
        </w:rPr>
      </w:pPr>
    </w:p>
    <w:p w14:paraId="6C1CAF0B" w14:textId="0C571D22" w:rsidR="00DB483A" w:rsidRPr="00CD07BD" w:rsidRDefault="00E30EDB" w:rsidP="001E7556">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d) </w:t>
      </w:r>
      <w:r w:rsidR="00DB483A" w:rsidRPr="00CD07BD">
        <w:rPr>
          <w:rFonts w:ascii="Times New Roman" w:eastAsia="Times New Roman" w:hAnsi="Times New Roman" w:cs="Times New Roman"/>
          <w:sz w:val="28"/>
          <w:szCs w:val="28"/>
          <w:lang w:val="ro-RO" w:eastAsia="ru-RU"/>
        </w:rPr>
        <w:t>Codul contravențional al Republicii Moldova nr. 218</w:t>
      </w:r>
      <w:r w:rsidR="00346BFD" w:rsidRPr="00CD07BD">
        <w:rPr>
          <w:rFonts w:ascii="Times New Roman" w:eastAsia="Times New Roman" w:hAnsi="Times New Roman" w:cs="Times New Roman"/>
          <w:sz w:val="28"/>
          <w:szCs w:val="28"/>
          <w:lang w:val="ro-RO" w:eastAsia="ru-RU"/>
        </w:rPr>
        <w:t>/</w:t>
      </w:r>
      <w:r w:rsidR="00DB483A" w:rsidRPr="00CD07BD">
        <w:rPr>
          <w:rFonts w:ascii="Times New Roman" w:eastAsia="Times New Roman" w:hAnsi="Times New Roman" w:cs="Times New Roman"/>
          <w:sz w:val="28"/>
          <w:szCs w:val="28"/>
          <w:lang w:val="ro-RO" w:eastAsia="ru-RU"/>
        </w:rPr>
        <w:t xml:space="preserve"> 2008 (</w:t>
      </w:r>
      <w:r w:rsidR="00327825" w:rsidRPr="0077681C">
        <w:rPr>
          <w:rFonts w:ascii="Times New Roman" w:eastAsia="Times New Roman" w:hAnsi="Times New Roman" w:cs="Times New Roman"/>
          <w:spacing w:val="-1"/>
          <w:sz w:val="28"/>
          <w:szCs w:val="28"/>
          <w:lang w:val="ro-RO"/>
        </w:rPr>
        <w:t xml:space="preserve">Monitorul </w:t>
      </w:r>
      <w:r w:rsidR="00327825" w:rsidRPr="0077681C">
        <w:rPr>
          <w:rFonts w:ascii="Times New Roman" w:eastAsia="Times New Roman" w:hAnsi="Times New Roman" w:cs="Times New Roman"/>
          <w:sz w:val="28"/>
          <w:szCs w:val="28"/>
          <w:lang w:val="ro-RO"/>
        </w:rPr>
        <w:t>Oficial al Republicii Moldova, 2017, nr. 78-84, art. 100</w:t>
      </w:r>
      <w:r w:rsidR="00DB483A" w:rsidRPr="00CD07BD">
        <w:rPr>
          <w:rFonts w:ascii="Times New Roman" w:eastAsia="Times New Roman" w:hAnsi="Times New Roman" w:cs="Times New Roman"/>
          <w:sz w:val="28"/>
          <w:szCs w:val="28"/>
          <w:lang w:val="ro-RO" w:eastAsia="ru-RU"/>
        </w:rPr>
        <w:t xml:space="preserve">), cu modificările ulterioare, se completează </w:t>
      </w:r>
      <w:r w:rsidR="001E7556">
        <w:rPr>
          <w:rFonts w:ascii="Times New Roman" w:eastAsia="Times New Roman" w:hAnsi="Times New Roman" w:cs="Times New Roman"/>
          <w:sz w:val="28"/>
          <w:szCs w:val="28"/>
          <w:lang w:val="ro-RO" w:eastAsia="ru-RU"/>
        </w:rPr>
        <w:t>c</w:t>
      </w:r>
      <w:r w:rsidR="00DB483A" w:rsidRPr="00CD07BD">
        <w:rPr>
          <w:rFonts w:ascii="Times New Roman" w:eastAsia="Times New Roman" w:hAnsi="Times New Roman" w:cs="Times New Roman"/>
          <w:sz w:val="28"/>
          <w:szCs w:val="28"/>
          <w:lang w:val="ro-RO" w:eastAsia="ru-RU"/>
        </w:rPr>
        <w:t>u articolul 185</w:t>
      </w:r>
      <w:r w:rsidR="00DB483A" w:rsidRPr="00CD07BD">
        <w:rPr>
          <w:rFonts w:ascii="Times New Roman" w:eastAsia="Times New Roman" w:hAnsi="Times New Roman" w:cs="Times New Roman"/>
          <w:sz w:val="28"/>
          <w:szCs w:val="28"/>
          <w:vertAlign w:val="superscript"/>
          <w:lang w:val="ro-RO" w:eastAsia="ru-RU"/>
        </w:rPr>
        <w:t>1</w:t>
      </w:r>
      <w:r w:rsidR="00DB483A" w:rsidRPr="00CD07BD">
        <w:rPr>
          <w:rFonts w:ascii="Times New Roman" w:eastAsia="Times New Roman" w:hAnsi="Times New Roman" w:cs="Times New Roman"/>
          <w:sz w:val="28"/>
          <w:szCs w:val="28"/>
          <w:lang w:val="ro-RO" w:eastAsia="ru-RU"/>
        </w:rPr>
        <w:t xml:space="preserve"> cu următorul cuprins:</w:t>
      </w:r>
    </w:p>
    <w:p w14:paraId="2374220C" w14:textId="77777777" w:rsidR="00DB483A" w:rsidRPr="00CD07BD" w:rsidRDefault="00DB483A"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„Articolul 185</w:t>
      </w:r>
      <w:r w:rsidRPr="00CD07BD">
        <w:rPr>
          <w:rFonts w:ascii="Times New Roman" w:eastAsia="Times New Roman" w:hAnsi="Times New Roman" w:cs="Times New Roman"/>
          <w:sz w:val="28"/>
          <w:szCs w:val="28"/>
          <w:vertAlign w:val="superscript"/>
          <w:lang w:val="ro-RO" w:eastAsia="ru-RU"/>
        </w:rPr>
        <w:t>1</w:t>
      </w:r>
      <w:r w:rsidRPr="00CD07BD">
        <w:rPr>
          <w:rFonts w:ascii="Times New Roman" w:eastAsia="Times New Roman" w:hAnsi="Times New Roman" w:cs="Times New Roman"/>
          <w:sz w:val="28"/>
          <w:szCs w:val="28"/>
          <w:lang w:val="ro-RO" w:eastAsia="ru-RU"/>
        </w:rPr>
        <w:t>. Încălcarea regulilor, normelor cu privire la produsele agroalimentare ecologice</w:t>
      </w:r>
    </w:p>
    <w:p w14:paraId="394AF350" w14:textId="05055488" w:rsidR="00DB483A" w:rsidRPr="00CD07BD" w:rsidRDefault="00DB483A"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(1) Utilizarea ilegală a termenilor de "ecologic", "biologic", "organic" sau a abrevierilor acestora, precum "</w:t>
      </w:r>
      <w:proofErr w:type="spellStart"/>
      <w:r w:rsidRPr="00CD07BD">
        <w:rPr>
          <w:rFonts w:ascii="Times New Roman" w:eastAsia="Times New Roman" w:hAnsi="Times New Roman" w:cs="Times New Roman"/>
          <w:sz w:val="28"/>
          <w:szCs w:val="28"/>
          <w:lang w:val="ro-RO" w:eastAsia="ru-RU"/>
        </w:rPr>
        <w:t>bio</w:t>
      </w:r>
      <w:proofErr w:type="spellEnd"/>
      <w:r w:rsidRPr="00CD07BD">
        <w:rPr>
          <w:rFonts w:ascii="Times New Roman" w:eastAsia="Times New Roman" w:hAnsi="Times New Roman" w:cs="Times New Roman"/>
          <w:sz w:val="28"/>
          <w:szCs w:val="28"/>
          <w:lang w:val="ro-RO" w:eastAsia="ru-RU"/>
        </w:rPr>
        <w:t>", "</w:t>
      </w:r>
      <w:proofErr w:type="spellStart"/>
      <w:r w:rsidRPr="00CD07BD">
        <w:rPr>
          <w:rFonts w:ascii="Times New Roman" w:eastAsia="Times New Roman" w:hAnsi="Times New Roman" w:cs="Times New Roman"/>
          <w:sz w:val="28"/>
          <w:szCs w:val="28"/>
          <w:lang w:val="ro-RO" w:eastAsia="ru-RU"/>
        </w:rPr>
        <w:t>eco</w:t>
      </w:r>
      <w:proofErr w:type="spellEnd"/>
      <w:r w:rsidRPr="00CD07BD">
        <w:rPr>
          <w:rFonts w:ascii="Times New Roman" w:eastAsia="Times New Roman" w:hAnsi="Times New Roman" w:cs="Times New Roman"/>
          <w:sz w:val="28"/>
          <w:szCs w:val="28"/>
          <w:lang w:val="ro-RO" w:eastAsia="ru-RU"/>
        </w:rPr>
        <w:t xml:space="preserve">", </w:t>
      </w:r>
      <w:r w:rsidR="00985023">
        <w:rPr>
          <w:rFonts w:ascii="Times New Roman" w:eastAsia="Times New Roman" w:hAnsi="Times New Roman" w:cs="Times New Roman"/>
          <w:sz w:val="28"/>
          <w:szCs w:val="28"/>
          <w:lang w:val="ro-RO" w:eastAsia="ru-RU"/>
        </w:rPr>
        <w:t>care se conțin în mărci</w:t>
      </w:r>
      <w:r w:rsidRPr="00CD07BD">
        <w:rPr>
          <w:rFonts w:ascii="Times New Roman" w:eastAsia="Times New Roman" w:hAnsi="Times New Roman" w:cs="Times New Roman"/>
          <w:sz w:val="28"/>
          <w:szCs w:val="28"/>
          <w:lang w:val="ro-RO" w:eastAsia="ru-RU"/>
        </w:rPr>
        <w:t xml:space="preserve"> sau practici de utilizare în producția, procesarea, ambalarea, transportul, depozitarea și distribuția produselor, inclusiv pe eticheta produsului, materiale publicitare si documentele comerciale care pot induce în eroare consumatorul și care nu sunt obținute în conformitate cu regulile de producție ecologică, </w:t>
      </w:r>
    </w:p>
    <w:p w14:paraId="0B650C72" w14:textId="77777777" w:rsidR="00DB483A" w:rsidRPr="00CD07BD" w:rsidRDefault="00DB483A" w:rsidP="00DB483A">
      <w:pPr>
        <w:spacing w:after="0" w:line="240" w:lineRule="auto"/>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se sancționează cu amendă de la 300 la 500 unități convenționale aplicată persoanei fizice, cu amendă de la 1000 la 1500 de unități convenționale aplicată persoanei juridice;</w:t>
      </w:r>
    </w:p>
    <w:p w14:paraId="3E9B36B9" w14:textId="77777777" w:rsidR="00DB483A" w:rsidRPr="00CD07BD" w:rsidRDefault="00DB483A" w:rsidP="00E119B9">
      <w:pPr>
        <w:spacing w:after="0" w:line="240" w:lineRule="auto"/>
        <w:ind w:firstLine="708"/>
        <w:jc w:val="both"/>
        <w:rPr>
          <w:rFonts w:ascii="Times New Roman" w:eastAsia="Times New Roman" w:hAnsi="Times New Roman" w:cs="Times New Roman"/>
          <w:sz w:val="28"/>
          <w:szCs w:val="28"/>
          <w:lang w:val="ro-RO" w:eastAsia="ru-RU"/>
        </w:rPr>
      </w:pPr>
      <w:r w:rsidRPr="00CD07BD">
        <w:rPr>
          <w:rFonts w:ascii="Times New Roman" w:eastAsia="Times New Roman" w:hAnsi="Times New Roman" w:cs="Times New Roman"/>
          <w:sz w:val="28"/>
          <w:szCs w:val="28"/>
          <w:lang w:val="ro-RO" w:eastAsia="ru-RU"/>
        </w:rPr>
        <w:t xml:space="preserve">(2) Comercializarea produselor agroalimentare ecologice în lipsa documentelor operatorului, respectiv a înregistrărilor obligatorii prin care se poate identifica trasabilitatea produsului in toate etapele de producție, procesare si distribuție, </w:t>
      </w:r>
    </w:p>
    <w:p w14:paraId="108CC3A9" w14:textId="377D11CE" w:rsidR="00505F92" w:rsidRPr="00CD07BD" w:rsidRDefault="00DB483A" w:rsidP="00430263">
      <w:pPr>
        <w:spacing w:after="0" w:line="240" w:lineRule="auto"/>
        <w:ind w:firstLine="708"/>
        <w:rPr>
          <w:rFonts w:ascii="Times New Roman" w:eastAsia="Calibri" w:hAnsi="Times New Roman" w:cs="Times New Roman"/>
          <w:b/>
          <w:sz w:val="28"/>
          <w:szCs w:val="28"/>
          <w:lang w:val="ro-RO"/>
        </w:rPr>
      </w:pPr>
      <w:r w:rsidRPr="00CD07BD">
        <w:rPr>
          <w:rFonts w:ascii="Times New Roman" w:eastAsia="Times New Roman" w:hAnsi="Times New Roman" w:cs="Times New Roman"/>
          <w:sz w:val="28"/>
          <w:szCs w:val="28"/>
          <w:lang w:val="ro-RO" w:eastAsia="ru-RU"/>
        </w:rPr>
        <w:t>se sancționează cu amendă de la 150 la 200 unități convenționale aplicată persoanei fizice, cu amendă de la 500 la 1000 de unități convenționale aplicată persoanei juridice.”</w:t>
      </w:r>
      <w:r w:rsidR="00505F92" w:rsidRPr="00CD07BD">
        <w:rPr>
          <w:rFonts w:ascii="Times New Roman" w:eastAsia="Calibri" w:hAnsi="Times New Roman" w:cs="Times New Roman"/>
          <w:b/>
          <w:sz w:val="28"/>
          <w:szCs w:val="28"/>
          <w:lang w:val="ro-RO"/>
        </w:rPr>
        <w:br w:type="page"/>
      </w:r>
    </w:p>
    <w:p w14:paraId="1340BA17" w14:textId="77777777" w:rsidR="007B22A7" w:rsidRPr="00CD07BD" w:rsidRDefault="007B22A7" w:rsidP="00DB483A">
      <w:pPr>
        <w:spacing w:after="0" w:line="240" w:lineRule="auto"/>
        <w:jc w:val="right"/>
        <w:rPr>
          <w:rFonts w:ascii="Times New Roman" w:eastAsia="Calibri" w:hAnsi="Times New Roman" w:cs="Times New Roman"/>
          <w:b/>
          <w:sz w:val="28"/>
          <w:szCs w:val="28"/>
          <w:lang w:val="ro-RO"/>
        </w:rPr>
      </w:pPr>
    </w:p>
    <w:p w14:paraId="76846977" w14:textId="77777777" w:rsidR="001E7556" w:rsidRDefault="00DB483A" w:rsidP="00DB483A">
      <w:pPr>
        <w:spacing w:after="0" w:line="240" w:lineRule="auto"/>
        <w:jc w:val="right"/>
        <w:rPr>
          <w:rFonts w:ascii="Times New Roman" w:eastAsia="Calibri" w:hAnsi="Times New Roman" w:cs="Times New Roman"/>
          <w:b/>
          <w:sz w:val="28"/>
          <w:szCs w:val="28"/>
          <w:lang w:val="ro-RO"/>
        </w:rPr>
      </w:pPr>
      <w:r w:rsidRPr="00CD07BD">
        <w:rPr>
          <w:rFonts w:ascii="Times New Roman" w:eastAsia="Calibri" w:hAnsi="Times New Roman" w:cs="Times New Roman"/>
          <w:b/>
          <w:sz w:val="28"/>
          <w:szCs w:val="28"/>
          <w:lang w:val="ro-RO"/>
        </w:rPr>
        <w:t xml:space="preserve">ANEXA </w:t>
      </w:r>
      <w:r w:rsidR="001E7556">
        <w:rPr>
          <w:rFonts w:ascii="Times New Roman" w:eastAsia="Calibri" w:hAnsi="Times New Roman" w:cs="Times New Roman"/>
          <w:b/>
          <w:sz w:val="28"/>
          <w:szCs w:val="28"/>
          <w:lang w:val="ro-RO"/>
        </w:rPr>
        <w:t>nr.1</w:t>
      </w:r>
    </w:p>
    <w:p w14:paraId="665D7268" w14:textId="77777777" w:rsidR="001E7556" w:rsidRDefault="001E7556" w:rsidP="00DB483A">
      <w:pPr>
        <w:spacing w:after="0" w:line="240" w:lineRule="auto"/>
        <w:jc w:val="right"/>
        <w:rPr>
          <w:rFonts w:ascii="Times New Roman" w:eastAsia="Times New Roman" w:hAnsi="Times New Roman" w:cs="Times New Roman"/>
          <w:b/>
          <w:color w:val="000000" w:themeColor="text1"/>
          <w:sz w:val="28"/>
          <w:szCs w:val="28"/>
          <w:lang w:val="ro-RO" w:eastAsia="ru-RU"/>
        </w:rPr>
      </w:pPr>
      <w:r>
        <w:rPr>
          <w:rFonts w:ascii="Times New Roman" w:eastAsia="Calibri" w:hAnsi="Times New Roman" w:cs="Times New Roman"/>
          <w:b/>
          <w:sz w:val="28"/>
          <w:szCs w:val="28"/>
          <w:lang w:val="ro-RO"/>
        </w:rPr>
        <w:t xml:space="preserve">la Legea </w:t>
      </w:r>
      <w:r w:rsidRPr="00CD07BD">
        <w:rPr>
          <w:rFonts w:ascii="Times New Roman" w:eastAsia="Times New Roman" w:hAnsi="Times New Roman" w:cs="Times New Roman"/>
          <w:b/>
          <w:color w:val="000000" w:themeColor="text1"/>
          <w:sz w:val="28"/>
          <w:szCs w:val="28"/>
          <w:lang w:val="ro-RO" w:eastAsia="ru-RU"/>
        </w:rPr>
        <w:t xml:space="preserve">privind producţia agroalimentară ecologică </w:t>
      </w:r>
    </w:p>
    <w:p w14:paraId="033AEC30" w14:textId="38889B35" w:rsidR="00DB483A" w:rsidRPr="00CD07BD" w:rsidRDefault="001E7556" w:rsidP="00DB483A">
      <w:pPr>
        <w:spacing w:after="0" w:line="240" w:lineRule="auto"/>
        <w:jc w:val="right"/>
        <w:rPr>
          <w:rFonts w:ascii="Times New Roman" w:eastAsia="Calibri" w:hAnsi="Times New Roman" w:cs="Times New Roman"/>
          <w:b/>
          <w:sz w:val="28"/>
          <w:szCs w:val="28"/>
          <w:lang w:val="ro-RO"/>
        </w:rPr>
      </w:pPr>
      <w:r w:rsidRPr="00CD07BD">
        <w:rPr>
          <w:rFonts w:ascii="Times New Roman" w:eastAsia="Times New Roman" w:hAnsi="Times New Roman" w:cs="Times New Roman"/>
          <w:b/>
          <w:color w:val="000000" w:themeColor="text1"/>
          <w:sz w:val="28"/>
          <w:szCs w:val="28"/>
          <w:lang w:val="ro-RO" w:eastAsia="ru-RU"/>
        </w:rPr>
        <w:t>şi etichetarea produselor ecologice</w:t>
      </w:r>
      <w:r w:rsidRPr="00CD07BD" w:rsidDel="001E7556">
        <w:rPr>
          <w:rFonts w:ascii="Times New Roman" w:eastAsia="Calibri" w:hAnsi="Times New Roman" w:cs="Times New Roman"/>
          <w:b/>
          <w:sz w:val="28"/>
          <w:szCs w:val="28"/>
          <w:lang w:val="ro-RO"/>
        </w:rPr>
        <w:t xml:space="preserve"> </w:t>
      </w:r>
    </w:p>
    <w:p w14:paraId="06838CFC" w14:textId="77777777" w:rsidR="00DB483A" w:rsidRPr="00CD07BD" w:rsidRDefault="00DB483A" w:rsidP="000E6AC7">
      <w:pPr>
        <w:spacing w:after="0" w:line="240" w:lineRule="auto"/>
        <w:jc w:val="both"/>
        <w:rPr>
          <w:rFonts w:ascii="Times New Roman" w:eastAsia="Calibri" w:hAnsi="Times New Roman" w:cs="Times New Roman"/>
          <w:b/>
          <w:color w:val="000000"/>
          <w:sz w:val="28"/>
          <w:szCs w:val="28"/>
          <w:lang w:val="ro-RO"/>
        </w:rPr>
      </w:pPr>
    </w:p>
    <w:p w14:paraId="7FC46514" w14:textId="77777777" w:rsidR="00DB483A" w:rsidRPr="00CD07BD" w:rsidRDefault="00DB483A" w:rsidP="000E6AC7">
      <w:pPr>
        <w:spacing w:after="0" w:line="240" w:lineRule="auto"/>
        <w:jc w:val="both"/>
        <w:rPr>
          <w:rFonts w:ascii="Times New Roman" w:eastAsia="Calibri" w:hAnsi="Times New Roman" w:cs="Times New Roman"/>
          <w:b/>
          <w:color w:val="000000"/>
          <w:sz w:val="28"/>
          <w:szCs w:val="28"/>
          <w:lang w:val="ro-RO"/>
        </w:rPr>
      </w:pPr>
      <w:r w:rsidRPr="00CD07BD">
        <w:rPr>
          <w:rFonts w:ascii="Times New Roman" w:eastAsia="Calibri" w:hAnsi="Times New Roman" w:cs="Times New Roman"/>
          <w:b/>
          <w:color w:val="000000"/>
          <w:sz w:val="28"/>
          <w:szCs w:val="28"/>
          <w:lang w:val="ro-RO"/>
        </w:rPr>
        <w:t>ALTE PRODUSE MENȚIONATE LA ARTICOLUL 2 ALINEATUL (2)</w:t>
      </w:r>
    </w:p>
    <w:p w14:paraId="2C66B6AE" w14:textId="77777777" w:rsidR="00DB483A" w:rsidRPr="00CD07BD" w:rsidRDefault="00DB483A" w:rsidP="000E6AC7">
      <w:pPr>
        <w:spacing w:after="0" w:line="240" w:lineRule="auto"/>
        <w:jc w:val="both"/>
        <w:rPr>
          <w:rFonts w:ascii="Times New Roman" w:eastAsia="Calibri" w:hAnsi="Times New Roman" w:cs="Times New Roman"/>
          <w:color w:val="000000"/>
          <w:sz w:val="28"/>
          <w:szCs w:val="28"/>
          <w:lang w:val="ro-RO"/>
        </w:rPr>
      </w:pPr>
    </w:p>
    <w:p w14:paraId="7B7AF6AB" w14:textId="77777777" w:rsidR="00DB483A" w:rsidRPr="00CD07BD" w:rsidRDefault="00DB483A" w:rsidP="000E6AC7">
      <w:pPr>
        <w:spacing w:after="0" w:line="240" w:lineRule="auto"/>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Drojdie utilizată ca aliment sau hrană pentru animale;</w:t>
      </w:r>
    </w:p>
    <w:p w14:paraId="3755E692" w14:textId="77777777" w:rsidR="00DB483A" w:rsidRPr="00CD07BD" w:rsidRDefault="00DB483A" w:rsidP="000E6AC7">
      <w:pPr>
        <w:spacing w:after="0" w:line="240" w:lineRule="auto"/>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maté, porumb dulce, frunze de viță, miezuri de palmier, muguri de hamei și alte părți comestibile ale plantelor și produse obținute din acestea;</w:t>
      </w:r>
    </w:p>
    <w:p w14:paraId="757B50F8" w14:textId="77777777" w:rsidR="00DB483A" w:rsidRPr="00CD07BD" w:rsidRDefault="00DB483A" w:rsidP="000E6AC7">
      <w:pPr>
        <w:spacing w:after="0" w:line="240" w:lineRule="auto"/>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sare de mare și alte tipuri de sare utilizate pentru alimente și hrana pentru animale;</w:t>
      </w:r>
    </w:p>
    <w:p w14:paraId="16DE2372" w14:textId="77777777" w:rsidR="00DB483A" w:rsidRPr="00CD07BD" w:rsidRDefault="00DB483A" w:rsidP="000E6AC7">
      <w:pPr>
        <w:spacing w:after="0" w:line="240" w:lineRule="auto"/>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gogoși de viermi de mătase de pe care se pot depăna fire;</w:t>
      </w:r>
    </w:p>
    <w:p w14:paraId="63028EE0" w14:textId="77777777" w:rsidR="00DB483A" w:rsidRPr="00CD07BD" w:rsidRDefault="00DB483A" w:rsidP="000E6AC7">
      <w:pPr>
        <w:spacing w:after="0" w:line="240" w:lineRule="auto"/>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gume și rășini naturale;</w:t>
      </w:r>
    </w:p>
    <w:p w14:paraId="743005A2" w14:textId="77777777" w:rsidR="00DB483A" w:rsidRPr="00CD07BD" w:rsidRDefault="00DB483A" w:rsidP="000E6AC7">
      <w:pPr>
        <w:spacing w:after="0" w:line="240" w:lineRule="auto"/>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ceară de albine;</w:t>
      </w:r>
    </w:p>
    <w:p w14:paraId="71550505" w14:textId="77777777" w:rsidR="00DB483A" w:rsidRPr="00CD07BD" w:rsidRDefault="00DB483A" w:rsidP="000E6AC7">
      <w:pPr>
        <w:spacing w:after="0" w:line="240" w:lineRule="auto"/>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uleiuri esențiale;</w:t>
      </w:r>
    </w:p>
    <w:p w14:paraId="65AE83AE" w14:textId="77777777" w:rsidR="00DB483A" w:rsidRPr="00CD07BD" w:rsidRDefault="00DB483A" w:rsidP="000E6AC7">
      <w:pPr>
        <w:spacing w:after="0" w:line="240" w:lineRule="auto"/>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dopuri de plută din plută naturală, neaglomerate și fără niciun fel de lianți;</w:t>
      </w:r>
    </w:p>
    <w:p w14:paraId="72FE9595" w14:textId="77777777" w:rsidR="00DB483A" w:rsidRPr="00CD07BD" w:rsidRDefault="00DB483A" w:rsidP="000E6AC7">
      <w:pPr>
        <w:spacing w:after="0" w:line="240" w:lineRule="auto"/>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bumbac, necardat și nepieptănat;</w:t>
      </w:r>
    </w:p>
    <w:p w14:paraId="2BBD5A22" w14:textId="77777777" w:rsidR="00DB483A" w:rsidRPr="00CD07BD" w:rsidRDefault="00DB483A" w:rsidP="000E6AC7">
      <w:pPr>
        <w:spacing w:after="0" w:line="240" w:lineRule="auto"/>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lână, necardată și nepieptănată;</w:t>
      </w:r>
    </w:p>
    <w:p w14:paraId="1A379E80" w14:textId="77777777" w:rsidR="00DB483A" w:rsidRPr="00CD07BD" w:rsidRDefault="00DB483A" w:rsidP="000E6AC7">
      <w:pPr>
        <w:spacing w:after="0" w:line="240" w:lineRule="auto"/>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piei brute și piei netratate;</w:t>
      </w:r>
    </w:p>
    <w:p w14:paraId="62C8474D" w14:textId="77777777" w:rsidR="00DB483A" w:rsidRPr="00CD07BD" w:rsidRDefault="00DB483A" w:rsidP="000E6AC7">
      <w:pPr>
        <w:spacing w:after="0" w:line="240" w:lineRule="auto"/>
        <w:jc w:val="both"/>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 preparate tradiționale din plante pe bază de plante.</w:t>
      </w:r>
    </w:p>
    <w:p w14:paraId="386434A8" w14:textId="77777777" w:rsidR="00DA01A6" w:rsidRPr="00CD07BD" w:rsidRDefault="00DB483A"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A</w:t>
      </w:r>
      <w:r w:rsidR="00DA01A6" w:rsidRPr="00CD07BD">
        <w:rPr>
          <w:rFonts w:ascii="Times New Roman" w:hAnsi="Times New Roman" w:cs="Times New Roman"/>
          <w:sz w:val="28"/>
          <w:szCs w:val="28"/>
          <w:lang w:val="ro-RO"/>
        </w:rPr>
        <w:t>nimale vii |</w:t>
      </w:r>
    </w:p>
    <w:p w14:paraId="7744E925" w14:textId="77777777" w:rsidR="00DA01A6" w:rsidRPr="00CD07BD" w:rsidRDefault="00DA01A6" w:rsidP="000E6AC7">
      <w:pPr>
        <w:pStyle w:val="Frspaiere"/>
        <w:jc w:val="both"/>
        <w:rPr>
          <w:rFonts w:ascii="Times New Roman" w:hAnsi="Times New Roman" w:cs="Times New Roman"/>
          <w:sz w:val="28"/>
          <w:szCs w:val="28"/>
          <w:lang w:val="ro-RO"/>
        </w:rPr>
      </w:pPr>
    </w:p>
    <w:p w14:paraId="29B121A9" w14:textId="77777777" w:rsidR="00DA01A6" w:rsidRPr="00CD07BD" w:rsidRDefault="00DB483A"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Carne și organe comestibile |</w:t>
      </w:r>
    </w:p>
    <w:p w14:paraId="0B65158F" w14:textId="77777777" w:rsidR="00DA01A6" w:rsidRPr="00CD07BD" w:rsidRDefault="00DB483A"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Pești, crustacee și moluște |</w:t>
      </w:r>
    </w:p>
    <w:p w14:paraId="3FF8B52A" w14:textId="77777777" w:rsidR="00DA01A6" w:rsidRPr="00CD07BD" w:rsidRDefault="00DB483A"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Lapte și produse lactate; ouă de pasăre; miere naturală |</w:t>
      </w:r>
    </w:p>
    <w:p w14:paraId="434AD829" w14:textId="77777777" w:rsidR="00DA01A6" w:rsidRPr="00CD07BD" w:rsidRDefault="00DB483A"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Intestine, vezici și stomacuri de animale, întregi sau tranșate, altele decât cele de pește |</w:t>
      </w:r>
    </w:p>
    <w:p w14:paraId="295376CF" w14:textId="77777777" w:rsidR="00DB483A" w:rsidRPr="00CD07BD" w:rsidRDefault="00DB483A"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Produse de origine animală, nedenumite sau cuprinse în altă parte; animalele moarte de la capitolele 1 sau 3, i</w:t>
      </w:r>
      <w:r w:rsidRPr="00CD07BD">
        <w:rPr>
          <w:rFonts w:ascii="Times New Roman" w:hAnsi="Times New Roman" w:cs="Times New Roman"/>
          <w:sz w:val="28"/>
          <w:szCs w:val="28"/>
          <w:lang w:val="ro-RO"/>
        </w:rPr>
        <w:t xml:space="preserve">mproprii pentru consumul uman </w:t>
      </w:r>
    </w:p>
    <w:p w14:paraId="0201BBD8" w14:textId="77777777" w:rsidR="00DA01A6" w:rsidRPr="00CD07BD" w:rsidRDefault="00DB483A"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Plante vii și produse de floricultură |</w:t>
      </w:r>
    </w:p>
    <w:p w14:paraId="178FFC60" w14:textId="77777777" w:rsidR="00DA01A6" w:rsidRPr="00CD07BD" w:rsidRDefault="00DB483A"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Legume, plante, rădăcini și tuberculi alimentari |</w:t>
      </w:r>
    </w:p>
    <w:p w14:paraId="09D1BD7B" w14:textId="77777777" w:rsidR="00DA01A6" w:rsidRPr="00CD07BD" w:rsidRDefault="00DB483A"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Fructe comestibile; coajă de agrume și de pepene galben |</w:t>
      </w:r>
    </w:p>
    <w:p w14:paraId="4E5ED08E" w14:textId="77777777" w:rsidR="00DA01A6" w:rsidRPr="00CD07BD" w:rsidRDefault="00DB483A"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Cafea, ceai și condimente, cu excepția maté-ului (nr. 09.03) |</w:t>
      </w:r>
    </w:p>
    <w:p w14:paraId="2673AC42" w14:textId="77777777" w:rsidR="00DA01A6" w:rsidRPr="00CD07BD" w:rsidRDefault="00DB483A"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Cereale |</w:t>
      </w:r>
    </w:p>
    <w:p w14:paraId="3EA41D32" w14:textId="77777777" w:rsidR="00DA01A6" w:rsidRPr="00CD07BD" w:rsidRDefault="00DB483A"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Produse de panificație; malț; amidoane și fecule; gluten; inulină |</w:t>
      </w:r>
    </w:p>
    <w:p w14:paraId="3900CA00" w14:textId="77777777" w:rsidR="00DA01A6" w:rsidRPr="00CD07BD" w:rsidRDefault="00DB483A"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Semințe și fructe oleaginoase; sâmburi, semințe și fructe diverse; plante industriale și medicinale; paie și furaje |</w:t>
      </w:r>
    </w:p>
    <w:p w14:paraId="6E523CBC" w14:textId="77777777" w:rsidR="00DA01A6" w:rsidRPr="00CD07BD" w:rsidRDefault="003924F5"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Pectină |</w:t>
      </w:r>
    </w:p>
    <w:p w14:paraId="63F0F739" w14:textId="77777777" w:rsidR="00DA01A6" w:rsidRPr="00CD07BD" w:rsidRDefault="003924F5"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Osânză și alte grăsimi de porc presate sau topite; grăsime de pasăre presată sau topită |</w:t>
      </w:r>
    </w:p>
    <w:p w14:paraId="2E493A86" w14:textId="77777777" w:rsidR="00DA01A6" w:rsidRPr="00CD07BD" w:rsidRDefault="003924F5"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Seuri (ale speciilor bovină, ovină și caprină) brute sau topite, inclusiv seurile denumite "primul suc" |</w:t>
      </w:r>
    </w:p>
    <w:p w14:paraId="4A56E0F9" w14:textId="77777777" w:rsidR="00DA01A6" w:rsidRPr="00CD07BD" w:rsidRDefault="003924F5"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Stearină solară; oleo-stearină; ulei de osânză și oleo-margarină neemulsionată, fără amestec și neprelucrată |</w:t>
      </w:r>
    </w:p>
    <w:p w14:paraId="02019670"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Grăsimi și uleiuri de pește și mamifere marine, chiar și rafinate |</w:t>
      </w:r>
    </w:p>
    <w:p w14:paraId="11F50255"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Uleiuri vegetale stabile, fluide sau solide, brute, epurate sau rafinate |</w:t>
      </w:r>
    </w:p>
    <w:p w14:paraId="7F6740D5"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Grăsimi și uleiuri animale sau vegetale hidrogenate, chiar și rafinate, dar nepreparate |</w:t>
      </w:r>
    </w:p>
    <w:p w14:paraId="372F26F0"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Margarină, înlocuitor de osânză și alte grăsimi alimentare preparate |</w:t>
      </w:r>
    </w:p>
    <w:p w14:paraId="26F58CE5"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Resturi provenite din prelucrarea grăsimilor sau din ceară animală sau vegetală |</w:t>
      </w:r>
    </w:p>
    <w:p w14:paraId="352B0083"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Preparate din carne, pește, crustacee și moluște |</w:t>
      </w:r>
    </w:p>
    <w:p w14:paraId="4DBF7AD4"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Zahăr din sfeclă și din trestie, în stare solidă |</w:t>
      </w:r>
    </w:p>
    <w:p w14:paraId="45D7FDAB"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Alte tipuri de zahăr; siropuri; înlocuitori de miere, chiar și amestecați cu miere naturală; zahăr și melasă caramelizate |</w:t>
      </w:r>
    </w:p>
    <w:p w14:paraId="0A2B5D1F"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Melasă, chiar și decolorată |</w:t>
      </w:r>
    </w:p>
    <w:p w14:paraId="3CA01321"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 xml:space="preserve">- </w:t>
      </w:r>
      <w:r w:rsidR="00DA01A6" w:rsidRPr="00CD07BD">
        <w:rPr>
          <w:rFonts w:ascii="Times New Roman" w:hAnsi="Times New Roman" w:cs="Times New Roman"/>
          <w:sz w:val="28"/>
          <w:szCs w:val="28"/>
          <w:lang w:val="ro-RO"/>
        </w:rPr>
        <w:t>Diverse tipuri de zahăr, sirop și melasă aromatizate sau cu adaos de coloranți (inclusiv zahărul vanilat sau vanilina), cu excepția sucurilor de fructe cu adaos de zahăr în orice proporție |</w:t>
      </w:r>
    </w:p>
    <w:p w14:paraId="640A9A8C"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Boabe de cacao întregi și zdrobite, brute sau măcinate |</w:t>
      </w:r>
    </w:p>
    <w:p w14:paraId="05D7EA98"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Coji, piele, pelicule și deșeuri de cacao |</w:t>
      </w:r>
    </w:p>
    <w:p w14:paraId="474F74C1"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Preparate din legume, zarzavaturi, fructe și alte plante sau părți din plante |</w:t>
      </w:r>
    </w:p>
    <w:p w14:paraId="4E3ED80B"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Must de struguri parțial fermentați, chiar dacă fermentația este oprită prin alt procedeu decât cu ajutorul alcoolului |</w:t>
      </w:r>
    </w:p>
    <w:p w14:paraId="5BF30638"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Vin din struguri proaspeți; must de struguri proaspeți oprit din fermentație (inclusiv mistelă) |</w:t>
      </w:r>
    </w:p>
    <w:p w14:paraId="15428596"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Cidru, vin de pere, hidromel și alte băuturi fermentate |</w:t>
      </w:r>
    </w:p>
    <w:p w14:paraId="340B8CE8" w14:textId="6BB703C3"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Alcool etilic, denaturat sau nu, de orice tărie și obținut din produse agricole prevăzute în </w:t>
      </w:r>
      <w:r w:rsidR="001E7556">
        <w:rPr>
          <w:rFonts w:ascii="Times New Roman" w:hAnsi="Times New Roman" w:cs="Times New Roman"/>
          <w:sz w:val="28"/>
          <w:szCs w:val="28"/>
          <w:lang w:val="ro-RO"/>
        </w:rPr>
        <w:t xml:space="preserve">prezenta </w:t>
      </w:r>
      <w:r w:rsidR="00DA01A6" w:rsidRPr="00CD07BD">
        <w:rPr>
          <w:rFonts w:ascii="Times New Roman" w:hAnsi="Times New Roman" w:cs="Times New Roman"/>
          <w:sz w:val="28"/>
          <w:szCs w:val="28"/>
          <w:lang w:val="ro-RO"/>
        </w:rPr>
        <w:t>anex</w:t>
      </w:r>
      <w:r w:rsidR="001E7556">
        <w:rPr>
          <w:rFonts w:ascii="Times New Roman" w:hAnsi="Times New Roman" w:cs="Times New Roman"/>
          <w:sz w:val="28"/>
          <w:szCs w:val="28"/>
          <w:lang w:val="ro-RO"/>
        </w:rPr>
        <w:t>ă</w:t>
      </w:r>
      <w:r w:rsidR="00DA01A6" w:rsidRPr="00CD07BD">
        <w:rPr>
          <w:rFonts w:ascii="Times New Roman" w:hAnsi="Times New Roman" w:cs="Times New Roman"/>
          <w:sz w:val="28"/>
          <w:szCs w:val="28"/>
          <w:lang w:val="ro-RO"/>
        </w:rPr>
        <w:t>, cu excepția rachiurilor, lichiorurilor și a altor băuturi spirtoase și preparate alcoolice compuse (numite "extrase concentrate") pentru fabricarea băuturilor |</w:t>
      </w:r>
    </w:p>
    <w:p w14:paraId="3A2969B6"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Oțeturi comestibile și înlocuitori comestibili ai acestora |</w:t>
      </w:r>
    </w:p>
    <w:p w14:paraId="61C94541"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Resturi și deșeuri din industria alimentară; alimente preparate pentru animale |</w:t>
      </w:r>
    </w:p>
    <w:p w14:paraId="0172BC2A"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Tutun brut sau nefabricat; deșeuri de tutun |</w:t>
      </w:r>
    </w:p>
    <w:p w14:paraId="29A939CD"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Plută naturală brută și deșeuri de plută; plută concasată, granulată sau praf |</w:t>
      </w:r>
    </w:p>
    <w:p w14:paraId="5C1B3D32"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In brut, dărăcit, scărmănat, pieptănat sau tratat în alt mod, dar netors; câlți și deșeuri (inclusiv scame) |</w:t>
      </w:r>
    </w:p>
    <w:p w14:paraId="1C0796B3" w14:textId="77777777" w:rsidR="00DA01A6" w:rsidRPr="00CD07BD" w:rsidRDefault="000E6AC7" w:rsidP="000E6AC7">
      <w:pPr>
        <w:pStyle w:val="Frspaiere"/>
        <w:jc w:val="both"/>
        <w:rPr>
          <w:rFonts w:ascii="Times New Roman" w:hAnsi="Times New Roman" w:cs="Times New Roman"/>
          <w:sz w:val="28"/>
          <w:szCs w:val="28"/>
          <w:lang w:val="ro-RO"/>
        </w:rPr>
      </w:pPr>
      <w:r w:rsidRPr="00CD07BD">
        <w:rPr>
          <w:rFonts w:ascii="Times New Roman" w:hAnsi="Times New Roman" w:cs="Times New Roman"/>
          <w:sz w:val="28"/>
          <w:szCs w:val="28"/>
          <w:lang w:val="ro-RO"/>
        </w:rPr>
        <w:t>-</w:t>
      </w:r>
      <w:r w:rsidR="00DA01A6" w:rsidRPr="00CD07BD">
        <w:rPr>
          <w:rFonts w:ascii="Times New Roman" w:hAnsi="Times New Roman" w:cs="Times New Roman"/>
          <w:sz w:val="28"/>
          <w:szCs w:val="28"/>
          <w:lang w:val="ro-RO"/>
        </w:rPr>
        <w:t xml:space="preserve"> Cânepă (Cannabis sativa) brută, dărăcită, scărmănată, pieptănată sau tratată în alt mod, dar netoarsă; câlți și deșeuri (inclusiv scame) |</w:t>
      </w:r>
    </w:p>
    <w:p w14:paraId="6A2CFFA1" w14:textId="77777777" w:rsidR="00DA01A6" w:rsidRPr="00CD07BD" w:rsidRDefault="00DA01A6" w:rsidP="00DA01A6">
      <w:pPr>
        <w:pStyle w:val="Frspaiere"/>
        <w:rPr>
          <w:rFonts w:ascii="Times New Roman" w:hAnsi="Times New Roman" w:cs="Times New Roman"/>
          <w:sz w:val="28"/>
          <w:szCs w:val="28"/>
          <w:lang w:val="ro-RO"/>
        </w:rPr>
      </w:pPr>
    </w:p>
    <w:p w14:paraId="44D931E2" w14:textId="110BF8C7" w:rsidR="00505F92" w:rsidRPr="00CD07BD" w:rsidRDefault="00505F92" w:rsidP="00D42E19">
      <w:pPr>
        <w:spacing w:after="0" w:line="240" w:lineRule="auto"/>
        <w:jc w:val="right"/>
        <w:rPr>
          <w:rFonts w:ascii="Times New Roman" w:eastAsia="Calibri" w:hAnsi="Times New Roman" w:cs="Times New Roman"/>
          <w:b/>
          <w:sz w:val="28"/>
          <w:szCs w:val="28"/>
          <w:lang w:val="ro-RO"/>
        </w:rPr>
      </w:pPr>
      <w:r w:rsidRPr="00CD07BD">
        <w:rPr>
          <w:rFonts w:ascii="Times New Roman" w:eastAsia="Calibri" w:hAnsi="Times New Roman" w:cs="Times New Roman"/>
          <w:b/>
          <w:sz w:val="28"/>
          <w:szCs w:val="28"/>
          <w:lang w:val="ro-RO"/>
        </w:rPr>
        <w:br w:type="page"/>
      </w:r>
    </w:p>
    <w:p w14:paraId="1353B407" w14:textId="77777777" w:rsidR="00AD4518" w:rsidRPr="00CD07BD" w:rsidRDefault="00AD4518" w:rsidP="00D42E19">
      <w:pPr>
        <w:spacing w:after="0" w:line="240" w:lineRule="auto"/>
        <w:jc w:val="right"/>
        <w:rPr>
          <w:rFonts w:ascii="Times New Roman" w:eastAsia="Calibri" w:hAnsi="Times New Roman" w:cs="Times New Roman"/>
          <w:b/>
          <w:sz w:val="28"/>
          <w:szCs w:val="28"/>
          <w:lang w:val="ro-RO"/>
        </w:rPr>
      </w:pPr>
    </w:p>
    <w:p w14:paraId="665B7FC5" w14:textId="77777777" w:rsidR="001E7556" w:rsidRDefault="00D42E19" w:rsidP="00D42E19">
      <w:pPr>
        <w:spacing w:after="0" w:line="240" w:lineRule="auto"/>
        <w:jc w:val="right"/>
        <w:rPr>
          <w:rFonts w:ascii="Times New Roman" w:eastAsia="Calibri" w:hAnsi="Times New Roman" w:cs="Times New Roman"/>
          <w:b/>
          <w:sz w:val="28"/>
          <w:szCs w:val="28"/>
          <w:lang w:val="ro-RO"/>
        </w:rPr>
      </w:pPr>
      <w:r w:rsidRPr="00CD07BD">
        <w:rPr>
          <w:rFonts w:ascii="Times New Roman" w:eastAsia="Calibri" w:hAnsi="Times New Roman" w:cs="Times New Roman"/>
          <w:b/>
          <w:sz w:val="28"/>
          <w:szCs w:val="28"/>
          <w:lang w:val="ro-RO"/>
        </w:rPr>
        <w:t xml:space="preserve">ANEXA </w:t>
      </w:r>
      <w:r w:rsidR="001E7556">
        <w:rPr>
          <w:rFonts w:ascii="Times New Roman" w:eastAsia="Calibri" w:hAnsi="Times New Roman" w:cs="Times New Roman"/>
          <w:b/>
          <w:sz w:val="28"/>
          <w:szCs w:val="28"/>
          <w:lang w:val="ro-RO"/>
        </w:rPr>
        <w:t>nr.2</w:t>
      </w:r>
    </w:p>
    <w:p w14:paraId="5F419BE1" w14:textId="77777777" w:rsidR="001E7556" w:rsidRDefault="001E7556" w:rsidP="001E7556">
      <w:pPr>
        <w:spacing w:after="0" w:line="240" w:lineRule="auto"/>
        <w:jc w:val="right"/>
        <w:rPr>
          <w:rFonts w:ascii="Times New Roman" w:eastAsia="Times New Roman" w:hAnsi="Times New Roman" w:cs="Times New Roman"/>
          <w:b/>
          <w:color w:val="000000" w:themeColor="text1"/>
          <w:sz w:val="28"/>
          <w:szCs w:val="28"/>
          <w:lang w:val="ro-RO" w:eastAsia="ru-RU"/>
        </w:rPr>
      </w:pPr>
      <w:r>
        <w:rPr>
          <w:rFonts w:ascii="Times New Roman" w:eastAsia="Calibri" w:hAnsi="Times New Roman" w:cs="Times New Roman"/>
          <w:b/>
          <w:sz w:val="28"/>
          <w:szCs w:val="28"/>
          <w:lang w:val="ro-RO"/>
        </w:rPr>
        <w:t xml:space="preserve">la Legea </w:t>
      </w:r>
      <w:r w:rsidRPr="00CD07BD">
        <w:rPr>
          <w:rFonts w:ascii="Times New Roman" w:eastAsia="Times New Roman" w:hAnsi="Times New Roman" w:cs="Times New Roman"/>
          <w:b/>
          <w:color w:val="000000" w:themeColor="text1"/>
          <w:sz w:val="28"/>
          <w:szCs w:val="28"/>
          <w:lang w:val="ro-RO" w:eastAsia="ru-RU"/>
        </w:rPr>
        <w:t xml:space="preserve">privind producţia agroalimentară ecologică </w:t>
      </w:r>
    </w:p>
    <w:p w14:paraId="5B5B7CB2" w14:textId="671842ED" w:rsidR="00D42E19" w:rsidRPr="00CD07BD" w:rsidRDefault="001E7556" w:rsidP="001E7556">
      <w:pPr>
        <w:spacing w:after="0" w:line="240" w:lineRule="auto"/>
        <w:jc w:val="right"/>
        <w:rPr>
          <w:rFonts w:ascii="Times New Roman" w:eastAsia="Calibri" w:hAnsi="Times New Roman" w:cs="Times New Roman"/>
          <w:b/>
          <w:sz w:val="28"/>
          <w:szCs w:val="28"/>
          <w:lang w:val="ro-RO"/>
        </w:rPr>
      </w:pPr>
      <w:r w:rsidRPr="00CD07BD">
        <w:rPr>
          <w:rFonts w:ascii="Times New Roman" w:eastAsia="Times New Roman" w:hAnsi="Times New Roman" w:cs="Times New Roman"/>
          <w:b/>
          <w:color w:val="000000" w:themeColor="text1"/>
          <w:sz w:val="28"/>
          <w:szCs w:val="28"/>
          <w:lang w:val="ro-RO" w:eastAsia="ru-RU"/>
        </w:rPr>
        <w:t>şi etichetarea produselor ecologice</w:t>
      </w:r>
      <w:r w:rsidRPr="00CD07BD" w:rsidDel="001E7556">
        <w:rPr>
          <w:rFonts w:ascii="Times New Roman" w:eastAsia="Calibri" w:hAnsi="Times New Roman" w:cs="Times New Roman"/>
          <w:b/>
          <w:sz w:val="28"/>
          <w:szCs w:val="28"/>
          <w:lang w:val="ro-RO"/>
        </w:rPr>
        <w:t xml:space="preserve"> </w:t>
      </w:r>
    </w:p>
    <w:p w14:paraId="5FCBB172" w14:textId="42EACFF4" w:rsidR="00D42E19" w:rsidRPr="00CD07BD" w:rsidRDefault="00D42E19" w:rsidP="00D42E19">
      <w:pPr>
        <w:shd w:val="clear" w:color="auto" w:fill="FFFFFF"/>
        <w:spacing w:after="0" w:line="312" w:lineRule="atLeast"/>
        <w:jc w:val="center"/>
        <w:textAlignment w:val="baseline"/>
        <w:rPr>
          <w:rFonts w:ascii="Times New Roman" w:eastAsia="Times New Roman" w:hAnsi="Times New Roman" w:cs="Times New Roman"/>
          <w:b/>
          <w:bCs/>
          <w:sz w:val="28"/>
          <w:szCs w:val="28"/>
          <w:lang w:val="it-IT" w:eastAsia="ru-RU"/>
        </w:rPr>
      </w:pPr>
      <w:r w:rsidRPr="00CD07BD">
        <w:rPr>
          <w:rFonts w:ascii="inherit" w:eastAsia="Times New Roman" w:hAnsi="inherit" w:cs="Times New Roman"/>
          <w:b/>
          <w:bCs/>
          <w:sz w:val="28"/>
          <w:szCs w:val="28"/>
          <w:bdr w:val="none" w:sz="0" w:space="0" w:color="auto" w:frame="1"/>
          <w:lang w:val="it-IT" w:eastAsia="ru-RU"/>
        </w:rPr>
        <w:t>MODEL DE CERTIFICAT</w:t>
      </w:r>
      <w:r w:rsidR="001E7556">
        <w:rPr>
          <w:rFonts w:ascii="inherit" w:eastAsia="Times New Roman" w:hAnsi="inherit" w:cs="Times New Roman"/>
          <w:b/>
          <w:bCs/>
          <w:sz w:val="28"/>
          <w:szCs w:val="28"/>
          <w:bdr w:val="none" w:sz="0" w:space="0" w:color="auto" w:frame="1"/>
          <w:lang w:val="it-IT" w:eastAsia="ru-RU"/>
        </w:rPr>
        <w:t xml:space="preserve"> ELIBERAT</w:t>
      </w:r>
    </w:p>
    <w:p w14:paraId="24635B20" w14:textId="14159055" w:rsidR="00D42E19" w:rsidRPr="00CD07BD" w:rsidRDefault="00D42E19" w:rsidP="00D42E19">
      <w:pPr>
        <w:shd w:val="clear" w:color="auto" w:fill="FFFFFF"/>
        <w:spacing w:after="0" w:line="312" w:lineRule="atLeast"/>
        <w:jc w:val="both"/>
        <w:textAlignment w:val="baseline"/>
        <w:rPr>
          <w:rFonts w:ascii="Times New Roman" w:eastAsia="Times New Roman" w:hAnsi="Times New Roman" w:cs="Times New Roman"/>
          <w:bCs/>
          <w:sz w:val="28"/>
          <w:szCs w:val="28"/>
          <w:lang w:val="it-IT" w:eastAsia="ru-RU"/>
        </w:rPr>
      </w:pPr>
      <w:r w:rsidRPr="00CD07BD">
        <w:rPr>
          <w:rFonts w:ascii="inherit" w:eastAsia="Times New Roman" w:hAnsi="inherit" w:cs="Times New Roman"/>
          <w:bCs/>
          <w:sz w:val="28"/>
          <w:szCs w:val="28"/>
          <w:bdr w:val="none" w:sz="0" w:space="0" w:color="auto" w:frame="1"/>
          <w:lang w:val="it-IT" w:eastAsia="ru-RU"/>
        </w:rPr>
        <w:t>Certificat în temeiul art</w:t>
      </w:r>
      <w:r w:rsidR="001E7556">
        <w:rPr>
          <w:rFonts w:ascii="inherit" w:eastAsia="Times New Roman" w:hAnsi="inherit" w:cs="Times New Roman"/>
          <w:bCs/>
          <w:sz w:val="28"/>
          <w:szCs w:val="28"/>
          <w:bdr w:val="none" w:sz="0" w:space="0" w:color="auto" w:frame="1"/>
          <w:lang w:val="it-IT" w:eastAsia="ru-RU"/>
        </w:rPr>
        <w:t>.</w:t>
      </w:r>
      <w:r w:rsidRPr="00CD07BD">
        <w:rPr>
          <w:rFonts w:ascii="inherit" w:eastAsia="Times New Roman" w:hAnsi="inherit" w:cs="Times New Roman"/>
          <w:bCs/>
          <w:sz w:val="28"/>
          <w:szCs w:val="28"/>
          <w:bdr w:val="none" w:sz="0" w:space="0" w:color="auto" w:frame="1"/>
          <w:lang w:val="it-IT" w:eastAsia="ru-RU"/>
        </w:rPr>
        <w:t xml:space="preserve"> 2</w:t>
      </w:r>
      <w:r w:rsidR="001E7556">
        <w:rPr>
          <w:rFonts w:ascii="inherit" w:eastAsia="Times New Roman" w:hAnsi="inherit" w:cs="Times New Roman"/>
          <w:bCs/>
          <w:sz w:val="28"/>
          <w:szCs w:val="28"/>
          <w:bdr w:val="none" w:sz="0" w:space="0" w:color="auto" w:frame="1"/>
          <w:lang w:val="it-IT" w:eastAsia="ru-RU"/>
        </w:rPr>
        <w:t>3</w:t>
      </w:r>
      <w:r w:rsidRPr="00CD07BD">
        <w:rPr>
          <w:rFonts w:ascii="inherit" w:eastAsia="Times New Roman" w:hAnsi="inherit" w:cs="Times New Roman"/>
          <w:bCs/>
          <w:sz w:val="28"/>
          <w:szCs w:val="28"/>
          <w:bdr w:val="none" w:sz="0" w:space="0" w:color="auto" w:frame="1"/>
          <w:lang w:val="it-IT" w:eastAsia="ru-RU"/>
        </w:rPr>
        <w:t xml:space="preserve"> alin</w:t>
      </w:r>
      <w:r w:rsidR="001E7556">
        <w:rPr>
          <w:rFonts w:ascii="inherit" w:eastAsia="Times New Roman" w:hAnsi="inherit" w:cs="Times New Roman"/>
          <w:bCs/>
          <w:sz w:val="28"/>
          <w:szCs w:val="28"/>
          <w:bdr w:val="none" w:sz="0" w:space="0" w:color="auto" w:frame="1"/>
          <w:lang w:val="it-IT" w:eastAsia="ru-RU"/>
        </w:rPr>
        <w:t>.</w:t>
      </w:r>
      <w:r w:rsidRPr="00CD07BD">
        <w:rPr>
          <w:rFonts w:ascii="inherit" w:eastAsia="Times New Roman" w:hAnsi="inherit" w:cs="Times New Roman"/>
          <w:bCs/>
          <w:sz w:val="28"/>
          <w:szCs w:val="28"/>
          <w:bdr w:val="none" w:sz="0" w:space="0" w:color="auto" w:frame="1"/>
          <w:lang w:val="it-IT" w:eastAsia="ru-RU"/>
        </w:rPr>
        <w:t xml:space="preserve"> (1) din Legea nr.    din   privind producția </w:t>
      </w:r>
      <w:r w:rsidR="001E7556">
        <w:rPr>
          <w:rFonts w:ascii="inherit" w:eastAsia="Times New Roman" w:hAnsi="inherit" w:cs="Times New Roman"/>
          <w:bCs/>
          <w:sz w:val="28"/>
          <w:szCs w:val="28"/>
          <w:bdr w:val="none" w:sz="0" w:space="0" w:color="auto" w:frame="1"/>
          <w:lang w:val="it-IT" w:eastAsia="ru-RU"/>
        </w:rPr>
        <w:t xml:space="preserve">agroalimentară </w:t>
      </w:r>
      <w:r w:rsidRPr="00CD07BD">
        <w:rPr>
          <w:rFonts w:ascii="inherit" w:eastAsia="Times New Roman" w:hAnsi="inherit" w:cs="Times New Roman"/>
          <w:bCs/>
          <w:sz w:val="28"/>
          <w:szCs w:val="28"/>
          <w:bdr w:val="none" w:sz="0" w:space="0" w:color="auto" w:frame="1"/>
          <w:lang w:val="it-IT" w:eastAsia="ru-RU"/>
        </w:rPr>
        <w:t>ecologică și etichetarea produselor ecologice</w:t>
      </w:r>
    </w:p>
    <w:p w14:paraId="12ABA602" w14:textId="77777777" w:rsidR="00D42E19" w:rsidRPr="00CD07BD" w:rsidRDefault="00D42E19" w:rsidP="00D42E19">
      <w:pPr>
        <w:spacing w:after="0" w:line="240" w:lineRule="auto"/>
        <w:rPr>
          <w:rFonts w:ascii="Times New Roman" w:eastAsia="Calibri" w:hAnsi="Times New Roman" w:cs="Times New Roman"/>
          <w:sz w:val="28"/>
          <w:szCs w:val="28"/>
          <w:lang w:val="it-IT"/>
        </w:rPr>
      </w:pPr>
    </w:p>
    <w:tbl>
      <w:tblPr>
        <w:tblStyle w:val="GrilTabel"/>
        <w:tblW w:w="0" w:type="auto"/>
        <w:tblLook w:val="04A0" w:firstRow="1" w:lastRow="0" w:firstColumn="1" w:lastColumn="0" w:noHBand="0" w:noVBand="1"/>
      </w:tblPr>
      <w:tblGrid>
        <w:gridCol w:w="4785"/>
        <w:gridCol w:w="4786"/>
      </w:tblGrid>
      <w:tr w:rsidR="00D42E19" w:rsidRPr="00CD07BD" w14:paraId="1794446A" w14:textId="77777777" w:rsidTr="00C441AC">
        <w:tc>
          <w:tcPr>
            <w:tcW w:w="9571" w:type="dxa"/>
            <w:gridSpan w:val="2"/>
          </w:tcPr>
          <w:p w14:paraId="5E0C43DC" w14:textId="77777777" w:rsidR="00D42E19" w:rsidRPr="00CD07BD" w:rsidRDefault="00D42E19" w:rsidP="00C441AC">
            <w:pPr>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1. Numărul documentului:</w:t>
            </w:r>
          </w:p>
        </w:tc>
      </w:tr>
      <w:tr w:rsidR="00D42E19" w:rsidRPr="005D0D9A" w14:paraId="12655603" w14:textId="77777777" w:rsidTr="00C441AC">
        <w:tc>
          <w:tcPr>
            <w:tcW w:w="4785" w:type="dxa"/>
          </w:tcPr>
          <w:p w14:paraId="2E1142CB"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2. (bifați căsufa corespunzătoare)</w:t>
            </w:r>
          </w:p>
          <w:p w14:paraId="673C26A2"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Operator</w:t>
            </w:r>
          </w:p>
          <w:p w14:paraId="09A2FA3C"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Grup de operatori - a se vedea anexa</w:t>
            </w:r>
          </w:p>
        </w:tc>
        <w:tc>
          <w:tcPr>
            <w:tcW w:w="4786" w:type="dxa"/>
          </w:tcPr>
          <w:p w14:paraId="4C667A0E"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3. Numele şi adresa operatorului sau a grupului de operatori:</w:t>
            </w:r>
          </w:p>
        </w:tc>
      </w:tr>
      <w:tr w:rsidR="00D42E19" w:rsidRPr="005D0D9A" w14:paraId="4A0CCC72" w14:textId="77777777" w:rsidTr="00C441AC">
        <w:tc>
          <w:tcPr>
            <w:tcW w:w="4785" w:type="dxa"/>
          </w:tcPr>
          <w:p w14:paraId="54A16C48"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4. Activitatea/activităţile operatorului sau a(le) grupului de operatori (selectaţi după oaz):</w:t>
            </w:r>
          </w:p>
          <w:p w14:paraId="4FC3F307"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agricolă</w:t>
            </w:r>
          </w:p>
          <w:p w14:paraId="2B4F2A76"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Pregătire</w:t>
            </w:r>
          </w:p>
          <w:p w14:paraId="171CBF52"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Distribuţie</w:t>
            </w:r>
          </w:p>
          <w:p w14:paraId="44E46715"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Depozitare</w:t>
            </w:r>
          </w:p>
          <w:p w14:paraId="0953769C"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Import</w:t>
            </w:r>
          </w:p>
          <w:p w14:paraId="61F9FA50"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Export</w:t>
            </w:r>
          </w:p>
          <w:p w14:paraId="4E04BF61"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Introducere pe piaţă</w:t>
            </w:r>
          </w:p>
        </w:tc>
        <w:tc>
          <w:tcPr>
            <w:tcW w:w="4786" w:type="dxa"/>
          </w:tcPr>
          <w:p w14:paraId="272ED0CB"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5. Numele, adresa şi numărul de cod al organismului de control al operatorului ori al grupului de operatori:</w:t>
            </w:r>
          </w:p>
        </w:tc>
      </w:tr>
      <w:tr w:rsidR="00D42E19" w:rsidRPr="005D0D9A" w14:paraId="2EF386FD" w14:textId="77777777" w:rsidTr="00C441AC">
        <w:tc>
          <w:tcPr>
            <w:tcW w:w="9571" w:type="dxa"/>
            <w:gridSpan w:val="2"/>
          </w:tcPr>
          <w:p w14:paraId="680BFCF1" w14:textId="6E90406E"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 xml:space="preserve">6. Categoria/categoriile de produse prevăzute la </w:t>
            </w:r>
            <w:r w:rsidRPr="00B52689">
              <w:rPr>
                <w:rFonts w:ascii="Times New Roman" w:eastAsia="Calibri" w:hAnsi="Times New Roman" w:cs="Times New Roman"/>
                <w:sz w:val="28"/>
                <w:szCs w:val="28"/>
                <w:lang w:val="it-IT"/>
              </w:rPr>
              <w:t>art</w:t>
            </w:r>
            <w:r w:rsidR="001E7556" w:rsidRPr="00B52689">
              <w:rPr>
                <w:rFonts w:ascii="Times New Roman" w:eastAsia="Calibri" w:hAnsi="Times New Roman" w:cs="Times New Roman"/>
                <w:sz w:val="28"/>
                <w:szCs w:val="28"/>
                <w:lang w:val="it-IT"/>
              </w:rPr>
              <w:t>.</w:t>
            </w:r>
            <w:r w:rsidRPr="00B52689">
              <w:rPr>
                <w:rFonts w:ascii="Times New Roman" w:eastAsia="Calibri" w:hAnsi="Times New Roman" w:cs="Times New Roman"/>
                <w:sz w:val="28"/>
                <w:szCs w:val="28"/>
                <w:lang w:val="it-IT"/>
              </w:rPr>
              <w:t xml:space="preserve"> 2</w:t>
            </w:r>
            <w:r w:rsidR="00B52689" w:rsidRPr="00B52689">
              <w:rPr>
                <w:rFonts w:ascii="Times New Roman" w:eastAsia="Calibri" w:hAnsi="Times New Roman" w:cs="Times New Roman"/>
                <w:sz w:val="28"/>
                <w:szCs w:val="28"/>
                <w:lang w:val="it-IT"/>
              </w:rPr>
              <w:t>3</w:t>
            </w:r>
            <w:r w:rsidRPr="00B52689">
              <w:rPr>
                <w:rFonts w:ascii="Times New Roman" w:eastAsia="Calibri" w:hAnsi="Times New Roman" w:cs="Times New Roman"/>
                <w:sz w:val="28"/>
                <w:szCs w:val="28"/>
                <w:lang w:val="it-IT"/>
              </w:rPr>
              <w:t xml:space="preserve"> alin</w:t>
            </w:r>
            <w:r w:rsidR="001E7556" w:rsidRPr="00B52689">
              <w:rPr>
                <w:rFonts w:ascii="Times New Roman" w:eastAsia="Calibri" w:hAnsi="Times New Roman" w:cs="Times New Roman"/>
                <w:sz w:val="28"/>
                <w:szCs w:val="28"/>
                <w:lang w:val="it-IT"/>
              </w:rPr>
              <w:t>.</w:t>
            </w:r>
            <w:r w:rsidRPr="00B52689">
              <w:rPr>
                <w:rFonts w:ascii="Times New Roman" w:eastAsia="Calibri" w:hAnsi="Times New Roman" w:cs="Times New Roman"/>
                <w:sz w:val="28"/>
                <w:szCs w:val="28"/>
                <w:lang w:val="it-IT"/>
              </w:rPr>
              <w:t xml:space="preserve"> (6)</w:t>
            </w:r>
            <w:r w:rsidRPr="00CD07BD">
              <w:rPr>
                <w:rFonts w:ascii="Times New Roman" w:eastAsia="Calibri" w:hAnsi="Times New Roman" w:cs="Times New Roman"/>
                <w:sz w:val="28"/>
                <w:szCs w:val="28"/>
                <w:lang w:val="it-IT"/>
              </w:rPr>
              <w:t xml:space="preserve"> din prezenta lege şi metodele de producţie (selectaţi după caz):</w:t>
            </w:r>
          </w:p>
        </w:tc>
      </w:tr>
      <w:tr w:rsidR="00D42E19" w:rsidRPr="005D0D9A" w14:paraId="22663CFF" w14:textId="77777777" w:rsidTr="00C441AC">
        <w:tc>
          <w:tcPr>
            <w:tcW w:w="4785" w:type="dxa"/>
          </w:tcPr>
          <w:p w14:paraId="4F8E5ECB"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 plante şi produse vegetale neprelucrate, inclusiv seminţe şi alte materiale de reproducere a plantelor</w:t>
            </w:r>
          </w:p>
          <w:p w14:paraId="23D76525"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Metoda de producţie:</w:t>
            </w:r>
          </w:p>
          <w:p w14:paraId="194FF64A"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ecologică exceptând în cursul perioadei de conversie;</w:t>
            </w:r>
          </w:p>
          <w:p w14:paraId="2BA8310D"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în cursul perioadei de conversie;</w:t>
            </w:r>
          </w:p>
          <w:p w14:paraId="6E6E9417"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ecologică cu producţie neecologică (în temeiul articolului 9 alineatul (7) din prezenta lege sau în caz de pregătire, distribuţie, depozitare, import, export întroducere pe piaţă].</w:t>
            </w:r>
          </w:p>
        </w:tc>
        <w:tc>
          <w:tcPr>
            <w:tcW w:w="4786" w:type="dxa"/>
          </w:tcPr>
          <w:p w14:paraId="2334246D"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Perioada de valabilitate a certificatului de la ... până la -</w:t>
            </w:r>
          </w:p>
        </w:tc>
      </w:tr>
      <w:tr w:rsidR="00D42E19" w:rsidRPr="005D0D9A" w14:paraId="2BDF2E35" w14:textId="77777777" w:rsidTr="00C441AC">
        <w:tc>
          <w:tcPr>
            <w:tcW w:w="4785" w:type="dxa"/>
          </w:tcPr>
          <w:p w14:paraId="473EBC7B"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 animale şi produse de origine animală neprelucrate</w:t>
            </w:r>
          </w:p>
          <w:p w14:paraId="4CD19D37"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Metoda de producţie:</w:t>
            </w:r>
          </w:p>
          <w:p w14:paraId="20891B5A"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ecologică exceptând în cursul perioadei de conversie</w:t>
            </w:r>
          </w:p>
          <w:p w14:paraId="46EB1367"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in cursul perioadei de conversie</w:t>
            </w:r>
          </w:p>
          <w:p w14:paraId="435429BD" w14:textId="5104B846"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ecologică cu producţie neecologică în temeiul art</w:t>
            </w:r>
            <w:r w:rsidR="001E7556">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 xml:space="preserve"> 9 alin</w:t>
            </w:r>
            <w:r w:rsidR="001E7556">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 xml:space="preserve"> (</w:t>
            </w:r>
            <w:r w:rsidR="001E7556">
              <w:rPr>
                <w:rFonts w:ascii="Times New Roman" w:eastAsia="Calibri" w:hAnsi="Times New Roman" w:cs="Times New Roman"/>
                <w:sz w:val="28"/>
                <w:szCs w:val="28"/>
                <w:lang w:val="it-IT"/>
              </w:rPr>
              <w:t>3</w:t>
            </w:r>
            <w:r w:rsidRPr="00CD07BD">
              <w:rPr>
                <w:rFonts w:ascii="Times New Roman" w:eastAsia="Calibri" w:hAnsi="Times New Roman" w:cs="Times New Roman"/>
                <w:sz w:val="28"/>
                <w:szCs w:val="28"/>
                <w:lang w:val="it-IT"/>
              </w:rPr>
              <w:t>) din prezenta lege sau în caz de pregătire, distribuţie, depozitare, import, export, introducere pe piaţă.</w:t>
            </w:r>
          </w:p>
        </w:tc>
        <w:tc>
          <w:tcPr>
            <w:tcW w:w="4786" w:type="dxa"/>
          </w:tcPr>
          <w:p w14:paraId="0ED210E7"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Perioada de valabilitate a certificatului de la ... până la..............................................</w:t>
            </w:r>
          </w:p>
        </w:tc>
      </w:tr>
      <w:tr w:rsidR="00D42E19" w:rsidRPr="005D0D9A" w14:paraId="2E144B32" w14:textId="77777777" w:rsidTr="00C441AC">
        <w:tc>
          <w:tcPr>
            <w:tcW w:w="4785" w:type="dxa"/>
          </w:tcPr>
          <w:p w14:paraId="2BFC7B40"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 alge şl produse de ecvacultură neprelucrate</w:t>
            </w:r>
          </w:p>
          <w:p w14:paraId="1011117B"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Metoda de producţie:</w:t>
            </w:r>
          </w:p>
          <w:p w14:paraId="79D85D3E"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ecologică exceptând în cursul perioadei de conversie</w:t>
            </w:r>
          </w:p>
          <w:p w14:paraId="7C7E1140" w14:textId="3D1E2F6B"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producție în cursul perioadei de conversie</w:t>
            </w:r>
          </w:p>
          <w:p w14:paraId="0B68BCAA" w14:textId="53B6E9B2"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ecologică cu producţie neecologică în temeiul art</w:t>
            </w:r>
            <w:r w:rsidR="001E7556">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 xml:space="preserve"> 9 alin</w:t>
            </w:r>
            <w:r w:rsidR="001E7556">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 xml:space="preserve"> (</w:t>
            </w:r>
            <w:r w:rsidR="001E7556">
              <w:rPr>
                <w:rFonts w:ascii="Times New Roman" w:eastAsia="Calibri" w:hAnsi="Times New Roman" w:cs="Times New Roman"/>
                <w:sz w:val="28"/>
                <w:szCs w:val="28"/>
                <w:lang w:val="it-IT"/>
              </w:rPr>
              <w:t>3</w:t>
            </w:r>
            <w:r w:rsidRPr="00CD07BD">
              <w:rPr>
                <w:rFonts w:ascii="Times New Roman" w:eastAsia="Calibri" w:hAnsi="Times New Roman" w:cs="Times New Roman"/>
                <w:sz w:val="28"/>
                <w:szCs w:val="28"/>
                <w:lang w:val="it-IT"/>
              </w:rPr>
              <w:t>) din prezenta lege sau în caz de pregătire, distribuţie, depozitare, import, export, întroducere pe piaţă.</w:t>
            </w:r>
            <w:r w:rsidRPr="00CD07BD">
              <w:rPr>
                <w:rFonts w:ascii="Calibri" w:eastAsia="Calibri" w:hAnsi="Calibri" w:cs="Times New Roman"/>
                <w:sz w:val="28"/>
                <w:szCs w:val="28"/>
                <w:lang w:val="it-IT"/>
              </w:rPr>
              <w:t xml:space="preserve"> </w:t>
            </w:r>
          </w:p>
        </w:tc>
        <w:tc>
          <w:tcPr>
            <w:tcW w:w="4786" w:type="dxa"/>
          </w:tcPr>
          <w:p w14:paraId="4C1A7556"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Perioada de valabilitate a certificatului de la ... până</w:t>
            </w:r>
          </w:p>
        </w:tc>
      </w:tr>
      <w:tr w:rsidR="00D42E19" w:rsidRPr="005D0D9A" w14:paraId="7485C973" w14:textId="77777777" w:rsidTr="00C441AC">
        <w:tc>
          <w:tcPr>
            <w:tcW w:w="4785" w:type="dxa"/>
          </w:tcPr>
          <w:p w14:paraId="5B9586AB"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 produse agricole prelucrate, inclusiv produsa de acva- cultură, pentru utilizare ca alimente</w:t>
            </w:r>
          </w:p>
          <w:p w14:paraId="125C2F3B"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Metoda de producţie:</w:t>
            </w:r>
          </w:p>
          <w:p w14:paraId="758CAD7E"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de produse ecologice</w:t>
            </w:r>
          </w:p>
          <w:p w14:paraId="30E8AA6B"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de produse în conversie</w:t>
            </w:r>
          </w:p>
          <w:p w14:paraId="68DE9739" w14:textId="4744BF05"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 xml:space="preserve">producţie ecologică cu producţie neecologică </w:t>
            </w:r>
            <w:r w:rsidR="001E7556">
              <w:rPr>
                <w:rFonts w:ascii="Times New Roman" w:eastAsia="Calibri" w:hAnsi="Times New Roman" w:cs="Times New Roman"/>
                <w:sz w:val="28"/>
                <w:szCs w:val="28"/>
                <w:lang w:val="it-IT"/>
              </w:rPr>
              <w:t>î</w:t>
            </w:r>
            <w:r w:rsidRPr="00CD07BD">
              <w:rPr>
                <w:rFonts w:ascii="Times New Roman" w:eastAsia="Calibri" w:hAnsi="Times New Roman" w:cs="Times New Roman"/>
                <w:sz w:val="28"/>
                <w:szCs w:val="28"/>
                <w:lang w:val="it-IT"/>
              </w:rPr>
              <w:t>n temeiul artic</w:t>
            </w:r>
            <w:r w:rsidR="001E7556">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 xml:space="preserve"> 9 alin</w:t>
            </w:r>
            <w:r w:rsidR="001E7556">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 xml:space="preserve"> (</w:t>
            </w:r>
            <w:r w:rsidR="001E7556">
              <w:rPr>
                <w:rFonts w:ascii="Times New Roman" w:eastAsia="Calibri" w:hAnsi="Times New Roman" w:cs="Times New Roman"/>
                <w:sz w:val="28"/>
                <w:szCs w:val="28"/>
                <w:lang w:val="it-IT"/>
              </w:rPr>
              <w:t>3</w:t>
            </w:r>
            <w:r w:rsidRPr="00CD07BD">
              <w:rPr>
                <w:rFonts w:ascii="Times New Roman" w:eastAsia="Calibri" w:hAnsi="Times New Roman" w:cs="Times New Roman"/>
                <w:sz w:val="28"/>
                <w:szCs w:val="28"/>
                <w:lang w:val="it-IT"/>
              </w:rPr>
              <w:t>) din prezenta lege sau în caz de pregătire, distribuţie, depozitare, import, export, introducere pe piaţă.</w:t>
            </w:r>
            <w:r w:rsidRPr="00CD07BD">
              <w:rPr>
                <w:rFonts w:ascii="Calibri" w:eastAsia="Calibri" w:hAnsi="Calibri" w:cs="Times New Roman"/>
                <w:sz w:val="28"/>
                <w:szCs w:val="28"/>
                <w:lang w:val="it-IT"/>
              </w:rPr>
              <w:t xml:space="preserve"> </w:t>
            </w:r>
          </w:p>
        </w:tc>
        <w:tc>
          <w:tcPr>
            <w:tcW w:w="4786" w:type="dxa"/>
          </w:tcPr>
          <w:p w14:paraId="3E5C4311"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Perioada de valabilitate a certificatului de la ... până la..............................................</w:t>
            </w:r>
          </w:p>
        </w:tc>
      </w:tr>
      <w:tr w:rsidR="00D42E19" w:rsidRPr="005D0D9A" w14:paraId="00670BF9" w14:textId="77777777" w:rsidTr="00C441AC">
        <w:tc>
          <w:tcPr>
            <w:tcW w:w="4785" w:type="dxa"/>
          </w:tcPr>
          <w:p w14:paraId="4B8E3EA8"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 hrană pentru animale</w:t>
            </w:r>
          </w:p>
          <w:p w14:paraId="2B0692DE"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Metoda de producţie:</w:t>
            </w:r>
          </w:p>
          <w:p w14:paraId="363D0E57"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de produse ecologice</w:t>
            </w:r>
          </w:p>
          <w:p w14:paraId="5F5BE237"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de produse în conversie</w:t>
            </w:r>
          </w:p>
          <w:p w14:paraId="6302442D" w14:textId="3D7AEF4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 xml:space="preserve">producţie ecologică cu producţie neecologică </w:t>
            </w:r>
            <w:r w:rsidR="006226F3">
              <w:rPr>
                <w:rFonts w:ascii="Times New Roman" w:eastAsia="Calibri" w:hAnsi="Times New Roman" w:cs="Times New Roman"/>
                <w:sz w:val="28"/>
                <w:szCs w:val="28"/>
                <w:lang w:val="it-IT"/>
              </w:rPr>
              <w:t>î</w:t>
            </w:r>
            <w:r w:rsidRPr="00CD07BD">
              <w:rPr>
                <w:rFonts w:ascii="Times New Roman" w:eastAsia="Calibri" w:hAnsi="Times New Roman" w:cs="Times New Roman"/>
                <w:sz w:val="28"/>
                <w:szCs w:val="28"/>
                <w:lang w:val="it-IT"/>
              </w:rPr>
              <w:t>n temeiul art</w:t>
            </w:r>
            <w:r w:rsidR="006226F3">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 xml:space="preserve"> 9 alin</w:t>
            </w:r>
            <w:r w:rsidR="006226F3">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 xml:space="preserve"> (</w:t>
            </w:r>
            <w:r w:rsidR="006226F3">
              <w:rPr>
                <w:rFonts w:ascii="Times New Roman" w:eastAsia="Calibri" w:hAnsi="Times New Roman" w:cs="Times New Roman"/>
                <w:sz w:val="28"/>
                <w:szCs w:val="28"/>
                <w:lang w:val="it-IT"/>
              </w:rPr>
              <w:t>3</w:t>
            </w:r>
            <w:r w:rsidRPr="00CD07BD">
              <w:rPr>
                <w:rFonts w:ascii="Times New Roman" w:eastAsia="Calibri" w:hAnsi="Times New Roman" w:cs="Times New Roman"/>
                <w:sz w:val="28"/>
                <w:szCs w:val="28"/>
                <w:lang w:val="it-IT"/>
              </w:rPr>
              <w:t>) din prezenta lege sau în caz de pregătire, distribuţie, depozitare. Import, export, întroducere pe piaţă.</w:t>
            </w:r>
            <w:r w:rsidRPr="00CD07BD">
              <w:rPr>
                <w:rFonts w:ascii="Calibri" w:eastAsia="Calibri" w:hAnsi="Calibri" w:cs="Times New Roman"/>
                <w:sz w:val="28"/>
                <w:szCs w:val="28"/>
                <w:lang w:val="it-IT"/>
              </w:rPr>
              <w:t xml:space="preserve"> </w:t>
            </w:r>
          </w:p>
        </w:tc>
        <w:tc>
          <w:tcPr>
            <w:tcW w:w="4786" w:type="dxa"/>
          </w:tcPr>
          <w:p w14:paraId="68FE5746"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Perioada de valabilitate a certificatului de la ... până la..............................................</w:t>
            </w:r>
          </w:p>
        </w:tc>
      </w:tr>
      <w:tr w:rsidR="00D42E19" w:rsidRPr="005D0D9A" w14:paraId="4CAD3E49" w14:textId="77777777" w:rsidTr="00C441AC">
        <w:tc>
          <w:tcPr>
            <w:tcW w:w="4785" w:type="dxa"/>
          </w:tcPr>
          <w:p w14:paraId="0C430662"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 vin</w:t>
            </w:r>
          </w:p>
          <w:p w14:paraId="0258968D"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Metoda de producţie:</w:t>
            </w:r>
          </w:p>
          <w:p w14:paraId="1B9462E0"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de produse ecologice</w:t>
            </w:r>
          </w:p>
          <w:p w14:paraId="26A1F6C9"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de produse în conversie</w:t>
            </w:r>
          </w:p>
          <w:p w14:paraId="2E854494" w14:textId="14C2F7B8"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ecologică cu producţie neecologică în temeiul artic</w:t>
            </w:r>
            <w:r w:rsidR="006226F3">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 xml:space="preserve"> 9 alin</w:t>
            </w:r>
            <w:r w:rsidR="006226F3">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 xml:space="preserve"> (</w:t>
            </w:r>
            <w:r w:rsidR="006226F3">
              <w:rPr>
                <w:rFonts w:ascii="Times New Roman" w:eastAsia="Calibri" w:hAnsi="Times New Roman" w:cs="Times New Roman"/>
                <w:sz w:val="28"/>
                <w:szCs w:val="28"/>
                <w:lang w:val="it-IT"/>
              </w:rPr>
              <w:t>3</w:t>
            </w:r>
            <w:r w:rsidRPr="00CD07BD">
              <w:rPr>
                <w:rFonts w:ascii="Times New Roman" w:eastAsia="Calibri" w:hAnsi="Times New Roman" w:cs="Times New Roman"/>
                <w:sz w:val="28"/>
                <w:szCs w:val="28"/>
                <w:lang w:val="it-IT"/>
              </w:rPr>
              <w:t>) din prezenta lege sau în caz de pregătire, distribuţie, depozitare. Import, export, introducere pe piaţă</w:t>
            </w:r>
            <w:r w:rsidR="006226F3">
              <w:rPr>
                <w:rFonts w:ascii="Times New Roman" w:eastAsia="Calibri" w:hAnsi="Times New Roman" w:cs="Times New Roman"/>
                <w:sz w:val="28"/>
                <w:szCs w:val="28"/>
                <w:lang w:val="it-IT"/>
              </w:rPr>
              <w:t>.</w:t>
            </w:r>
          </w:p>
        </w:tc>
        <w:tc>
          <w:tcPr>
            <w:tcW w:w="4786" w:type="dxa"/>
          </w:tcPr>
          <w:p w14:paraId="49A4A726"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Perioada de valabilitate a certificatului de la ... până la..............................................</w:t>
            </w:r>
          </w:p>
        </w:tc>
      </w:tr>
      <w:tr w:rsidR="00D42E19" w:rsidRPr="005D0D9A" w14:paraId="3FC17A2C" w14:textId="77777777" w:rsidTr="00C441AC">
        <w:tc>
          <w:tcPr>
            <w:tcW w:w="4785" w:type="dxa"/>
          </w:tcPr>
          <w:p w14:paraId="2D3B5C6C"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 alte produse enumerate în anexa 1 la prezenta lege sau care nu sunt cuprinse în categoriile precedente (vă rugăm să specificaţi):</w:t>
            </w:r>
          </w:p>
          <w:p w14:paraId="59557645"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Metoda da producţie:</w:t>
            </w:r>
          </w:p>
          <w:p w14:paraId="3EA72981"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de produse ecologice</w:t>
            </w:r>
          </w:p>
          <w:p w14:paraId="2DF01E0B"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de produse în conversie</w:t>
            </w:r>
          </w:p>
          <w:p w14:paraId="6FBD6037" w14:textId="7745D6CA"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ab/>
              <w:t>producţie ecologică cu producţie neecologică în temeiul art</w:t>
            </w:r>
            <w:r w:rsidR="006226F3">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 xml:space="preserve"> 9 alin</w:t>
            </w:r>
            <w:r w:rsidR="006226F3">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 xml:space="preserve"> (</w:t>
            </w:r>
            <w:r w:rsidR="006226F3">
              <w:rPr>
                <w:rFonts w:ascii="Times New Roman" w:eastAsia="Calibri" w:hAnsi="Times New Roman" w:cs="Times New Roman"/>
                <w:sz w:val="28"/>
                <w:szCs w:val="28"/>
                <w:lang w:val="it-IT"/>
              </w:rPr>
              <w:t>3</w:t>
            </w:r>
            <w:r w:rsidRPr="00CD07BD">
              <w:rPr>
                <w:rFonts w:ascii="Times New Roman" w:eastAsia="Calibri" w:hAnsi="Times New Roman" w:cs="Times New Roman"/>
                <w:sz w:val="28"/>
                <w:szCs w:val="28"/>
                <w:lang w:val="it-IT"/>
              </w:rPr>
              <w:t>) din prezenta lege sau în caz de pregătire, distribuţie, depozitare, import, export, introducere pe piaţă</w:t>
            </w:r>
            <w:r w:rsidR="006226F3">
              <w:rPr>
                <w:rFonts w:ascii="Times New Roman" w:eastAsia="Calibri" w:hAnsi="Times New Roman" w:cs="Times New Roman"/>
                <w:sz w:val="28"/>
                <w:szCs w:val="28"/>
                <w:lang w:val="it-IT"/>
              </w:rPr>
              <w:t>.</w:t>
            </w:r>
          </w:p>
        </w:tc>
        <w:tc>
          <w:tcPr>
            <w:tcW w:w="4786" w:type="dxa"/>
          </w:tcPr>
          <w:p w14:paraId="4F20FE1D"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Perioada de valabilitate a certificatului de la ... până la..............................................</w:t>
            </w:r>
          </w:p>
        </w:tc>
      </w:tr>
      <w:tr w:rsidR="00D42E19" w:rsidRPr="005D0D9A" w14:paraId="40D4DDA0" w14:textId="77777777" w:rsidTr="00C441AC">
        <w:tc>
          <w:tcPr>
            <w:tcW w:w="9571" w:type="dxa"/>
            <w:gridSpan w:val="2"/>
          </w:tcPr>
          <w:p w14:paraId="7C78C971" w14:textId="502D98A3" w:rsidR="00D42E19" w:rsidRPr="00CD07BD" w:rsidRDefault="00D42E19" w:rsidP="00C441AC">
            <w:pPr>
              <w:jc w:val="both"/>
              <w:rPr>
                <w:rFonts w:ascii="Times New Roman" w:eastAsia="Calibri" w:hAnsi="Times New Roman" w:cs="Times New Roman"/>
                <w:sz w:val="28"/>
                <w:szCs w:val="28"/>
                <w:lang w:val="en-US"/>
              </w:rPr>
            </w:pPr>
            <w:r w:rsidRPr="00CD07BD">
              <w:rPr>
                <w:rFonts w:ascii="Times New Roman" w:eastAsia="Calibri" w:hAnsi="Times New Roman" w:cs="Times New Roman"/>
                <w:sz w:val="28"/>
                <w:szCs w:val="28"/>
                <w:lang w:val="it-IT"/>
              </w:rPr>
              <w:t>Prezentul</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document</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a</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fost</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eliberat</w:t>
            </w:r>
            <w:r w:rsidRPr="00CD07BD">
              <w:rPr>
                <w:rFonts w:ascii="Times New Roman" w:eastAsia="Calibri" w:hAnsi="Times New Roman" w:cs="Times New Roman"/>
                <w:sz w:val="28"/>
                <w:szCs w:val="28"/>
                <w:lang w:val="en-US"/>
              </w:rPr>
              <w:t xml:space="preserve"> î</w:t>
            </w:r>
            <w:r w:rsidRPr="00CD07BD">
              <w:rPr>
                <w:rFonts w:ascii="Times New Roman" w:eastAsia="Calibri" w:hAnsi="Times New Roman" w:cs="Times New Roman"/>
                <w:sz w:val="28"/>
                <w:szCs w:val="28"/>
                <w:lang w:val="it-IT"/>
              </w:rPr>
              <w:t>n</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conformitate</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cu</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Legea</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privind</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produc</w:t>
            </w:r>
            <w:r w:rsidRPr="00CD07BD">
              <w:rPr>
                <w:rFonts w:ascii="Times New Roman" w:eastAsia="Calibri" w:hAnsi="Times New Roman" w:cs="Times New Roman"/>
                <w:sz w:val="28"/>
                <w:szCs w:val="28"/>
                <w:lang w:val="en-US"/>
              </w:rPr>
              <w:t>ț</w:t>
            </w:r>
            <w:r w:rsidRPr="00CD07BD">
              <w:rPr>
                <w:rFonts w:ascii="Times New Roman" w:eastAsia="Calibri" w:hAnsi="Times New Roman" w:cs="Times New Roman"/>
                <w:sz w:val="28"/>
                <w:szCs w:val="28"/>
                <w:lang w:val="it-IT"/>
              </w:rPr>
              <w:t>ia</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agroalimentar</w:t>
            </w:r>
            <w:r w:rsidRPr="00CD07BD">
              <w:rPr>
                <w:rFonts w:ascii="Times New Roman" w:eastAsia="Calibri" w:hAnsi="Times New Roman" w:cs="Times New Roman"/>
                <w:sz w:val="28"/>
                <w:szCs w:val="28"/>
                <w:lang w:val="en-US"/>
              </w:rPr>
              <w:t xml:space="preserve">ă </w:t>
            </w:r>
            <w:proofErr w:type="spellStart"/>
            <w:r w:rsidR="006226F3">
              <w:rPr>
                <w:rFonts w:ascii="Times New Roman" w:eastAsia="Calibri" w:hAnsi="Times New Roman" w:cs="Times New Roman"/>
                <w:sz w:val="28"/>
                <w:szCs w:val="28"/>
                <w:lang w:val="en-US"/>
              </w:rPr>
              <w:t>ecologică</w:t>
            </w:r>
            <w:proofErr w:type="spellEnd"/>
            <w:r w:rsidR="006226F3">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pentru</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a</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confirma</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faptul</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c</w:t>
            </w:r>
            <w:r w:rsidRPr="00CD07BD">
              <w:rPr>
                <w:rFonts w:ascii="Times New Roman" w:eastAsia="Calibri" w:hAnsi="Times New Roman" w:cs="Times New Roman"/>
                <w:sz w:val="28"/>
                <w:szCs w:val="28"/>
                <w:lang w:val="en-US"/>
              </w:rPr>
              <w:t xml:space="preserve">ă </w:t>
            </w:r>
            <w:r w:rsidRPr="00CD07BD">
              <w:rPr>
                <w:rFonts w:ascii="Times New Roman" w:eastAsia="Calibri" w:hAnsi="Times New Roman" w:cs="Times New Roman"/>
                <w:sz w:val="28"/>
                <w:szCs w:val="28"/>
                <w:lang w:val="it-IT"/>
              </w:rPr>
              <w:t>operatorul</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sau</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grupul</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de</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operatori</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selecta</w:t>
            </w:r>
            <w:r w:rsidRPr="00CD07BD">
              <w:rPr>
                <w:rFonts w:ascii="Times New Roman" w:eastAsia="Calibri" w:hAnsi="Times New Roman" w:cs="Times New Roman"/>
                <w:sz w:val="28"/>
                <w:szCs w:val="28"/>
                <w:lang w:val="en-US"/>
              </w:rPr>
              <w:t>ţ</w:t>
            </w:r>
            <w:r w:rsidRPr="00CD07BD">
              <w:rPr>
                <w:rFonts w:ascii="Times New Roman" w:eastAsia="Calibri" w:hAnsi="Times New Roman" w:cs="Times New Roman"/>
                <w:sz w:val="28"/>
                <w:szCs w:val="28"/>
                <w:lang w:val="it-IT"/>
              </w:rPr>
              <w:t>i</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dup</w:t>
            </w:r>
            <w:r w:rsidRPr="00CD07BD">
              <w:rPr>
                <w:rFonts w:ascii="Times New Roman" w:eastAsia="Calibri" w:hAnsi="Times New Roman" w:cs="Times New Roman"/>
                <w:sz w:val="28"/>
                <w:szCs w:val="28"/>
                <w:lang w:val="en-US"/>
              </w:rPr>
              <w:t xml:space="preserve">ă </w:t>
            </w:r>
            <w:r w:rsidRPr="00CD07BD">
              <w:rPr>
                <w:rFonts w:ascii="Times New Roman" w:eastAsia="Calibri" w:hAnsi="Times New Roman" w:cs="Times New Roman"/>
                <w:sz w:val="28"/>
                <w:szCs w:val="28"/>
                <w:lang w:val="it-IT"/>
              </w:rPr>
              <w:t>caz</w:t>
            </w:r>
            <w:r w:rsidRPr="00CD07BD">
              <w:rPr>
                <w:rFonts w:ascii="Times New Roman" w:eastAsia="Calibri" w:hAnsi="Times New Roman" w:cs="Times New Roman"/>
                <w:sz w:val="28"/>
                <w:szCs w:val="28"/>
                <w:lang w:val="en-US"/>
              </w:rPr>
              <w:t>) î</w:t>
            </w:r>
            <w:r w:rsidRPr="00CD07BD">
              <w:rPr>
                <w:rFonts w:ascii="Times New Roman" w:eastAsia="Calibri" w:hAnsi="Times New Roman" w:cs="Times New Roman"/>
                <w:sz w:val="28"/>
                <w:szCs w:val="28"/>
                <w:lang w:val="it-IT"/>
              </w:rPr>
              <w:t>ndepline</w:t>
            </w:r>
            <w:r w:rsidRPr="00CD07BD">
              <w:rPr>
                <w:rFonts w:ascii="Times New Roman" w:eastAsia="Calibri" w:hAnsi="Times New Roman" w:cs="Times New Roman"/>
                <w:sz w:val="28"/>
                <w:szCs w:val="28"/>
                <w:lang w:val="en-US"/>
              </w:rPr>
              <w:t>ş</w:t>
            </w:r>
            <w:r w:rsidRPr="00CD07BD">
              <w:rPr>
                <w:rFonts w:ascii="Times New Roman" w:eastAsia="Calibri" w:hAnsi="Times New Roman" w:cs="Times New Roman"/>
                <w:sz w:val="28"/>
                <w:szCs w:val="28"/>
                <w:lang w:val="it-IT"/>
              </w:rPr>
              <w:t>te</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cerin</w:t>
            </w:r>
            <w:r w:rsidRPr="00CD07BD">
              <w:rPr>
                <w:rFonts w:ascii="Times New Roman" w:eastAsia="Calibri" w:hAnsi="Times New Roman" w:cs="Times New Roman"/>
                <w:sz w:val="28"/>
                <w:szCs w:val="28"/>
                <w:lang w:val="en-US"/>
              </w:rPr>
              <w:t>ţ</w:t>
            </w:r>
            <w:r w:rsidRPr="00CD07BD">
              <w:rPr>
                <w:rFonts w:ascii="Times New Roman" w:eastAsia="Calibri" w:hAnsi="Times New Roman" w:cs="Times New Roman"/>
                <w:sz w:val="28"/>
                <w:szCs w:val="28"/>
                <w:lang w:val="it-IT"/>
              </w:rPr>
              <w:t>ele</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din</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legea</w:t>
            </w:r>
            <w:r w:rsidRPr="00CD07BD">
              <w:rPr>
                <w:rFonts w:ascii="Times New Roman" w:eastAsia="Calibri" w:hAnsi="Times New Roman" w:cs="Times New Roman"/>
                <w:sz w:val="28"/>
                <w:szCs w:val="28"/>
                <w:lang w:val="en-US"/>
              </w:rPr>
              <w:t xml:space="preserve"> </w:t>
            </w:r>
            <w:r w:rsidRPr="00CD07BD">
              <w:rPr>
                <w:rFonts w:ascii="Times New Roman" w:eastAsia="Calibri" w:hAnsi="Times New Roman" w:cs="Times New Roman"/>
                <w:sz w:val="28"/>
                <w:szCs w:val="28"/>
                <w:lang w:val="it-IT"/>
              </w:rPr>
              <w:t>men</w:t>
            </w:r>
            <w:r w:rsidRPr="00CD07BD">
              <w:rPr>
                <w:rFonts w:ascii="Times New Roman" w:eastAsia="Calibri" w:hAnsi="Times New Roman" w:cs="Times New Roman"/>
                <w:sz w:val="28"/>
                <w:szCs w:val="28"/>
                <w:lang w:val="en-US"/>
              </w:rPr>
              <w:t>ț</w:t>
            </w:r>
            <w:r w:rsidRPr="00CD07BD">
              <w:rPr>
                <w:rFonts w:ascii="Times New Roman" w:eastAsia="Calibri" w:hAnsi="Times New Roman" w:cs="Times New Roman"/>
                <w:sz w:val="28"/>
                <w:szCs w:val="28"/>
                <w:lang w:val="it-IT"/>
              </w:rPr>
              <w:t>ionat</w:t>
            </w:r>
            <w:r w:rsidRPr="00CD07BD">
              <w:rPr>
                <w:rFonts w:ascii="Times New Roman" w:eastAsia="Calibri" w:hAnsi="Times New Roman" w:cs="Times New Roman"/>
                <w:sz w:val="28"/>
                <w:szCs w:val="28"/>
                <w:lang w:val="en-US"/>
              </w:rPr>
              <w:t>ă.</w:t>
            </w:r>
          </w:p>
        </w:tc>
      </w:tr>
      <w:tr w:rsidR="00D42E19" w:rsidRPr="005D0D9A" w14:paraId="60FB9586" w14:textId="77777777" w:rsidTr="00C441AC">
        <w:tc>
          <w:tcPr>
            <w:tcW w:w="9571" w:type="dxa"/>
            <w:gridSpan w:val="2"/>
          </w:tcPr>
          <w:p w14:paraId="41471A6B"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Data, locul:</w:t>
            </w:r>
          </w:p>
          <w:p w14:paraId="5FCD45CC" w14:textId="77777777" w:rsidR="00D42E19" w:rsidRPr="00CD07BD" w:rsidRDefault="00D42E19" w:rsidP="00C441AC">
            <w:pPr>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Semnătura în numele organismului de inspecţie şi certificare emitent:</w:t>
            </w:r>
          </w:p>
        </w:tc>
      </w:tr>
    </w:tbl>
    <w:p w14:paraId="2EA41D88" w14:textId="77777777" w:rsidR="00D42E19" w:rsidRPr="00CD07BD" w:rsidRDefault="00D42E19" w:rsidP="00D42E19">
      <w:pPr>
        <w:spacing w:after="0" w:line="240" w:lineRule="auto"/>
        <w:jc w:val="both"/>
        <w:rPr>
          <w:rFonts w:ascii="Times New Roman" w:eastAsia="Calibri" w:hAnsi="Times New Roman" w:cs="Times New Roman"/>
          <w:sz w:val="28"/>
          <w:szCs w:val="28"/>
          <w:lang w:val="it-IT"/>
        </w:rPr>
      </w:pPr>
    </w:p>
    <w:p w14:paraId="690DBACD" w14:textId="461D1588" w:rsidR="00D42E19" w:rsidRPr="00CD07BD" w:rsidRDefault="00D42E19" w:rsidP="00D42E19">
      <w:pPr>
        <w:spacing w:after="0" w:line="240" w:lineRule="auto"/>
        <w:jc w:val="both"/>
        <w:rPr>
          <w:rFonts w:ascii="Times New Roman" w:eastAsia="Calibri" w:hAnsi="Times New Roman" w:cs="Times New Roman"/>
          <w:sz w:val="28"/>
          <w:szCs w:val="28"/>
          <w:lang w:val="it-IT"/>
        </w:rPr>
      </w:pPr>
      <w:r w:rsidRPr="00CD07BD">
        <w:rPr>
          <w:rFonts w:ascii="Times New Roman" w:eastAsia="Calibri" w:hAnsi="Times New Roman" w:cs="Times New Roman"/>
          <w:sz w:val="28"/>
          <w:szCs w:val="28"/>
          <w:lang w:val="it-IT"/>
        </w:rPr>
        <w:t>Anexă – Lista membrilor grupului de operatori, astfel cum este definit la art</w:t>
      </w:r>
      <w:r w:rsidR="006226F3">
        <w:rPr>
          <w:rFonts w:ascii="Times New Roman" w:eastAsia="Calibri" w:hAnsi="Times New Roman" w:cs="Times New Roman"/>
          <w:sz w:val="28"/>
          <w:szCs w:val="28"/>
          <w:lang w:val="it-IT"/>
        </w:rPr>
        <w:t>.</w:t>
      </w:r>
      <w:r w:rsidRPr="00CD07BD">
        <w:rPr>
          <w:rFonts w:ascii="Times New Roman" w:eastAsia="Calibri" w:hAnsi="Times New Roman" w:cs="Times New Roman"/>
          <w:sz w:val="28"/>
          <w:szCs w:val="28"/>
          <w:lang w:val="it-IT"/>
        </w:rPr>
        <w:t xml:space="preserve"> 2</w:t>
      </w:r>
      <w:r w:rsidR="006226F3">
        <w:rPr>
          <w:rFonts w:ascii="Times New Roman" w:eastAsia="Calibri" w:hAnsi="Times New Roman" w:cs="Times New Roman"/>
          <w:sz w:val="28"/>
          <w:szCs w:val="28"/>
          <w:lang w:val="it-IT"/>
        </w:rPr>
        <w:t>4</w:t>
      </w:r>
      <w:r w:rsidRPr="00CD07BD">
        <w:rPr>
          <w:rFonts w:ascii="Times New Roman" w:eastAsia="Calibri" w:hAnsi="Times New Roman" w:cs="Times New Roman"/>
          <w:sz w:val="28"/>
          <w:szCs w:val="28"/>
          <w:lang w:val="it-IT"/>
        </w:rPr>
        <w:t xml:space="preserve"> din</w:t>
      </w:r>
      <w:r w:rsidRPr="00CD07BD">
        <w:rPr>
          <w:rFonts w:ascii="Calibri" w:eastAsia="Calibri" w:hAnsi="Calibri" w:cs="Times New Roman"/>
          <w:sz w:val="28"/>
          <w:szCs w:val="28"/>
          <w:lang w:val="it-IT"/>
        </w:rPr>
        <w:t xml:space="preserve"> </w:t>
      </w:r>
      <w:r w:rsidRPr="00CD07BD">
        <w:rPr>
          <w:rFonts w:ascii="Times New Roman" w:eastAsia="Calibri" w:hAnsi="Times New Roman" w:cs="Times New Roman"/>
          <w:sz w:val="28"/>
          <w:szCs w:val="28"/>
          <w:lang w:val="it-IT"/>
        </w:rPr>
        <w:t xml:space="preserve">Legea nr.    din      privind producţia agroalimentară ecologică şi etichetarea produselor ecologice </w:t>
      </w:r>
    </w:p>
    <w:p w14:paraId="4EC446DA" w14:textId="77777777" w:rsidR="00D42E19" w:rsidRPr="00CD07BD" w:rsidRDefault="00D42E19" w:rsidP="00D42E19">
      <w:pPr>
        <w:spacing w:after="0" w:line="240" w:lineRule="auto"/>
        <w:jc w:val="both"/>
        <w:rPr>
          <w:rFonts w:ascii="Times New Roman" w:eastAsia="Calibri" w:hAnsi="Times New Roman" w:cs="Times New Roman"/>
          <w:sz w:val="28"/>
          <w:szCs w:val="28"/>
          <w:lang w:val="it-IT"/>
        </w:rPr>
      </w:pPr>
    </w:p>
    <w:tbl>
      <w:tblPr>
        <w:tblStyle w:val="GrilTabel"/>
        <w:tblW w:w="0" w:type="auto"/>
        <w:tblLook w:val="04A0" w:firstRow="1" w:lastRow="0" w:firstColumn="1" w:lastColumn="0" w:noHBand="0" w:noVBand="1"/>
      </w:tblPr>
      <w:tblGrid>
        <w:gridCol w:w="4785"/>
        <w:gridCol w:w="4786"/>
      </w:tblGrid>
      <w:tr w:rsidR="00D42E19" w:rsidRPr="00CD07BD" w14:paraId="3ABCDEA3" w14:textId="77777777" w:rsidTr="00C441AC">
        <w:tc>
          <w:tcPr>
            <w:tcW w:w="4785" w:type="dxa"/>
            <w:vAlign w:val="center"/>
          </w:tcPr>
          <w:p w14:paraId="5ADF071D" w14:textId="77777777" w:rsidR="00D42E19" w:rsidRPr="00CD07BD" w:rsidRDefault="00D42E19" w:rsidP="00C441AC">
            <w:pPr>
              <w:jc w:val="both"/>
              <w:rPr>
                <w:rFonts w:ascii="Times New Roman" w:eastAsia="Calibri" w:hAnsi="Times New Roman" w:cs="Times New Roman"/>
                <w:sz w:val="28"/>
                <w:szCs w:val="28"/>
              </w:rPr>
            </w:pPr>
            <w:proofErr w:type="spellStart"/>
            <w:r w:rsidRPr="00CD07BD">
              <w:rPr>
                <w:rFonts w:ascii="Times New Roman" w:eastAsia="Calibri" w:hAnsi="Times New Roman" w:cs="Times New Roman"/>
                <w:sz w:val="28"/>
                <w:szCs w:val="28"/>
                <w:shd w:val="clear" w:color="auto" w:fill="FFFFFF"/>
              </w:rPr>
              <w:t>Numele</w:t>
            </w:r>
            <w:proofErr w:type="spellEnd"/>
            <w:r w:rsidRPr="00CD07BD">
              <w:rPr>
                <w:rFonts w:ascii="Times New Roman" w:eastAsia="Calibri" w:hAnsi="Times New Roman" w:cs="Times New Roman"/>
                <w:sz w:val="28"/>
                <w:szCs w:val="28"/>
                <w:shd w:val="clear" w:color="auto" w:fill="FFFFFF"/>
              </w:rPr>
              <w:t xml:space="preserve"> </w:t>
            </w:r>
            <w:proofErr w:type="spellStart"/>
            <w:r w:rsidRPr="00CD07BD">
              <w:rPr>
                <w:rFonts w:ascii="Times New Roman" w:eastAsia="Calibri" w:hAnsi="Times New Roman" w:cs="Times New Roman"/>
                <w:sz w:val="28"/>
                <w:szCs w:val="28"/>
                <w:shd w:val="clear" w:color="auto" w:fill="FFFFFF"/>
              </w:rPr>
              <w:t>membrului</w:t>
            </w:r>
            <w:proofErr w:type="spellEnd"/>
          </w:p>
        </w:tc>
        <w:tc>
          <w:tcPr>
            <w:tcW w:w="4786" w:type="dxa"/>
            <w:vAlign w:val="center"/>
          </w:tcPr>
          <w:p w14:paraId="3920CF48" w14:textId="77777777" w:rsidR="00D42E19" w:rsidRPr="00CD07BD" w:rsidRDefault="00D42E19" w:rsidP="00C441AC">
            <w:pPr>
              <w:jc w:val="both"/>
              <w:rPr>
                <w:rFonts w:ascii="Times New Roman" w:eastAsia="Calibri" w:hAnsi="Times New Roman" w:cs="Times New Roman"/>
                <w:sz w:val="28"/>
                <w:szCs w:val="28"/>
              </w:rPr>
            </w:pPr>
            <w:proofErr w:type="spellStart"/>
            <w:r w:rsidRPr="00CD07BD">
              <w:rPr>
                <w:rFonts w:ascii="Times New Roman" w:eastAsia="Calibri" w:hAnsi="Times New Roman" w:cs="Times New Roman"/>
                <w:sz w:val="28"/>
                <w:szCs w:val="28"/>
                <w:shd w:val="clear" w:color="auto" w:fill="FFFFFF"/>
              </w:rPr>
              <w:t>Adresa</w:t>
            </w:r>
            <w:proofErr w:type="spellEnd"/>
          </w:p>
        </w:tc>
      </w:tr>
      <w:tr w:rsidR="00D42E19" w:rsidRPr="00CD07BD" w14:paraId="7C699B56" w14:textId="77777777" w:rsidTr="00C441AC">
        <w:tc>
          <w:tcPr>
            <w:tcW w:w="4785" w:type="dxa"/>
          </w:tcPr>
          <w:p w14:paraId="7AB5F91D" w14:textId="77777777" w:rsidR="00D42E19" w:rsidRPr="00CD07BD" w:rsidRDefault="00D42E19" w:rsidP="00C441AC">
            <w:pPr>
              <w:rPr>
                <w:rFonts w:ascii="Times New Roman" w:eastAsia="Calibri" w:hAnsi="Times New Roman" w:cs="Times New Roman"/>
                <w:sz w:val="28"/>
                <w:szCs w:val="28"/>
                <w:lang w:val="it-IT"/>
              </w:rPr>
            </w:pPr>
          </w:p>
        </w:tc>
        <w:tc>
          <w:tcPr>
            <w:tcW w:w="4786" w:type="dxa"/>
          </w:tcPr>
          <w:p w14:paraId="3222CEF0" w14:textId="77777777" w:rsidR="00D42E19" w:rsidRPr="00CD07BD" w:rsidRDefault="00D42E19" w:rsidP="00C441AC">
            <w:pPr>
              <w:rPr>
                <w:rFonts w:ascii="Times New Roman" w:eastAsia="Calibri" w:hAnsi="Times New Roman" w:cs="Times New Roman"/>
                <w:sz w:val="28"/>
                <w:szCs w:val="28"/>
                <w:lang w:val="it-IT"/>
              </w:rPr>
            </w:pPr>
          </w:p>
        </w:tc>
      </w:tr>
      <w:tr w:rsidR="00D42E19" w:rsidRPr="00CD07BD" w14:paraId="4B04D6EC" w14:textId="77777777" w:rsidTr="00C441AC">
        <w:tc>
          <w:tcPr>
            <w:tcW w:w="4785" w:type="dxa"/>
          </w:tcPr>
          <w:p w14:paraId="7A791D63" w14:textId="77777777" w:rsidR="00D42E19" w:rsidRPr="00CD07BD" w:rsidRDefault="00D42E19" w:rsidP="00C441AC">
            <w:pPr>
              <w:rPr>
                <w:rFonts w:ascii="Times New Roman" w:eastAsia="Calibri" w:hAnsi="Times New Roman" w:cs="Times New Roman"/>
                <w:sz w:val="28"/>
                <w:szCs w:val="28"/>
                <w:lang w:val="it-IT"/>
              </w:rPr>
            </w:pPr>
          </w:p>
        </w:tc>
        <w:tc>
          <w:tcPr>
            <w:tcW w:w="4786" w:type="dxa"/>
          </w:tcPr>
          <w:p w14:paraId="13695594" w14:textId="77777777" w:rsidR="00D42E19" w:rsidRPr="00CD07BD" w:rsidRDefault="00D42E19" w:rsidP="00C441AC">
            <w:pPr>
              <w:rPr>
                <w:rFonts w:ascii="Times New Roman" w:eastAsia="Calibri" w:hAnsi="Times New Roman" w:cs="Times New Roman"/>
                <w:sz w:val="28"/>
                <w:szCs w:val="28"/>
                <w:lang w:val="it-IT"/>
              </w:rPr>
            </w:pPr>
          </w:p>
        </w:tc>
      </w:tr>
    </w:tbl>
    <w:p w14:paraId="13B5F281" w14:textId="77777777" w:rsidR="00D42E19" w:rsidRPr="00CD07BD" w:rsidRDefault="00D42E19" w:rsidP="00D42E19">
      <w:pPr>
        <w:pStyle w:val="Frspaiere"/>
        <w:rPr>
          <w:rFonts w:ascii="Times New Roman" w:hAnsi="Times New Roman" w:cs="Times New Roman"/>
          <w:sz w:val="28"/>
          <w:szCs w:val="28"/>
          <w:lang w:val="ro-RO"/>
        </w:rPr>
      </w:pPr>
    </w:p>
    <w:p w14:paraId="1E466254" w14:textId="6464FAB4" w:rsidR="00505F92" w:rsidRPr="00CD07BD" w:rsidRDefault="00505F92" w:rsidP="00D42E19">
      <w:pPr>
        <w:pStyle w:val="Frspaiere"/>
        <w:rPr>
          <w:rFonts w:ascii="Times New Roman" w:hAnsi="Times New Roman" w:cs="Times New Roman"/>
          <w:sz w:val="28"/>
          <w:szCs w:val="28"/>
          <w:lang w:val="ro-RO"/>
        </w:rPr>
      </w:pPr>
      <w:r w:rsidRPr="00CD07BD">
        <w:rPr>
          <w:rFonts w:ascii="Times New Roman" w:hAnsi="Times New Roman" w:cs="Times New Roman"/>
          <w:sz w:val="28"/>
          <w:szCs w:val="28"/>
          <w:lang w:val="ro-RO"/>
        </w:rPr>
        <w:br w:type="page"/>
      </w:r>
    </w:p>
    <w:p w14:paraId="10F2C5FA" w14:textId="77777777" w:rsidR="00AD4518" w:rsidRPr="00CD07BD" w:rsidRDefault="00AD4518" w:rsidP="00D42E19">
      <w:pPr>
        <w:pStyle w:val="Frspaiere"/>
        <w:rPr>
          <w:rFonts w:ascii="Times New Roman" w:hAnsi="Times New Roman" w:cs="Times New Roman"/>
          <w:sz w:val="28"/>
          <w:szCs w:val="28"/>
          <w:lang w:val="ro-RO"/>
        </w:rPr>
      </w:pPr>
    </w:p>
    <w:p w14:paraId="3E4C6281" w14:textId="77777777" w:rsidR="001E7556" w:rsidRDefault="00AD4518" w:rsidP="008C5101">
      <w:pPr>
        <w:pStyle w:val="Frspaiere"/>
        <w:jc w:val="right"/>
        <w:rPr>
          <w:rFonts w:ascii="Times New Roman" w:hAnsi="Times New Roman" w:cs="Times New Roman"/>
          <w:b/>
          <w:sz w:val="28"/>
          <w:szCs w:val="28"/>
          <w:lang w:val="ro-RO"/>
        </w:rPr>
      </w:pPr>
      <w:r w:rsidRPr="00CD07BD">
        <w:rPr>
          <w:rFonts w:ascii="Times New Roman" w:hAnsi="Times New Roman" w:cs="Times New Roman"/>
          <w:b/>
          <w:sz w:val="28"/>
          <w:szCs w:val="28"/>
          <w:lang w:val="ro-RO"/>
        </w:rPr>
        <w:t xml:space="preserve">ANEXA </w:t>
      </w:r>
      <w:r w:rsidR="001E7556">
        <w:rPr>
          <w:rFonts w:ascii="Times New Roman" w:hAnsi="Times New Roman" w:cs="Times New Roman"/>
          <w:b/>
          <w:sz w:val="28"/>
          <w:szCs w:val="28"/>
          <w:lang w:val="ro-RO"/>
        </w:rPr>
        <w:t>nr.3</w:t>
      </w:r>
    </w:p>
    <w:p w14:paraId="136BCA0E" w14:textId="77777777" w:rsidR="001E7556" w:rsidRDefault="001E7556" w:rsidP="001E7556">
      <w:pPr>
        <w:spacing w:after="0" w:line="240" w:lineRule="auto"/>
        <w:jc w:val="right"/>
        <w:rPr>
          <w:rFonts w:ascii="Times New Roman" w:eastAsia="Times New Roman" w:hAnsi="Times New Roman" w:cs="Times New Roman"/>
          <w:b/>
          <w:color w:val="000000" w:themeColor="text1"/>
          <w:sz w:val="28"/>
          <w:szCs w:val="28"/>
          <w:lang w:val="ro-RO" w:eastAsia="ru-RU"/>
        </w:rPr>
      </w:pPr>
      <w:r>
        <w:rPr>
          <w:rFonts w:ascii="Times New Roman" w:eastAsia="Calibri" w:hAnsi="Times New Roman" w:cs="Times New Roman"/>
          <w:b/>
          <w:sz w:val="28"/>
          <w:szCs w:val="28"/>
          <w:lang w:val="ro-RO"/>
        </w:rPr>
        <w:t xml:space="preserve">la Legea </w:t>
      </w:r>
      <w:r w:rsidRPr="00CD07BD">
        <w:rPr>
          <w:rFonts w:ascii="Times New Roman" w:eastAsia="Times New Roman" w:hAnsi="Times New Roman" w:cs="Times New Roman"/>
          <w:b/>
          <w:color w:val="000000" w:themeColor="text1"/>
          <w:sz w:val="28"/>
          <w:szCs w:val="28"/>
          <w:lang w:val="ro-RO" w:eastAsia="ru-RU"/>
        </w:rPr>
        <w:t xml:space="preserve">privind producţia agroalimentară ecologică </w:t>
      </w:r>
    </w:p>
    <w:p w14:paraId="0D36EF62" w14:textId="64CFD3ED" w:rsidR="008C5101" w:rsidRPr="00CD07BD" w:rsidRDefault="001E7556" w:rsidP="001E7556">
      <w:pPr>
        <w:pStyle w:val="Frspaiere"/>
        <w:jc w:val="right"/>
        <w:rPr>
          <w:rFonts w:ascii="Times New Roman" w:hAnsi="Times New Roman" w:cs="Times New Roman"/>
          <w:b/>
          <w:sz w:val="28"/>
          <w:szCs w:val="28"/>
          <w:lang w:val="ro-RO"/>
        </w:rPr>
      </w:pPr>
      <w:r w:rsidRPr="00CD07BD">
        <w:rPr>
          <w:rFonts w:ascii="Times New Roman" w:eastAsia="Times New Roman" w:hAnsi="Times New Roman" w:cs="Times New Roman"/>
          <w:b/>
          <w:color w:val="000000" w:themeColor="text1"/>
          <w:sz w:val="28"/>
          <w:szCs w:val="28"/>
          <w:lang w:val="ro-RO" w:eastAsia="ru-RU"/>
        </w:rPr>
        <w:t>şi etichetarea produselor ecologice</w:t>
      </w:r>
      <w:r w:rsidRPr="00CD07BD" w:rsidDel="001E7556">
        <w:rPr>
          <w:rFonts w:ascii="Times New Roman" w:hAnsi="Times New Roman" w:cs="Times New Roman"/>
          <w:b/>
          <w:sz w:val="28"/>
          <w:szCs w:val="28"/>
          <w:lang w:val="ro-RO"/>
        </w:rPr>
        <w:t xml:space="preserve"> </w:t>
      </w:r>
    </w:p>
    <w:p w14:paraId="0F8A454B" w14:textId="77777777" w:rsidR="008C5101" w:rsidRPr="00CD07BD" w:rsidRDefault="008C5101" w:rsidP="008C5101">
      <w:pPr>
        <w:pStyle w:val="Frspaiere"/>
        <w:jc w:val="center"/>
        <w:rPr>
          <w:rFonts w:ascii="Times New Roman" w:hAnsi="Times New Roman" w:cs="Times New Roman"/>
          <w:b/>
          <w:sz w:val="28"/>
          <w:szCs w:val="28"/>
          <w:lang w:val="ro-RO"/>
        </w:rPr>
      </w:pPr>
      <w:r w:rsidRPr="00CD07BD">
        <w:rPr>
          <w:rFonts w:ascii="Times New Roman" w:hAnsi="Times New Roman" w:cs="Times New Roman"/>
          <w:b/>
          <w:sz w:val="28"/>
          <w:szCs w:val="28"/>
          <w:lang w:val="ro-RO"/>
        </w:rPr>
        <w:t>TERMENII PREVĂZUȚI LA ARTICOLUL 15</w:t>
      </w:r>
    </w:p>
    <w:p w14:paraId="4690F4AF" w14:textId="77777777" w:rsidR="008C5101" w:rsidRPr="00CD07BD" w:rsidRDefault="008C5101" w:rsidP="00D42E19">
      <w:pPr>
        <w:pStyle w:val="Frspaiere"/>
        <w:rPr>
          <w:rFonts w:ascii="Times New Roman" w:hAnsi="Times New Roman" w:cs="Times New Roman"/>
          <w:sz w:val="28"/>
          <w:szCs w:val="28"/>
          <w:lang w:val="ro-RO"/>
        </w:rPr>
      </w:pPr>
    </w:p>
    <w:tbl>
      <w:tblPr>
        <w:tblStyle w:val="GrilTabe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685"/>
      </w:tblGrid>
      <w:tr w:rsidR="008C5101" w:rsidRPr="00CD07BD" w14:paraId="7EB5C386" w14:textId="77777777" w:rsidTr="008C5101">
        <w:trPr>
          <w:jc w:val="center"/>
        </w:trPr>
        <w:tc>
          <w:tcPr>
            <w:tcW w:w="1526" w:type="dxa"/>
          </w:tcPr>
          <w:p w14:paraId="4207BE62"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BG</w:t>
            </w:r>
          </w:p>
        </w:tc>
        <w:tc>
          <w:tcPr>
            <w:tcW w:w="3685" w:type="dxa"/>
          </w:tcPr>
          <w:p w14:paraId="3E1F8327"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биологичен.</w:t>
            </w:r>
          </w:p>
          <w:p w14:paraId="59F748EE"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19DDC0F4" w14:textId="77777777" w:rsidTr="008C5101">
        <w:trPr>
          <w:jc w:val="center"/>
        </w:trPr>
        <w:tc>
          <w:tcPr>
            <w:tcW w:w="1526" w:type="dxa"/>
          </w:tcPr>
          <w:p w14:paraId="1E1AEF8E"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ES</w:t>
            </w:r>
          </w:p>
        </w:tc>
        <w:tc>
          <w:tcPr>
            <w:tcW w:w="3685" w:type="dxa"/>
          </w:tcPr>
          <w:p w14:paraId="0A64E871"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ecológico, biológico, orgánico.</w:t>
            </w:r>
          </w:p>
          <w:p w14:paraId="5C35DFF6"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21F33E0D" w14:textId="77777777" w:rsidTr="008C5101">
        <w:trPr>
          <w:jc w:val="center"/>
        </w:trPr>
        <w:tc>
          <w:tcPr>
            <w:tcW w:w="1526" w:type="dxa"/>
          </w:tcPr>
          <w:p w14:paraId="6B400949"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CS</w:t>
            </w:r>
          </w:p>
        </w:tc>
        <w:tc>
          <w:tcPr>
            <w:tcW w:w="3685" w:type="dxa"/>
          </w:tcPr>
          <w:p w14:paraId="12B11BA6"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ekologické, biologické.</w:t>
            </w:r>
          </w:p>
          <w:p w14:paraId="2F7E78F6"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4815A478" w14:textId="77777777" w:rsidTr="008C5101">
        <w:trPr>
          <w:jc w:val="center"/>
        </w:trPr>
        <w:tc>
          <w:tcPr>
            <w:tcW w:w="1526" w:type="dxa"/>
          </w:tcPr>
          <w:p w14:paraId="0BA0338B"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DA</w:t>
            </w:r>
          </w:p>
        </w:tc>
        <w:tc>
          <w:tcPr>
            <w:tcW w:w="3685" w:type="dxa"/>
          </w:tcPr>
          <w:p w14:paraId="1BE62587"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økologisk.</w:t>
            </w:r>
          </w:p>
          <w:p w14:paraId="673A7133"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3C37C8AB" w14:textId="77777777" w:rsidTr="008C5101">
        <w:trPr>
          <w:jc w:val="center"/>
        </w:trPr>
        <w:tc>
          <w:tcPr>
            <w:tcW w:w="1526" w:type="dxa"/>
          </w:tcPr>
          <w:p w14:paraId="01535B80"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DE</w:t>
            </w:r>
          </w:p>
        </w:tc>
        <w:tc>
          <w:tcPr>
            <w:tcW w:w="3685" w:type="dxa"/>
          </w:tcPr>
          <w:p w14:paraId="75E9F10C"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ökologisch, biologisch.</w:t>
            </w:r>
          </w:p>
          <w:p w14:paraId="2AD1585E"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2BCFD703" w14:textId="77777777" w:rsidTr="008C5101">
        <w:trPr>
          <w:jc w:val="center"/>
        </w:trPr>
        <w:tc>
          <w:tcPr>
            <w:tcW w:w="1526" w:type="dxa"/>
          </w:tcPr>
          <w:p w14:paraId="431A1CA4"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ET</w:t>
            </w:r>
          </w:p>
        </w:tc>
        <w:tc>
          <w:tcPr>
            <w:tcW w:w="3685" w:type="dxa"/>
          </w:tcPr>
          <w:p w14:paraId="5BC99538"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mahe, ökoloogiline.</w:t>
            </w:r>
          </w:p>
          <w:p w14:paraId="5F6E76C9"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7B36EB0B" w14:textId="77777777" w:rsidTr="008C5101">
        <w:trPr>
          <w:jc w:val="center"/>
        </w:trPr>
        <w:tc>
          <w:tcPr>
            <w:tcW w:w="1526" w:type="dxa"/>
          </w:tcPr>
          <w:p w14:paraId="5F784755"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EL</w:t>
            </w:r>
          </w:p>
        </w:tc>
        <w:tc>
          <w:tcPr>
            <w:tcW w:w="3685" w:type="dxa"/>
          </w:tcPr>
          <w:p w14:paraId="24557F64"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βιολογικό.</w:t>
            </w:r>
          </w:p>
          <w:p w14:paraId="7F04EE4D"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51D30A79" w14:textId="77777777" w:rsidTr="008C5101">
        <w:trPr>
          <w:jc w:val="center"/>
        </w:trPr>
        <w:tc>
          <w:tcPr>
            <w:tcW w:w="1526" w:type="dxa"/>
          </w:tcPr>
          <w:p w14:paraId="04E3F491"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EN</w:t>
            </w:r>
          </w:p>
        </w:tc>
        <w:tc>
          <w:tcPr>
            <w:tcW w:w="3685" w:type="dxa"/>
          </w:tcPr>
          <w:p w14:paraId="382A23FC"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organic.</w:t>
            </w:r>
          </w:p>
          <w:p w14:paraId="43B3550F"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463C22D1" w14:textId="77777777" w:rsidTr="008C5101">
        <w:trPr>
          <w:jc w:val="center"/>
        </w:trPr>
        <w:tc>
          <w:tcPr>
            <w:tcW w:w="1526" w:type="dxa"/>
          </w:tcPr>
          <w:p w14:paraId="28459E9F"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FR</w:t>
            </w:r>
          </w:p>
        </w:tc>
        <w:tc>
          <w:tcPr>
            <w:tcW w:w="3685" w:type="dxa"/>
          </w:tcPr>
          <w:p w14:paraId="11E30B5D"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biologique.</w:t>
            </w:r>
          </w:p>
          <w:p w14:paraId="4E379AD8"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6F04814B" w14:textId="77777777" w:rsidTr="008C5101">
        <w:trPr>
          <w:jc w:val="center"/>
        </w:trPr>
        <w:tc>
          <w:tcPr>
            <w:tcW w:w="1526" w:type="dxa"/>
          </w:tcPr>
          <w:p w14:paraId="0C10774F"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GA</w:t>
            </w:r>
          </w:p>
        </w:tc>
        <w:tc>
          <w:tcPr>
            <w:tcW w:w="3685" w:type="dxa"/>
          </w:tcPr>
          <w:p w14:paraId="6EBDBAD5"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orgánach.</w:t>
            </w:r>
          </w:p>
          <w:p w14:paraId="7FB572DD"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1153FE6C" w14:textId="77777777" w:rsidTr="008C5101">
        <w:trPr>
          <w:jc w:val="center"/>
        </w:trPr>
        <w:tc>
          <w:tcPr>
            <w:tcW w:w="1526" w:type="dxa"/>
          </w:tcPr>
          <w:p w14:paraId="1AE10193"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HR</w:t>
            </w:r>
          </w:p>
        </w:tc>
        <w:tc>
          <w:tcPr>
            <w:tcW w:w="3685" w:type="dxa"/>
          </w:tcPr>
          <w:p w14:paraId="45062A76"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ekološki.</w:t>
            </w:r>
          </w:p>
          <w:p w14:paraId="1897C457"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4CD15386" w14:textId="77777777" w:rsidTr="008C5101">
        <w:trPr>
          <w:jc w:val="center"/>
        </w:trPr>
        <w:tc>
          <w:tcPr>
            <w:tcW w:w="1526" w:type="dxa"/>
          </w:tcPr>
          <w:p w14:paraId="5E542D47"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IT</w:t>
            </w:r>
          </w:p>
        </w:tc>
        <w:tc>
          <w:tcPr>
            <w:tcW w:w="3685" w:type="dxa"/>
          </w:tcPr>
          <w:p w14:paraId="5E59F7E6"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biologico.</w:t>
            </w:r>
          </w:p>
          <w:p w14:paraId="3C881D1A"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7323E2A4" w14:textId="77777777" w:rsidTr="008C5101">
        <w:trPr>
          <w:jc w:val="center"/>
        </w:trPr>
        <w:tc>
          <w:tcPr>
            <w:tcW w:w="1526" w:type="dxa"/>
          </w:tcPr>
          <w:p w14:paraId="157E16CC"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LV</w:t>
            </w:r>
          </w:p>
        </w:tc>
        <w:tc>
          <w:tcPr>
            <w:tcW w:w="3685" w:type="dxa"/>
          </w:tcPr>
          <w:p w14:paraId="213D3ECB"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bioloģisks, ekoloģisks.</w:t>
            </w:r>
          </w:p>
          <w:p w14:paraId="459EAB71"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11767803" w14:textId="77777777" w:rsidTr="008C5101">
        <w:trPr>
          <w:jc w:val="center"/>
        </w:trPr>
        <w:tc>
          <w:tcPr>
            <w:tcW w:w="1526" w:type="dxa"/>
          </w:tcPr>
          <w:p w14:paraId="42BAB08E"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LT</w:t>
            </w:r>
          </w:p>
        </w:tc>
        <w:tc>
          <w:tcPr>
            <w:tcW w:w="3685" w:type="dxa"/>
          </w:tcPr>
          <w:p w14:paraId="0F13FE8C"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ekologiškas.</w:t>
            </w:r>
          </w:p>
          <w:p w14:paraId="0D18F4DD"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342524F8" w14:textId="77777777" w:rsidTr="008C5101">
        <w:trPr>
          <w:jc w:val="center"/>
        </w:trPr>
        <w:tc>
          <w:tcPr>
            <w:tcW w:w="1526" w:type="dxa"/>
          </w:tcPr>
          <w:p w14:paraId="08E6C7A3"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LU</w:t>
            </w:r>
          </w:p>
        </w:tc>
        <w:tc>
          <w:tcPr>
            <w:tcW w:w="3685" w:type="dxa"/>
          </w:tcPr>
          <w:p w14:paraId="188562B4"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biologesch, ökologesch.</w:t>
            </w:r>
          </w:p>
          <w:p w14:paraId="5028467E"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459549FF" w14:textId="77777777" w:rsidTr="008C5101">
        <w:trPr>
          <w:jc w:val="center"/>
        </w:trPr>
        <w:tc>
          <w:tcPr>
            <w:tcW w:w="1526" w:type="dxa"/>
          </w:tcPr>
          <w:p w14:paraId="100805BA"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HU</w:t>
            </w:r>
          </w:p>
        </w:tc>
        <w:tc>
          <w:tcPr>
            <w:tcW w:w="3685" w:type="dxa"/>
          </w:tcPr>
          <w:p w14:paraId="1ED07CED"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ökológiai.</w:t>
            </w:r>
          </w:p>
          <w:p w14:paraId="3F554718"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289BC0B3" w14:textId="77777777" w:rsidTr="008C5101">
        <w:trPr>
          <w:jc w:val="center"/>
        </w:trPr>
        <w:tc>
          <w:tcPr>
            <w:tcW w:w="1526" w:type="dxa"/>
          </w:tcPr>
          <w:p w14:paraId="0B449328"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MT</w:t>
            </w:r>
          </w:p>
        </w:tc>
        <w:tc>
          <w:tcPr>
            <w:tcW w:w="3685" w:type="dxa"/>
          </w:tcPr>
          <w:p w14:paraId="60CE1F00"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organiku.</w:t>
            </w:r>
          </w:p>
          <w:p w14:paraId="5E88290D"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20CE05BF" w14:textId="77777777" w:rsidTr="008C5101">
        <w:trPr>
          <w:jc w:val="center"/>
        </w:trPr>
        <w:tc>
          <w:tcPr>
            <w:tcW w:w="1526" w:type="dxa"/>
          </w:tcPr>
          <w:p w14:paraId="7A3C58DB"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NL</w:t>
            </w:r>
          </w:p>
        </w:tc>
        <w:tc>
          <w:tcPr>
            <w:tcW w:w="3685" w:type="dxa"/>
          </w:tcPr>
          <w:p w14:paraId="7829D4D9"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biologisch.</w:t>
            </w:r>
          </w:p>
          <w:p w14:paraId="77D77C71"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0C77ADA1" w14:textId="77777777" w:rsidTr="008C5101">
        <w:trPr>
          <w:jc w:val="center"/>
        </w:trPr>
        <w:tc>
          <w:tcPr>
            <w:tcW w:w="1526" w:type="dxa"/>
          </w:tcPr>
          <w:p w14:paraId="1ABF2C42"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PL</w:t>
            </w:r>
          </w:p>
        </w:tc>
        <w:tc>
          <w:tcPr>
            <w:tcW w:w="3685" w:type="dxa"/>
          </w:tcPr>
          <w:p w14:paraId="33119879"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ekologiczne.</w:t>
            </w:r>
          </w:p>
          <w:p w14:paraId="45133226"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320AF8EC" w14:textId="77777777" w:rsidTr="008C5101">
        <w:trPr>
          <w:jc w:val="center"/>
        </w:trPr>
        <w:tc>
          <w:tcPr>
            <w:tcW w:w="1526" w:type="dxa"/>
          </w:tcPr>
          <w:p w14:paraId="664CBA73"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PT</w:t>
            </w:r>
          </w:p>
        </w:tc>
        <w:tc>
          <w:tcPr>
            <w:tcW w:w="3685" w:type="dxa"/>
          </w:tcPr>
          <w:p w14:paraId="2899BA20"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biológico.</w:t>
            </w:r>
          </w:p>
          <w:p w14:paraId="2C862A21"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39202CD4" w14:textId="77777777" w:rsidTr="008C5101">
        <w:trPr>
          <w:jc w:val="center"/>
        </w:trPr>
        <w:tc>
          <w:tcPr>
            <w:tcW w:w="1526" w:type="dxa"/>
          </w:tcPr>
          <w:p w14:paraId="69FC53C4"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RO</w:t>
            </w:r>
          </w:p>
        </w:tc>
        <w:tc>
          <w:tcPr>
            <w:tcW w:w="3685" w:type="dxa"/>
          </w:tcPr>
          <w:p w14:paraId="102684D6"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ecologic.</w:t>
            </w:r>
          </w:p>
          <w:p w14:paraId="30C2B82C"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281EE529" w14:textId="77777777" w:rsidTr="008C5101">
        <w:trPr>
          <w:jc w:val="center"/>
        </w:trPr>
        <w:tc>
          <w:tcPr>
            <w:tcW w:w="1526" w:type="dxa"/>
          </w:tcPr>
          <w:p w14:paraId="22648760"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SK</w:t>
            </w:r>
          </w:p>
        </w:tc>
        <w:tc>
          <w:tcPr>
            <w:tcW w:w="3685" w:type="dxa"/>
          </w:tcPr>
          <w:p w14:paraId="05AA36DC"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ekologické, biologické.</w:t>
            </w:r>
          </w:p>
          <w:p w14:paraId="6E074640"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7C8ED65C" w14:textId="77777777" w:rsidTr="008C5101">
        <w:trPr>
          <w:jc w:val="center"/>
        </w:trPr>
        <w:tc>
          <w:tcPr>
            <w:tcW w:w="1526" w:type="dxa"/>
          </w:tcPr>
          <w:p w14:paraId="444A1C8D"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SL</w:t>
            </w:r>
          </w:p>
        </w:tc>
        <w:tc>
          <w:tcPr>
            <w:tcW w:w="3685" w:type="dxa"/>
          </w:tcPr>
          <w:p w14:paraId="6A363213"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ekološki.</w:t>
            </w:r>
          </w:p>
          <w:p w14:paraId="3C2BEF79" w14:textId="77777777" w:rsidR="008C5101" w:rsidRPr="00CD07BD" w:rsidRDefault="008C5101" w:rsidP="008C5101">
            <w:pPr>
              <w:rPr>
                <w:rFonts w:ascii="Times New Roman" w:hAnsi="Times New Roman" w:cs="Times New Roman"/>
                <w:sz w:val="28"/>
                <w:szCs w:val="28"/>
                <w:lang w:val="ro-RO" w:eastAsia="ru-RU"/>
              </w:rPr>
            </w:pPr>
          </w:p>
        </w:tc>
      </w:tr>
      <w:tr w:rsidR="008C5101" w:rsidRPr="00CD07BD" w14:paraId="315A9968" w14:textId="77777777" w:rsidTr="008C5101">
        <w:trPr>
          <w:jc w:val="center"/>
        </w:trPr>
        <w:tc>
          <w:tcPr>
            <w:tcW w:w="1526" w:type="dxa"/>
          </w:tcPr>
          <w:p w14:paraId="0EC28CB9"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FI</w:t>
            </w:r>
          </w:p>
        </w:tc>
        <w:tc>
          <w:tcPr>
            <w:tcW w:w="3685" w:type="dxa"/>
          </w:tcPr>
          <w:p w14:paraId="589D4E14"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luonnonmukainen.</w:t>
            </w:r>
          </w:p>
          <w:p w14:paraId="25C929F0" w14:textId="77777777" w:rsidR="008C5101" w:rsidRPr="00CD07BD" w:rsidRDefault="008C5101" w:rsidP="008C5101">
            <w:pPr>
              <w:rPr>
                <w:rFonts w:ascii="Times New Roman" w:hAnsi="Times New Roman" w:cs="Times New Roman"/>
                <w:sz w:val="28"/>
                <w:szCs w:val="28"/>
                <w:lang w:val="ro-RO" w:eastAsia="ru-RU"/>
              </w:rPr>
            </w:pPr>
          </w:p>
        </w:tc>
      </w:tr>
      <w:tr w:rsidR="008C5101" w:rsidRPr="00C8229F" w14:paraId="1B0D945C" w14:textId="77777777" w:rsidTr="008C5101">
        <w:trPr>
          <w:jc w:val="center"/>
        </w:trPr>
        <w:tc>
          <w:tcPr>
            <w:tcW w:w="1526" w:type="dxa"/>
          </w:tcPr>
          <w:p w14:paraId="7BBBED9D" w14:textId="77777777" w:rsidR="008C5101" w:rsidRPr="00CD07BD"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SV</w:t>
            </w:r>
          </w:p>
        </w:tc>
        <w:tc>
          <w:tcPr>
            <w:tcW w:w="3685" w:type="dxa"/>
          </w:tcPr>
          <w:p w14:paraId="7397A122" w14:textId="77777777" w:rsidR="008C5101" w:rsidRPr="00C8229F" w:rsidRDefault="008C5101" w:rsidP="008C5101">
            <w:pPr>
              <w:rPr>
                <w:rFonts w:ascii="Times New Roman" w:hAnsi="Times New Roman" w:cs="Times New Roman"/>
                <w:sz w:val="28"/>
                <w:szCs w:val="28"/>
                <w:lang w:val="ro-RO" w:eastAsia="ru-RU"/>
              </w:rPr>
            </w:pPr>
            <w:r w:rsidRPr="00CD07BD">
              <w:rPr>
                <w:rFonts w:ascii="Times New Roman" w:hAnsi="Times New Roman" w:cs="Times New Roman"/>
                <w:sz w:val="28"/>
                <w:szCs w:val="28"/>
                <w:lang w:val="ro-RO" w:eastAsia="ru-RU"/>
              </w:rPr>
              <w:t>ekologisk.</w:t>
            </w:r>
          </w:p>
        </w:tc>
      </w:tr>
    </w:tbl>
    <w:p w14:paraId="73013C66" w14:textId="77777777" w:rsidR="00D42E19" w:rsidRPr="00C8229F" w:rsidRDefault="00D42E19" w:rsidP="00DA01A6">
      <w:pPr>
        <w:pStyle w:val="Frspaiere"/>
        <w:rPr>
          <w:rFonts w:ascii="Times New Roman" w:hAnsi="Times New Roman" w:cs="Times New Roman"/>
          <w:sz w:val="28"/>
          <w:szCs w:val="28"/>
          <w:lang w:val="ro-RO"/>
        </w:rPr>
      </w:pPr>
    </w:p>
    <w:sectPr w:rsidR="00D42E19" w:rsidRPr="00C8229F">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E35B53" w15:done="0"/>
  <w15:commentEx w15:paraId="35B8B2BD" w15:done="0"/>
  <w15:commentEx w15:paraId="472223A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2FC"/>
    <w:multiLevelType w:val="hybridMultilevel"/>
    <w:tmpl w:val="6D78F99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7734D68"/>
    <w:multiLevelType w:val="hybridMultilevel"/>
    <w:tmpl w:val="A1E684AC"/>
    <w:lvl w:ilvl="0" w:tplc="E5DCDF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8D7DCF"/>
    <w:multiLevelType w:val="hybridMultilevel"/>
    <w:tmpl w:val="9B00D328"/>
    <w:lvl w:ilvl="0" w:tplc="57A4C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496D43"/>
    <w:multiLevelType w:val="hybridMultilevel"/>
    <w:tmpl w:val="E61EA6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2112FA"/>
    <w:multiLevelType w:val="hybridMultilevel"/>
    <w:tmpl w:val="3272910C"/>
    <w:lvl w:ilvl="0" w:tplc="90940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A90A53"/>
    <w:multiLevelType w:val="hybridMultilevel"/>
    <w:tmpl w:val="B6A801C2"/>
    <w:lvl w:ilvl="0" w:tplc="1E00448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565E12"/>
    <w:multiLevelType w:val="hybridMultilevel"/>
    <w:tmpl w:val="B1882816"/>
    <w:lvl w:ilvl="0" w:tplc="95F204C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15"/>
    <w:rsid w:val="0000118F"/>
    <w:rsid w:val="00003E62"/>
    <w:rsid w:val="00010F0A"/>
    <w:rsid w:val="0002127B"/>
    <w:rsid w:val="00025307"/>
    <w:rsid w:val="00031350"/>
    <w:rsid w:val="00032ABD"/>
    <w:rsid w:val="0003396F"/>
    <w:rsid w:val="000348C6"/>
    <w:rsid w:val="00035377"/>
    <w:rsid w:val="00035B91"/>
    <w:rsid w:val="00041486"/>
    <w:rsid w:val="000433C4"/>
    <w:rsid w:val="0004520E"/>
    <w:rsid w:val="000452AC"/>
    <w:rsid w:val="00050ED7"/>
    <w:rsid w:val="00053761"/>
    <w:rsid w:val="000571FC"/>
    <w:rsid w:val="00057D90"/>
    <w:rsid w:val="00062372"/>
    <w:rsid w:val="00063912"/>
    <w:rsid w:val="00067147"/>
    <w:rsid w:val="00074E49"/>
    <w:rsid w:val="0008608E"/>
    <w:rsid w:val="000875A4"/>
    <w:rsid w:val="000910EB"/>
    <w:rsid w:val="000920EA"/>
    <w:rsid w:val="00092A1C"/>
    <w:rsid w:val="00093296"/>
    <w:rsid w:val="00096CA2"/>
    <w:rsid w:val="000A0AA3"/>
    <w:rsid w:val="000A636D"/>
    <w:rsid w:val="000B01A7"/>
    <w:rsid w:val="000B04FE"/>
    <w:rsid w:val="000B131A"/>
    <w:rsid w:val="000B2D6A"/>
    <w:rsid w:val="000B5196"/>
    <w:rsid w:val="000B592E"/>
    <w:rsid w:val="000B76AD"/>
    <w:rsid w:val="000C03D4"/>
    <w:rsid w:val="000C201E"/>
    <w:rsid w:val="000C3A42"/>
    <w:rsid w:val="000C6075"/>
    <w:rsid w:val="000D35DB"/>
    <w:rsid w:val="000D5174"/>
    <w:rsid w:val="000D5BE6"/>
    <w:rsid w:val="000E6AC7"/>
    <w:rsid w:val="000F26DF"/>
    <w:rsid w:val="000F6167"/>
    <w:rsid w:val="000F6F74"/>
    <w:rsid w:val="001163CF"/>
    <w:rsid w:val="0011748C"/>
    <w:rsid w:val="00120009"/>
    <w:rsid w:val="00120C81"/>
    <w:rsid w:val="00124A08"/>
    <w:rsid w:val="00125904"/>
    <w:rsid w:val="00125EF1"/>
    <w:rsid w:val="00127369"/>
    <w:rsid w:val="00130975"/>
    <w:rsid w:val="001356CC"/>
    <w:rsid w:val="00140F1C"/>
    <w:rsid w:val="00143A23"/>
    <w:rsid w:val="001462F5"/>
    <w:rsid w:val="00146CDA"/>
    <w:rsid w:val="00151A22"/>
    <w:rsid w:val="00154043"/>
    <w:rsid w:val="00157C69"/>
    <w:rsid w:val="0016267E"/>
    <w:rsid w:val="0016516F"/>
    <w:rsid w:val="001669A7"/>
    <w:rsid w:val="00170859"/>
    <w:rsid w:val="001806C6"/>
    <w:rsid w:val="00180DB9"/>
    <w:rsid w:val="00180F10"/>
    <w:rsid w:val="0018321E"/>
    <w:rsid w:val="00185242"/>
    <w:rsid w:val="0019171C"/>
    <w:rsid w:val="001941AE"/>
    <w:rsid w:val="001A2AA9"/>
    <w:rsid w:val="001A5617"/>
    <w:rsid w:val="001B060A"/>
    <w:rsid w:val="001B3188"/>
    <w:rsid w:val="001B3660"/>
    <w:rsid w:val="001C1910"/>
    <w:rsid w:val="001C3B91"/>
    <w:rsid w:val="001C652A"/>
    <w:rsid w:val="001D3827"/>
    <w:rsid w:val="001D6FAD"/>
    <w:rsid w:val="001D71F8"/>
    <w:rsid w:val="001E525B"/>
    <w:rsid w:val="001E53AF"/>
    <w:rsid w:val="001E7556"/>
    <w:rsid w:val="001F255B"/>
    <w:rsid w:val="001F66F6"/>
    <w:rsid w:val="002128D3"/>
    <w:rsid w:val="0021333B"/>
    <w:rsid w:val="0021789D"/>
    <w:rsid w:val="0022762E"/>
    <w:rsid w:val="00233CD1"/>
    <w:rsid w:val="00237734"/>
    <w:rsid w:val="0024051B"/>
    <w:rsid w:val="002424C1"/>
    <w:rsid w:val="00246815"/>
    <w:rsid w:val="00250E06"/>
    <w:rsid w:val="00250EA8"/>
    <w:rsid w:val="0026254E"/>
    <w:rsid w:val="002632BA"/>
    <w:rsid w:val="00263819"/>
    <w:rsid w:val="00265EAB"/>
    <w:rsid w:val="00276F53"/>
    <w:rsid w:val="002837D3"/>
    <w:rsid w:val="00292792"/>
    <w:rsid w:val="002A1893"/>
    <w:rsid w:val="002A219E"/>
    <w:rsid w:val="002A66BF"/>
    <w:rsid w:val="002B2556"/>
    <w:rsid w:val="002B71E6"/>
    <w:rsid w:val="002C2C20"/>
    <w:rsid w:val="002C2CE3"/>
    <w:rsid w:val="002D65D9"/>
    <w:rsid w:val="002D7A2F"/>
    <w:rsid w:val="002E391A"/>
    <w:rsid w:val="002E44D9"/>
    <w:rsid w:val="002F2EA0"/>
    <w:rsid w:val="00302A06"/>
    <w:rsid w:val="00303239"/>
    <w:rsid w:val="003110BF"/>
    <w:rsid w:val="0031463B"/>
    <w:rsid w:val="003171BF"/>
    <w:rsid w:val="00320E46"/>
    <w:rsid w:val="00327623"/>
    <w:rsid w:val="00327825"/>
    <w:rsid w:val="00327D42"/>
    <w:rsid w:val="00330345"/>
    <w:rsid w:val="00330D21"/>
    <w:rsid w:val="00336384"/>
    <w:rsid w:val="00336914"/>
    <w:rsid w:val="003451FF"/>
    <w:rsid w:val="00346BFD"/>
    <w:rsid w:val="003479DC"/>
    <w:rsid w:val="00350C03"/>
    <w:rsid w:val="00351D17"/>
    <w:rsid w:val="003563F6"/>
    <w:rsid w:val="00363A21"/>
    <w:rsid w:val="003667DF"/>
    <w:rsid w:val="003827B5"/>
    <w:rsid w:val="003924F5"/>
    <w:rsid w:val="00394D28"/>
    <w:rsid w:val="003A1C3C"/>
    <w:rsid w:val="003A1F94"/>
    <w:rsid w:val="003A2A61"/>
    <w:rsid w:val="003B213C"/>
    <w:rsid w:val="003B3DC9"/>
    <w:rsid w:val="003B4622"/>
    <w:rsid w:val="003D326A"/>
    <w:rsid w:val="003E63D3"/>
    <w:rsid w:val="003E6C73"/>
    <w:rsid w:val="003E7CA9"/>
    <w:rsid w:val="003F0526"/>
    <w:rsid w:val="003F6F3B"/>
    <w:rsid w:val="0040099E"/>
    <w:rsid w:val="00401C1A"/>
    <w:rsid w:val="00403869"/>
    <w:rsid w:val="0040400D"/>
    <w:rsid w:val="00405E36"/>
    <w:rsid w:val="0041425F"/>
    <w:rsid w:val="0041609E"/>
    <w:rsid w:val="004174AB"/>
    <w:rsid w:val="00422915"/>
    <w:rsid w:val="00422B4C"/>
    <w:rsid w:val="00427132"/>
    <w:rsid w:val="00430263"/>
    <w:rsid w:val="0043060E"/>
    <w:rsid w:val="00432DE4"/>
    <w:rsid w:val="0043361C"/>
    <w:rsid w:val="004424B2"/>
    <w:rsid w:val="00442C0E"/>
    <w:rsid w:val="00451EC8"/>
    <w:rsid w:val="004644C9"/>
    <w:rsid w:val="00465186"/>
    <w:rsid w:val="00467864"/>
    <w:rsid w:val="004700F5"/>
    <w:rsid w:val="00472CFE"/>
    <w:rsid w:val="0047720C"/>
    <w:rsid w:val="0048059B"/>
    <w:rsid w:val="00480C31"/>
    <w:rsid w:val="004824AF"/>
    <w:rsid w:val="0048278B"/>
    <w:rsid w:val="00482F9B"/>
    <w:rsid w:val="0049098D"/>
    <w:rsid w:val="00491311"/>
    <w:rsid w:val="00491AF7"/>
    <w:rsid w:val="00493772"/>
    <w:rsid w:val="004A4186"/>
    <w:rsid w:val="004A460C"/>
    <w:rsid w:val="004B4866"/>
    <w:rsid w:val="004B4E13"/>
    <w:rsid w:val="004B79F3"/>
    <w:rsid w:val="004C08CB"/>
    <w:rsid w:val="004C1444"/>
    <w:rsid w:val="004C2EE8"/>
    <w:rsid w:val="004C41B7"/>
    <w:rsid w:val="004C502D"/>
    <w:rsid w:val="004C710B"/>
    <w:rsid w:val="004D07A1"/>
    <w:rsid w:val="004D2AF5"/>
    <w:rsid w:val="004E148E"/>
    <w:rsid w:val="004F0F55"/>
    <w:rsid w:val="004F2913"/>
    <w:rsid w:val="004F6B28"/>
    <w:rsid w:val="004F6CE8"/>
    <w:rsid w:val="0050115E"/>
    <w:rsid w:val="00502F1F"/>
    <w:rsid w:val="0050475D"/>
    <w:rsid w:val="00505259"/>
    <w:rsid w:val="00505F92"/>
    <w:rsid w:val="005079ED"/>
    <w:rsid w:val="005121DA"/>
    <w:rsid w:val="00523900"/>
    <w:rsid w:val="00523E87"/>
    <w:rsid w:val="00535DC6"/>
    <w:rsid w:val="00537853"/>
    <w:rsid w:val="0054105F"/>
    <w:rsid w:val="00543C5F"/>
    <w:rsid w:val="005440BA"/>
    <w:rsid w:val="00545A08"/>
    <w:rsid w:val="00553D09"/>
    <w:rsid w:val="00556EE9"/>
    <w:rsid w:val="00557C6C"/>
    <w:rsid w:val="00562955"/>
    <w:rsid w:val="00570E74"/>
    <w:rsid w:val="00571F03"/>
    <w:rsid w:val="00574B4D"/>
    <w:rsid w:val="00575234"/>
    <w:rsid w:val="0058361A"/>
    <w:rsid w:val="005836F3"/>
    <w:rsid w:val="005848CC"/>
    <w:rsid w:val="005859B8"/>
    <w:rsid w:val="00586AAE"/>
    <w:rsid w:val="00586BB7"/>
    <w:rsid w:val="00591205"/>
    <w:rsid w:val="0059205E"/>
    <w:rsid w:val="005927AC"/>
    <w:rsid w:val="00593ABD"/>
    <w:rsid w:val="00596AEB"/>
    <w:rsid w:val="00597B97"/>
    <w:rsid w:val="00597C07"/>
    <w:rsid w:val="005A41ED"/>
    <w:rsid w:val="005A6C5B"/>
    <w:rsid w:val="005B2136"/>
    <w:rsid w:val="005C553E"/>
    <w:rsid w:val="005D0132"/>
    <w:rsid w:val="005D0252"/>
    <w:rsid w:val="005D0D9A"/>
    <w:rsid w:val="005D61F6"/>
    <w:rsid w:val="005F0701"/>
    <w:rsid w:val="005F2B88"/>
    <w:rsid w:val="005F727D"/>
    <w:rsid w:val="00600119"/>
    <w:rsid w:val="006119AB"/>
    <w:rsid w:val="00611D53"/>
    <w:rsid w:val="00611F62"/>
    <w:rsid w:val="006166C9"/>
    <w:rsid w:val="006202C2"/>
    <w:rsid w:val="00620FDE"/>
    <w:rsid w:val="006226F3"/>
    <w:rsid w:val="0062588A"/>
    <w:rsid w:val="00626F00"/>
    <w:rsid w:val="00627282"/>
    <w:rsid w:val="00632E1F"/>
    <w:rsid w:val="0063384D"/>
    <w:rsid w:val="00636A02"/>
    <w:rsid w:val="006376EE"/>
    <w:rsid w:val="00637864"/>
    <w:rsid w:val="006379B4"/>
    <w:rsid w:val="00641A2F"/>
    <w:rsid w:val="00641A9C"/>
    <w:rsid w:val="00643629"/>
    <w:rsid w:val="0065091E"/>
    <w:rsid w:val="00650F3A"/>
    <w:rsid w:val="00660F04"/>
    <w:rsid w:val="00663F2D"/>
    <w:rsid w:val="006643F2"/>
    <w:rsid w:val="0066577D"/>
    <w:rsid w:val="00666A77"/>
    <w:rsid w:val="006713B2"/>
    <w:rsid w:val="00675A7A"/>
    <w:rsid w:val="00677AA1"/>
    <w:rsid w:val="00681397"/>
    <w:rsid w:val="006827AB"/>
    <w:rsid w:val="00685CCA"/>
    <w:rsid w:val="006907AE"/>
    <w:rsid w:val="00695DBE"/>
    <w:rsid w:val="006A19B3"/>
    <w:rsid w:val="006B1398"/>
    <w:rsid w:val="006B1F17"/>
    <w:rsid w:val="006B5B87"/>
    <w:rsid w:val="006B7BE9"/>
    <w:rsid w:val="006C2EC3"/>
    <w:rsid w:val="006C6FCB"/>
    <w:rsid w:val="006D6D2B"/>
    <w:rsid w:val="006E05FF"/>
    <w:rsid w:val="006E4566"/>
    <w:rsid w:val="006F48EE"/>
    <w:rsid w:val="006F5C35"/>
    <w:rsid w:val="006F6CE4"/>
    <w:rsid w:val="00712297"/>
    <w:rsid w:val="00712B28"/>
    <w:rsid w:val="00724D94"/>
    <w:rsid w:val="007279F4"/>
    <w:rsid w:val="0073098A"/>
    <w:rsid w:val="007336A5"/>
    <w:rsid w:val="00733BDA"/>
    <w:rsid w:val="00734213"/>
    <w:rsid w:val="00734966"/>
    <w:rsid w:val="007404BB"/>
    <w:rsid w:val="00742D6D"/>
    <w:rsid w:val="00744391"/>
    <w:rsid w:val="00744B92"/>
    <w:rsid w:val="00746904"/>
    <w:rsid w:val="007471A0"/>
    <w:rsid w:val="00747820"/>
    <w:rsid w:val="00753D59"/>
    <w:rsid w:val="00770B17"/>
    <w:rsid w:val="00771715"/>
    <w:rsid w:val="0077262E"/>
    <w:rsid w:val="0077506B"/>
    <w:rsid w:val="0077681C"/>
    <w:rsid w:val="007825AD"/>
    <w:rsid w:val="00784705"/>
    <w:rsid w:val="00787A3D"/>
    <w:rsid w:val="00795A26"/>
    <w:rsid w:val="007A13A7"/>
    <w:rsid w:val="007B22A7"/>
    <w:rsid w:val="007B652A"/>
    <w:rsid w:val="007B67D2"/>
    <w:rsid w:val="007C078C"/>
    <w:rsid w:val="007C32DA"/>
    <w:rsid w:val="007C3843"/>
    <w:rsid w:val="007D0272"/>
    <w:rsid w:val="007D0785"/>
    <w:rsid w:val="007D0F92"/>
    <w:rsid w:val="007D1694"/>
    <w:rsid w:val="007D45CF"/>
    <w:rsid w:val="007D5849"/>
    <w:rsid w:val="007D6A48"/>
    <w:rsid w:val="007D6BC3"/>
    <w:rsid w:val="007E21C4"/>
    <w:rsid w:val="007E6284"/>
    <w:rsid w:val="007E6A5C"/>
    <w:rsid w:val="007F2578"/>
    <w:rsid w:val="007F2E65"/>
    <w:rsid w:val="007F4019"/>
    <w:rsid w:val="007F42CC"/>
    <w:rsid w:val="007F4951"/>
    <w:rsid w:val="00803033"/>
    <w:rsid w:val="0080562B"/>
    <w:rsid w:val="00805F68"/>
    <w:rsid w:val="00812BF5"/>
    <w:rsid w:val="00813EEA"/>
    <w:rsid w:val="0081521A"/>
    <w:rsid w:val="00815B5C"/>
    <w:rsid w:val="00820C03"/>
    <w:rsid w:val="008242F3"/>
    <w:rsid w:val="008263E9"/>
    <w:rsid w:val="00826B11"/>
    <w:rsid w:val="00827137"/>
    <w:rsid w:val="00831B96"/>
    <w:rsid w:val="0083206A"/>
    <w:rsid w:val="00832419"/>
    <w:rsid w:val="00832874"/>
    <w:rsid w:val="00836FEA"/>
    <w:rsid w:val="00850773"/>
    <w:rsid w:val="008562FB"/>
    <w:rsid w:val="008572FF"/>
    <w:rsid w:val="0086501A"/>
    <w:rsid w:val="00870067"/>
    <w:rsid w:val="00870577"/>
    <w:rsid w:val="00872A58"/>
    <w:rsid w:val="00872CCB"/>
    <w:rsid w:val="00875F61"/>
    <w:rsid w:val="008821F2"/>
    <w:rsid w:val="00883DFB"/>
    <w:rsid w:val="008915F1"/>
    <w:rsid w:val="00891855"/>
    <w:rsid w:val="00891D9F"/>
    <w:rsid w:val="00895D7B"/>
    <w:rsid w:val="008A242A"/>
    <w:rsid w:val="008A7882"/>
    <w:rsid w:val="008B08BF"/>
    <w:rsid w:val="008B1CF9"/>
    <w:rsid w:val="008C22A3"/>
    <w:rsid w:val="008C2F02"/>
    <w:rsid w:val="008C5101"/>
    <w:rsid w:val="008C54C4"/>
    <w:rsid w:val="008E18BD"/>
    <w:rsid w:val="008E7B4A"/>
    <w:rsid w:val="008F7CAE"/>
    <w:rsid w:val="009077C3"/>
    <w:rsid w:val="00907992"/>
    <w:rsid w:val="00907EE1"/>
    <w:rsid w:val="009107C5"/>
    <w:rsid w:val="00927F1E"/>
    <w:rsid w:val="0093370E"/>
    <w:rsid w:val="00933909"/>
    <w:rsid w:val="00933A34"/>
    <w:rsid w:val="00935014"/>
    <w:rsid w:val="009377AC"/>
    <w:rsid w:val="0094322F"/>
    <w:rsid w:val="009451FA"/>
    <w:rsid w:val="009463DF"/>
    <w:rsid w:val="00952F32"/>
    <w:rsid w:val="00957442"/>
    <w:rsid w:val="00967ED7"/>
    <w:rsid w:val="009717BC"/>
    <w:rsid w:val="00974A7C"/>
    <w:rsid w:val="00985023"/>
    <w:rsid w:val="009933C9"/>
    <w:rsid w:val="009939B9"/>
    <w:rsid w:val="0099592D"/>
    <w:rsid w:val="00995A14"/>
    <w:rsid w:val="00996E73"/>
    <w:rsid w:val="00997737"/>
    <w:rsid w:val="00997A7D"/>
    <w:rsid w:val="009A0045"/>
    <w:rsid w:val="009A0A17"/>
    <w:rsid w:val="009A2793"/>
    <w:rsid w:val="009A3D45"/>
    <w:rsid w:val="009B252E"/>
    <w:rsid w:val="009B4429"/>
    <w:rsid w:val="009B6BCD"/>
    <w:rsid w:val="009B7AC3"/>
    <w:rsid w:val="009C131C"/>
    <w:rsid w:val="009E3C83"/>
    <w:rsid w:val="009E3D08"/>
    <w:rsid w:val="009E465F"/>
    <w:rsid w:val="009E4C5D"/>
    <w:rsid w:val="009F303D"/>
    <w:rsid w:val="009F425A"/>
    <w:rsid w:val="009F563D"/>
    <w:rsid w:val="00A02B0C"/>
    <w:rsid w:val="00A105A2"/>
    <w:rsid w:val="00A109A2"/>
    <w:rsid w:val="00A2445A"/>
    <w:rsid w:val="00A26B18"/>
    <w:rsid w:val="00A32C3C"/>
    <w:rsid w:val="00A3611B"/>
    <w:rsid w:val="00A43DA4"/>
    <w:rsid w:val="00A52CE6"/>
    <w:rsid w:val="00A5687E"/>
    <w:rsid w:val="00A56F5D"/>
    <w:rsid w:val="00A57027"/>
    <w:rsid w:val="00A62EB2"/>
    <w:rsid w:val="00A67A50"/>
    <w:rsid w:val="00A67ED9"/>
    <w:rsid w:val="00A722A2"/>
    <w:rsid w:val="00A75129"/>
    <w:rsid w:val="00A810B4"/>
    <w:rsid w:val="00A81AD4"/>
    <w:rsid w:val="00A85C79"/>
    <w:rsid w:val="00A86CE5"/>
    <w:rsid w:val="00A86DAB"/>
    <w:rsid w:val="00A91B16"/>
    <w:rsid w:val="00A92D99"/>
    <w:rsid w:val="00A94F86"/>
    <w:rsid w:val="00A96586"/>
    <w:rsid w:val="00A97183"/>
    <w:rsid w:val="00AA038E"/>
    <w:rsid w:val="00AA16CE"/>
    <w:rsid w:val="00AA2096"/>
    <w:rsid w:val="00AA3737"/>
    <w:rsid w:val="00AA3EE8"/>
    <w:rsid w:val="00AA617B"/>
    <w:rsid w:val="00AB3B55"/>
    <w:rsid w:val="00AC03DC"/>
    <w:rsid w:val="00AC35E1"/>
    <w:rsid w:val="00AC79FD"/>
    <w:rsid w:val="00AD4518"/>
    <w:rsid w:val="00AD7E0A"/>
    <w:rsid w:val="00AE3B47"/>
    <w:rsid w:val="00AE54B9"/>
    <w:rsid w:val="00AF38FB"/>
    <w:rsid w:val="00B0202E"/>
    <w:rsid w:val="00B02D39"/>
    <w:rsid w:val="00B20854"/>
    <w:rsid w:val="00B24236"/>
    <w:rsid w:val="00B2475E"/>
    <w:rsid w:val="00B24D7E"/>
    <w:rsid w:val="00B276F6"/>
    <w:rsid w:val="00B30B24"/>
    <w:rsid w:val="00B32714"/>
    <w:rsid w:val="00B37B74"/>
    <w:rsid w:val="00B52689"/>
    <w:rsid w:val="00B53BAD"/>
    <w:rsid w:val="00B56EE6"/>
    <w:rsid w:val="00B6280F"/>
    <w:rsid w:val="00B62F2C"/>
    <w:rsid w:val="00B67503"/>
    <w:rsid w:val="00B75DD8"/>
    <w:rsid w:val="00B80643"/>
    <w:rsid w:val="00B83444"/>
    <w:rsid w:val="00B94473"/>
    <w:rsid w:val="00BA2E72"/>
    <w:rsid w:val="00BA52CD"/>
    <w:rsid w:val="00BB469B"/>
    <w:rsid w:val="00BB762E"/>
    <w:rsid w:val="00BC12CC"/>
    <w:rsid w:val="00BC4E7A"/>
    <w:rsid w:val="00BC64DC"/>
    <w:rsid w:val="00BE1F5E"/>
    <w:rsid w:val="00BE31B6"/>
    <w:rsid w:val="00BF5270"/>
    <w:rsid w:val="00BF7B4B"/>
    <w:rsid w:val="00C06E65"/>
    <w:rsid w:val="00C15EA9"/>
    <w:rsid w:val="00C1617F"/>
    <w:rsid w:val="00C20F15"/>
    <w:rsid w:val="00C21BE8"/>
    <w:rsid w:val="00C26296"/>
    <w:rsid w:val="00C262DC"/>
    <w:rsid w:val="00C31E99"/>
    <w:rsid w:val="00C32319"/>
    <w:rsid w:val="00C36C08"/>
    <w:rsid w:val="00C37B51"/>
    <w:rsid w:val="00C416FC"/>
    <w:rsid w:val="00C42784"/>
    <w:rsid w:val="00C43E4B"/>
    <w:rsid w:val="00C4414F"/>
    <w:rsid w:val="00C441AC"/>
    <w:rsid w:val="00C447C8"/>
    <w:rsid w:val="00C479AD"/>
    <w:rsid w:val="00C5744A"/>
    <w:rsid w:val="00C6255F"/>
    <w:rsid w:val="00C70463"/>
    <w:rsid w:val="00C71BE1"/>
    <w:rsid w:val="00C72610"/>
    <w:rsid w:val="00C74FBC"/>
    <w:rsid w:val="00C76539"/>
    <w:rsid w:val="00C8229F"/>
    <w:rsid w:val="00C82D85"/>
    <w:rsid w:val="00C83F37"/>
    <w:rsid w:val="00C8763B"/>
    <w:rsid w:val="00C9045B"/>
    <w:rsid w:val="00CA62C1"/>
    <w:rsid w:val="00CB0B9E"/>
    <w:rsid w:val="00CB3476"/>
    <w:rsid w:val="00CB34CF"/>
    <w:rsid w:val="00CB6B23"/>
    <w:rsid w:val="00CC2060"/>
    <w:rsid w:val="00CD07BD"/>
    <w:rsid w:val="00CD3CF2"/>
    <w:rsid w:val="00CE2047"/>
    <w:rsid w:val="00CE7B90"/>
    <w:rsid w:val="00CF1D64"/>
    <w:rsid w:val="00CF4EA7"/>
    <w:rsid w:val="00CF7C20"/>
    <w:rsid w:val="00CF7D72"/>
    <w:rsid w:val="00D01459"/>
    <w:rsid w:val="00D017C9"/>
    <w:rsid w:val="00D068FA"/>
    <w:rsid w:val="00D1166E"/>
    <w:rsid w:val="00D11833"/>
    <w:rsid w:val="00D13C35"/>
    <w:rsid w:val="00D1577D"/>
    <w:rsid w:val="00D21EBD"/>
    <w:rsid w:val="00D25C97"/>
    <w:rsid w:val="00D27056"/>
    <w:rsid w:val="00D3385D"/>
    <w:rsid w:val="00D42E19"/>
    <w:rsid w:val="00D442C3"/>
    <w:rsid w:val="00D45CED"/>
    <w:rsid w:val="00D50836"/>
    <w:rsid w:val="00D526E7"/>
    <w:rsid w:val="00D552FC"/>
    <w:rsid w:val="00D55362"/>
    <w:rsid w:val="00D61B37"/>
    <w:rsid w:val="00D6381B"/>
    <w:rsid w:val="00D638D4"/>
    <w:rsid w:val="00D67A2F"/>
    <w:rsid w:val="00D70E46"/>
    <w:rsid w:val="00D712B7"/>
    <w:rsid w:val="00D72BF4"/>
    <w:rsid w:val="00D73765"/>
    <w:rsid w:val="00D81C5A"/>
    <w:rsid w:val="00D91902"/>
    <w:rsid w:val="00D94C94"/>
    <w:rsid w:val="00DA01A6"/>
    <w:rsid w:val="00DA064E"/>
    <w:rsid w:val="00DA51FA"/>
    <w:rsid w:val="00DA6FAF"/>
    <w:rsid w:val="00DB05E4"/>
    <w:rsid w:val="00DB3038"/>
    <w:rsid w:val="00DB41D9"/>
    <w:rsid w:val="00DB483A"/>
    <w:rsid w:val="00DC4FAB"/>
    <w:rsid w:val="00DC71BB"/>
    <w:rsid w:val="00DD06C0"/>
    <w:rsid w:val="00DD4C04"/>
    <w:rsid w:val="00DE2965"/>
    <w:rsid w:val="00DE3307"/>
    <w:rsid w:val="00DE4326"/>
    <w:rsid w:val="00DE70F9"/>
    <w:rsid w:val="00E025FB"/>
    <w:rsid w:val="00E0317A"/>
    <w:rsid w:val="00E033AD"/>
    <w:rsid w:val="00E0372C"/>
    <w:rsid w:val="00E119B9"/>
    <w:rsid w:val="00E15CF7"/>
    <w:rsid w:val="00E21EAB"/>
    <w:rsid w:val="00E2275E"/>
    <w:rsid w:val="00E24B72"/>
    <w:rsid w:val="00E250A0"/>
    <w:rsid w:val="00E30EDB"/>
    <w:rsid w:val="00E32C4D"/>
    <w:rsid w:val="00E3374D"/>
    <w:rsid w:val="00E35ADE"/>
    <w:rsid w:val="00E36A5D"/>
    <w:rsid w:val="00E40B48"/>
    <w:rsid w:val="00E4267E"/>
    <w:rsid w:val="00E42AD6"/>
    <w:rsid w:val="00E46A89"/>
    <w:rsid w:val="00E47615"/>
    <w:rsid w:val="00E47947"/>
    <w:rsid w:val="00E503BC"/>
    <w:rsid w:val="00E515F9"/>
    <w:rsid w:val="00E51F7D"/>
    <w:rsid w:val="00E52A42"/>
    <w:rsid w:val="00E55DC7"/>
    <w:rsid w:val="00E56007"/>
    <w:rsid w:val="00E57B27"/>
    <w:rsid w:val="00E60E0E"/>
    <w:rsid w:val="00E6211B"/>
    <w:rsid w:val="00E62AC0"/>
    <w:rsid w:val="00E638A4"/>
    <w:rsid w:val="00E64545"/>
    <w:rsid w:val="00E679F7"/>
    <w:rsid w:val="00E709F0"/>
    <w:rsid w:val="00E77515"/>
    <w:rsid w:val="00E8168A"/>
    <w:rsid w:val="00E85CF7"/>
    <w:rsid w:val="00E862D3"/>
    <w:rsid w:val="00E876E9"/>
    <w:rsid w:val="00E927A0"/>
    <w:rsid w:val="00E956A8"/>
    <w:rsid w:val="00EA4540"/>
    <w:rsid w:val="00EA45E9"/>
    <w:rsid w:val="00EA557F"/>
    <w:rsid w:val="00EB18A2"/>
    <w:rsid w:val="00EB28EB"/>
    <w:rsid w:val="00EB2C08"/>
    <w:rsid w:val="00EB6126"/>
    <w:rsid w:val="00EC0C60"/>
    <w:rsid w:val="00EC1976"/>
    <w:rsid w:val="00EC3DA1"/>
    <w:rsid w:val="00EC73AE"/>
    <w:rsid w:val="00ED35B9"/>
    <w:rsid w:val="00ED40C0"/>
    <w:rsid w:val="00ED4E3F"/>
    <w:rsid w:val="00EE0BEE"/>
    <w:rsid w:val="00EE1E4E"/>
    <w:rsid w:val="00EE30DB"/>
    <w:rsid w:val="00EE3A27"/>
    <w:rsid w:val="00EE4CF8"/>
    <w:rsid w:val="00EE68C7"/>
    <w:rsid w:val="00EF1ABA"/>
    <w:rsid w:val="00EF4258"/>
    <w:rsid w:val="00EF4B0C"/>
    <w:rsid w:val="00EF4B77"/>
    <w:rsid w:val="00EF558E"/>
    <w:rsid w:val="00EF653B"/>
    <w:rsid w:val="00EF6E00"/>
    <w:rsid w:val="00EF7C63"/>
    <w:rsid w:val="00F051FA"/>
    <w:rsid w:val="00F10945"/>
    <w:rsid w:val="00F174F6"/>
    <w:rsid w:val="00F176DA"/>
    <w:rsid w:val="00F23B10"/>
    <w:rsid w:val="00F34720"/>
    <w:rsid w:val="00F34BB6"/>
    <w:rsid w:val="00F36FE1"/>
    <w:rsid w:val="00F378FA"/>
    <w:rsid w:val="00F43F66"/>
    <w:rsid w:val="00F441A3"/>
    <w:rsid w:val="00F4522E"/>
    <w:rsid w:val="00F474D8"/>
    <w:rsid w:val="00F56255"/>
    <w:rsid w:val="00F5790C"/>
    <w:rsid w:val="00F64A23"/>
    <w:rsid w:val="00F67AC9"/>
    <w:rsid w:val="00F7016D"/>
    <w:rsid w:val="00F728ED"/>
    <w:rsid w:val="00F750B4"/>
    <w:rsid w:val="00F76AC1"/>
    <w:rsid w:val="00F807EE"/>
    <w:rsid w:val="00F8102A"/>
    <w:rsid w:val="00F83924"/>
    <w:rsid w:val="00F841D1"/>
    <w:rsid w:val="00F84EE1"/>
    <w:rsid w:val="00F858FA"/>
    <w:rsid w:val="00F87D40"/>
    <w:rsid w:val="00F921CF"/>
    <w:rsid w:val="00F96585"/>
    <w:rsid w:val="00FA276D"/>
    <w:rsid w:val="00FA2D3C"/>
    <w:rsid w:val="00FA66FD"/>
    <w:rsid w:val="00FB47B0"/>
    <w:rsid w:val="00FB686D"/>
    <w:rsid w:val="00FB6B25"/>
    <w:rsid w:val="00FC3216"/>
    <w:rsid w:val="00FC4666"/>
    <w:rsid w:val="00FC7672"/>
    <w:rsid w:val="00FC776B"/>
    <w:rsid w:val="00FD16CE"/>
    <w:rsid w:val="00FD2006"/>
    <w:rsid w:val="00FD43CB"/>
    <w:rsid w:val="00FD4462"/>
    <w:rsid w:val="00FE0F72"/>
    <w:rsid w:val="00FE1509"/>
    <w:rsid w:val="00FF28F1"/>
    <w:rsid w:val="00FF3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4">
    <w:name w:val="heading 4"/>
    <w:basedOn w:val="Normal"/>
    <w:next w:val="Normal"/>
    <w:link w:val="Titlu4Caracter"/>
    <w:uiPriority w:val="9"/>
    <w:semiHidden/>
    <w:unhideWhenUsed/>
    <w:qFormat/>
    <w:rsid w:val="00EE68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A01A6"/>
    <w:pPr>
      <w:spacing w:after="0" w:line="240" w:lineRule="auto"/>
    </w:pPr>
  </w:style>
  <w:style w:type="table" w:styleId="GrilTabel">
    <w:name w:val="Table Grid"/>
    <w:basedOn w:val="TabelNormal"/>
    <w:uiPriority w:val="59"/>
    <w:rsid w:val="00D4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
    <w:name w:val="Grilă Tabel1"/>
    <w:basedOn w:val="TabelNormal"/>
    <w:next w:val="GrilTabel"/>
    <w:uiPriority w:val="59"/>
    <w:rsid w:val="008C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574B4D"/>
    <w:rPr>
      <w:sz w:val="16"/>
      <w:szCs w:val="16"/>
    </w:rPr>
  </w:style>
  <w:style w:type="paragraph" w:styleId="Textcomentariu">
    <w:name w:val="annotation text"/>
    <w:basedOn w:val="Normal"/>
    <w:link w:val="TextcomentariuCaracter"/>
    <w:uiPriority w:val="99"/>
    <w:semiHidden/>
    <w:unhideWhenUsed/>
    <w:rsid w:val="00574B4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74B4D"/>
    <w:rPr>
      <w:sz w:val="20"/>
      <w:szCs w:val="20"/>
    </w:rPr>
  </w:style>
  <w:style w:type="paragraph" w:styleId="SubiectComentariu">
    <w:name w:val="annotation subject"/>
    <w:basedOn w:val="Textcomentariu"/>
    <w:next w:val="Textcomentariu"/>
    <w:link w:val="SubiectComentariuCaracter"/>
    <w:uiPriority w:val="99"/>
    <w:semiHidden/>
    <w:unhideWhenUsed/>
    <w:rsid w:val="00574B4D"/>
    <w:rPr>
      <w:b/>
      <w:bCs/>
    </w:rPr>
  </w:style>
  <w:style w:type="character" w:customStyle="1" w:styleId="SubiectComentariuCaracter">
    <w:name w:val="Subiect Comentariu Caracter"/>
    <w:basedOn w:val="TextcomentariuCaracter"/>
    <w:link w:val="SubiectComentariu"/>
    <w:uiPriority w:val="99"/>
    <w:semiHidden/>
    <w:rsid w:val="00574B4D"/>
    <w:rPr>
      <w:b/>
      <w:bCs/>
      <w:sz w:val="20"/>
      <w:szCs w:val="20"/>
    </w:rPr>
  </w:style>
  <w:style w:type="paragraph" w:styleId="Revizuire">
    <w:name w:val="Revision"/>
    <w:hidden/>
    <w:uiPriority w:val="99"/>
    <w:semiHidden/>
    <w:rsid w:val="00574B4D"/>
    <w:pPr>
      <w:spacing w:after="0" w:line="240" w:lineRule="auto"/>
    </w:pPr>
  </w:style>
  <w:style w:type="paragraph" w:styleId="TextnBalon">
    <w:name w:val="Balloon Text"/>
    <w:basedOn w:val="Normal"/>
    <w:link w:val="TextnBalonCaracter"/>
    <w:uiPriority w:val="99"/>
    <w:semiHidden/>
    <w:unhideWhenUsed/>
    <w:rsid w:val="00574B4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74B4D"/>
    <w:rPr>
      <w:rFonts w:ascii="Tahoma" w:hAnsi="Tahoma" w:cs="Tahoma"/>
      <w:sz w:val="16"/>
      <w:szCs w:val="16"/>
    </w:rPr>
  </w:style>
  <w:style w:type="paragraph" w:customStyle="1" w:styleId="title-article-norm">
    <w:name w:val="title-article-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Fontdeparagrafimplicit"/>
    <w:uiPriority w:val="99"/>
    <w:semiHidden/>
    <w:unhideWhenUsed/>
    <w:rsid w:val="00A86DAB"/>
    <w:rPr>
      <w:color w:val="0000FF"/>
      <w:u w:val="single"/>
    </w:rPr>
  </w:style>
  <w:style w:type="character" w:customStyle="1" w:styleId="superscript">
    <w:name w:val="superscript"/>
    <w:basedOn w:val="Fontdeparagrafimplicit"/>
    <w:rsid w:val="00A86DAB"/>
  </w:style>
  <w:style w:type="character" w:customStyle="1" w:styleId="Titlu4Caracter">
    <w:name w:val="Titlu 4 Caracter"/>
    <w:basedOn w:val="Fontdeparagrafimplicit"/>
    <w:link w:val="Titlu4"/>
    <w:uiPriority w:val="9"/>
    <w:semiHidden/>
    <w:rsid w:val="00EE68C7"/>
    <w:rPr>
      <w:rFonts w:asciiTheme="majorHAnsi" w:eastAsiaTheme="majorEastAsia" w:hAnsiTheme="majorHAnsi" w:cstheme="majorBidi"/>
      <w:b/>
      <w:bCs/>
      <w:i/>
      <w:iCs/>
      <w:color w:val="4F81BD" w:themeColor="accent1"/>
    </w:rPr>
  </w:style>
  <w:style w:type="paragraph" w:styleId="Listparagraf">
    <w:name w:val="List Paragraph"/>
    <w:basedOn w:val="Normal"/>
    <w:uiPriority w:val="34"/>
    <w:qFormat/>
    <w:rsid w:val="00BA52CD"/>
    <w:pPr>
      <w:spacing w:after="160" w:line="259"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4">
    <w:name w:val="heading 4"/>
    <w:basedOn w:val="Normal"/>
    <w:next w:val="Normal"/>
    <w:link w:val="Titlu4Caracter"/>
    <w:uiPriority w:val="9"/>
    <w:semiHidden/>
    <w:unhideWhenUsed/>
    <w:qFormat/>
    <w:rsid w:val="00EE68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A01A6"/>
    <w:pPr>
      <w:spacing w:after="0" w:line="240" w:lineRule="auto"/>
    </w:pPr>
  </w:style>
  <w:style w:type="table" w:styleId="GrilTabel">
    <w:name w:val="Table Grid"/>
    <w:basedOn w:val="TabelNormal"/>
    <w:uiPriority w:val="59"/>
    <w:rsid w:val="00D4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
    <w:name w:val="Grilă Tabel1"/>
    <w:basedOn w:val="TabelNormal"/>
    <w:next w:val="GrilTabel"/>
    <w:uiPriority w:val="59"/>
    <w:rsid w:val="008C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574B4D"/>
    <w:rPr>
      <w:sz w:val="16"/>
      <w:szCs w:val="16"/>
    </w:rPr>
  </w:style>
  <w:style w:type="paragraph" w:styleId="Textcomentariu">
    <w:name w:val="annotation text"/>
    <w:basedOn w:val="Normal"/>
    <w:link w:val="TextcomentariuCaracter"/>
    <w:uiPriority w:val="99"/>
    <w:semiHidden/>
    <w:unhideWhenUsed/>
    <w:rsid w:val="00574B4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74B4D"/>
    <w:rPr>
      <w:sz w:val="20"/>
      <w:szCs w:val="20"/>
    </w:rPr>
  </w:style>
  <w:style w:type="paragraph" w:styleId="SubiectComentariu">
    <w:name w:val="annotation subject"/>
    <w:basedOn w:val="Textcomentariu"/>
    <w:next w:val="Textcomentariu"/>
    <w:link w:val="SubiectComentariuCaracter"/>
    <w:uiPriority w:val="99"/>
    <w:semiHidden/>
    <w:unhideWhenUsed/>
    <w:rsid w:val="00574B4D"/>
    <w:rPr>
      <w:b/>
      <w:bCs/>
    </w:rPr>
  </w:style>
  <w:style w:type="character" w:customStyle="1" w:styleId="SubiectComentariuCaracter">
    <w:name w:val="Subiect Comentariu Caracter"/>
    <w:basedOn w:val="TextcomentariuCaracter"/>
    <w:link w:val="SubiectComentariu"/>
    <w:uiPriority w:val="99"/>
    <w:semiHidden/>
    <w:rsid w:val="00574B4D"/>
    <w:rPr>
      <w:b/>
      <w:bCs/>
      <w:sz w:val="20"/>
      <w:szCs w:val="20"/>
    </w:rPr>
  </w:style>
  <w:style w:type="paragraph" w:styleId="Revizuire">
    <w:name w:val="Revision"/>
    <w:hidden/>
    <w:uiPriority w:val="99"/>
    <w:semiHidden/>
    <w:rsid w:val="00574B4D"/>
    <w:pPr>
      <w:spacing w:after="0" w:line="240" w:lineRule="auto"/>
    </w:pPr>
  </w:style>
  <w:style w:type="paragraph" w:styleId="TextnBalon">
    <w:name w:val="Balloon Text"/>
    <w:basedOn w:val="Normal"/>
    <w:link w:val="TextnBalonCaracter"/>
    <w:uiPriority w:val="99"/>
    <w:semiHidden/>
    <w:unhideWhenUsed/>
    <w:rsid w:val="00574B4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74B4D"/>
    <w:rPr>
      <w:rFonts w:ascii="Tahoma" w:hAnsi="Tahoma" w:cs="Tahoma"/>
      <w:sz w:val="16"/>
      <w:szCs w:val="16"/>
    </w:rPr>
  </w:style>
  <w:style w:type="paragraph" w:customStyle="1" w:styleId="title-article-norm">
    <w:name w:val="title-article-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Fontdeparagrafimplicit"/>
    <w:uiPriority w:val="99"/>
    <w:semiHidden/>
    <w:unhideWhenUsed/>
    <w:rsid w:val="00A86DAB"/>
    <w:rPr>
      <w:color w:val="0000FF"/>
      <w:u w:val="single"/>
    </w:rPr>
  </w:style>
  <w:style w:type="character" w:customStyle="1" w:styleId="superscript">
    <w:name w:val="superscript"/>
    <w:basedOn w:val="Fontdeparagrafimplicit"/>
    <w:rsid w:val="00A86DAB"/>
  </w:style>
  <w:style w:type="character" w:customStyle="1" w:styleId="Titlu4Caracter">
    <w:name w:val="Titlu 4 Caracter"/>
    <w:basedOn w:val="Fontdeparagrafimplicit"/>
    <w:link w:val="Titlu4"/>
    <w:uiPriority w:val="9"/>
    <w:semiHidden/>
    <w:rsid w:val="00EE68C7"/>
    <w:rPr>
      <w:rFonts w:asciiTheme="majorHAnsi" w:eastAsiaTheme="majorEastAsia" w:hAnsiTheme="majorHAnsi" w:cstheme="majorBidi"/>
      <w:b/>
      <w:bCs/>
      <w:i/>
      <w:iCs/>
      <w:color w:val="4F81BD" w:themeColor="accent1"/>
    </w:rPr>
  </w:style>
  <w:style w:type="paragraph" w:styleId="Listparagraf">
    <w:name w:val="List Paragraph"/>
    <w:basedOn w:val="Normal"/>
    <w:uiPriority w:val="34"/>
    <w:qFormat/>
    <w:rsid w:val="00BA52CD"/>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6649">
      <w:bodyDiv w:val="1"/>
      <w:marLeft w:val="0"/>
      <w:marRight w:val="0"/>
      <w:marTop w:val="0"/>
      <w:marBottom w:val="0"/>
      <w:divBdr>
        <w:top w:val="none" w:sz="0" w:space="0" w:color="auto"/>
        <w:left w:val="none" w:sz="0" w:space="0" w:color="auto"/>
        <w:bottom w:val="none" w:sz="0" w:space="0" w:color="auto"/>
        <w:right w:val="none" w:sz="0" w:space="0" w:color="auto"/>
      </w:divBdr>
      <w:divsChild>
        <w:div w:id="416365253">
          <w:marLeft w:val="600"/>
          <w:marRight w:val="0"/>
          <w:marTop w:val="0"/>
          <w:marBottom w:val="0"/>
          <w:divBdr>
            <w:top w:val="none" w:sz="0" w:space="0" w:color="auto"/>
            <w:left w:val="none" w:sz="0" w:space="0" w:color="auto"/>
            <w:bottom w:val="none" w:sz="0" w:space="0" w:color="auto"/>
            <w:right w:val="none" w:sz="0" w:space="0" w:color="auto"/>
          </w:divBdr>
        </w:div>
        <w:div w:id="979001566">
          <w:marLeft w:val="600"/>
          <w:marRight w:val="0"/>
          <w:marTop w:val="0"/>
          <w:marBottom w:val="0"/>
          <w:divBdr>
            <w:top w:val="none" w:sz="0" w:space="0" w:color="auto"/>
            <w:left w:val="none" w:sz="0" w:space="0" w:color="auto"/>
            <w:bottom w:val="none" w:sz="0" w:space="0" w:color="auto"/>
            <w:right w:val="none" w:sz="0" w:space="0" w:color="auto"/>
          </w:divBdr>
        </w:div>
        <w:div w:id="931739921">
          <w:marLeft w:val="600"/>
          <w:marRight w:val="0"/>
          <w:marTop w:val="0"/>
          <w:marBottom w:val="0"/>
          <w:divBdr>
            <w:top w:val="none" w:sz="0" w:space="0" w:color="auto"/>
            <w:left w:val="none" w:sz="0" w:space="0" w:color="auto"/>
            <w:bottom w:val="none" w:sz="0" w:space="0" w:color="auto"/>
            <w:right w:val="none" w:sz="0" w:space="0" w:color="auto"/>
          </w:divBdr>
        </w:div>
        <w:div w:id="1284850865">
          <w:marLeft w:val="720"/>
          <w:marRight w:val="0"/>
          <w:marTop w:val="0"/>
          <w:marBottom w:val="0"/>
          <w:divBdr>
            <w:top w:val="none" w:sz="0" w:space="0" w:color="auto"/>
            <w:left w:val="none" w:sz="0" w:space="0" w:color="auto"/>
            <w:bottom w:val="none" w:sz="0" w:space="0" w:color="auto"/>
            <w:right w:val="none" w:sz="0" w:space="0" w:color="auto"/>
          </w:divBdr>
        </w:div>
        <w:div w:id="1600288556">
          <w:marLeft w:val="840"/>
          <w:marRight w:val="0"/>
          <w:marTop w:val="0"/>
          <w:marBottom w:val="0"/>
          <w:divBdr>
            <w:top w:val="none" w:sz="0" w:space="0" w:color="auto"/>
            <w:left w:val="none" w:sz="0" w:space="0" w:color="auto"/>
            <w:bottom w:val="none" w:sz="0" w:space="0" w:color="auto"/>
            <w:right w:val="none" w:sz="0" w:space="0" w:color="auto"/>
          </w:divBdr>
        </w:div>
      </w:divsChild>
    </w:div>
    <w:div w:id="719324826">
      <w:bodyDiv w:val="1"/>
      <w:marLeft w:val="0"/>
      <w:marRight w:val="0"/>
      <w:marTop w:val="0"/>
      <w:marBottom w:val="0"/>
      <w:divBdr>
        <w:top w:val="none" w:sz="0" w:space="0" w:color="auto"/>
        <w:left w:val="none" w:sz="0" w:space="0" w:color="auto"/>
        <w:bottom w:val="none" w:sz="0" w:space="0" w:color="auto"/>
        <w:right w:val="none" w:sz="0" w:space="0" w:color="auto"/>
      </w:divBdr>
    </w:div>
    <w:div w:id="1338386075">
      <w:bodyDiv w:val="1"/>
      <w:marLeft w:val="0"/>
      <w:marRight w:val="0"/>
      <w:marTop w:val="0"/>
      <w:marBottom w:val="0"/>
      <w:divBdr>
        <w:top w:val="none" w:sz="0" w:space="0" w:color="auto"/>
        <w:left w:val="none" w:sz="0" w:space="0" w:color="auto"/>
        <w:bottom w:val="none" w:sz="0" w:space="0" w:color="auto"/>
        <w:right w:val="none" w:sz="0" w:space="0" w:color="auto"/>
      </w:divBdr>
      <w:divsChild>
        <w:div w:id="14812487">
          <w:marLeft w:val="600"/>
          <w:marRight w:val="0"/>
          <w:marTop w:val="0"/>
          <w:marBottom w:val="0"/>
          <w:divBdr>
            <w:top w:val="none" w:sz="0" w:space="0" w:color="auto"/>
            <w:left w:val="none" w:sz="0" w:space="0" w:color="auto"/>
            <w:bottom w:val="none" w:sz="0" w:space="0" w:color="auto"/>
            <w:right w:val="none" w:sz="0" w:space="0" w:color="auto"/>
          </w:divBdr>
        </w:div>
        <w:div w:id="95365303">
          <w:marLeft w:val="600"/>
          <w:marRight w:val="0"/>
          <w:marTop w:val="0"/>
          <w:marBottom w:val="0"/>
          <w:divBdr>
            <w:top w:val="none" w:sz="0" w:space="0" w:color="auto"/>
            <w:left w:val="none" w:sz="0" w:space="0" w:color="auto"/>
            <w:bottom w:val="none" w:sz="0" w:space="0" w:color="auto"/>
            <w:right w:val="none" w:sz="0" w:space="0" w:color="auto"/>
          </w:divBdr>
        </w:div>
        <w:div w:id="233246954">
          <w:marLeft w:val="600"/>
          <w:marRight w:val="0"/>
          <w:marTop w:val="0"/>
          <w:marBottom w:val="0"/>
          <w:divBdr>
            <w:top w:val="none" w:sz="0" w:space="0" w:color="auto"/>
            <w:left w:val="none" w:sz="0" w:space="0" w:color="auto"/>
            <w:bottom w:val="none" w:sz="0" w:space="0" w:color="auto"/>
            <w:right w:val="none" w:sz="0" w:space="0" w:color="auto"/>
          </w:divBdr>
        </w:div>
        <w:div w:id="1558280822">
          <w:marLeft w:val="600"/>
          <w:marRight w:val="0"/>
          <w:marTop w:val="0"/>
          <w:marBottom w:val="0"/>
          <w:divBdr>
            <w:top w:val="none" w:sz="0" w:space="0" w:color="auto"/>
            <w:left w:val="none" w:sz="0" w:space="0" w:color="auto"/>
            <w:bottom w:val="none" w:sz="0" w:space="0" w:color="auto"/>
            <w:right w:val="none" w:sz="0" w:space="0" w:color="auto"/>
          </w:divBdr>
        </w:div>
        <w:div w:id="997877266">
          <w:marLeft w:val="600"/>
          <w:marRight w:val="0"/>
          <w:marTop w:val="0"/>
          <w:marBottom w:val="0"/>
          <w:divBdr>
            <w:top w:val="none" w:sz="0" w:space="0" w:color="auto"/>
            <w:left w:val="none" w:sz="0" w:space="0" w:color="auto"/>
            <w:bottom w:val="none" w:sz="0" w:space="0" w:color="auto"/>
            <w:right w:val="none" w:sz="0" w:space="0" w:color="auto"/>
          </w:divBdr>
        </w:div>
        <w:div w:id="1639994155">
          <w:marLeft w:val="600"/>
          <w:marRight w:val="0"/>
          <w:marTop w:val="0"/>
          <w:marBottom w:val="0"/>
          <w:divBdr>
            <w:top w:val="none" w:sz="0" w:space="0" w:color="auto"/>
            <w:left w:val="none" w:sz="0" w:space="0" w:color="auto"/>
            <w:bottom w:val="none" w:sz="0" w:space="0" w:color="auto"/>
            <w:right w:val="none" w:sz="0" w:space="0" w:color="auto"/>
          </w:divBdr>
        </w:div>
        <w:div w:id="990596140">
          <w:marLeft w:val="600"/>
          <w:marRight w:val="0"/>
          <w:marTop w:val="0"/>
          <w:marBottom w:val="0"/>
          <w:divBdr>
            <w:top w:val="none" w:sz="0" w:space="0" w:color="auto"/>
            <w:left w:val="none" w:sz="0" w:space="0" w:color="auto"/>
            <w:bottom w:val="none" w:sz="0" w:space="0" w:color="auto"/>
            <w:right w:val="none" w:sz="0" w:space="0" w:color="auto"/>
          </w:divBdr>
        </w:div>
      </w:divsChild>
    </w:div>
    <w:div w:id="1366100603">
      <w:bodyDiv w:val="1"/>
      <w:marLeft w:val="0"/>
      <w:marRight w:val="0"/>
      <w:marTop w:val="0"/>
      <w:marBottom w:val="0"/>
      <w:divBdr>
        <w:top w:val="none" w:sz="0" w:space="0" w:color="auto"/>
        <w:left w:val="none" w:sz="0" w:space="0" w:color="auto"/>
        <w:bottom w:val="none" w:sz="0" w:space="0" w:color="auto"/>
        <w:right w:val="none" w:sz="0" w:space="0" w:color="auto"/>
      </w:divBdr>
      <w:divsChild>
        <w:div w:id="1262298426">
          <w:marLeft w:val="0"/>
          <w:marRight w:val="0"/>
          <w:marTop w:val="0"/>
          <w:marBottom w:val="0"/>
          <w:divBdr>
            <w:top w:val="none" w:sz="0" w:space="0" w:color="auto"/>
            <w:left w:val="none" w:sz="0" w:space="0" w:color="auto"/>
            <w:bottom w:val="none" w:sz="0" w:space="0" w:color="auto"/>
            <w:right w:val="none" w:sz="0" w:space="0" w:color="auto"/>
          </w:divBdr>
          <w:divsChild>
            <w:div w:id="425615889">
              <w:marLeft w:val="0"/>
              <w:marRight w:val="0"/>
              <w:marTop w:val="120"/>
              <w:marBottom w:val="0"/>
              <w:divBdr>
                <w:top w:val="none" w:sz="0" w:space="0" w:color="auto"/>
                <w:left w:val="none" w:sz="0" w:space="0" w:color="auto"/>
                <w:bottom w:val="none" w:sz="0" w:space="0" w:color="auto"/>
                <w:right w:val="none" w:sz="0" w:space="0" w:color="auto"/>
              </w:divBdr>
            </w:div>
            <w:div w:id="1419525550">
              <w:marLeft w:val="0"/>
              <w:marRight w:val="0"/>
              <w:marTop w:val="0"/>
              <w:marBottom w:val="0"/>
              <w:divBdr>
                <w:top w:val="none" w:sz="0" w:space="0" w:color="auto"/>
                <w:left w:val="none" w:sz="0" w:space="0" w:color="auto"/>
                <w:bottom w:val="none" w:sz="0" w:space="0" w:color="auto"/>
                <w:right w:val="none" w:sz="0" w:space="0" w:color="auto"/>
              </w:divBdr>
            </w:div>
          </w:divsChild>
        </w:div>
        <w:div w:id="437987484">
          <w:marLeft w:val="0"/>
          <w:marRight w:val="0"/>
          <w:marTop w:val="0"/>
          <w:marBottom w:val="0"/>
          <w:divBdr>
            <w:top w:val="none" w:sz="0" w:space="0" w:color="auto"/>
            <w:left w:val="none" w:sz="0" w:space="0" w:color="auto"/>
            <w:bottom w:val="none" w:sz="0" w:space="0" w:color="auto"/>
            <w:right w:val="none" w:sz="0" w:space="0" w:color="auto"/>
          </w:divBdr>
          <w:divsChild>
            <w:div w:id="685060433">
              <w:marLeft w:val="0"/>
              <w:marRight w:val="0"/>
              <w:marTop w:val="120"/>
              <w:marBottom w:val="0"/>
              <w:divBdr>
                <w:top w:val="none" w:sz="0" w:space="0" w:color="auto"/>
                <w:left w:val="none" w:sz="0" w:space="0" w:color="auto"/>
                <w:bottom w:val="none" w:sz="0" w:space="0" w:color="auto"/>
                <w:right w:val="none" w:sz="0" w:space="0" w:color="auto"/>
              </w:divBdr>
            </w:div>
            <w:div w:id="2090886632">
              <w:marLeft w:val="0"/>
              <w:marRight w:val="0"/>
              <w:marTop w:val="0"/>
              <w:marBottom w:val="0"/>
              <w:divBdr>
                <w:top w:val="none" w:sz="0" w:space="0" w:color="auto"/>
                <w:left w:val="none" w:sz="0" w:space="0" w:color="auto"/>
                <w:bottom w:val="none" w:sz="0" w:space="0" w:color="auto"/>
                <w:right w:val="none" w:sz="0" w:space="0" w:color="auto"/>
              </w:divBdr>
            </w:div>
          </w:divsChild>
        </w:div>
        <w:div w:id="2037922881">
          <w:marLeft w:val="0"/>
          <w:marRight w:val="0"/>
          <w:marTop w:val="0"/>
          <w:marBottom w:val="0"/>
          <w:divBdr>
            <w:top w:val="none" w:sz="0" w:space="0" w:color="auto"/>
            <w:left w:val="none" w:sz="0" w:space="0" w:color="auto"/>
            <w:bottom w:val="none" w:sz="0" w:space="0" w:color="auto"/>
            <w:right w:val="none" w:sz="0" w:space="0" w:color="auto"/>
          </w:divBdr>
          <w:divsChild>
            <w:div w:id="2025788999">
              <w:marLeft w:val="0"/>
              <w:marRight w:val="0"/>
              <w:marTop w:val="120"/>
              <w:marBottom w:val="0"/>
              <w:divBdr>
                <w:top w:val="none" w:sz="0" w:space="0" w:color="auto"/>
                <w:left w:val="none" w:sz="0" w:space="0" w:color="auto"/>
                <w:bottom w:val="none" w:sz="0" w:space="0" w:color="auto"/>
                <w:right w:val="none" w:sz="0" w:space="0" w:color="auto"/>
              </w:divBdr>
            </w:div>
            <w:div w:id="768233140">
              <w:marLeft w:val="0"/>
              <w:marRight w:val="0"/>
              <w:marTop w:val="0"/>
              <w:marBottom w:val="0"/>
              <w:divBdr>
                <w:top w:val="none" w:sz="0" w:space="0" w:color="auto"/>
                <w:left w:val="none" w:sz="0" w:space="0" w:color="auto"/>
                <w:bottom w:val="none" w:sz="0" w:space="0" w:color="auto"/>
                <w:right w:val="none" w:sz="0" w:space="0" w:color="auto"/>
              </w:divBdr>
            </w:div>
          </w:divsChild>
        </w:div>
        <w:div w:id="1360545462">
          <w:marLeft w:val="0"/>
          <w:marRight w:val="0"/>
          <w:marTop w:val="0"/>
          <w:marBottom w:val="0"/>
          <w:divBdr>
            <w:top w:val="none" w:sz="0" w:space="0" w:color="auto"/>
            <w:left w:val="none" w:sz="0" w:space="0" w:color="auto"/>
            <w:bottom w:val="none" w:sz="0" w:space="0" w:color="auto"/>
            <w:right w:val="none" w:sz="0" w:space="0" w:color="auto"/>
          </w:divBdr>
          <w:divsChild>
            <w:div w:id="629240015">
              <w:marLeft w:val="0"/>
              <w:marRight w:val="0"/>
              <w:marTop w:val="120"/>
              <w:marBottom w:val="0"/>
              <w:divBdr>
                <w:top w:val="none" w:sz="0" w:space="0" w:color="auto"/>
                <w:left w:val="none" w:sz="0" w:space="0" w:color="auto"/>
                <w:bottom w:val="none" w:sz="0" w:space="0" w:color="auto"/>
                <w:right w:val="none" w:sz="0" w:space="0" w:color="auto"/>
              </w:divBdr>
            </w:div>
            <w:div w:id="13841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D0AD5-E082-4F5B-821C-4A4D92A86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50</Pages>
  <Words>19208</Words>
  <Characters>109492</Characters>
  <Application>Microsoft Office Word</Application>
  <DocSecurity>0</DocSecurity>
  <Lines>912</Lines>
  <Paragraphs>256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 B</dc:creator>
  <cp:lastModifiedBy>Stahi M</cp:lastModifiedBy>
  <cp:revision>11</cp:revision>
  <cp:lastPrinted>2020-08-07T06:33:00Z</cp:lastPrinted>
  <dcterms:created xsi:type="dcterms:W3CDTF">2020-09-02T07:34:00Z</dcterms:created>
  <dcterms:modified xsi:type="dcterms:W3CDTF">2020-09-07T13:39:00Z</dcterms:modified>
</cp:coreProperties>
</file>