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0E" w:rsidRPr="00CA1BAD" w:rsidRDefault="003B7D0E" w:rsidP="003B7D0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CA1BAD">
        <w:rPr>
          <w:b/>
          <w:sz w:val="28"/>
          <w:szCs w:val="28"/>
          <w:lang w:val="ro-RO"/>
        </w:rPr>
        <w:t>ANUNȚ</w:t>
      </w:r>
    </w:p>
    <w:p w:rsidR="00795C88" w:rsidRPr="00673319" w:rsidRDefault="00CA1BAD" w:rsidP="00C15429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CE4BF8">
        <w:rPr>
          <w:b/>
          <w:color w:val="000000"/>
          <w:sz w:val="28"/>
          <w:szCs w:val="28"/>
          <w:shd w:val="clear" w:color="auto" w:fill="FFFFFF"/>
          <w:lang w:val="pt-PT"/>
        </w:rPr>
        <w:t>privind inițierea consultărilor publice asupra </w:t>
      </w:r>
      <w:r w:rsidRPr="00CA1BAD">
        <w:rPr>
          <w:b/>
          <w:sz w:val="28"/>
          <w:szCs w:val="28"/>
          <w:lang w:val="ro-RO"/>
        </w:rPr>
        <w:t xml:space="preserve">Analizei </w:t>
      </w:r>
      <w:r w:rsidR="004C6401">
        <w:rPr>
          <w:b/>
          <w:sz w:val="28"/>
          <w:szCs w:val="28"/>
          <w:lang w:val="ro-RO"/>
        </w:rPr>
        <w:t>I</w:t>
      </w:r>
      <w:r w:rsidRPr="00673319">
        <w:rPr>
          <w:b/>
          <w:sz w:val="28"/>
          <w:szCs w:val="28"/>
          <w:lang w:val="ro-RO"/>
        </w:rPr>
        <w:t xml:space="preserve">mpactului </w:t>
      </w:r>
      <w:r w:rsidR="00B53A12" w:rsidRPr="00673319">
        <w:rPr>
          <w:b/>
          <w:sz w:val="28"/>
          <w:szCs w:val="28"/>
          <w:lang w:val="ro-RO"/>
        </w:rPr>
        <w:t xml:space="preserve">și </w:t>
      </w:r>
      <w:r w:rsidR="00C15429" w:rsidRPr="00673319">
        <w:rPr>
          <w:b/>
          <w:sz w:val="28"/>
          <w:szCs w:val="28"/>
          <w:lang w:val="ro-RO"/>
        </w:rPr>
        <w:t>proiectul</w:t>
      </w:r>
      <w:r w:rsidR="004C6401">
        <w:rPr>
          <w:b/>
          <w:sz w:val="28"/>
          <w:szCs w:val="28"/>
          <w:lang w:val="ro-RO"/>
        </w:rPr>
        <w:t>ui</w:t>
      </w:r>
      <w:r w:rsidR="00C15429" w:rsidRPr="00673319">
        <w:rPr>
          <w:b/>
          <w:sz w:val="28"/>
          <w:szCs w:val="28"/>
          <w:lang w:val="ro-RO"/>
        </w:rPr>
        <w:t xml:space="preserve"> de  modificare a Hotărârii Guvernului  nr. 1277/2018 cu privire la instituirea  și funcționarea Sistemului național de monitorizare și raportare a emisiilor de gaze cu efect de seră și altor informații relevante pentru schimbările climatice.</w:t>
      </w:r>
    </w:p>
    <w:p w:rsidR="00C15429" w:rsidRPr="00673319" w:rsidRDefault="00C15429" w:rsidP="00C15429">
      <w:pPr>
        <w:autoSpaceDE w:val="0"/>
        <w:autoSpaceDN w:val="0"/>
        <w:adjustRightInd w:val="0"/>
        <w:jc w:val="center"/>
        <w:rPr>
          <w:b/>
          <w:lang w:val="pt-PT"/>
        </w:rPr>
      </w:pPr>
    </w:p>
    <w:p w:rsidR="00C15429" w:rsidRPr="00D7467D" w:rsidRDefault="00CD615D" w:rsidP="00C15429">
      <w:pPr>
        <w:pStyle w:val="BodyText"/>
        <w:tabs>
          <w:tab w:val="left" w:pos="9633"/>
        </w:tabs>
        <w:spacing w:before="1" w:line="276" w:lineRule="auto"/>
        <w:jc w:val="both"/>
        <w:rPr>
          <w:rFonts w:ascii="Garamond" w:hAnsi="Garamond" w:cs="Arial"/>
          <w:lang w:val="pt-PT"/>
        </w:rPr>
      </w:pPr>
      <w:r w:rsidRPr="00D7467D">
        <w:rPr>
          <w:rFonts w:ascii="Garamond" w:hAnsi="Garamond"/>
          <w:lang w:bidi="or-IN"/>
        </w:rPr>
        <w:t xml:space="preserve">Ministerul </w:t>
      </w:r>
      <w:r w:rsidR="00155944" w:rsidRPr="00D7467D">
        <w:rPr>
          <w:rFonts w:ascii="Garamond" w:hAnsi="Garamond"/>
          <w:lang w:bidi="or-IN"/>
        </w:rPr>
        <w:t xml:space="preserve">Agriculturii, Dezvoltării Regionale </w:t>
      </w:r>
      <w:r w:rsidR="00155944" w:rsidRPr="00D7467D">
        <w:rPr>
          <w:rFonts w:ascii="Cambria" w:hAnsi="Cambria" w:cs="Cambria"/>
          <w:lang w:bidi="or-IN"/>
        </w:rPr>
        <w:t>ș</w:t>
      </w:r>
      <w:r w:rsidR="00155944" w:rsidRPr="00D7467D">
        <w:rPr>
          <w:rFonts w:ascii="Garamond" w:hAnsi="Garamond"/>
          <w:lang w:bidi="or-IN"/>
        </w:rPr>
        <w:t xml:space="preserve">i </w:t>
      </w:r>
      <w:r w:rsidR="00445502" w:rsidRPr="00D7467D">
        <w:rPr>
          <w:rFonts w:ascii="Garamond" w:hAnsi="Garamond"/>
          <w:lang w:bidi="or-IN"/>
        </w:rPr>
        <w:t>Mediului</w:t>
      </w:r>
      <w:r w:rsidR="00D53F4F" w:rsidRPr="00D7467D">
        <w:rPr>
          <w:rFonts w:ascii="Garamond" w:hAnsi="Garamond"/>
          <w:lang w:bidi="or-IN"/>
        </w:rPr>
        <w:t xml:space="preserve"> în conformitate cu pct.</w:t>
      </w:r>
      <w:r w:rsidR="00F47882" w:rsidRPr="00D7467D">
        <w:rPr>
          <w:rFonts w:ascii="Garamond" w:hAnsi="Garamond"/>
          <w:lang w:bidi="or-IN"/>
        </w:rPr>
        <w:t xml:space="preserve"> </w:t>
      </w:r>
      <w:r w:rsidR="00D53F4F" w:rsidRPr="00D7467D">
        <w:rPr>
          <w:rFonts w:ascii="Garamond" w:hAnsi="Garamond"/>
          <w:lang w:bidi="or-IN"/>
        </w:rPr>
        <w:t xml:space="preserve">11, 2) </w:t>
      </w:r>
      <w:r w:rsidR="00F47882" w:rsidRPr="00D7467D">
        <w:rPr>
          <w:rFonts w:ascii="Garamond" w:hAnsi="Garamond"/>
          <w:lang w:bidi="or-IN"/>
        </w:rPr>
        <w:t>din</w:t>
      </w:r>
      <w:r w:rsidR="00D53F4F" w:rsidRPr="00D7467D">
        <w:rPr>
          <w:rFonts w:ascii="Garamond" w:hAnsi="Garamond"/>
          <w:lang w:bidi="or-IN"/>
        </w:rPr>
        <w:t xml:space="preserve"> </w:t>
      </w:r>
      <w:r w:rsidR="00F47882" w:rsidRPr="00D7467D">
        <w:rPr>
          <w:rFonts w:ascii="Garamond" w:hAnsi="Garamond"/>
          <w:lang w:bidi="or-IN"/>
        </w:rPr>
        <w:t>Hotărîrea Guvernului nr. 23/2019 cu privire la aprobarea Metodologiei de analiză a impactului în procesul de fundamentare a proiectelor de acte normative plasează pentru consultări publice Analiza Impactului</w:t>
      </w:r>
      <w:r w:rsidR="00CA1BAD" w:rsidRPr="00D7467D">
        <w:rPr>
          <w:rFonts w:ascii="Garamond" w:hAnsi="Garamond"/>
          <w:lang w:bidi="or-IN"/>
        </w:rPr>
        <w:t xml:space="preserve"> </w:t>
      </w:r>
      <w:r w:rsidR="00B53A12" w:rsidRPr="00D7467D">
        <w:rPr>
          <w:rFonts w:ascii="Cambria" w:hAnsi="Cambria" w:cs="Cambria"/>
        </w:rPr>
        <w:t>ș</w:t>
      </w:r>
      <w:r w:rsidR="00B53A12" w:rsidRPr="00D7467D">
        <w:rPr>
          <w:rFonts w:ascii="Garamond" w:hAnsi="Garamond"/>
        </w:rPr>
        <w:t xml:space="preserve">i </w:t>
      </w:r>
      <w:r w:rsidR="00CA1BAD" w:rsidRPr="00D7467D">
        <w:rPr>
          <w:rFonts w:ascii="Garamond" w:hAnsi="Garamond"/>
        </w:rPr>
        <w:t>proiectul</w:t>
      </w:r>
      <w:r w:rsidR="004C6401" w:rsidRPr="00D7467D">
        <w:rPr>
          <w:rFonts w:ascii="Garamond" w:hAnsi="Garamond"/>
        </w:rPr>
        <w:t>ui</w:t>
      </w:r>
      <w:r w:rsidR="00CA1BAD" w:rsidRPr="00D7467D">
        <w:rPr>
          <w:rFonts w:ascii="Garamond" w:hAnsi="Garamond"/>
          <w:b/>
        </w:rPr>
        <w:t xml:space="preserve"> </w:t>
      </w:r>
      <w:r w:rsidR="00C15429" w:rsidRPr="00D7467D">
        <w:rPr>
          <w:rFonts w:ascii="Garamond" w:hAnsi="Garamond" w:cs="Arial"/>
          <w:lang w:val="pt-PT"/>
        </w:rPr>
        <w:t>de</w:t>
      </w:r>
      <w:r w:rsidR="00C15429" w:rsidRPr="00D7467D">
        <w:rPr>
          <w:rFonts w:ascii="Garamond" w:hAnsi="Garamond" w:cs="Garamond"/>
          <w:lang w:val="pt-PT"/>
        </w:rPr>
        <w:t> </w:t>
      </w:r>
      <w:r w:rsidR="00C15429" w:rsidRPr="00D7467D">
        <w:rPr>
          <w:rFonts w:ascii="Garamond" w:hAnsi="Garamond" w:cs="Arial"/>
          <w:lang w:val="pt-PT"/>
        </w:rPr>
        <w:t xml:space="preserve"> modificare a Hot</w:t>
      </w:r>
      <w:r w:rsidR="00C15429" w:rsidRPr="00D7467D">
        <w:rPr>
          <w:rFonts w:ascii="Garamond" w:hAnsi="Garamond" w:cs="Garamond"/>
          <w:lang w:val="pt-PT"/>
        </w:rPr>
        <w:t>ă</w:t>
      </w:r>
      <w:r w:rsidR="00C15429" w:rsidRPr="00D7467D">
        <w:rPr>
          <w:rFonts w:ascii="Garamond" w:hAnsi="Garamond" w:cs="Arial"/>
          <w:lang w:val="pt-PT"/>
        </w:rPr>
        <w:t>r</w:t>
      </w:r>
      <w:r w:rsidR="00C15429" w:rsidRPr="00D7467D">
        <w:rPr>
          <w:rFonts w:ascii="Garamond" w:hAnsi="Garamond" w:cs="Garamond"/>
          <w:lang w:val="pt-PT"/>
        </w:rPr>
        <w:t>â</w:t>
      </w:r>
      <w:r w:rsidR="00C15429" w:rsidRPr="00D7467D">
        <w:rPr>
          <w:rFonts w:ascii="Garamond" w:hAnsi="Garamond" w:cs="Arial"/>
          <w:lang w:val="pt-PT"/>
        </w:rPr>
        <w:t>rii Guvernului</w:t>
      </w:r>
      <w:r w:rsidR="00C15429" w:rsidRPr="00D7467D">
        <w:rPr>
          <w:rFonts w:ascii="Garamond" w:hAnsi="Garamond" w:cs="Garamond"/>
          <w:lang w:val="pt-PT"/>
        </w:rPr>
        <w:t> </w:t>
      </w:r>
      <w:r w:rsidR="00C15429" w:rsidRPr="00D7467D">
        <w:rPr>
          <w:rFonts w:ascii="Garamond" w:hAnsi="Garamond" w:cs="Arial"/>
          <w:lang w:val="pt-PT"/>
        </w:rPr>
        <w:t xml:space="preserve"> nr. 1277/2018 cu privire la instituirea</w:t>
      </w:r>
      <w:r w:rsidR="00C15429" w:rsidRPr="00D7467D">
        <w:rPr>
          <w:rFonts w:ascii="Garamond" w:hAnsi="Garamond" w:cs="Garamond"/>
          <w:lang w:val="pt-PT"/>
        </w:rPr>
        <w:t> </w:t>
      </w:r>
      <w:r w:rsidR="00C15429" w:rsidRPr="00D7467D">
        <w:rPr>
          <w:rFonts w:ascii="Garamond" w:hAnsi="Garamond" w:cs="Arial"/>
          <w:lang w:val="pt-PT"/>
        </w:rPr>
        <w:t xml:space="preserve"> </w:t>
      </w:r>
      <w:r w:rsidR="00C15429" w:rsidRPr="00D7467D">
        <w:rPr>
          <w:rFonts w:ascii="Cambria" w:hAnsi="Cambria" w:cs="Cambria"/>
          <w:lang w:val="pt-PT"/>
        </w:rPr>
        <w:t>ș</w:t>
      </w:r>
      <w:r w:rsidR="00C15429" w:rsidRPr="00D7467D">
        <w:rPr>
          <w:rFonts w:ascii="Garamond" w:hAnsi="Garamond" w:cs="Arial"/>
          <w:lang w:val="pt-PT"/>
        </w:rPr>
        <w:t>i func</w:t>
      </w:r>
      <w:r w:rsidR="00C15429" w:rsidRPr="00D7467D">
        <w:rPr>
          <w:rFonts w:ascii="Cambria" w:hAnsi="Cambria" w:cs="Cambria"/>
          <w:lang w:val="pt-PT"/>
        </w:rPr>
        <w:t>ț</w:t>
      </w:r>
      <w:r w:rsidR="00C15429" w:rsidRPr="00D7467D">
        <w:rPr>
          <w:rFonts w:ascii="Garamond" w:hAnsi="Garamond" w:cs="Arial"/>
          <w:lang w:val="pt-PT"/>
        </w:rPr>
        <w:t>ionarea Sistemului na</w:t>
      </w:r>
      <w:r w:rsidR="00C15429" w:rsidRPr="00D7467D">
        <w:rPr>
          <w:rFonts w:ascii="Cambria" w:hAnsi="Cambria" w:cs="Cambria"/>
          <w:lang w:val="pt-PT"/>
        </w:rPr>
        <w:t>ț</w:t>
      </w:r>
      <w:r w:rsidR="00C15429" w:rsidRPr="00D7467D">
        <w:rPr>
          <w:rFonts w:ascii="Garamond" w:hAnsi="Garamond" w:cs="Arial"/>
          <w:lang w:val="pt-PT"/>
        </w:rPr>
        <w:t xml:space="preserve">ional de monitorizare </w:t>
      </w:r>
      <w:r w:rsidR="00C15429" w:rsidRPr="00D7467D">
        <w:rPr>
          <w:rFonts w:ascii="Cambria" w:hAnsi="Cambria" w:cs="Cambria"/>
          <w:lang w:val="pt-PT"/>
        </w:rPr>
        <w:t>ș</w:t>
      </w:r>
      <w:r w:rsidR="00C15429" w:rsidRPr="00D7467D">
        <w:rPr>
          <w:rFonts w:ascii="Garamond" w:hAnsi="Garamond" w:cs="Arial"/>
          <w:lang w:val="pt-PT"/>
        </w:rPr>
        <w:t>i raportare a emisiilor de gaze cu efect de ser</w:t>
      </w:r>
      <w:r w:rsidR="00C15429" w:rsidRPr="00D7467D">
        <w:rPr>
          <w:rFonts w:ascii="Garamond" w:hAnsi="Garamond" w:cs="Garamond"/>
          <w:lang w:val="pt-PT"/>
        </w:rPr>
        <w:t>ă</w:t>
      </w:r>
      <w:r w:rsidR="00C15429" w:rsidRPr="00D7467D">
        <w:rPr>
          <w:rFonts w:ascii="Garamond" w:hAnsi="Garamond" w:cs="Arial"/>
          <w:lang w:val="pt-PT"/>
        </w:rPr>
        <w:t xml:space="preserve"> </w:t>
      </w:r>
      <w:r w:rsidR="00C15429" w:rsidRPr="00D7467D">
        <w:rPr>
          <w:rFonts w:ascii="Cambria" w:hAnsi="Cambria" w:cs="Cambria"/>
          <w:lang w:val="pt-PT"/>
        </w:rPr>
        <w:t>ș</w:t>
      </w:r>
      <w:r w:rsidR="00C15429" w:rsidRPr="00D7467D">
        <w:rPr>
          <w:rFonts w:ascii="Garamond" w:hAnsi="Garamond" w:cs="Arial"/>
          <w:lang w:val="pt-PT"/>
        </w:rPr>
        <w:t>i altor informa</w:t>
      </w:r>
      <w:r w:rsidR="00C15429" w:rsidRPr="00D7467D">
        <w:rPr>
          <w:rFonts w:ascii="Cambria" w:hAnsi="Cambria" w:cs="Cambria"/>
          <w:lang w:val="pt-PT"/>
        </w:rPr>
        <w:t>ț</w:t>
      </w:r>
      <w:r w:rsidR="00C15429" w:rsidRPr="00D7467D">
        <w:rPr>
          <w:rFonts w:ascii="Garamond" w:hAnsi="Garamond" w:cs="Arial"/>
          <w:lang w:val="pt-PT"/>
        </w:rPr>
        <w:t>ii relevante pentru schimbările climatice.</w:t>
      </w:r>
    </w:p>
    <w:p w:rsidR="00445502" w:rsidRPr="00D7467D" w:rsidRDefault="00C15429" w:rsidP="00C15429">
      <w:pPr>
        <w:spacing w:line="276" w:lineRule="auto"/>
        <w:ind w:firstLine="709"/>
        <w:jc w:val="both"/>
        <w:rPr>
          <w:rFonts w:ascii="Garamond" w:hAnsi="Garamond"/>
          <w:sz w:val="28"/>
          <w:szCs w:val="28"/>
          <w:lang w:val="ro-RO"/>
        </w:rPr>
      </w:pPr>
      <w:r w:rsidRPr="00D7467D">
        <w:rPr>
          <w:rFonts w:ascii="Garamond" w:hAnsi="Garamond"/>
          <w:sz w:val="28"/>
          <w:szCs w:val="28"/>
          <w:lang w:val="uz-Cyrl-UZ"/>
        </w:rPr>
        <w:t>Proiectul Hotărîrii Guvernului este elaborat în scopul îmbunătă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irii actualită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ii, transparen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ei, acurate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ei, coeren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ei, comparabilit</w:t>
      </w:r>
      <w:r w:rsidRPr="00D7467D">
        <w:rPr>
          <w:rFonts w:ascii="Garamond" w:hAnsi="Garamond" w:cs="Garamond"/>
          <w:sz w:val="28"/>
          <w:szCs w:val="28"/>
          <w:lang w:val="uz-Cyrl-UZ"/>
        </w:rPr>
        <w:t>ă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 xml:space="preserve">ii </w:t>
      </w:r>
      <w:r w:rsidRPr="00D7467D">
        <w:rPr>
          <w:rFonts w:ascii="Cambria" w:hAnsi="Cambria" w:cs="Cambria"/>
          <w:sz w:val="28"/>
          <w:szCs w:val="28"/>
          <w:lang w:val="uz-Cyrl-UZ"/>
        </w:rPr>
        <w:t>ș</w:t>
      </w:r>
      <w:r w:rsidRPr="00D7467D">
        <w:rPr>
          <w:rFonts w:ascii="Garamond" w:hAnsi="Garamond"/>
          <w:sz w:val="28"/>
          <w:szCs w:val="28"/>
          <w:lang w:val="uz-Cyrl-UZ"/>
        </w:rPr>
        <w:t>i caracterului integral</w:t>
      </w:r>
      <w:r w:rsidRPr="00D7467D">
        <w:rPr>
          <w:rFonts w:ascii="Garamond" w:hAnsi="Garamond"/>
          <w:sz w:val="28"/>
          <w:szCs w:val="28"/>
          <w:lang w:val="pt-PT"/>
        </w:rPr>
        <w:t xml:space="preserve"> al</w:t>
      </w:r>
      <w:r w:rsidRPr="00D7467D">
        <w:rPr>
          <w:rFonts w:ascii="Garamond" w:hAnsi="Garamond"/>
          <w:sz w:val="28"/>
          <w:szCs w:val="28"/>
          <w:lang w:val="uz-Cyrl-UZ"/>
        </w:rPr>
        <w:t xml:space="preserve"> informa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iilor raportate cu privire la politici</w:t>
      </w:r>
      <w:r w:rsidRPr="00D7467D">
        <w:rPr>
          <w:rFonts w:ascii="Garamond" w:hAnsi="Garamond"/>
          <w:sz w:val="28"/>
          <w:szCs w:val="28"/>
          <w:lang w:val="pt-PT"/>
        </w:rPr>
        <w:t>le</w:t>
      </w:r>
      <w:r w:rsidRPr="00D7467D">
        <w:rPr>
          <w:rFonts w:ascii="Garamond" w:hAnsi="Garamond"/>
          <w:sz w:val="28"/>
          <w:szCs w:val="28"/>
          <w:lang w:val="uz-Cyrl-UZ"/>
        </w:rPr>
        <w:t xml:space="preserve"> </w:t>
      </w:r>
      <w:r w:rsidRPr="00D7467D">
        <w:rPr>
          <w:rFonts w:ascii="Cambria" w:hAnsi="Cambria" w:cs="Cambria"/>
          <w:sz w:val="28"/>
          <w:szCs w:val="28"/>
          <w:lang w:val="uz-Cyrl-UZ"/>
        </w:rPr>
        <w:t>ș</w:t>
      </w:r>
      <w:r w:rsidRPr="00D7467D">
        <w:rPr>
          <w:rFonts w:ascii="Garamond" w:hAnsi="Garamond"/>
          <w:sz w:val="28"/>
          <w:szCs w:val="28"/>
          <w:lang w:val="uz-Cyrl-UZ"/>
        </w:rPr>
        <w:t>i măsuri</w:t>
      </w:r>
      <w:r w:rsidRPr="00D7467D">
        <w:rPr>
          <w:rFonts w:ascii="Garamond" w:hAnsi="Garamond"/>
          <w:sz w:val="28"/>
          <w:szCs w:val="28"/>
          <w:lang w:val="pt-PT"/>
        </w:rPr>
        <w:t>le</w:t>
      </w:r>
      <w:r w:rsidRPr="00D7467D">
        <w:rPr>
          <w:rFonts w:ascii="Garamond" w:hAnsi="Garamond"/>
          <w:sz w:val="28"/>
          <w:szCs w:val="28"/>
          <w:lang w:val="uz-Cyrl-UZ"/>
        </w:rPr>
        <w:t xml:space="preserve"> de atenuare, prognozele emisiilor</w:t>
      </w:r>
      <w:r w:rsidRPr="00D7467D">
        <w:rPr>
          <w:rFonts w:ascii="Garamond" w:hAnsi="Garamond"/>
          <w:i/>
          <w:sz w:val="28"/>
          <w:szCs w:val="28"/>
          <w:lang w:val="uz-Cyrl-UZ" w:eastAsia="ro-RO" w:bidi="or-IN"/>
        </w:rPr>
        <w:t xml:space="preserve"> 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 xml:space="preserve">de gaze cu efect de seră </w:t>
      </w:r>
      <w:r w:rsidRPr="00D7467D">
        <w:rPr>
          <w:rFonts w:ascii="Cambria" w:hAnsi="Cambria" w:cs="Cambria"/>
          <w:sz w:val="28"/>
          <w:szCs w:val="28"/>
          <w:lang w:val="uz-Cyrl-UZ" w:eastAsia="ro-RO" w:bidi="or-IN"/>
        </w:rPr>
        <w:t>ș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>i</w:t>
      </w:r>
      <w:r w:rsidRPr="00D7467D">
        <w:rPr>
          <w:rFonts w:ascii="Garamond" w:hAnsi="Garamond"/>
          <w:b/>
          <w:sz w:val="28"/>
          <w:szCs w:val="28"/>
          <w:lang w:val="uz-Cyrl-UZ"/>
        </w:rPr>
        <w:t xml:space="preserve"> </w:t>
      </w:r>
      <w:r w:rsidR="00C173D5">
        <w:rPr>
          <w:rFonts w:ascii="Garamond" w:hAnsi="Garamond"/>
          <w:sz w:val="28"/>
          <w:szCs w:val="28"/>
          <w:lang w:val="uz-Cyrl-UZ"/>
        </w:rPr>
        <w:t>progresul</w:t>
      </w:r>
      <w:bookmarkStart w:id="0" w:name="_GoBack"/>
      <w:bookmarkEnd w:id="0"/>
      <w:r w:rsidRPr="00D7467D">
        <w:rPr>
          <w:rFonts w:ascii="Garamond" w:hAnsi="Garamond"/>
          <w:sz w:val="28"/>
          <w:szCs w:val="28"/>
          <w:lang w:val="uz-Cyrl-UZ"/>
        </w:rPr>
        <w:t xml:space="preserve"> în implementarea contribu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iei na</w:t>
      </w:r>
      <w:r w:rsidRPr="00D7467D">
        <w:rPr>
          <w:rFonts w:ascii="Cambria" w:hAnsi="Cambria" w:cs="Cambria"/>
          <w:sz w:val="28"/>
          <w:szCs w:val="28"/>
          <w:lang w:val="uz-Cyrl-UZ"/>
        </w:rPr>
        <w:t>ț</w:t>
      </w:r>
      <w:r w:rsidRPr="00D7467D">
        <w:rPr>
          <w:rFonts w:ascii="Garamond" w:hAnsi="Garamond"/>
          <w:sz w:val="28"/>
          <w:szCs w:val="28"/>
          <w:lang w:val="uz-Cyrl-UZ"/>
        </w:rPr>
        <w:t>ionale determinate</w:t>
      </w:r>
      <w:r w:rsidRPr="00D7467D">
        <w:rPr>
          <w:rFonts w:ascii="Garamond" w:hAnsi="Garamond"/>
          <w:i/>
          <w:sz w:val="28"/>
          <w:szCs w:val="28"/>
          <w:lang w:val="uz-Cyrl-UZ" w:eastAsia="ro-RO" w:bidi="or-IN"/>
        </w:rPr>
        <w:t xml:space="preserve"> </w:t>
      </w:r>
      <w:r w:rsidRPr="00D7467D">
        <w:rPr>
          <w:rFonts w:ascii="Cambria" w:hAnsi="Cambria" w:cs="Cambria"/>
          <w:sz w:val="28"/>
          <w:szCs w:val="28"/>
          <w:lang w:val="uz-Cyrl-UZ" w:eastAsia="ro-RO" w:bidi="or-IN"/>
        </w:rPr>
        <w:t>ș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>i ajust</w:t>
      </w:r>
      <w:r w:rsidRPr="00D7467D">
        <w:rPr>
          <w:rFonts w:ascii="Garamond" w:hAnsi="Garamond" w:cs="Garamond"/>
          <w:sz w:val="28"/>
          <w:szCs w:val="28"/>
          <w:lang w:val="uz-Cyrl-UZ" w:eastAsia="ro-RO" w:bidi="or-IN"/>
        </w:rPr>
        <w:t>ă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 xml:space="preserve">rii unor prevederi ale </w:t>
      </w:r>
      <w:r w:rsidRPr="00D7467D">
        <w:rPr>
          <w:rFonts w:ascii="Garamond" w:hAnsi="Garamond"/>
          <w:sz w:val="28"/>
          <w:szCs w:val="28"/>
          <w:lang w:val="uz-Cyrl-UZ"/>
        </w:rPr>
        <w:t>Ho</w:t>
      </w:r>
      <w:r w:rsidR="00B701D8" w:rsidRPr="00D7467D">
        <w:rPr>
          <w:rFonts w:ascii="Garamond" w:hAnsi="Garamond"/>
          <w:sz w:val="28"/>
          <w:szCs w:val="28"/>
          <w:lang w:val="uz-Cyrl-UZ"/>
        </w:rPr>
        <w:t>tărîrii de Guvern nr. 1277/2018</w:t>
      </w:r>
      <w:r w:rsidRPr="00D7467D">
        <w:rPr>
          <w:rFonts w:ascii="Garamond" w:hAnsi="Garamond"/>
          <w:sz w:val="28"/>
          <w:szCs w:val="28"/>
          <w:lang w:val="uz-Cyrl-UZ"/>
        </w:rPr>
        <w:t xml:space="preserve"> cu prevederile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 xml:space="preserve"> Acordului de la Par</w:t>
      </w:r>
      <w:r w:rsidR="00B701D8" w:rsidRPr="00D7467D">
        <w:rPr>
          <w:rFonts w:ascii="Garamond" w:hAnsi="Garamond"/>
          <w:sz w:val="28"/>
          <w:szCs w:val="28"/>
          <w:lang w:val="uz-Cyrl-UZ" w:eastAsia="ro-RO" w:bidi="or-IN"/>
        </w:rPr>
        <w:t xml:space="preserve">is 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>ratificat</w:t>
      </w:r>
      <w:r w:rsidRPr="00D7467D">
        <w:rPr>
          <w:rFonts w:ascii="Garamond" w:hAnsi="Garamond"/>
          <w:sz w:val="28"/>
          <w:szCs w:val="28"/>
          <w:lang w:val="uz-Cyrl-UZ"/>
        </w:rPr>
        <w:t xml:space="preserve"> de Republica Moldova</w:t>
      </w:r>
      <w:r w:rsidRPr="00D7467D">
        <w:rPr>
          <w:rFonts w:ascii="Garamond" w:hAnsi="Garamond"/>
          <w:sz w:val="28"/>
          <w:szCs w:val="28"/>
          <w:lang w:val="uz-Cyrl-UZ" w:eastAsia="ro-RO" w:bidi="or-IN"/>
        </w:rPr>
        <w:t xml:space="preserve"> pr</w:t>
      </w:r>
      <w:r w:rsidR="00B701D8" w:rsidRPr="00D7467D">
        <w:rPr>
          <w:rFonts w:ascii="Garamond" w:hAnsi="Garamond"/>
          <w:sz w:val="28"/>
          <w:szCs w:val="28"/>
          <w:lang w:val="uz-Cyrl-UZ" w:eastAsia="ro-RO" w:bidi="or-IN"/>
        </w:rPr>
        <w:t>in Legea nr. 78 din 04.05.2017</w:t>
      </w:r>
      <w:r w:rsidR="00B701D8" w:rsidRPr="00D7467D">
        <w:rPr>
          <w:rFonts w:ascii="Garamond" w:hAnsi="Garamond"/>
          <w:sz w:val="28"/>
          <w:szCs w:val="28"/>
          <w:lang w:val="ro-RO" w:eastAsia="ro-RO" w:bidi="or-IN"/>
        </w:rPr>
        <w:t>.</w:t>
      </w:r>
    </w:p>
    <w:p w:rsidR="00CB4D39" w:rsidRPr="00D7467D" w:rsidRDefault="00CB4D39" w:rsidP="00C15429">
      <w:pPr>
        <w:tabs>
          <w:tab w:val="left" w:pos="9633"/>
        </w:tabs>
        <w:spacing w:line="276" w:lineRule="auto"/>
        <w:ind w:firstLine="627"/>
        <w:jc w:val="both"/>
        <w:rPr>
          <w:rFonts w:ascii="Garamond" w:hAnsi="Garamond"/>
          <w:sz w:val="28"/>
          <w:szCs w:val="28"/>
          <w:lang w:val="ro-RO"/>
        </w:rPr>
      </w:pPr>
      <w:r w:rsidRPr="00D7467D">
        <w:rPr>
          <w:rFonts w:ascii="Garamond" w:hAnsi="Garamond"/>
          <w:sz w:val="28"/>
          <w:szCs w:val="28"/>
          <w:lang w:val="ro-RO"/>
        </w:rPr>
        <w:t>Propuneri</w:t>
      </w:r>
      <w:r w:rsidR="003B7D0E" w:rsidRPr="00D7467D">
        <w:rPr>
          <w:rFonts w:ascii="Garamond" w:hAnsi="Garamond"/>
          <w:sz w:val="28"/>
          <w:szCs w:val="28"/>
          <w:lang w:val="ro-RO"/>
        </w:rPr>
        <w:t xml:space="preserve">le </w:t>
      </w:r>
      <w:r w:rsidR="003B7D0E" w:rsidRPr="00D7467D">
        <w:rPr>
          <w:rFonts w:ascii="Cambria" w:hAnsi="Cambria" w:cs="Cambria"/>
          <w:sz w:val="28"/>
          <w:szCs w:val="28"/>
          <w:lang w:val="ro-RO"/>
        </w:rPr>
        <w:t>ș</w:t>
      </w:r>
      <w:r w:rsidR="003B7D0E" w:rsidRPr="00D7467D">
        <w:rPr>
          <w:rFonts w:ascii="Garamond" w:hAnsi="Garamond"/>
          <w:sz w:val="28"/>
          <w:szCs w:val="28"/>
          <w:lang w:val="ro-RO"/>
        </w:rPr>
        <w:t>i recomand</w:t>
      </w:r>
      <w:r w:rsidR="003B7D0E" w:rsidRPr="00D7467D">
        <w:rPr>
          <w:rFonts w:ascii="Garamond" w:hAnsi="Garamond" w:cs="Garamond"/>
          <w:sz w:val="28"/>
          <w:szCs w:val="28"/>
          <w:lang w:val="ro-RO"/>
        </w:rPr>
        <w:t>ă</w:t>
      </w:r>
      <w:r w:rsidR="003B7D0E" w:rsidRPr="00D7467D">
        <w:rPr>
          <w:rFonts w:ascii="Garamond" w:hAnsi="Garamond"/>
          <w:sz w:val="28"/>
          <w:szCs w:val="28"/>
          <w:lang w:val="ro-RO"/>
        </w:rPr>
        <w:t xml:space="preserve">rile pe marginea </w:t>
      </w:r>
      <w:r w:rsidR="00F47882" w:rsidRPr="00D7467D">
        <w:rPr>
          <w:rFonts w:ascii="Garamond" w:hAnsi="Garamond"/>
          <w:sz w:val="28"/>
          <w:szCs w:val="28"/>
          <w:lang w:val="ro-RO"/>
        </w:rPr>
        <w:t>A</w:t>
      </w:r>
      <w:r w:rsidR="003B7D0E" w:rsidRPr="00D7467D">
        <w:rPr>
          <w:rFonts w:ascii="Garamond" w:hAnsi="Garamond"/>
          <w:sz w:val="28"/>
          <w:szCs w:val="28"/>
          <w:lang w:val="ro-RO"/>
        </w:rPr>
        <w:t xml:space="preserve">nalizei Impactului </w:t>
      </w:r>
      <w:r w:rsidR="00D7467D" w:rsidRPr="00D7467D">
        <w:rPr>
          <w:rFonts w:ascii="Cambria" w:hAnsi="Cambria" w:cs="Cambria"/>
          <w:sz w:val="28"/>
          <w:szCs w:val="28"/>
          <w:lang w:val="ro-RO"/>
        </w:rPr>
        <w:t>ș</w:t>
      </w:r>
      <w:r w:rsidR="00D7467D" w:rsidRPr="00D7467D">
        <w:rPr>
          <w:rFonts w:ascii="Garamond" w:hAnsi="Garamond"/>
          <w:sz w:val="28"/>
          <w:szCs w:val="28"/>
          <w:lang w:val="ro-RO"/>
        </w:rPr>
        <w:t xml:space="preserve">i proiectului de modificare a HG 1277/2018 </w:t>
      </w:r>
      <w:r w:rsidRPr="00D7467D">
        <w:rPr>
          <w:rFonts w:ascii="Garamond" w:hAnsi="Garamond"/>
          <w:sz w:val="28"/>
          <w:szCs w:val="28"/>
          <w:lang w:val="ro-RO"/>
        </w:rPr>
        <w:t>pot fi expediate pînă pe data de</w:t>
      </w:r>
      <w:r w:rsidR="00861632" w:rsidRPr="00D7467D">
        <w:rPr>
          <w:rFonts w:ascii="Garamond" w:hAnsi="Garamond"/>
          <w:sz w:val="28"/>
          <w:szCs w:val="28"/>
          <w:lang w:val="ro-RO"/>
        </w:rPr>
        <w:t xml:space="preserve"> </w:t>
      </w:r>
      <w:r w:rsidR="00D7467D">
        <w:rPr>
          <w:rFonts w:ascii="Garamond" w:hAnsi="Garamond"/>
          <w:sz w:val="28"/>
          <w:szCs w:val="28"/>
          <w:lang w:val="ro-RO"/>
        </w:rPr>
        <w:t>21</w:t>
      </w:r>
      <w:r w:rsidR="00C15429" w:rsidRPr="00D7467D">
        <w:rPr>
          <w:rFonts w:ascii="Garamond" w:hAnsi="Garamond"/>
          <w:sz w:val="28"/>
          <w:szCs w:val="28"/>
          <w:lang w:val="ro-RO"/>
        </w:rPr>
        <w:t>.11</w:t>
      </w:r>
      <w:r w:rsidR="0093306D" w:rsidRPr="00D7467D">
        <w:rPr>
          <w:rFonts w:ascii="Garamond" w:hAnsi="Garamond"/>
          <w:sz w:val="28"/>
          <w:szCs w:val="28"/>
          <w:lang w:val="ro-RO"/>
        </w:rPr>
        <w:t>.</w:t>
      </w:r>
      <w:r w:rsidR="003B7D0E" w:rsidRPr="00D7467D">
        <w:rPr>
          <w:rFonts w:ascii="Garamond" w:hAnsi="Garamond"/>
          <w:sz w:val="28"/>
          <w:szCs w:val="28"/>
          <w:lang w:val="ro-RO"/>
        </w:rPr>
        <w:t>2020</w:t>
      </w:r>
      <w:r w:rsidRPr="00D7467D">
        <w:rPr>
          <w:rFonts w:ascii="Garamond" w:hAnsi="Garamond"/>
          <w:sz w:val="28"/>
          <w:szCs w:val="28"/>
          <w:lang w:val="ro-RO"/>
        </w:rPr>
        <w:t xml:space="preserve">, la adresa electronică: </w:t>
      </w:r>
      <w:hyperlink r:id="rId5" w:history="1">
        <w:r w:rsidR="00C15429" w:rsidRPr="00D7467D">
          <w:rPr>
            <w:rStyle w:val="Hyperlink"/>
            <w:rFonts w:ascii="Garamond" w:hAnsi="Garamond"/>
            <w:sz w:val="28"/>
            <w:szCs w:val="28"/>
            <w:lang w:val="ro-RO"/>
          </w:rPr>
          <w:t>valentina.tapis@madrm.gov.md</w:t>
        </w:r>
      </w:hyperlink>
      <w:r w:rsidR="003431D1" w:rsidRPr="00D7467D">
        <w:rPr>
          <w:rFonts w:ascii="Garamond" w:hAnsi="Garamond"/>
          <w:sz w:val="28"/>
          <w:szCs w:val="28"/>
          <w:lang w:val="ro-RO"/>
        </w:rPr>
        <w:t xml:space="preserve">, </w:t>
      </w:r>
      <w:r w:rsidRPr="00D7467D">
        <w:rPr>
          <w:rFonts w:ascii="Garamond" w:hAnsi="Garamond"/>
          <w:sz w:val="28"/>
          <w:szCs w:val="28"/>
          <w:lang w:val="ro-RO"/>
        </w:rPr>
        <w:t>l</w:t>
      </w:r>
      <w:r w:rsidR="00C15429" w:rsidRPr="00D7467D">
        <w:rPr>
          <w:rFonts w:ascii="Garamond" w:hAnsi="Garamond"/>
          <w:sz w:val="28"/>
          <w:szCs w:val="28"/>
          <w:lang w:val="ro-RO"/>
        </w:rPr>
        <w:t xml:space="preserve">a numărul de telefon 022 204 521 </w:t>
      </w:r>
      <w:r w:rsidR="00420CC2" w:rsidRPr="00D7467D">
        <w:rPr>
          <w:rFonts w:ascii="Garamond" w:hAnsi="Garamond"/>
          <w:sz w:val="28"/>
          <w:szCs w:val="28"/>
          <w:shd w:val="clear" w:color="auto" w:fill="FFFFFF"/>
          <w:lang w:val="ro-RO"/>
        </w:rPr>
        <w:t xml:space="preserve">sau pe suport de hîrtie pe adresa Ministerului Agriculturii, Dezvoltării Regionale </w:t>
      </w:r>
      <w:r w:rsidR="00420CC2" w:rsidRPr="00D7467D">
        <w:rPr>
          <w:rFonts w:ascii="Cambria" w:hAnsi="Cambria" w:cs="Cambria"/>
          <w:sz w:val="28"/>
          <w:szCs w:val="28"/>
          <w:shd w:val="clear" w:color="auto" w:fill="FFFFFF"/>
          <w:lang w:val="ro-RO"/>
        </w:rPr>
        <w:t>ș</w:t>
      </w:r>
      <w:r w:rsidR="00420CC2" w:rsidRPr="00D7467D">
        <w:rPr>
          <w:rFonts w:ascii="Garamond" w:hAnsi="Garamond"/>
          <w:sz w:val="28"/>
          <w:szCs w:val="28"/>
          <w:shd w:val="clear" w:color="auto" w:fill="FFFFFF"/>
          <w:lang w:val="ro-RO"/>
        </w:rPr>
        <w:t>i Mediului: mun. Chi</w:t>
      </w:r>
      <w:r w:rsidR="00420CC2" w:rsidRPr="00D7467D">
        <w:rPr>
          <w:rFonts w:ascii="Cambria" w:hAnsi="Cambria" w:cs="Cambria"/>
          <w:sz w:val="28"/>
          <w:szCs w:val="28"/>
          <w:shd w:val="clear" w:color="auto" w:fill="FFFFFF"/>
          <w:lang w:val="ro-RO"/>
        </w:rPr>
        <w:t>ș</w:t>
      </w:r>
      <w:r w:rsidR="00420CC2" w:rsidRPr="00D7467D">
        <w:rPr>
          <w:rFonts w:ascii="Garamond" w:hAnsi="Garamond"/>
          <w:sz w:val="28"/>
          <w:szCs w:val="28"/>
          <w:shd w:val="clear" w:color="auto" w:fill="FFFFFF"/>
          <w:lang w:val="ro-RO"/>
        </w:rPr>
        <w:t>in</w:t>
      </w:r>
      <w:r w:rsidR="00420CC2" w:rsidRPr="00D7467D">
        <w:rPr>
          <w:rFonts w:ascii="Garamond" w:hAnsi="Garamond" w:cs="Garamond"/>
          <w:sz w:val="28"/>
          <w:szCs w:val="28"/>
          <w:shd w:val="clear" w:color="auto" w:fill="FFFFFF"/>
          <w:lang w:val="ro-RO"/>
        </w:rPr>
        <w:t>ă</w:t>
      </w:r>
      <w:r w:rsidR="00420CC2" w:rsidRPr="00D7467D">
        <w:rPr>
          <w:rFonts w:ascii="Garamond" w:hAnsi="Garamond"/>
          <w:sz w:val="28"/>
          <w:szCs w:val="28"/>
          <w:shd w:val="clear" w:color="auto" w:fill="FFFFFF"/>
          <w:lang w:val="ro-RO"/>
        </w:rPr>
        <w:t>u, str. Constantin T</w:t>
      </w:r>
      <w:r w:rsidR="00420CC2" w:rsidRPr="00D7467D">
        <w:rPr>
          <w:rFonts w:ascii="Garamond" w:hAnsi="Garamond" w:cs="Garamond"/>
          <w:sz w:val="28"/>
          <w:szCs w:val="28"/>
          <w:shd w:val="clear" w:color="auto" w:fill="FFFFFF"/>
          <w:lang w:val="ro-RO"/>
        </w:rPr>
        <w:t>ă</w:t>
      </w:r>
      <w:r w:rsidR="00420CC2" w:rsidRPr="00D7467D">
        <w:rPr>
          <w:rFonts w:ascii="Garamond" w:hAnsi="Garamond"/>
          <w:sz w:val="28"/>
          <w:szCs w:val="28"/>
          <w:shd w:val="clear" w:color="auto" w:fill="FFFFFF"/>
          <w:lang w:val="ro-RO"/>
        </w:rPr>
        <w:t>nase 9.</w:t>
      </w:r>
    </w:p>
    <w:p w:rsidR="00CB4D39" w:rsidRPr="00D7467D" w:rsidRDefault="00CB4D39" w:rsidP="00C15429">
      <w:pPr>
        <w:tabs>
          <w:tab w:val="left" w:pos="9633"/>
        </w:tabs>
        <w:spacing w:line="276" w:lineRule="auto"/>
        <w:jc w:val="both"/>
        <w:rPr>
          <w:rFonts w:ascii="Garamond" w:hAnsi="Garamond"/>
          <w:sz w:val="28"/>
          <w:szCs w:val="28"/>
          <w:lang w:val="ro-RO"/>
        </w:rPr>
      </w:pPr>
    </w:p>
    <w:p w:rsidR="000A4022" w:rsidRPr="00C15429" w:rsidRDefault="000A4022" w:rsidP="00C15429">
      <w:pPr>
        <w:tabs>
          <w:tab w:val="left" w:pos="9633"/>
        </w:tabs>
        <w:spacing w:line="276" w:lineRule="auto"/>
        <w:jc w:val="both"/>
        <w:rPr>
          <w:rFonts w:ascii="Garamond" w:hAnsi="Garamond"/>
          <w:sz w:val="28"/>
          <w:szCs w:val="28"/>
          <w:lang w:val="ro-RO"/>
        </w:rPr>
      </w:pPr>
    </w:p>
    <w:sectPr w:rsidR="000A4022" w:rsidRPr="00C15429" w:rsidSect="00D53F4F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0A"/>
    <w:rsid w:val="000904A4"/>
    <w:rsid w:val="000A4022"/>
    <w:rsid w:val="0013644D"/>
    <w:rsid w:val="001432B9"/>
    <w:rsid w:val="00155944"/>
    <w:rsid w:val="001F6F46"/>
    <w:rsid w:val="00267CD5"/>
    <w:rsid w:val="002B0491"/>
    <w:rsid w:val="003431D1"/>
    <w:rsid w:val="003B7D0E"/>
    <w:rsid w:val="00420CC2"/>
    <w:rsid w:val="00445502"/>
    <w:rsid w:val="004C6401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673319"/>
    <w:rsid w:val="006A5B80"/>
    <w:rsid w:val="00740C71"/>
    <w:rsid w:val="00795C88"/>
    <w:rsid w:val="007A4D44"/>
    <w:rsid w:val="007C343C"/>
    <w:rsid w:val="007C740A"/>
    <w:rsid w:val="007E1A08"/>
    <w:rsid w:val="007E508D"/>
    <w:rsid w:val="0085225C"/>
    <w:rsid w:val="00861632"/>
    <w:rsid w:val="00865E63"/>
    <w:rsid w:val="008C69DE"/>
    <w:rsid w:val="00916B3B"/>
    <w:rsid w:val="0093306D"/>
    <w:rsid w:val="00977F28"/>
    <w:rsid w:val="009D1750"/>
    <w:rsid w:val="00AD7450"/>
    <w:rsid w:val="00AF3EA6"/>
    <w:rsid w:val="00AF457E"/>
    <w:rsid w:val="00B513B5"/>
    <w:rsid w:val="00B53A12"/>
    <w:rsid w:val="00B55A50"/>
    <w:rsid w:val="00B65540"/>
    <w:rsid w:val="00B701D8"/>
    <w:rsid w:val="00C15429"/>
    <w:rsid w:val="00C173D5"/>
    <w:rsid w:val="00C31324"/>
    <w:rsid w:val="00C34B81"/>
    <w:rsid w:val="00C55671"/>
    <w:rsid w:val="00C7759A"/>
    <w:rsid w:val="00C854CB"/>
    <w:rsid w:val="00CA1BAD"/>
    <w:rsid w:val="00CA7115"/>
    <w:rsid w:val="00CB4D39"/>
    <w:rsid w:val="00CD615D"/>
    <w:rsid w:val="00CE4BF8"/>
    <w:rsid w:val="00D17116"/>
    <w:rsid w:val="00D53F4F"/>
    <w:rsid w:val="00D70282"/>
    <w:rsid w:val="00D7467D"/>
    <w:rsid w:val="00DA2676"/>
    <w:rsid w:val="00E105CE"/>
    <w:rsid w:val="00E73603"/>
    <w:rsid w:val="00EB1B45"/>
    <w:rsid w:val="00F016B8"/>
    <w:rsid w:val="00F11F1D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ph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header">
    <w:name w:val="doc_header"/>
    <w:rsid w:val="00445502"/>
    <w:rPr>
      <w:rFonts w:cs="Times New Roman"/>
    </w:rPr>
  </w:style>
  <w:style w:type="paragraph" w:customStyle="1" w:styleId="tt">
    <w:name w:val="tt"/>
    <w:basedOn w:val="Normal"/>
    <w:rsid w:val="00445502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8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795C88"/>
    <w:pPr>
      <w:widowControl w:val="0"/>
      <w:autoSpaceDE w:val="0"/>
      <w:autoSpaceDN w:val="0"/>
    </w:pPr>
    <w:rPr>
      <w:sz w:val="28"/>
      <w:szCs w:val="28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795C88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tapis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Valentina Tapis</cp:lastModifiedBy>
  <cp:revision>9</cp:revision>
  <cp:lastPrinted>2019-08-19T11:02:00Z</cp:lastPrinted>
  <dcterms:created xsi:type="dcterms:W3CDTF">2020-11-10T16:38:00Z</dcterms:created>
  <dcterms:modified xsi:type="dcterms:W3CDTF">2020-11-10T17:12:00Z</dcterms:modified>
</cp:coreProperties>
</file>