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80E" w:rsidRDefault="00650E88" w:rsidP="00F131E0">
      <w:pPr>
        <w:jc w:val="center"/>
        <w:rPr>
          <w:b/>
          <w:sz w:val="26"/>
          <w:szCs w:val="26"/>
          <w:lang w:val="ro-MO"/>
        </w:rPr>
      </w:pPr>
      <w:r w:rsidRPr="00E43AA8">
        <w:rPr>
          <w:b/>
          <w:bCs/>
          <w:lang w:val="ro-MO"/>
        </w:rPr>
        <w:t xml:space="preserve">Sinteza </w:t>
      </w:r>
      <w:r w:rsidR="00B37561" w:rsidRPr="00E43AA8">
        <w:rPr>
          <w:b/>
          <w:bCs/>
          <w:lang w:val="ro-MO"/>
        </w:rPr>
        <w:t>obiecțiilor /</w:t>
      </w:r>
      <w:r w:rsidRPr="00E43AA8">
        <w:rPr>
          <w:b/>
          <w:bCs/>
          <w:lang w:val="ro-MO"/>
        </w:rPr>
        <w:t xml:space="preserve"> </w:t>
      </w:r>
      <w:r w:rsidR="00B37561" w:rsidRPr="00E43AA8">
        <w:rPr>
          <w:b/>
          <w:bCs/>
          <w:lang w:val="ro-MO"/>
        </w:rPr>
        <w:t xml:space="preserve">propunerilor / recomandărilor </w:t>
      </w:r>
      <w:r w:rsidRPr="00E43AA8">
        <w:rPr>
          <w:b/>
          <w:bCs/>
          <w:lang w:val="ro-MO"/>
        </w:rPr>
        <w:t xml:space="preserve">la proiectul Hotărîrii Guvernului </w:t>
      </w:r>
      <w:r w:rsidR="00B37561" w:rsidRPr="00E43AA8">
        <w:rPr>
          <w:b/>
          <w:bCs/>
          <w:lang w:val="ro-MO"/>
        </w:rPr>
        <w:t>c</w:t>
      </w:r>
      <w:r w:rsidR="00F131E0" w:rsidRPr="00E43AA8">
        <w:rPr>
          <w:b/>
          <w:sz w:val="26"/>
          <w:szCs w:val="26"/>
          <w:lang w:val="ro-MO"/>
        </w:rPr>
        <w:t xml:space="preserve">u privire la achitarea din bugetul de stat </w:t>
      </w:r>
    </w:p>
    <w:p w:rsidR="00650E88" w:rsidRDefault="00F131E0" w:rsidP="00F131E0">
      <w:pPr>
        <w:jc w:val="center"/>
        <w:rPr>
          <w:b/>
          <w:bCs/>
          <w:lang w:val="ro-MO"/>
        </w:rPr>
      </w:pPr>
      <w:r w:rsidRPr="00E43AA8">
        <w:rPr>
          <w:b/>
          <w:sz w:val="26"/>
          <w:szCs w:val="26"/>
          <w:lang w:val="ro-MO"/>
        </w:rPr>
        <w:t>pentru anul 20</w:t>
      </w:r>
      <w:r w:rsidR="00B37561" w:rsidRPr="00E43AA8">
        <w:rPr>
          <w:b/>
          <w:sz w:val="26"/>
          <w:szCs w:val="26"/>
          <w:lang w:val="ro-MO"/>
        </w:rPr>
        <w:t>2</w:t>
      </w:r>
      <w:r w:rsidR="00BA171C">
        <w:rPr>
          <w:b/>
          <w:sz w:val="26"/>
          <w:szCs w:val="26"/>
          <w:lang w:val="ro-MO"/>
        </w:rPr>
        <w:t>1</w:t>
      </w:r>
      <w:r w:rsidRPr="00E43AA8">
        <w:rPr>
          <w:b/>
          <w:sz w:val="26"/>
          <w:szCs w:val="26"/>
          <w:lang w:val="ro-MO"/>
        </w:rPr>
        <w:t xml:space="preserve"> a cotelor de membru şi a datoriilor Republicii Moldova faţă de </w:t>
      </w:r>
      <w:r w:rsidR="004259D8">
        <w:rPr>
          <w:b/>
          <w:sz w:val="26"/>
          <w:szCs w:val="26"/>
          <w:lang w:val="ro-MO"/>
        </w:rPr>
        <w:t>organizașiile</w:t>
      </w:r>
      <w:r w:rsidRPr="00E43AA8">
        <w:rPr>
          <w:b/>
          <w:sz w:val="26"/>
          <w:szCs w:val="26"/>
          <w:lang w:val="ro-MO"/>
        </w:rPr>
        <w:t xml:space="preserve"> internaţionale şi regionale</w:t>
      </w:r>
      <w:r w:rsidR="00650E88" w:rsidRPr="00E43AA8">
        <w:rPr>
          <w:b/>
          <w:bCs/>
          <w:lang w:val="ro-MO"/>
        </w:rPr>
        <w:t>”.</w:t>
      </w:r>
    </w:p>
    <w:p w:rsidR="00F6380E" w:rsidRPr="00E43AA8" w:rsidRDefault="00F6380E" w:rsidP="00F131E0">
      <w:pPr>
        <w:jc w:val="center"/>
        <w:rPr>
          <w:b/>
          <w:bCs/>
          <w:lang w:val="ro-MO"/>
        </w:rPr>
      </w:pPr>
    </w:p>
    <w:p w:rsidR="00494C0D" w:rsidRDefault="00494C0D" w:rsidP="00650E88">
      <w:pPr>
        <w:jc w:val="center"/>
        <w:rPr>
          <w:bCs/>
          <w:i/>
          <w:lang w:val="ro-MO"/>
        </w:rPr>
      </w:pPr>
    </w:p>
    <w:p w:rsidR="00650E88" w:rsidRPr="00F6380E" w:rsidRDefault="00F6380E" w:rsidP="00650E88">
      <w:pPr>
        <w:jc w:val="center"/>
        <w:rPr>
          <w:bCs/>
          <w:i/>
          <w:lang w:val="ro-MO"/>
        </w:rPr>
      </w:pPr>
      <w:r>
        <w:rPr>
          <w:bCs/>
          <w:i/>
          <w:lang w:val="ro-MO"/>
        </w:rPr>
        <w:t>La i</w:t>
      </w:r>
      <w:r w:rsidRPr="00F6380E">
        <w:rPr>
          <w:bCs/>
          <w:i/>
          <w:lang w:val="ro-MO"/>
        </w:rPr>
        <w:t>ndicația Cancelariei de Stat nr.</w:t>
      </w:r>
      <w:r w:rsidR="00BA171C" w:rsidRPr="00BA171C">
        <w:rPr>
          <w:bCs/>
          <w:i/>
          <w:lang w:val="ro-MO"/>
        </w:rPr>
        <w:t xml:space="preserve"> 18-23-10926 din 03.12.2020</w:t>
      </w:r>
      <w:r w:rsidRPr="00F6380E">
        <w:rPr>
          <w:bCs/>
          <w:i/>
          <w:lang w:val="ro-MO"/>
        </w:rPr>
        <w:t xml:space="preserve"> (număr unic </w:t>
      </w:r>
      <w:r w:rsidR="00166AD4">
        <w:rPr>
          <w:bCs/>
          <w:i/>
          <w:lang w:val="ro-MO"/>
        </w:rPr>
        <w:t>9</w:t>
      </w:r>
      <w:r w:rsidR="00D81E80">
        <w:rPr>
          <w:bCs/>
          <w:i/>
          <w:lang w:val="ro-MO"/>
        </w:rPr>
        <w:t>75</w:t>
      </w:r>
      <w:r w:rsidRPr="00F6380E">
        <w:rPr>
          <w:bCs/>
          <w:i/>
          <w:lang w:val="ro-MO"/>
        </w:rPr>
        <w:t>/MF/2020)</w:t>
      </w:r>
    </w:p>
    <w:tbl>
      <w:tblPr>
        <w:tblStyle w:val="a3"/>
        <w:tblW w:w="14601" w:type="dxa"/>
        <w:tblInd w:w="108" w:type="dxa"/>
        <w:tblLook w:val="01E0" w:firstRow="1" w:lastRow="1" w:firstColumn="1" w:lastColumn="1" w:noHBand="0" w:noVBand="0"/>
      </w:tblPr>
      <w:tblGrid>
        <w:gridCol w:w="709"/>
        <w:gridCol w:w="2877"/>
        <w:gridCol w:w="5345"/>
        <w:gridCol w:w="5670"/>
      </w:tblGrid>
      <w:tr w:rsidR="00082344" w:rsidRPr="00E43AA8" w:rsidTr="00082344">
        <w:trPr>
          <w:trHeight w:val="330"/>
        </w:trPr>
        <w:tc>
          <w:tcPr>
            <w:tcW w:w="709" w:type="dxa"/>
          </w:tcPr>
          <w:p w:rsidR="00082344" w:rsidRPr="00082344" w:rsidRDefault="00082344" w:rsidP="007A424E">
            <w:pPr>
              <w:jc w:val="center"/>
              <w:rPr>
                <w:bCs/>
                <w:sz w:val="22"/>
                <w:szCs w:val="22"/>
                <w:lang w:val="ro-MO"/>
              </w:rPr>
            </w:pPr>
            <w:r w:rsidRPr="00082344">
              <w:rPr>
                <w:bCs/>
                <w:sz w:val="22"/>
                <w:szCs w:val="22"/>
                <w:lang w:val="ro-MO"/>
              </w:rPr>
              <w:t>n/o</w:t>
            </w:r>
          </w:p>
        </w:tc>
        <w:tc>
          <w:tcPr>
            <w:tcW w:w="2877" w:type="dxa"/>
            <w:vAlign w:val="center"/>
          </w:tcPr>
          <w:p w:rsidR="00082344" w:rsidRPr="00E43AA8" w:rsidRDefault="00082344" w:rsidP="007A424E">
            <w:pPr>
              <w:jc w:val="center"/>
              <w:rPr>
                <w:b/>
                <w:bCs/>
                <w:sz w:val="22"/>
                <w:szCs w:val="22"/>
                <w:lang w:val="ro-MO"/>
              </w:rPr>
            </w:pPr>
            <w:r w:rsidRPr="00E43AA8">
              <w:rPr>
                <w:b/>
                <w:bCs/>
                <w:sz w:val="22"/>
                <w:szCs w:val="22"/>
                <w:lang w:val="ro-MO"/>
              </w:rPr>
              <w:t>Ministerul</w:t>
            </w:r>
            <w:r w:rsidR="00E64057">
              <w:rPr>
                <w:b/>
                <w:bCs/>
                <w:sz w:val="22"/>
                <w:szCs w:val="22"/>
                <w:lang w:val="ro-MO"/>
              </w:rPr>
              <w:t>/APC</w:t>
            </w:r>
          </w:p>
        </w:tc>
        <w:tc>
          <w:tcPr>
            <w:tcW w:w="5345" w:type="dxa"/>
            <w:vAlign w:val="center"/>
          </w:tcPr>
          <w:p w:rsidR="00082344" w:rsidRPr="00E43AA8" w:rsidRDefault="00082344" w:rsidP="007A424E">
            <w:pPr>
              <w:jc w:val="center"/>
              <w:rPr>
                <w:b/>
                <w:bCs/>
                <w:sz w:val="22"/>
                <w:szCs w:val="22"/>
                <w:lang w:val="ro-MO"/>
              </w:rPr>
            </w:pPr>
            <w:r w:rsidRPr="00E43AA8">
              <w:rPr>
                <w:b/>
                <w:bCs/>
                <w:sz w:val="22"/>
                <w:szCs w:val="22"/>
                <w:lang w:val="ro-MO"/>
              </w:rPr>
              <w:t>Obiecţii şi propuneri</w:t>
            </w:r>
          </w:p>
        </w:tc>
        <w:tc>
          <w:tcPr>
            <w:tcW w:w="5670" w:type="dxa"/>
            <w:vAlign w:val="center"/>
          </w:tcPr>
          <w:p w:rsidR="00082344" w:rsidRPr="00E43AA8" w:rsidRDefault="00082344" w:rsidP="007A424E">
            <w:pPr>
              <w:jc w:val="center"/>
              <w:rPr>
                <w:b/>
                <w:bCs/>
                <w:sz w:val="22"/>
                <w:szCs w:val="22"/>
                <w:lang w:val="ro-MO"/>
              </w:rPr>
            </w:pPr>
            <w:r w:rsidRPr="00E43AA8">
              <w:rPr>
                <w:b/>
                <w:bCs/>
                <w:sz w:val="22"/>
                <w:szCs w:val="22"/>
                <w:lang w:val="ro-MO"/>
              </w:rPr>
              <w:t>Poziţia Ministerului Finanţelor</w:t>
            </w:r>
          </w:p>
        </w:tc>
      </w:tr>
      <w:tr w:rsidR="00082344" w:rsidRPr="00E455F2" w:rsidTr="00082344">
        <w:trPr>
          <w:trHeight w:val="1528"/>
        </w:trPr>
        <w:tc>
          <w:tcPr>
            <w:tcW w:w="709" w:type="dxa"/>
          </w:tcPr>
          <w:p w:rsidR="00082344" w:rsidRPr="00082344" w:rsidRDefault="00082344" w:rsidP="00082344">
            <w:pPr>
              <w:pStyle w:val="a4"/>
              <w:numPr>
                <w:ilvl w:val="0"/>
                <w:numId w:val="29"/>
              </w:numPr>
              <w:rPr>
                <w:sz w:val="22"/>
                <w:szCs w:val="22"/>
                <w:lang w:val="ro-MO"/>
              </w:rPr>
            </w:pPr>
          </w:p>
        </w:tc>
        <w:tc>
          <w:tcPr>
            <w:tcW w:w="2877" w:type="dxa"/>
          </w:tcPr>
          <w:p w:rsidR="00082344" w:rsidRPr="00D20601" w:rsidRDefault="00082344" w:rsidP="007A424E">
            <w:pPr>
              <w:rPr>
                <w:b/>
                <w:sz w:val="22"/>
                <w:szCs w:val="22"/>
                <w:lang w:val="ro-MO"/>
              </w:rPr>
            </w:pPr>
            <w:r w:rsidRPr="00D20601">
              <w:rPr>
                <w:b/>
                <w:sz w:val="22"/>
                <w:szCs w:val="22"/>
                <w:lang w:val="ro-MO"/>
              </w:rPr>
              <w:t>Ministerul Economiei și Infrastructurii</w:t>
            </w:r>
          </w:p>
          <w:p w:rsidR="00082344" w:rsidRPr="00E43AA8" w:rsidRDefault="00082344" w:rsidP="00310776">
            <w:pPr>
              <w:rPr>
                <w:sz w:val="22"/>
                <w:szCs w:val="22"/>
                <w:lang w:val="ro-MO"/>
              </w:rPr>
            </w:pPr>
            <w:r w:rsidRPr="00E43AA8">
              <w:rPr>
                <w:sz w:val="22"/>
                <w:szCs w:val="22"/>
                <w:lang w:val="ro-MO"/>
              </w:rPr>
              <w:t>Nr.</w:t>
            </w:r>
            <w:r w:rsidR="00E455F2">
              <w:rPr>
                <w:sz w:val="22"/>
                <w:szCs w:val="22"/>
                <w:lang w:val="ro-MO"/>
              </w:rPr>
              <w:t xml:space="preserve"> </w:t>
            </w:r>
            <w:r w:rsidR="00310776">
              <w:rPr>
                <w:sz w:val="22"/>
                <w:szCs w:val="22"/>
                <w:lang w:val="ro-MO"/>
              </w:rPr>
              <w:t>05/7670 din 15.12.2020</w:t>
            </w:r>
            <w:r w:rsidR="00E455F2">
              <w:rPr>
                <w:sz w:val="22"/>
                <w:szCs w:val="22"/>
                <w:lang w:val="ro-MO"/>
              </w:rPr>
              <w:t>.</w:t>
            </w:r>
          </w:p>
        </w:tc>
        <w:tc>
          <w:tcPr>
            <w:tcW w:w="5345" w:type="dxa"/>
          </w:tcPr>
          <w:p w:rsidR="00082344" w:rsidRPr="001C0D2D" w:rsidRDefault="00D81E80" w:rsidP="00D81E80">
            <w:pPr>
              <w:ind w:right="72"/>
              <w:jc w:val="both"/>
              <w:rPr>
                <w:sz w:val="22"/>
                <w:szCs w:val="22"/>
                <w:lang w:val="ro-MO"/>
              </w:rPr>
            </w:pPr>
            <w:r>
              <w:rPr>
                <w:sz w:val="22"/>
                <w:szCs w:val="22"/>
                <w:lang w:val="ro-MO"/>
              </w:rPr>
              <w:t>Lipsa propunerilor și obiecțiilor</w:t>
            </w:r>
          </w:p>
        </w:tc>
        <w:tc>
          <w:tcPr>
            <w:tcW w:w="5670" w:type="dxa"/>
          </w:tcPr>
          <w:p w:rsidR="00082344" w:rsidRPr="001C0D2D" w:rsidRDefault="00082344" w:rsidP="001C0D2D">
            <w:pPr>
              <w:jc w:val="both"/>
              <w:rPr>
                <w:bCs/>
                <w:i/>
                <w:sz w:val="22"/>
                <w:szCs w:val="22"/>
                <w:lang w:val="ro-MO"/>
              </w:rPr>
            </w:pPr>
            <w:r w:rsidRPr="001C0D2D">
              <w:rPr>
                <w:bCs/>
                <w:i/>
                <w:sz w:val="22"/>
                <w:szCs w:val="22"/>
                <w:lang w:val="ro-MO"/>
              </w:rPr>
              <w:t>Se acceptă.</w:t>
            </w:r>
          </w:p>
          <w:p w:rsidR="00082344" w:rsidRPr="00E43AA8" w:rsidRDefault="00082344" w:rsidP="00AB4169">
            <w:pPr>
              <w:ind w:left="124"/>
              <w:jc w:val="both"/>
              <w:rPr>
                <w:bCs/>
                <w:i/>
                <w:sz w:val="22"/>
                <w:szCs w:val="22"/>
                <w:lang w:val="ro-MO"/>
              </w:rPr>
            </w:pPr>
          </w:p>
        </w:tc>
      </w:tr>
      <w:tr w:rsidR="00082344" w:rsidRPr="002D3E69" w:rsidTr="00082344">
        <w:trPr>
          <w:trHeight w:val="1528"/>
        </w:trPr>
        <w:tc>
          <w:tcPr>
            <w:tcW w:w="709" w:type="dxa"/>
          </w:tcPr>
          <w:p w:rsidR="00082344" w:rsidRPr="00082344" w:rsidRDefault="00082344" w:rsidP="00082344">
            <w:pPr>
              <w:pStyle w:val="a4"/>
              <w:numPr>
                <w:ilvl w:val="0"/>
                <w:numId w:val="29"/>
              </w:numPr>
              <w:rPr>
                <w:sz w:val="22"/>
                <w:szCs w:val="22"/>
                <w:lang w:val="ro-MO"/>
              </w:rPr>
            </w:pPr>
          </w:p>
        </w:tc>
        <w:tc>
          <w:tcPr>
            <w:tcW w:w="2877" w:type="dxa"/>
          </w:tcPr>
          <w:p w:rsidR="00082344" w:rsidRPr="00D20601" w:rsidRDefault="00082344" w:rsidP="007A424E">
            <w:pPr>
              <w:rPr>
                <w:b/>
                <w:sz w:val="22"/>
                <w:szCs w:val="22"/>
                <w:lang w:val="ro-MO"/>
              </w:rPr>
            </w:pPr>
            <w:r w:rsidRPr="00D20601">
              <w:rPr>
                <w:b/>
                <w:sz w:val="22"/>
                <w:szCs w:val="22"/>
                <w:lang w:val="ro-MO"/>
              </w:rPr>
              <w:t>Ministerul Afacerilor Externe și Integrării Europene</w:t>
            </w:r>
          </w:p>
          <w:p w:rsidR="00082344" w:rsidRPr="00E43AA8" w:rsidRDefault="00082344" w:rsidP="0031056D">
            <w:pPr>
              <w:rPr>
                <w:sz w:val="22"/>
                <w:szCs w:val="22"/>
                <w:lang w:val="ro-MO"/>
              </w:rPr>
            </w:pPr>
            <w:r w:rsidRPr="00E43AA8">
              <w:rPr>
                <w:sz w:val="22"/>
                <w:szCs w:val="22"/>
                <w:lang w:val="ro-MO"/>
              </w:rPr>
              <w:t xml:space="preserve">Nr. </w:t>
            </w:r>
            <w:r w:rsidR="002D3E69" w:rsidRPr="002D3E69">
              <w:rPr>
                <w:sz w:val="22"/>
                <w:szCs w:val="22"/>
                <w:lang w:val="ro-MO"/>
              </w:rPr>
              <w:t>DI</w:t>
            </w:r>
            <w:r w:rsidR="00137243" w:rsidRPr="002D3E69">
              <w:rPr>
                <w:sz w:val="22"/>
                <w:szCs w:val="22"/>
                <w:lang w:val="ro-MO"/>
              </w:rPr>
              <w:t>/</w:t>
            </w:r>
            <w:r w:rsidR="002D3E69" w:rsidRPr="002D3E69">
              <w:rPr>
                <w:sz w:val="22"/>
                <w:szCs w:val="22"/>
                <w:lang w:val="ro-MO"/>
              </w:rPr>
              <w:t>3</w:t>
            </w:r>
            <w:r w:rsidR="00137243" w:rsidRPr="002D3E69">
              <w:rPr>
                <w:sz w:val="22"/>
                <w:szCs w:val="22"/>
                <w:lang w:val="ro-MO"/>
              </w:rPr>
              <w:t>/</w:t>
            </w:r>
            <w:r w:rsidR="002D3E69" w:rsidRPr="002D3E69">
              <w:rPr>
                <w:sz w:val="22"/>
                <w:szCs w:val="22"/>
                <w:lang w:val="ro-MO"/>
              </w:rPr>
              <w:t>041-11507</w:t>
            </w:r>
            <w:r w:rsidR="00137243" w:rsidRPr="002D3E69">
              <w:rPr>
                <w:sz w:val="22"/>
                <w:szCs w:val="22"/>
                <w:lang w:val="ro-MO"/>
              </w:rPr>
              <w:t xml:space="preserve"> din </w:t>
            </w:r>
            <w:r w:rsidR="002D3E69" w:rsidRPr="002D3E69">
              <w:rPr>
                <w:sz w:val="22"/>
                <w:szCs w:val="22"/>
                <w:lang w:val="ro-MO"/>
              </w:rPr>
              <w:t>14.12</w:t>
            </w:r>
            <w:r w:rsidR="00137243" w:rsidRPr="002D3E69">
              <w:rPr>
                <w:sz w:val="22"/>
                <w:szCs w:val="22"/>
                <w:lang w:val="ro-MO"/>
              </w:rPr>
              <w:t>.2020</w:t>
            </w:r>
            <w:r w:rsidR="0031056D">
              <w:rPr>
                <w:sz w:val="22"/>
                <w:szCs w:val="22"/>
                <w:lang w:val="ro-MO"/>
              </w:rPr>
              <w:t xml:space="preserve"> și </w:t>
            </w:r>
            <w:r w:rsidR="0031056D" w:rsidRPr="002D3E69">
              <w:rPr>
                <w:sz w:val="22"/>
                <w:szCs w:val="22"/>
                <w:lang w:val="ro-MO"/>
              </w:rPr>
              <w:t>DI/3/041-11</w:t>
            </w:r>
            <w:r w:rsidR="0031056D">
              <w:rPr>
                <w:sz w:val="22"/>
                <w:szCs w:val="22"/>
                <w:lang w:val="ro-MO"/>
              </w:rPr>
              <w:t>634</w:t>
            </w:r>
            <w:r w:rsidR="0031056D" w:rsidRPr="002D3E69">
              <w:rPr>
                <w:sz w:val="22"/>
                <w:szCs w:val="22"/>
                <w:lang w:val="ro-MO"/>
              </w:rPr>
              <w:t xml:space="preserve"> din </w:t>
            </w:r>
            <w:r w:rsidR="0031056D">
              <w:rPr>
                <w:sz w:val="22"/>
                <w:szCs w:val="22"/>
                <w:lang w:val="ro-MO"/>
              </w:rPr>
              <w:t>16</w:t>
            </w:r>
            <w:r w:rsidR="0031056D" w:rsidRPr="002D3E69">
              <w:rPr>
                <w:sz w:val="22"/>
                <w:szCs w:val="22"/>
                <w:lang w:val="ro-MO"/>
              </w:rPr>
              <w:t>.12.2020</w:t>
            </w:r>
          </w:p>
        </w:tc>
        <w:tc>
          <w:tcPr>
            <w:tcW w:w="5345" w:type="dxa"/>
          </w:tcPr>
          <w:p w:rsidR="0031056D" w:rsidRDefault="0031056D" w:rsidP="0031056D">
            <w:pPr>
              <w:pStyle w:val="a4"/>
              <w:numPr>
                <w:ilvl w:val="0"/>
                <w:numId w:val="30"/>
              </w:numPr>
              <w:ind w:left="275" w:right="72" w:hanging="275"/>
              <w:jc w:val="both"/>
              <w:rPr>
                <w:sz w:val="22"/>
                <w:szCs w:val="22"/>
                <w:lang w:val="ro-MO"/>
              </w:rPr>
            </w:pPr>
            <w:r>
              <w:rPr>
                <w:sz w:val="22"/>
                <w:szCs w:val="22"/>
                <w:lang w:val="ro-MO"/>
              </w:rPr>
              <w:t>La pct.6 suma de 360700 euro se substituie cu suna 373016,56 euro.</w:t>
            </w:r>
          </w:p>
          <w:p w:rsidR="00137243" w:rsidRDefault="002D3E69" w:rsidP="00137243">
            <w:pPr>
              <w:pStyle w:val="a4"/>
              <w:numPr>
                <w:ilvl w:val="0"/>
                <w:numId w:val="30"/>
              </w:numPr>
              <w:ind w:left="275" w:right="72" w:hanging="275"/>
              <w:jc w:val="both"/>
              <w:rPr>
                <w:sz w:val="22"/>
                <w:szCs w:val="22"/>
                <w:lang w:val="ro-MO"/>
              </w:rPr>
            </w:pPr>
            <w:r>
              <w:rPr>
                <w:sz w:val="22"/>
                <w:szCs w:val="22"/>
                <w:lang w:val="ro-MO"/>
              </w:rPr>
              <w:t>La pct.7 suma de 63770 euro se substituie cu suna 60393,73 euro.</w:t>
            </w:r>
          </w:p>
          <w:p w:rsidR="0031056D" w:rsidRPr="0031056D" w:rsidRDefault="0031056D" w:rsidP="0031056D">
            <w:pPr>
              <w:pStyle w:val="a4"/>
              <w:numPr>
                <w:ilvl w:val="0"/>
                <w:numId w:val="30"/>
              </w:numPr>
              <w:ind w:left="275" w:right="72" w:hanging="275"/>
              <w:jc w:val="both"/>
              <w:rPr>
                <w:sz w:val="22"/>
                <w:szCs w:val="22"/>
                <w:lang w:val="ro-MO"/>
              </w:rPr>
            </w:pPr>
            <w:r>
              <w:rPr>
                <w:sz w:val="22"/>
                <w:szCs w:val="22"/>
                <w:lang w:val="ro-MO"/>
              </w:rPr>
              <w:t>La pct. 8 suma de 142896 dolari SUA se substituie cu suna 121362 dolari SUA.</w:t>
            </w:r>
          </w:p>
          <w:p w:rsidR="00137243" w:rsidRPr="0031056D" w:rsidRDefault="002D3E69" w:rsidP="001C0D2D">
            <w:pPr>
              <w:pStyle w:val="a4"/>
              <w:numPr>
                <w:ilvl w:val="0"/>
                <w:numId w:val="30"/>
              </w:numPr>
              <w:ind w:left="275" w:right="72" w:hanging="275"/>
              <w:jc w:val="both"/>
              <w:rPr>
                <w:sz w:val="22"/>
                <w:szCs w:val="22"/>
                <w:lang w:val="ro-MO"/>
              </w:rPr>
            </w:pPr>
            <w:r>
              <w:rPr>
                <w:sz w:val="22"/>
                <w:szCs w:val="22"/>
                <w:lang w:val="ro-MO"/>
              </w:rPr>
              <w:t>La pct. 28 suma de 39591 euro se substituie cu suna 40184 euro.</w:t>
            </w:r>
          </w:p>
        </w:tc>
        <w:tc>
          <w:tcPr>
            <w:tcW w:w="5670" w:type="dxa"/>
          </w:tcPr>
          <w:p w:rsidR="002D3E69" w:rsidRPr="001C0D2D" w:rsidRDefault="002D3E69" w:rsidP="002D3E69">
            <w:pPr>
              <w:jc w:val="both"/>
              <w:rPr>
                <w:bCs/>
                <w:i/>
                <w:sz w:val="22"/>
                <w:szCs w:val="22"/>
                <w:lang w:val="ro-MO"/>
              </w:rPr>
            </w:pPr>
            <w:r w:rsidRPr="001C0D2D">
              <w:rPr>
                <w:bCs/>
                <w:i/>
                <w:sz w:val="22"/>
                <w:szCs w:val="22"/>
                <w:lang w:val="ro-MO"/>
              </w:rPr>
              <w:t>Se acceptă.</w:t>
            </w:r>
          </w:p>
          <w:p w:rsidR="00082344" w:rsidRPr="00E43AA8" w:rsidRDefault="00082344" w:rsidP="00D81E80">
            <w:pPr>
              <w:jc w:val="both"/>
              <w:rPr>
                <w:bCs/>
                <w:i/>
                <w:sz w:val="22"/>
                <w:szCs w:val="22"/>
                <w:lang w:val="ro-MO"/>
              </w:rPr>
            </w:pPr>
          </w:p>
        </w:tc>
      </w:tr>
    </w:tbl>
    <w:p w:rsidR="00F6380E" w:rsidRDefault="00F6380E" w:rsidP="00E43AA8">
      <w:pPr>
        <w:pStyle w:val="a4"/>
        <w:tabs>
          <w:tab w:val="left" w:pos="0"/>
        </w:tabs>
        <w:ind w:left="0"/>
        <w:jc w:val="both"/>
        <w:rPr>
          <w:b/>
          <w:i/>
          <w:lang w:val="ro-MO"/>
        </w:rPr>
      </w:pPr>
    </w:p>
    <w:p w:rsidR="00BB3EFD" w:rsidRDefault="00BB3EFD" w:rsidP="00E43AA8">
      <w:pPr>
        <w:pStyle w:val="a4"/>
        <w:tabs>
          <w:tab w:val="left" w:pos="0"/>
        </w:tabs>
        <w:ind w:left="0"/>
        <w:jc w:val="both"/>
        <w:rPr>
          <w:b/>
          <w:i/>
          <w:lang w:val="ro-MO"/>
        </w:rPr>
      </w:pPr>
    </w:p>
    <w:p w:rsidR="00E43AA8" w:rsidRDefault="00E43AA8" w:rsidP="00E43AA8">
      <w:pPr>
        <w:pStyle w:val="a4"/>
        <w:tabs>
          <w:tab w:val="left" w:pos="0"/>
        </w:tabs>
        <w:ind w:left="0"/>
        <w:jc w:val="both"/>
        <w:rPr>
          <w:b/>
          <w:i/>
          <w:lang w:val="ro-MO"/>
        </w:rPr>
      </w:pPr>
      <w:r w:rsidRPr="00E43AA8">
        <w:rPr>
          <w:b/>
          <w:i/>
          <w:lang w:val="ro-MO"/>
        </w:rPr>
        <w:t>Expertizare:</w:t>
      </w:r>
    </w:p>
    <w:tbl>
      <w:tblPr>
        <w:tblStyle w:val="a3"/>
        <w:tblW w:w="14601" w:type="dxa"/>
        <w:tblInd w:w="108" w:type="dxa"/>
        <w:tblLook w:val="01E0" w:firstRow="1" w:lastRow="1" w:firstColumn="1" w:lastColumn="1" w:noHBand="0" w:noVBand="0"/>
      </w:tblPr>
      <w:tblGrid>
        <w:gridCol w:w="709"/>
        <w:gridCol w:w="2888"/>
        <w:gridCol w:w="5334"/>
        <w:gridCol w:w="5670"/>
      </w:tblGrid>
      <w:tr w:rsidR="00F6380E" w:rsidRPr="00E43AA8" w:rsidTr="00082344">
        <w:trPr>
          <w:trHeight w:val="1528"/>
        </w:trPr>
        <w:tc>
          <w:tcPr>
            <w:tcW w:w="709" w:type="dxa"/>
          </w:tcPr>
          <w:p w:rsidR="00F6380E" w:rsidRPr="00082344" w:rsidRDefault="00F6380E" w:rsidP="00082344">
            <w:pPr>
              <w:pStyle w:val="a4"/>
              <w:numPr>
                <w:ilvl w:val="0"/>
                <w:numId w:val="29"/>
              </w:numPr>
              <w:rPr>
                <w:sz w:val="22"/>
                <w:szCs w:val="22"/>
                <w:lang w:val="ro-MO"/>
              </w:rPr>
            </w:pPr>
          </w:p>
        </w:tc>
        <w:tc>
          <w:tcPr>
            <w:tcW w:w="2888" w:type="dxa"/>
          </w:tcPr>
          <w:p w:rsidR="00F6380E" w:rsidRPr="00A81C98" w:rsidRDefault="00F6380E" w:rsidP="00447473">
            <w:pPr>
              <w:rPr>
                <w:b/>
                <w:sz w:val="22"/>
                <w:szCs w:val="22"/>
                <w:lang w:val="ro-MO"/>
              </w:rPr>
            </w:pPr>
            <w:r w:rsidRPr="00A81C98">
              <w:rPr>
                <w:b/>
                <w:sz w:val="22"/>
                <w:szCs w:val="22"/>
                <w:lang w:val="ro-MO"/>
              </w:rPr>
              <w:t>Ministerul Justiției</w:t>
            </w:r>
          </w:p>
          <w:p w:rsidR="00F6380E" w:rsidRPr="00E43AA8" w:rsidRDefault="007D0B4E" w:rsidP="007D0B4E">
            <w:pPr>
              <w:rPr>
                <w:sz w:val="22"/>
                <w:szCs w:val="22"/>
                <w:lang w:val="ro-MO"/>
              </w:rPr>
            </w:pPr>
            <w:r>
              <w:rPr>
                <w:sz w:val="22"/>
                <w:szCs w:val="22"/>
                <w:lang w:val="ro-MO"/>
              </w:rPr>
              <w:t>Nr.04/628</w:t>
            </w:r>
            <w:r w:rsidR="00F6380E" w:rsidRPr="00E43AA8">
              <w:rPr>
                <w:sz w:val="22"/>
                <w:szCs w:val="22"/>
                <w:lang w:val="ro-MO"/>
              </w:rPr>
              <w:t xml:space="preserve"> din</w:t>
            </w:r>
            <w:r>
              <w:rPr>
                <w:sz w:val="22"/>
                <w:szCs w:val="22"/>
                <w:lang w:val="ro-MO"/>
              </w:rPr>
              <w:t xml:space="preserve"> 22.01.2020</w:t>
            </w:r>
          </w:p>
        </w:tc>
        <w:tc>
          <w:tcPr>
            <w:tcW w:w="5334" w:type="dxa"/>
          </w:tcPr>
          <w:p w:rsidR="00582C37" w:rsidRPr="00582C37" w:rsidRDefault="00D81E80" w:rsidP="00582C37">
            <w:pPr>
              <w:pStyle w:val="a4"/>
              <w:numPr>
                <w:ilvl w:val="0"/>
                <w:numId w:val="31"/>
              </w:numPr>
              <w:ind w:left="264" w:right="72" w:hanging="264"/>
              <w:jc w:val="both"/>
              <w:rPr>
                <w:sz w:val="22"/>
                <w:szCs w:val="22"/>
                <w:lang w:val="ro-MO"/>
              </w:rPr>
            </w:pPr>
            <w:r w:rsidRPr="00D81E80">
              <w:rPr>
                <w:sz w:val="22"/>
                <w:szCs w:val="22"/>
                <w:lang w:val="ro-MO"/>
              </w:rPr>
              <w:t>În clauza de adoptare cuvintele „precum și în vederea executării prevederilor” se vor substitui cu cuvintele „în temeiul”, în corespundere cu art. 44 alin. (1) din Legea nr. 100/2020 cu privire la actele normative.</w:t>
            </w:r>
          </w:p>
          <w:p w:rsidR="00582C37" w:rsidRPr="00582C37" w:rsidRDefault="00D81E80" w:rsidP="00582C37">
            <w:pPr>
              <w:pStyle w:val="a4"/>
              <w:numPr>
                <w:ilvl w:val="0"/>
                <w:numId w:val="31"/>
              </w:numPr>
              <w:ind w:left="264" w:right="72" w:hanging="264"/>
              <w:jc w:val="both"/>
              <w:rPr>
                <w:sz w:val="22"/>
                <w:szCs w:val="22"/>
                <w:lang w:val="ro-MO"/>
              </w:rPr>
            </w:pPr>
            <w:r w:rsidRPr="00D81E80">
              <w:rPr>
                <w:sz w:val="22"/>
                <w:szCs w:val="22"/>
                <w:lang w:val="ro-MO"/>
              </w:rPr>
              <w:t xml:space="preserve">Pct. 2 </w:t>
            </w:r>
            <w:proofErr w:type="spellStart"/>
            <w:r w:rsidRPr="00D81E80">
              <w:rPr>
                <w:sz w:val="22"/>
                <w:szCs w:val="22"/>
                <w:lang w:val="ro-MO"/>
              </w:rPr>
              <w:t>sbp</w:t>
            </w:r>
            <w:proofErr w:type="spellEnd"/>
            <w:r w:rsidRPr="00D81E80">
              <w:rPr>
                <w:sz w:val="22"/>
                <w:szCs w:val="22"/>
                <w:lang w:val="ro-MO"/>
              </w:rPr>
              <w:t>. 1) se va completa cu textul „la punctul 1”, întru respectarea exigențelor privind formularea normelor de trimitere.</w:t>
            </w:r>
            <w:r w:rsidR="00582C37" w:rsidRPr="00582C37">
              <w:rPr>
                <w:sz w:val="22"/>
                <w:szCs w:val="22"/>
                <w:lang w:val="ro-MO"/>
              </w:rPr>
              <w:t xml:space="preserve">. </w:t>
            </w:r>
          </w:p>
          <w:p w:rsidR="00F6380E" w:rsidRPr="00582C37" w:rsidRDefault="00D81E80" w:rsidP="00582C37">
            <w:pPr>
              <w:pStyle w:val="a4"/>
              <w:numPr>
                <w:ilvl w:val="0"/>
                <w:numId w:val="31"/>
              </w:numPr>
              <w:ind w:left="264" w:right="72" w:hanging="264"/>
              <w:jc w:val="both"/>
              <w:rPr>
                <w:sz w:val="28"/>
                <w:szCs w:val="28"/>
                <w:lang w:val="ro-RO"/>
              </w:rPr>
            </w:pPr>
            <w:r w:rsidRPr="00D81E80">
              <w:rPr>
                <w:sz w:val="22"/>
                <w:szCs w:val="22"/>
                <w:lang w:val="ro-MO"/>
              </w:rPr>
              <w:t>Se va exclude nota amplasată după Lista organizațiilor internaţionale şi regionale cărora Republica Moldova urmează să achite cotele de membru și datoriile din bugetul de stat pe anul 2021, deoarece conținutul acesteia ține de nota informativă (a se vedea art. 49 alin. (5) din Legea nr. 100/2017).</w:t>
            </w:r>
          </w:p>
        </w:tc>
        <w:tc>
          <w:tcPr>
            <w:tcW w:w="5670" w:type="dxa"/>
          </w:tcPr>
          <w:p w:rsidR="00F6380E" w:rsidRDefault="00F6380E">
            <w:r w:rsidRPr="003359B4">
              <w:rPr>
                <w:bCs/>
                <w:i/>
                <w:sz w:val="22"/>
                <w:szCs w:val="22"/>
                <w:lang w:val="ro-MO"/>
              </w:rPr>
              <w:t>Se acceptă</w:t>
            </w:r>
          </w:p>
        </w:tc>
      </w:tr>
      <w:tr w:rsidR="00F6380E" w:rsidRPr="00082344" w:rsidTr="00082344">
        <w:tblPrEx>
          <w:tblLook w:val="04A0" w:firstRow="1" w:lastRow="0" w:firstColumn="1" w:lastColumn="0" w:noHBand="0" w:noVBand="1"/>
        </w:tblPrEx>
        <w:trPr>
          <w:trHeight w:val="1528"/>
        </w:trPr>
        <w:tc>
          <w:tcPr>
            <w:tcW w:w="709" w:type="dxa"/>
          </w:tcPr>
          <w:p w:rsidR="00F6380E" w:rsidRPr="00082344" w:rsidRDefault="00F6380E" w:rsidP="00082344">
            <w:pPr>
              <w:pStyle w:val="a4"/>
              <w:numPr>
                <w:ilvl w:val="0"/>
                <w:numId w:val="29"/>
              </w:numPr>
              <w:rPr>
                <w:sz w:val="22"/>
                <w:szCs w:val="22"/>
                <w:lang w:val="ro-MO"/>
              </w:rPr>
            </w:pPr>
          </w:p>
        </w:tc>
        <w:tc>
          <w:tcPr>
            <w:tcW w:w="2888" w:type="dxa"/>
          </w:tcPr>
          <w:p w:rsidR="00F6380E" w:rsidRPr="00A81C98" w:rsidRDefault="00F6380E" w:rsidP="00447473">
            <w:pPr>
              <w:rPr>
                <w:b/>
                <w:sz w:val="22"/>
                <w:szCs w:val="22"/>
                <w:lang w:val="ro-MO"/>
              </w:rPr>
            </w:pPr>
            <w:r w:rsidRPr="00A81C98">
              <w:rPr>
                <w:b/>
                <w:sz w:val="22"/>
                <w:szCs w:val="22"/>
                <w:lang w:val="ro-MO"/>
              </w:rPr>
              <w:t>Centrul Național Anticorupție</w:t>
            </w:r>
          </w:p>
          <w:p w:rsidR="00F6380E" w:rsidRPr="00E43AA8" w:rsidRDefault="00C8721E" w:rsidP="00C8721E">
            <w:pPr>
              <w:rPr>
                <w:sz w:val="22"/>
                <w:szCs w:val="22"/>
                <w:lang w:val="ro-MO"/>
              </w:rPr>
            </w:pPr>
            <w:r>
              <w:rPr>
                <w:sz w:val="22"/>
                <w:szCs w:val="22"/>
                <w:lang w:val="ro-MO"/>
              </w:rPr>
              <w:t>Nr.</w:t>
            </w:r>
            <w:r w:rsidRPr="00166AD4">
              <w:rPr>
                <w:sz w:val="22"/>
                <w:szCs w:val="22"/>
                <w:lang w:val="ro-MO"/>
              </w:rPr>
              <w:t>06/2-</w:t>
            </w:r>
            <w:r w:rsidR="00166AD4" w:rsidRPr="00166AD4">
              <w:rPr>
                <w:sz w:val="22"/>
                <w:szCs w:val="22"/>
                <w:lang w:val="ro-MO"/>
              </w:rPr>
              <w:t>7952</w:t>
            </w:r>
            <w:r w:rsidRPr="00166AD4">
              <w:rPr>
                <w:sz w:val="22"/>
                <w:szCs w:val="22"/>
                <w:lang w:val="ro-MO"/>
              </w:rPr>
              <w:t xml:space="preserve"> </w:t>
            </w:r>
            <w:r w:rsidR="00F6380E" w:rsidRPr="00166AD4">
              <w:rPr>
                <w:sz w:val="22"/>
                <w:szCs w:val="22"/>
                <w:lang w:val="ro-MO"/>
              </w:rPr>
              <w:t>din</w:t>
            </w:r>
            <w:r w:rsidR="00166AD4" w:rsidRPr="00166AD4">
              <w:rPr>
                <w:sz w:val="22"/>
                <w:szCs w:val="22"/>
                <w:lang w:val="ro-MO"/>
              </w:rPr>
              <w:t xml:space="preserve"> 1</w:t>
            </w:r>
            <w:r w:rsidRPr="00166AD4">
              <w:rPr>
                <w:sz w:val="22"/>
                <w:szCs w:val="22"/>
                <w:lang w:val="ro-MO"/>
              </w:rPr>
              <w:t>4</w:t>
            </w:r>
            <w:r w:rsidR="00166AD4" w:rsidRPr="00166AD4">
              <w:rPr>
                <w:sz w:val="22"/>
                <w:szCs w:val="22"/>
                <w:lang w:val="ro-MO"/>
              </w:rPr>
              <w:t>.</w:t>
            </w:r>
            <w:r w:rsidR="00F2213A" w:rsidRPr="00166AD4">
              <w:rPr>
                <w:sz w:val="22"/>
                <w:szCs w:val="22"/>
                <w:lang w:val="ro-MO"/>
              </w:rPr>
              <w:t>1</w:t>
            </w:r>
            <w:r w:rsidR="00166AD4" w:rsidRPr="00166AD4">
              <w:rPr>
                <w:sz w:val="22"/>
                <w:szCs w:val="22"/>
                <w:lang w:val="ro-MO"/>
              </w:rPr>
              <w:t>2</w:t>
            </w:r>
            <w:r w:rsidR="00F2213A" w:rsidRPr="00166AD4">
              <w:rPr>
                <w:sz w:val="22"/>
                <w:szCs w:val="22"/>
                <w:lang w:val="ro-MO"/>
              </w:rPr>
              <w:t>.2020</w:t>
            </w:r>
          </w:p>
        </w:tc>
        <w:tc>
          <w:tcPr>
            <w:tcW w:w="5334" w:type="dxa"/>
          </w:tcPr>
          <w:p w:rsidR="00F6380E" w:rsidRPr="00E43AA8" w:rsidRDefault="00166AD4" w:rsidP="00447473">
            <w:pPr>
              <w:ind w:right="72"/>
              <w:jc w:val="both"/>
              <w:rPr>
                <w:sz w:val="22"/>
                <w:szCs w:val="22"/>
                <w:lang w:val="ro-MO"/>
              </w:rPr>
            </w:pPr>
            <w:r>
              <w:rPr>
                <w:sz w:val="22"/>
                <w:szCs w:val="22"/>
                <w:lang w:val="ro-MO"/>
              </w:rPr>
              <w:t>În redacția propusă, proiectul nu conține factori de risc care să genereze apariția riscurilor de corupție.</w:t>
            </w:r>
          </w:p>
        </w:tc>
        <w:tc>
          <w:tcPr>
            <w:tcW w:w="5670" w:type="dxa"/>
          </w:tcPr>
          <w:p w:rsidR="00F6380E" w:rsidRDefault="00F6380E">
            <w:r w:rsidRPr="003359B4">
              <w:rPr>
                <w:bCs/>
                <w:i/>
                <w:sz w:val="22"/>
                <w:szCs w:val="22"/>
                <w:lang w:val="ro-MO"/>
              </w:rPr>
              <w:t>Se acceptă</w:t>
            </w:r>
          </w:p>
        </w:tc>
      </w:tr>
    </w:tbl>
    <w:p w:rsidR="00D20601" w:rsidRPr="00E43AA8" w:rsidRDefault="00D20601" w:rsidP="00E43AA8">
      <w:pPr>
        <w:pStyle w:val="a4"/>
        <w:tabs>
          <w:tab w:val="left" w:pos="0"/>
        </w:tabs>
        <w:ind w:left="0"/>
        <w:jc w:val="both"/>
        <w:rPr>
          <w:b/>
          <w:i/>
          <w:lang w:val="ro-MO"/>
        </w:rPr>
      </w:pPr>
    </w:p>
    <w:p w:rsidR="00865968" w:rsidRPr="00E455F2" w:rsidRDefault="00E64057" w:rsidP="00E455F2">
      <w:pPr>
        <w:pStyle w:val="a4"/>
        <w:ind w:hanging="11"/>
        <w:jc w:val="both"/>
        <w:rPr>
          <w:i/>
          <w:lang w:val="ro-MO"/>
        </w:rPr>
      </w:pPr>
      <w:r w:rsidRPr="00E455F2">
        <w:rPr>
          <w:i/>
          <w:lang w:val="ro-MO"/>
        </w:rPr>
        <w:t xml:space="preserve">*În concordanță cu prevederile Secțiunii 5 din Legii nr.100/2017, precum și în conformitate cu normele pct. 192 din Regulamentul Guvernului (HG nr.610/2018), </w:t>
      </w:r>
      <w:r w:rsidR="00A200E9" w:rsidRPr="00E455F2">
        <w:rPr>
          <w:i/>
          <w:lang w:val="ro-MO"/>
        </w:rPr>
        <w:t>asupra avizelor/expunerilor/expertizelor lipsă la prezentul proiect comunicăm că, datorită termenilor limită stabiliți prin documentele financiare ale organizațiilor internaționale, care identifică anumite sancțiuni/penalități la exercitarea tardivă a angajamentelor financiare asumate de către RM față de organizațiile</w:t>
      </w:r>
      <w:r w:rsidR="00B72F5C" w:rsidRPr="00E455F2">
        <w:rPr>
          <w:i/>
          <w:lang w:val="ro-MO"/>
        </w:rPr>
        <w:t>, care inevitabil implică afectarea negativă a imaginii statului în colaborarea internațională și preponderent dezafectarea unor resurse financiare suplimentare bugetului de stat</w:t>
      </w:r>
      <w:r w:rsidR="00A200E9" w:rsidRPr="00E455F2">
        <w:rPr>
          <w:i/>
          <w:lang w:val="ro-MO"/>
        </w:rPr>
        <w:t>, Ministerul Finanțelor implică necesitatea promovării actului normativ supra vizat, conform</w:t>
      </w:r>
      <w:r w:rsidR="00B72F5C" w:rsidRPr="00E455F2">
        <w:rPr>
          <w:i/>
          <w:lang w:val="ro-MO"/>
        </w:rPr>
        <w:t>/în limita</w:t>
      </w:r>
      <w:r w:rsidR="00A200E9" w:rsidRPr="00E455F2">
        <w:rPr>
          <w:i/>
          <w:lang w:val="ro-MO"/>
        </w:rPr>
        <w:t xml:space="preserve"> informații</w:t>
      </w:r>
      <w:r w:rsidR="00B72F5C" w:rsidRPr="00E455F2">
        <w:rPr>
          <w:i/>
          <w:lang w:val="ro-MO"/>
        </w:rPr>
        <w:t>lor recepționate</w:t>
      </w:r>
      <w:r w:rsidR="00A200E9" w:rsidRPr="00E455F2">
        <w:rPr>
          <w:i/>
          <w:lang w:val="ro-MO"/>
        </w:rPr>
        <w:t>.</w:t>
      </w:r>
      <w:bookmarkStart w:id="0" w:name="_GoBack"/>
      <w:bookmarkEnd w:id="0"/>
    </w:p>
    <w:sectPr w:rsidR="00865968" w:rsidRPr="00E455F2" w:rsidSect="00BB4AAF">
      <w:footerReference w:type="default" r:id="rId8"/>
      <w:pgSz w:w="16838" w:h="11906" w:orient="landscape"/>
      <w:pgMar w:top="567" w:right="1134" w:bottom="567"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C8E" w:rsidRDefault="00D51C8E" w:rsidP="006D18E8">
      <w:r>
        <w:separator/>
      </w:r>
    </w:p>
  </w:endnote>
  <w:endnote w:type="continuationSeparator" w:id="0">
    <w:p w:rsidR="00D51C8E" w:rsidRDefault="00D51C8E" w:rsidP="006D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710377"/>
      <w:docPartObj>
        <w:docPartGallery w:val="Page Numbers (Bottom of Page)"/>
        <w:docPartUnique/>
      </w:docPartObj>
    </w:sdtPr>
    <w:sdtEndPr/>
    <w:sdtContent>
      <w:p w:rsidR="006D18E8" w:rsidRDefault="006D18E8">
        <w:pPr>
          <w:pStyle w:val="a7"/>
          <w:jc w:val="right"/>
        </w:pPr>
        <w:r>
          <w:fldChar w:fldCharType="begin"/>
        </w:r>
        <w:r>
          <w:instrText>PAGE   \* MERGEFORMAT</w:instrText>
        </w:r>
        <w:r>
          <w:fldChar w:fldCharType="separate"/>
        </w:r>
        <w:r w:rsidR="00310776" w:rsidRPr="00310776">
          <w:rPr>
            <w:noProof/>
            <w:lang w:val="ro-RO"/>
          </w:rPr>
          <w:t>1</w:t>
        </w:r>
        <w:r>
          <w:fldChar w:fldCharType="end"/>
        </w:r>
      </w:p>
    </w:sdtContent>
  </w:sdt>
  <w:p w:rsidR="006D18E8" w:rsidRDefault="006D18E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C8E" w:rsidRDefault="00D51C8E" w:rsidP="006D18E8">
      <w:r>
        <w:separator/>
      </w:r>
    </w:p>
  </w:footnote>
  <w:footnote w:type="continuationSeparator" w:id="0">
    <w:p w:rsidR="00D51C8E" w:rsidRDefault="00D51C8E" w:rsidP="006D18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75D0"/>
    <w:multiLevelType w:val="hybridMultilevel"/>
    <w:tmpl w:val="29D09382"/>
    <w:lvl w:ilvl="0" w:tplc="6A7CB23C">
      <w:start w:val="1"/>
      <w:numFmt w:val="decimal"/>
      <w:lvlText w:val="%1."/>
      <w:lvlJc w:val="left"/>
      <w:pPr>
        <w:ind w:left="770" w:hanging="360"/>
      </w:pPr>
      <w:rPr>
        <w:rFonts w:hint="default"/>
        <w:b w:val="0"/>
        <w:i/>
      </w:rPr>
    </w:lvl>
    <w:lvl w:ilvl="1" w:tplc="04180019" w:tentative="1">
      <w:start w:val="1"/>
      <w:numFmt w:val="lowerLetter"/>
      <w:lvlText w:val="%2."/>
      <w:lvlJc w:val="left"/>
      <w:pPr>
        <w:ind w:left="1490" w:hanging="360"/>
      </w:pPr>
    </w:lvl>
    <w:lvl w:ilvl="2" w:tplc="0418001B" w:tentative="1">
      <w:start w:val="1"/>
      <w:numFmt w:val="lowerRoman"/>
      <w:lvlText w:val="%3."/>
      <w:lvlJc w:val="right"/>
      <w:pPr>
        <w:ind w:left="2210" w:hanging="180"/>
      </w:pPr>
    </w:lvl>
    <w:lvl w:ilvl="3" w:tplc="0418000F" w:tentative="1">
      <w:start w:val="1"/>
      <w:numFmt w:val="decimal"/>
      <w:lvlText w:val="%4."/>
      <w:lvlJc w:val="left"/>
      <w:pPr>
        <w:ind w:left="2930" w:hanging="360"/>
      </w:pPr>
    </w:lvl>
    <w:lvl w:ilvl="4" w:tplc="04180019" w:tentative="1">
      <w:start w:val="1"/>
      <w:numFmt w:val="lowerLetter"/>
      <w:lvlText w:val="%5."/>
      <w:lvlJc w:val="left"/>
      <w:pPr>
        <w:ind w:left="3650" w:hanging="360"/>
      </w:pPr>
    </w:lvl>
    <w:lvl w:ilvl="5" w:tplc="0418001B" w:tentative="1">
      <w:start w:val="1"/>
      <w:numFmt w:val="lowerRoman"/>
      <w:lvlText w:val="%6."/>
      <w:lvlJc w:val="right"/>
      <w:pPr>
        <w:ind w:left="4370" w:hanging="180"/>
      </w:pPr>
    </w:lvl>
    <w:lvl w:ilvl="6" w:tplc="0418000F" w:tentative="1">
      <w:start w:val="1"/>
      <w:numFmt w:val="decimal"/>
      <w:lvlText w:val="%7."/>
      <w:lvlJc w:val="left"/>
      <w:pPr>
        <w:ind w:left="5090" w:hanging="360"/>
      </w:pPr>
    </w:lvl>
    <w:lvl w:ilvl="7" w:tplc="04180019" w:tentative="1">
      <w:start w:val="1"/>
      <w:numFmt w:val="lowerLetter"/>
      <w:lvlText w:val="%8."/>
      <w:lvlJc w:val="left"/>
      <w:pPr>
        <w:ind w:left="5810" w:hanging="360"/>
      </w:pPr>
    </w:lvl>
    <w:lvl w:ilvl="8" w:tplc="0418001B" w:tentative="1">
      <w:start w:val="1"/>
      <w:numFmt w:val="lowerRoman"/>
      <w:lvlText w:val="%9."/>
      <w:lvlJc w:val="right"/>
      <w:pPr>
        <w:ind w:left="6530" w:hanging="180"/>
      </w:pPr>
    </w:lvl>
  </w:abstractNum>
  <w:abstractNum w:abstractNumId="1">
    <w:nsid w:val="04E6175F"/>
    <w:multiLevelType w:val="hybridMultilevel"/>
    <w:tmpl w:val="9EBABC58"/>
    <w:lvl w:ilvl="0" w:tplc="46442730">
      <w:start w:val="1"/>
      <w:numFmt w:val="decimal"/>
      <w:lvlText w:val="%1."/>
      <w:lvlJc w:val="left"/>
      <w:pPr>
        <w:ind w:left="484" w:hanging="360"/>
      </w:pPr>
      <w:rPr>
        <w:rFonts w:hint="default"/>
      </w:rPr>
    </w:lvl>
    <w:lvl w:ilvl="1" w:tplc="04180019" w:tentative="1">
      <w:start w:val="1"/>
      <w:numFmt w:val="lowerLetter"/>
      <w:lvlText w:val="%2."/>
      <w:lvlJc w:val="left"/>
      <w:pPr>
        <w:ind w:left="1204" w:hanging="360"/>
      </w:pPr>
    </w:lvl>
    <w:lvl w:ilvl="2" w:tplc="0418001B" w:tentative="1">
      <w:start w:val="1"/>
      <w:numFmt w:val="lowerRoman"/>
      <w:lvlText w:val="%3."/>
      <w:lvlJc w:val="right"/>
      <w:pPr>
        <w:ind w:left="1924" w:hanging="180"/>
      </w:pPr>
    </w:lvl>
    <w:lvl w:ilvl="3" w:tplc="0418000F" w:tentative="1">
      <w:start w:val="1"/>
      <w:numFmt w:val="decimal"/>
      <w:lvlText w:val="%4."/>
      <w:lvlJc w:val="left"/>
      <w:pPr>
        <w:ind w:left="2644" w:hanging="360"/>
      </w:pPr>
    </w:lvl>
    <w:lvl w:ilvl="4" w:tplc="04180019" w:tentative="1">
      <w:start w:val="1"/>
      <w:numFmt w:val="lowerLetter"/>
      <w:lvlText w:val="%5."/>
      <w:lvlJc w:val="left"/>
      <w:pPr>
        <w:ind w:left="3364" w:hanging="360"/>
      </w:pPr>
    </w:lvl>
    <w:lvl w:ilvl="5" w:tplc="0418001B" w:tentative="1">
      <w:start w:val="1"/>
      <w:numFmt w:val="lowerRoman"/>
      <w:lvlText w:val="%6."/>
      <w:lvlJc w:val="right"/>
      <w:pPr>
        <w:ind w:left="4084" w:hanging="180"/>
      </w:pPr>
    </w:lvl>
    <w:lvl w:ilvl="6" w:tplc="0418000F" w:tentative="1">
      <w:start w:val="1"/>
      <w:numFmt w:val="decimal"/>
      <w:lvlText w:val="%7."/>
      <w:lvlJc w:val="left"/>
      <w:pPr>
        <w:ind w:left="4804" w:hanging="360"/>
      </w:pPr>
    </w:lvl>
    <w:lvl w:ilvl="7" w:tplc="04180019" w:tentative="1">
      <w:start w:val="1"/>
      <w:numFmt w:val="lowerLetter"/>
      <w:lvlText w:val="%8."/>
      <w:lvlJc w:val="left"/>
      <w:pPr>
        <w:ind w:left="5524" w:hanging="360"/>
      </w:pPr>
    </w:lvl>
    <w:lvl w:ilvl="8" w:tplc="0418001B" w:tentative="1">
      <w:start w:val="1"/>
      <w:numFmt w:val="lowerRoman"/>
      <w:lvlText w:val="%9."/>
      <w:lvlJc w:val="right"/>
      <w:pPr>
        <w:ind w:left="6244" w:hanging="180"/>
      </w:pPr>
    </w:lvl>
  </w:abstractNum>
  <w:abstractNum w:abstractNumId="2">
    <w:nsid w:val="067E413D"/>
    <w:multiLevelType w:val="hybridMultilevel"/>
    <w:tmpl w:val="442EFA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BF60D49"/>
    <w:multiLevelType w:val="hybridMultilevel"/>
    <w:tmpl w:val="C3C2885A"/>
    <w:lvl w:ilvl="0" w:tplc="801C45B0">
      <w:start w:val="2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CFC3E8B"/>
    <w:multiLevelType w:val="hybridMultilevel"/>
    <w:tmpl w:val="DC8227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2157334"/>
    <w:multiLevelType w:val="hybridMultilevel"/>
    <w:tmpl w:val="211C7BA2"/>
    <w:lvl w:ilvl="0" w:tplc="59E04706">
      <w:start w:val="2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518665E"/>
    <w:multiLevelType w:val="hybridMultilevel"/>
    <w:tmpl w:val="42A648B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80A68BA"/>
    <w:multiLevelType w:val="hybridMultilevel"/>
    <w:tmpl w:val="B6F41E86"/>
    <w:lvl w:ilvl="0" w:tplc="B080CE74">
      <w:start w:val="1"/>
      <w:numFmt w:val="decimal"/>
      <w:lvlText w:val="%1."/>
      <w:lvlJc w:val="left"/>
      <w:pPr>
        <w:ind w:left="1029" w:hanging="360"/>
      </w:pPr>
      <w:rPr>
        <w:rFonts w:hint="default"/>
      </w:rPr>
    </w:lvl>
    <w:lvl w:ilvl="1" w:tplc="04180019" w:tentative="1">
      <w:start w:val="1"/>
      <w:numFmt w:val="lowerLetter"/>
      <w:lvlText w:val="%2."/>
      <w:lvlJc w:val="left"/>
      <w:pPr>
        <w:ind w:left="1749" w:hanging="360"/>
      </w:pPr>
    </w:lvl>
    <w:lvl w:ilvl="2" w:tplc="0418001B" w:tentative="1">
      <w:start w:val="1"/>
      <w:numFmt w:val="lowerRoman"/>
      <w:lvlText w:val="%3."/>
      <w:lvlJc w:val="right"/>
      <w:pPr>
        <w:ind w:left="2469" w:hanging="180"/>
      </w:pPr>
    </w:lvl>
    <w:lvl w:ilvl="3" w:tplc="0418000F" w:tentative="1">
      <w:start w:val="1"/>
      <w:numFmt w:val="decimal"/>
      <w:lvlText w:val="%4."/>
      <w:lvlJc w:val="left"/>
      <w:pPr>
        <w:ind w:left="3189" w:hanging="360"/>
      </w:pPr>
    </w:lvl>
    <w:lvl w:ilvl="4" w:tplc="04180019" w:tentative="1">
      <w:start w:val="1"/>
      <w:numFmt w:val="lowerLetter"/>
      <w:lvlText w:val="%5."/>
      <w:lvlJc w:val="left"/>
      <w:pPr>
        <w:ind w:left="3909" w:hanging="360"/>
      </w:pPr>
    </w:lvl>
    <w:lvl w:ilvl="5" w:tplc="0418001B" w:tentative="1">
      <w:start w:val="1"/>
      <w:numFmt w:val="lowerRoman"/>
      <w:lvlText w:val="%6."/>
      <w:lvlJc w:val="right"/>
      <w:pPr>
        <w:ind w:left="4629" w:hanging="180"/>
      </w:pPr>
    </w:lvl>
    <w:lvl w:ilvl="6" w:tplc="0418000F" w:tentative="1">
      <w:start w:val="1"/>
      <w:numFmt w:val="decimal"/>
      <w:lvlText w:val="%7."/>
      <w:lvlJc w:val="left"/>
      <w:pPr>
        <w:ind w:left="5349" w:hanging="360"/>
      </w:pPr>
    </w:lvl>
    <w:lvl w:ilvl="7" w:tplc="04180019" w:tentative="1">
      <w:start w:val="1"/>
      <w:numFmt w:val="lowerLetter"/>
      <w:lvlText w:val="%8."/>
      <w:lvlJc w:val="left"/>
      <w:pPr>
        <w:ind w:left="6069" w:hanging="360"/>
      </w:pPr>
    </w:lvl>
    <w:lvl w:ilvl="8" w:tplc="0418001B" w:tentative="1">
      <w:start w:val="1"/>
      <w:numFmt w:val="lowerRoman"/>
      <w:lvlText w:val="%9."/>
      <w:lvlJc w:val="right"/>
      <w:pPr>
        <w:ind w:left="6789" w:hanging="180"/>
      </w:pPr>
    </w:lvl>
  </w:abstractNum>
  <w:abstractNum w:abstractNumId="8">
    <w:nsid w:val="19FE4F8B"/>
    <w:multiLevelType w:val="hybridMultilevel"/>
    <w:tmpl w:val="CF5A3D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AE31C36"/>
    <w:multiLevelType w:val="hybridMultilevel"/>
    <w:tmpl w:val="8B3620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E6E15EB"/>
    <w:multiLevelType w:val="hybridMultilevel"/>
    <w:tmpl w:val="2C7A8F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A1E06D4"/>
    <w:multiLevelType w:val="hybridMultilevel"/>
    <w:tmpl w:val="5330B730"/>
    <w:lvl w:ilvl="0" w:tplc="04180001">
      <w:start w:val="60"/>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A75087D"/>
    <w:multiLevelType w:val="hybridMultilevel"/>
    <w:tmpl w:val="49C20938"/>
    <w:lvl w:ilvl="0" w:tplc="057A7E3C">
      <w:start w:val="1"/>
      <w:numFmt w:val="bullet"/>
      <w:lvlText w:val="-"/>
      <w:lvlJc w:val="left"/>
      <w:pPr>
        <w:ind w:left="1029" w:hanging="360"/>
      </w:pPr>
      <w:rPr>
        <w:rFonts w:ascii="Times New Roman" w:eastAsia="Times New Roman" w:hAnsi="Times New Roman" w:cs="Times New Roman" w:hint="default"/>
      </w:rPr>
    </w:lvl>
    <w:lvl w:ilvl="1" w:tplc="04180003" w:tentative="1">
      <w:start w:val="1"/>
      <w:numFmt w:val="bullet"/>
      <w:lvlText w:val="o"/>
      <w:lvlJc w:val="left"/>
      <w:pPr>
        <w:ind w:left="1749" w:hanging="360"/>
      </w:pPr>
      <w:rPr>
        <w:rFonts w:ascii="Courier New" w:hAnsi="Courier New" w:cs="Courier New" w:hint="default"/>
      </w:rPr>
    </w:lvl>
    <w:lvl w:ilvl="2" w:tplc="04180005" w:tentative="1">
      <w:start w:val="1"/>
      <w:numFmt w:val="bullet"/>
      <w:lvlText w:val=""/>
      <w:lvlJc w:val="left"/>
      <w:pPr>
        <w:ind w:left="2469" w:hanging="360"/>
      </w:pPr>
      <w:rPr>
        <w:rFonts w:ascii="Wingdings" w:hAnsi="Wingdings" w:hint="default"/>
      </w:rPr>
    </w:lvl>
    <w:lvl w:ilvl="3" w:tplc="04180001" w:tentative="1">
      <w:start w:val="1"/>
      <w:numFmt w:val="bullet"/>
      <w:lvlText w:val=""/>
      <w:lvlJc w:val="left"/>
      <w:pPr>
        <w:ind w:left="3189" w:hanging="360"/>
      </w:pPr>
      <w:rPr>
        <w:rFonts w:ascii="Symbol" w:hAnsi="Symbol" w:hint="default"/>
      </w:rPr>
    </w:lvl>
    <w:lvl w:ilvl="4" w:tplc="04180003" w:tentative="1">
      <w:start w:val="1"/>
      <w:numFmt w:val="bullet"/>
      <w:lvlText w:val="o"/>
      <w:lvlJc w:val="left"/>
      <w:pPr>
        <w:ind w:left="3909" w:hanging="360"/>
      </w:pPr>
      <w:rPr>
        <w:rFonts w:ascii="Courier New" w:hAnsi="Courier New" w:cs="Courier New" w:hint="default"/>
      </w:rPr>
    </w:lvl>
    <w:lvl w:ilvl="5" w:tplc="04180005" w:tentative="1">
      <w:start w:val="1"/>
      <w:numFmt w:val="bullet"/>
      <w:lvlText w:val=""/>
      <w:lvlJc w:val="left"/>
      <w:pPr>
        <w:ind w:left="4629" w:hanging="360"/>
      </w:pPr>
      <w:rPr>
        <w:rFonts w:ascii="Wingdings" w:hAnsi="Wingdings" w:hint="default"/>
      </w:rPr>
    </w:lvl>
    <w:lvl w:ilvl="6" w:tplc="04180001" w:tentative="1">
      <w:start w:val="1"/>
      <w:numFmt w:val="bullet"/>
      <w:lvlText w:val=""/>
      <w:lvlJc w:val="left"/>
      <w:pPr>
        <w:ind w:left="5349" w:hanging="360"/>
      </w:pPr>
      <w:rPr>
        <w:rFonts w:ascii="Symbol" w:hAnsi="Symbol" w:hint="default"/>
      </w:rPr>
    </w:lvl>
    <w:lvl w:ilvl="7" w:tplc="04180003" w:tentative="1">
      <w:start w:val="1"/>
      <w:numFmt w:val="bullet"/>
      <w:lvlText w:val="o"/>
      <w:lvlJc w:val="left"/>
      <w:pPr>
        <w:ind w:left="6069" w:hanging="360"/>
      </w:pPr>
      <w:rPr>
        <w:rFonts w:ascii="Courier New" w:hAnsi="Courier New" w:cs="Courier New" w:hint="default"/>
      </w:rPr>
    </w:lvl>
    <w:lvl w:ilvl="8" w:tplc="04180005" w:tentative="1">
      <w:start w:val="1"/>
      <w:numFmt w:val="bullet"/>
      <w:lvlText w:val=""/>
      <w:lvlJc w:val="left"/>
      <w:pPr>
        <w:ind w:left="6789" w:hanging="360"/>
      </w:pPr>
      <w:rPr>
        <w:rFonts w:ascii="Wingdings" w:hAnsi="Wingdings" w:hint="default"/>
      </w:rPr>
    </w:lvl>
  </w:abstractNum>
  <w:abstractNum w:abstractNumId="13">
    <w:nsid w:val="2C351C6D"/>
    <w:multiLevelType w:val="hybridMultilevel"/>
    <w:tmpl w:val="1E16971A"/>
    <w:lvl w:ilvl="0" w:tplc="7CDA59B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F632466"/>
    <w:multiLevelType w:val="hybridMultilevel"/>
    <w:tmpl w:val="54B4D412"/>
    <w:lvl w:ilvl="0" w:tplc="5E124A64">
      <w:start w:val="1"/>
      <w:numFmt w:val="decimal"/>
      <w:lvlText w:val="%1."/>
      <w:lvlJc w:val="left"/>
      <w:pPr>
        <w:ind w:left="1029" w:hanging="360"/>
      </w:pPr>
      <w:rPr>
        <w:rFonts w:hint="default"/>
      </w:rPr>
    </w:lvl>
    <w:lvl w:ilvl="1" w:tplc="04180019" w:tentative="1">
      <w:start w:val="1"/>
      <w:numFmt w:val="lowerLetter"/>
      <w:lvlText w:val="%2."/>
      <w:lvlJc w:val="left"/>
      <w:pPr>
        <w:ind w:left="1749" w:hanging="360"/>
      </w:pPr>
    </w:lvl>
    <w:lvl w:ilvl="2" w:tplc="0418001B" w:tentative="1">
      <w:start w:val="1"/>
      <w:numFmt w:val="lowerRoman"/>
      <w:lvlText w:val="%3."/>
      <w:lvlJc w:val="right"/>
      <w:pPr>
        <w:ind w:left="2469" w:hanging="180"/>
      </w:pPr>
    </w:lvl>
    <w:lvl w:ilvl="3" w:tplc="0418000F" w:tentative="1">
      <w:start w:val="1"/>
      <w:numFmt w:val="decimal"/>
      <w:lvlText w:val="%4."/>
      <w:lvlJc w:val="left"/>
      <w:pPr>
        <w:ind w:left="3189" w:hanging="360"/>
      </w:pPr>
    </w:lvl>
    <w:lvl w:ilvl="4" w:tplc="04180019" w:tentative="1">
      <w:start w:val="1"/>
      <w:numFmt w:val="lowerLetter"/>
      <w:lvlText w:val="%5."/>
      <w:lvlJc w:val="left"/>
      <w:pPr>
        <w:ind w:left="3909" w:hanging="360"/>
      </w:pPr>
    </w:lvl>
    <w:lvl w:ilvl="5" w:tplc="0418001B" w:tentative="1">
      <w:start w:val="1"/>
      <w:numFmt w:val="lowerRoman"/>
      <w:lvlText w:val="%6."/>
      <w:lvlJc w:val="right"/>
      <w:pPr>
        <w:ind w:left="4629" w:hanging="180"/>
      </w:pPr>
    </w:lvl>
    <w:lvl w:ilvl="6" w:tplc="0418000F" w:tentative="1">
      <w:start w:val="1"/>
      <w:numFmt w:val="decimal"/>
      <w:lvlText w:val="%7."/>
      <w:lvlJc w:val="left"/>
      <w:pPr>
        <w:ind w:left="5349" w:hanging="360"/>
      </w:pPr>
    </w:lvl>
    <w:lvl w:ilvl="7" w:tplc="04180019" w:tentative="1">
      <w:start w:val="1"/>
      <w:numFmt w:val="lowerLetter"/>
      <w:lvlText w:val="%8."/>
      <w:lvlJc w:val="left"/>
      <w:pPr>
        <w:ind w:left="6069" w:hanging="360"/>
      </w:pPr>
    </w:lvl>
    <w:lvl w:ilvl="8" w:tplc="0418001B" w:tentative="1">
      <w:start w:val="1"/>
      <w:numFmt w:val="lowerRoman"/>
      <w:lvlText w:val="%9."/>
      <w:lvlJc w:val="right"/>
      <w:pPr>
        <w:ind w:left="6789" w:hanging="180"/>
      </w:pPr>
    </w:lvl>
  </w:abstractNum>
  <w:abstractNum w:abstractNumId="15">
    <w:nsid w:val="35E965DD"/>
    <w:multiLevelType w:val="hybridMultilevel"/>
    <w:tmpl w:val="310633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412146F1"/>
    <w:multiLevelType w:val="hybridMultilevel"/>
    <w:tmpl w:val="B31270AA"/>
    <w:lvl w:ilvl="0" w:tplc="0419000F">
      <w:start w:val="1"/>
      <w:numFmt w:val="decimal"/>
      <w:lvlText w:val="%1."/>
      <w:lvlJc w:val="left"/>
      <w:pPr>
        <w:ind w:left="988" w:hanging="360"/>
      </w:pPr>
    </w:lvl>
    <w:lvl w:ilvl="1" w:tplc="04190019" w:tentative="1">
      <w:start w:val="1"/>
      <w:numFmt w:val="lowerLetter"/>
      <w:lvlText w:val="%2."/>
      <w:lvlJc w:val="left"/>
      <w:pPr>
        <w:ind w:left="1708" w:hanging="360"/>
      </w:pPr>
    </w:lvl>
    <w:lvl w:ilvl="2" w:tplc="0419001B" w:tentative="1">
      <w:start w:val="1"/>
      <w:numFmt w:val="lowerRoman"/>
      <w:lvlText w:val="%3."/>
      <w:lvlJc w:val="right"/>
      <w:pPr>
        <w:ind w:left="2428" w:hanging="180"/>
      </w:pPr>
    </w:lvl>
    <w:lvl w:ilvl="3" w:tplc="0419000F" w:tentative="1">
      <w:start w:val="1"/>
      <w:numFmt w:val="decimal"/>
      <w:lvlText w:val="%4."/>
      <w:lvlJc w:val="left"/>
      <w:pPr>
        <w:ind w:left="3148" w:hanging="360"/>
      </w:pPr>
    </w:lvl>
    <w:lvl w:ilvl="4" w:tplc="04190019" w:tentative="1">
      <w:start w:val="1"/>
      <w:numFmt w:val="lowerLetter"/>
      <w:lvlText w:val="%5."/>
      <w:lvlJc w:val="left"/>
      <w:pPr>
        <w:ind w:left="3868" w:hanging="360"/>
      </w:pPr>
    </w:lvl>
    <w:lvl w:ilvl="5" w:tplc="0419001B" w:tentative="1">
      <w:start w:val="1"/>
      <w:numFmt w:val="lowerRoman"/>
      <w:lvlText w:val="%6."/>
      <w:lvlJc w:val="right"/>
      <w:pPr>
        <w:ind w:left="4588" w:hanging="180"/>
      </w:pPr>
    </w:lvl>
    <w:lvl w:ilvl="6" w:tplc="0419000F" w:tentative="1">
      <w:start w:val="1"/>
      <w:numFmt w:val="decimal"/>
      <w:lvlText w:val="%7."/>
      <w:lvlJc w:val="left"/>
      <w:pPr>
        <w:ind w:left="5308" w:hanging="360"/>
      </w:pPr>
    </w:lvl>
    <w:lvl w:ilvl="7" w:tplc="04190019" w:tentative="1">
      <w:start w:val="1"/>
      <w:numFmt w:val="lowerLetter"/>
      <w:lvlText w:val="%8."/>
      <w:lvlJc w:val="left"/>
      <w:pPr>
        <w:ind w:left="6028" w:hanging="360"/>
      </w:pPr>
    </w:lvl>
    <w:lvl w:ilvl="8" w:tplc="0419001B" w:tentative="1">
      <w:start w:val="1"/>
      <w:numFmt w:val="lowerRoman"/>
      <w:lvlText w:val="%9."/>
      <w:lvlJc w:val="right"/>
      <w:pPr>
        <w:ind w:left="6748" w:hanging="180"/>
      </w:pPr>
    </w:lvl>
  </w:abstractNum>
  <w:abstractNum w:abstractNumId="17">
    <w:nsid w:val="41D60285"/>
    <w:multiLevelType w:val="hybridMultilevel"/>
    <w:tmpl w:val="0A440D14"/>
    <w:lvl w:ilvl="0" w:tplc="0E5EA72C">
      <w:start w:val="1"/>
      <w:numFmt w:val="decimal"/>
      <w:lvlText w:val="%1."/>
      <w:lvlJc w:val="left"/>
      <w:pPr>
        <w:ind w:left="720" w:hanging="360"/>
      </w:pPr>
      <w:rPr>
        <w:rFonts w:hint="default"/>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600315D"/>
    <w:multiLevelType w:val="hybridMultilevel"/>
    <w:tmpl w:val="FAB8307E"/>
    <w:lvl w:ilvl="0" w:tplc="3820A066">
      <w:start w:val="1"/>
      <w:numFmt w:val="decimal"/>
      <w:lvlText w:val="%1."/>
      <w:lvlJc w:val="left"/>
      <w:pPr>
        <w:ind w:left="1440" w:hanging="360"/>
      </w:pPr>
      <w:rPr>
        <w:rFont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
    <w:nsid w:val="4A247B9F"/>
    <w:multiLevelType w:val="hybridMultilevel"/>
    <w:tmpl w:val="8AAED562"/>
    <w:lvl w:ilvl="0" w:tplc="DACEBE2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nsid w:val="4A932A51"/>
    <w:multiLevelType w:val="hybridMultilevel"/>
    <w:tmpl w:val="10DC0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8A3B16"/>
    <w:multiLevelType w:val="hybridMultilevel"/>
    <w:tmpl w:val="E284A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EA7C17"/>
    <w:multiLevelType w:val="hybridMultilevel"/>
    <w:tmpl w:val="55AE60D2"/>
    <w:lvl w:ilvl="0" w:tplc="F464666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nsid w:val="56361F11"/>
    <w:multiLevelType w:val="hybridMultilevel"/>
    <w:tmpl w:val="8F009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6D6120"/>
    <w:multiLevelType w:val="hybridMultilevel"/>
    <w:tmpl w:val="AE14DD64"/>
    <w:lvl w:ilvl="0" w:tplc="12302778">
      <w:start w:val="1"/>
      <w:numFmt w:val="decimal"/>
      <w:lvlText w:val="%1."/>
      <w:lvlJc w:val="left"/>
      <w:pPr>
        <w:ind w:left="1029" w:hanging="360"/>
      </w:pPr>
      <w:rPr>
        <w:rFonts w:hint="default"/>
      </w:rPr>
    </w:lvl>
    <w:lvl w:ilvl="1" w:tplc="04180019" w:tentative="1">
      <w:start w:val="1"/>
      <w:numFmt w:val="lowerLetter"/>
      <w:lvlText w:val="%2."/>
      <w:lvlJc w:val="left"/>
      <w:pPr>
        <w:ind w:left="1749" w:hanging="360"/>
      </w:pPr>
    </w:lvl>
    <w:lvl w:ilvl="2" w:tplc="0418001B" w:tentative="1">
      <w:start w:val="1"/>
      <w:numFmt w:val="lowerRoman"/>
      <w:lvlText w:val="%3."/>
      <w:lvlJc w:val="right"/>
      <w:pPr>
        <w:ind w:left="2469" w:hanging="180"/>
      </w:pPr>
    </w:lvl>
    <w:lvl w:ilvl="3" w:tplc="0418000F" w:tentative="1">
      <w:start w:val="1"/>
      <w:numFmt w:val="decimal"/>
      <w:lvlText w:val="%4."/>
      <w:lvlJc w:val="left"/>
      <w:pPr>
        <w:ind w:left="3189" w:hanging="360"/>
      </w:pPr>
    </w:lvl>
    <w:lvl w:ilvl="4" w:tplc="04180019" w:tentative="1">
      <w:start w:val="1"/>
      <w:numFmt w:val="lowerLetter"/>
      <w:lvlText w:val="%5."/>
      <w:lvlJc w:val="left"/>
      <w:pPr>
        <w:ind w:left="3909" w:hanging="360"/>
      </w:pPr>
    </w:lvl>
    <w:lvl w:ilvl="5" w:tplc="0418001B" w:tentative="1">
      <w:start w:val="1"/>
      <w:numFmt w:val="lowerRoman"/>
      <w:lvlText w:val="%6."/>
      <w:lvlJc w:val="right"/>
      <w:pPr>
        <w:ind w:left="4629" w:hanging="180"/>
      </w:pPr>
    </w:lvl>
    <w:lvl w:ilvl="6" w:tplc="0418000F" w:tentative="1">
      <w:start w:val="1"/>
      <w:numFmt w:val="decimal"/>
      <w:lvlText w:val="%7."/>
      <w:lvlJc w:val="left"/>
      <w:pPr>
        <w:ind w:left="5349" w:hanging="360"/>
      </w:pPr>
    </w:lvl>
    <w:lvl w:ilvl="7" w:tplc="04180019" w:tentative="1">
      <w:start w:val="1"/>
      <w:numFmt w:val="lowerLetter"/>
      <w:lvlText w:val="%8."/>
      <w:lvlJc w:val="left"/>
      <w:pPr>
        <w:ind w:left="6069" w:hanging="360"/>
      </w:pPr>
    </w:lvl>
    <w:lvl w:ilvl="8" w:tplc="0418001B" w:tentative="1">
      <w:start w:val="1"/>
      <w:numFmt w:val="lowerRoman"/>
      <w:lvlText w:val="%9."/>
      <w:lvlJc w:val="right"/>
      <w:pPr>
        <w:ind w:left="6789" w:hanging="180"/>
      </w:pPr>
    </w:lvl>
  </w:abstractNum>
  <w:abstractNum w:abstractNumId="25">
    <w:nsid w:val="572155BD"/>
    <w:multiLevelType w:val="hybridMultilevel"/>
    <w:tmpl w:val="9E5A5D48"/>
    <w:lvl w:ilvl="0" w:tplc="15AE05F4">
      <w:start w:val="1"/>
      <w:numFmt w:val="decimal"/>
      <w:lvlText w:val="%1."/>
      <w:lvlJc w:val="left"/>
      <w:pPr>
        <w:ind w:left="1389" w:hanging="360"/>
      </w:pPr>
      <w:rPr>
        <w:rFonts w:hint="default"/>
      </w:rPr>
    </w:lvl>
    <w:lvl w:ilvl="1" w:tplc="04180019" w:tentative="1">
      <w:start w:val="1"/>
      <w:numFmt w:val="lowerLetter"/>
      <w:lvlText w:val="%2."/>
      <w:lvlJc w:val="left"/>
      <w:pPr>
        <w:ind w:left="2109" w:hanging="360"/>
      </w:pPr>
    </w:lvl>
    <w:lvl w:ilvl="2" w:tplc="0418001B" w:tentative="1">
      <w:start w:val="1"/>
      <w:numFmt w:val="lowerRoman"/>
      <w:lvlText w:val="%3."/>
      <w:lvlJc w:val="right"/>
      <w:pPr>
        <w:ind w:left="2829" w:hanging="180"/>
      </w:pPr>
    </w:lvl>
    <w:lvl w:ilvl="3" w:tplc="0418000F" w:tentative="1">
      <w:start w:val="1"/>
      <w:numFmt w:val="decimal"/>
      <w:lvlText w:val="%4."/>
      <w:lvlJc w:val="left"/>
      <w:pPr>
        <w:ind w:left="3549" w:hanging="360"/>
      </w:pPr>
    </w:lvl>
    <w:lvl w:ilvl="4" w:tplc="04180019" w:tentative="1">
      <w:start w:val="1"/>
      <w:numFmt w:val="lowerLetter"/>
      <w:lvlText w:val="%5."/>
      <w:lvlJc w:val="left"/>
      <w:pPr>
        <w:ind w:left="4269" w:hanging="360"/>
      </w:pPr>
    </w:lvl>
    <w:lvl w:ilvl="5" w:tplc="0418001B" w:tentative="1">
      <w:start w:val="1"/>
      <w:numFmt w:val="lowerRoman"/>
      <w:lvlText w:val="%6."/>
      <w:lvlJc w:val="right"/>
      <w:pPr>
        <w:ind w:left="4989" w:hanging="180"/>
      </w:pPr>
    </w:lvl>
    <w:lvl w:ilvl="6" w:tplc="0418000F" w:tentative="1">
      <w:start w:val="1"/>
      <w:numFmt w:val="decimal"/>
      <w:lvlText w:val="%7."/>
      <w:lvlJc w:val="left"/>
      <w:pPr>
        <w:ind w:left="5709" w:hanging="360"/>
      </w:pPr>
    </w:lvl>
    <w:lvl w:ilvl="7" w:tplc="04180019" w:tentative="1">
      <w:start w:val="1"/>
      <w:numFmt w:val="lowerLetter"/>
      <w:lvlText w:val="%8."/>
      <w:lvlJc w:val="left"/>
      <w:pPr>
        <w:ind w:left="6429" w:hanging="360"/>
      </w:pPr>
    </w:lvl>
    <w:lvl w:ilvl="8" w:tplc="0418001B" w:tentative="1">
      <w:start w:val="1"/>
      <w:numFmt w:val="lowerRoman"/>
      <w:lvlText w:val="%9."/>
      <w:lvlJc w:val="right"/>
      <w:pPr>
        <w:ind w:left="7149" w:hanging="180"/>
      </w:pPr>
    </w:lvl>
  </w:abstractNum>
  <w:abstractNum w:abstractNumId="26">
    <w:nsid w:val="5EAF3A53"/>
    <w:multiLevelType w:val="hybridMultilevel"/>
    <w:tmpl w:val="4A0632B0"/>
    <w:lvl w:ilvl="0" w:tplc="98EC3BD8">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7">
    <w:nsid w:val="653870E7"/>
    <w:multiLevelType w:val="hybridMultilevel"/>
    <w:tmpl w:val="299EF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606347"/>
    <w:multiLevelType w:val="hybridMultilevel"/>
    <w:tmpl w:val="03229F4C"/>
    <w:lvl w:ilvl="0" w:tplc="887A1FAA">
      <w:start w:val="1"/>
      <w:numFmt w:val="decimal"/>
      <w:lvlText w:val="%1."/>
      <w:lvlJc w:val="left"/>
      <w:pPr>
        <w:ind w:left="1389" w:hanging="360"/>
      </w:pPr>
      <w:rPr>
        <w:rFonts w:hint="default"/>
        <w:b/>
      </w:rPr>
    </w:lvl>
    <w:lvl w:ilvl="1" w:tplc="04180019" w:tentative="1">
      <w:start w:val="1"/>
      <w:numFmt w:val="lowerLetter"/>
      <w:lvlText w:val="%2."/>
      <w:lvlJc w:val="left"/>
      <w:pPr>
        <w:ind w:left="2109" w:hanging="360"/>
      </w:pPr>
    </w:lvl>
    <w:lvl w:ilvl="2" w:tplc="0418001B" w:tentative="1">
      <w:start w:val="1"/>
      <w:numFmt w:val="lowerRoman"/>
      <w:lvlText w:val="%3."/>
      <w:lvlJc w:val="right"/>
      <w:pPr>
        <w:ind w:left="2829" w:hanging="180"/>
      </w:pPr>
    </w:lvl>
    <w:lvl w:ilvl="3" w:tplc="0418000F" w:tentative="1">
      <w:start w:val="1"/>
      <w:numFmt w:val="decimal"/>
      <w:lvlText w:val="%4."/>
      <w:lvlJc w:val="left"/>
      <w:pPr>
        <w:ind w:left="3549" w:hanging="360"/>
      </w:pPr>
    </w:lvl>
    <w:lvl w:ilvl="4" w:tplc="04180019" w:tentative="1">
      <w:start w:val="1"/>
      <w:numFmt w:val="lowerLetter"/>
      <w:lvlText w:val="%5."/>
      <w:lvlJc w:val="left"/>
      <w:pPr>
        <w:ind w:left="4269" w:hanging="360"/>
      </w:pPr>
    </w:lvl>
    <w:lvl w:ilvl="5" w:tplc="0418001B" w:tentative="1">
      <w:start w:val="1"/>
      <w:numFmt w:val="lowerRoman"/>
      <w:lvlText w:val="%6."/>
      <w:lvlJc w:val="right"/>
      <w:pPr>
        <w:ind w:left="4989" w:hanging="180"/>
      </w:pPr>
    </w:lvl>
    <w:lvl w:ilvl="6" w:tplc="0418000F" w:tentative="1">
      <w:start w:val="1"/>
      <w:numFmt w:val="decimal"/>
      <w:lvlText w:val="%7."/>
      <w:lvlJc w:val="left"/>
      <w:pPr>
        <w:ind w:left="5709" w:hanging="360"/>
      </w:pPr>
    </w:lvl>
    <w:lvl w:ilvl="7" w:tplc="04180019" w:tentative="1">
      <w:start w:val="1"/>
      <w:numFmt w:val="lowerLetter"/>
      <w:lvlText w:val="%8."/>
      <w:lvlJc w:val="left"/>
      <w:pPr>
        <w:ind w:left="6429" w:hanging="360"/>
      </w:pPr>
    </w:lvl>
    <w:lvl w:ilvl="8" w:tplc="0418001B" w:tentative="1">
      <w:start w:val="1"/>
      <w:numFmt w:val="lowerRoman"/>
      <w:lvlText w:val="%9."/>
      <w:lvlJc w:val="right"/>
      <w:pPr>
        <w:ind w:left="7149" w:hanging="180"/>
      </w:pPr>
    </w:lvl>
  </w:abstractNum>
  <w:abstractNum w:abstractNumId="29">
    <w:nsid w:val="660D4843"/>
    <w:multiLevelType w:val="hybridMultilevel"/>
    <w:tmpl w:val="6FF6C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D578D9"/>
    <w:multiLevelType w:val="hybridMultilevel"/>
    <w:tmpl w:val="9600E182"/>
    <w:lvl w:ilvl="0" w:tplc="7F42701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76CE0146"/>
    <w:multiLevelType w:val="hybridMultilevel"/>
    <w:tmpl w:val="065414BE"/>
    <w:lvl w:ilvl="0" w:tplc="B01A522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nsid w:val="7F495C6F"/>
    <w:multiLevelType w:val="hybridMultilevel"/>
    <w:tmpl w:val="103AED50"/>
    <w:lvl w:ilvl="0" w:tplc="04323F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9"/>
  </w:num>
  <w:num w:numId="3">
    <w:abstractNumId w:val="23"/>
  </w:num>
  <w:num w:numId="4">
    <w:abstractNumId w:val="16"/>
  </w:num>
  <w:num w:numId="5">
    <w:abstractNumId w:val="21"/>
  </w:num>
  <w:num w:numId="6">
    <w:abstractNumId w:val="27"/>
  </w:num>
  <w:num w:numId="7">
    <w:abstractNumId w:val="32"/>
  </w:num>
  <w:num w:numId="8">
    <w:abstractNumId w:val="19"/>
  </w:num>
  <w:num w:numId="9">
    <w:abstractNumId w:val="22"/>
  </w:num>
  <w:num w:numId="10">
    <w:abstractNumId w:val="12"/>
  </w:num>
  <w:num w:numId="11">
    <w:abstractNumId w:val="7"/>
  </w:num>
  <w:num w:numId="12">
    <w:abstractNumId w:val="15"/>
  </w:num>
  <w:num w:numId="13">
    <w:abstractNumId w:val="14"/>
  </w:num>
  <w:num w:numId="14">
    <w:abstractNumId w:val="31"/>
  </w:num>
  <w:num w:numId="15">
    <w:abstractNumId w:val="10"/>
  </w:num>
  <w:num w:numId="16">
    <w:abstractNumId w:val="24"/>
  </w:num>
  <w:num w:numId="17">
    <w:abstractNumId w:val="28"/>
  </w:num>
  <w:num w:numId="18">
    <w:abstractNumId w:val="30"/>
  </w:num>
  <w:num w:numId="19">
    <w:abstractNumId w:val="18"/>
  </w:num>
  <w:num w:numId="20">
    <w:abstractNumId w:val="4"/>
  </w:num>
  <w:num w:numId="21">
    <w:abstractNumId w:val="26"/>
  </w:num>
  <w:num w:numId="22">
    <w:abstractNumId w:val="9"/>
  </w:num>
  <w:num w:numId="23">
    <w:abstractNumId w:val="13"/>
  </w:num>
  <w:num w:numId="24">
    <w:abstractNumId w:val="11"/>
  </w:num>
  <w:num w:numId="25">
    <w:abstractNumId w:val="1"/>
  </w:num>
  <w:num w:numId="26">
    <w:abstractNumId w:val="25"/>
  </w:num>
  <w:num w:numId="27">
    <w:abstractNumId w:val="6"/>
  </w:num>
  <w:num w:numId="28">
    <w:abstractNumId w:val="0"/>
  </w:num>
  <w:num w:numId="29">
    <w:abstractNumId w:val="2"/>
  </w:num>
  <w:num w:numId="30">
    <w:abstractNumId w:val="8"/>
  </w:num>
  <w:num w:numId="31">
    <w:abstractNumId w:val="17"/>
  </w:num>
  <w:num w:numId="32">
    <w:abstractNumId w:val="3"/>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88"/>
    <w:rsid w:val="000466B3"/>
    <w:rsid w:val="00082344"/>
    <w:rsid w:val="000829DD"/>
    <w:rsid w:val="000863A5"/>
    <w:rsid w:val="00096FDB"/>
    <w:rsid w:val="000A08E0"/>
    <w:rsid w:val="000C5DF0"/>
    <w:rsid w:val="000E202F"/>
    <w:rsid w:val="00123C9E"/>
    <w:rsid w:val="00137243"/>
    <w:rsid w:val="00152372"/>
    <w:rsid w:val="00152913"/>
    <w:rsid w:val="00166AD4"/>
    <w:rsid w:val="001C0D2D"/>
    <w:rsid w:val="002A4C33"/>
    <w:rsid w:val="002C3F28"/>
    <w:rsid w:val="002D178C"/>
    <w:rsid w:val="002D3E69"/>
    <w:rsid w:val="002E406C"/>
    <w:rsid w:val="002F69F9"/>
    <w:rsid w:val="0031056D"/>
    <w:rsid w:val="00310776"/>
    <w:rsid w:val="00320FFC"/>
    <w:rsid w:val="00330C86"/>
    <w:rsid w:val="00346BA6"/>
    <w:rsid w:val="003B0284"/>
    <w:rsid w:val="00402611"/>
    <w:rsid w:val="004259D8"/>
    <w:rsid w:val="00470D7D"/>
    <w:rsid w:val="00475648"/>
    <w:rsid w:val="00490ACB"/>
    <w:rsid w:val="004918A8"/>
    <w:rsid w:val="00494BC4"/>
    <w:rsid w:val="00494C0D"/>
    <w:rsid w:val="004C3C65"/>
    <w:rsid w:val="005029F5"/>
    <w:rsid w:val="00513D99"/>
    <w:rsid w:val="0051531D"/>
    <w:rsid w:val="0052230D"/>
    <w:rsid w:val="00533EF9"/>
    <w:rsid w:val="0054095E"/>
    <w:rsid w:val="00582C37"/>
    <w:rsid w:val="005A7767"/>
    <w:rsid w:val="005C06AF"/>
    <w:rsid w:val="005E334E"/>
    <w:rsid w:val="00603694"/>
    <w:rsid w:val="006047BD"/>
    <w:rsid w:val="00640807"/>
    <w:rsid w:val="006427E4"/>
    <w:rsid w:val="006449C9"/>
    <w:rsid w:val="00650E88"/>
    <w:rsid w:val="0067235E"/>
    <w:rsid w:val="006730BC"/>
    <w:rsid w:val="00692990"/>
    <w:rsid w:val="006953D0"/>
    <w:rsid w:val="00696C92"/>
    <w:rsid w:val="006A180A"/>
    <w:rsid w:val="006D18E8"/>
    <w:rsid w:val="006D47DC"/>
    <w:rsid w:val="006D7B64"/>
    <w:rsid w:val="00701F57"/>
    <w:rsid w:val="007537F0"/>
    <w:rsid w:val="00787D67"/>
    <w:rsid w:val="007D0B4E"/>
    <w:rsid w:val="007D0E74"/>
    <w:rsid w:val="00817440"/>
    <w:rsid w:val="008655AC"/>
    <w:rsid w:val="00865968"/>
    <w:rsid w:val="00883E74"/>
    <w:rsid w:val="008B77CD"/>
    <w:rsid w:val="008F7A0C"/>
    <w:rsid w:val="00935536"/>
    <w:rsid w:val="00943572"/>
    <w:rsid w:val="009830AD"/>
    <w:rsid w:val="00986566"/>
    <w:rsid w:val="00A05B6D"/>
    <w:rsid w:val="00A1118B"/>
    <w:rsid w:val="00A13718"/>
    <w:rsid w:val="00A200E9"/>
    <w:rsid w:val="00A27458"/>
    <w:rsid w:val="00A35058"/>
    <w:rsid w:val="00A50172"/>
    <w:rsid w:val="00A54C38"/>
    <w:rsid w:val="00A81C98"/>
    <w:rsid w:val="00AB0E87"/>
    <w:rsid w:val="00AB4169"/>
    <w:rsid w:val="00AD1BE9"/>
    <w:rsid w:val="00B37561"/>
    <w:rsid w:val="00B603CD"/>
    <w:rsid w:val="00B72F5C"/>
    <w:rsid w:val="00BA171C"/>
    <w:rsid w:val="00BB3EFD"/>
    <w:rsid w:val="00BB4AAF"/>
    <w:rsid w:val="00C07E0D"/>
    <w:rsid w:val="00C549A9"/>
    <w:rsid w:val="00C71073"/>
    <w:rsid w:val="00C8721E"/>
    <w:rsid w:val="00CB1434"/>
    <w:rsid w:val="00CB268E"/>
    <w:rsid w:val="00CB450F"/>
    <w:rsid w:val="00CE6F51"/>
    <w:rsid w:val="00D1263A"/>
    <w:rsid w:val="00D1720C"/>
    <w:rsid w:val="00D20601"/>
    <w:rsid w:val="00D51C8E"/>
    <w:rsid w:val="00D51CC1"/>
    <w:rsid w:val="00D81E80"/>
    <w:rsid w:val="00E12EAB"/>
    <w:rsid w:val="00E2136A"/>
    <w:rsid w:val="00E267B8"/>
    <w:rsid w:val="00E43AA8"/>
    <w:rsid w:val="00E455F2"/>
    <w:rsid w:val="00E64057"/>
    <w:rsid w:val="00E71538"/>
    <w:rsid w:val="00ED4A29"/>
    <w:rsid w:val="00F065C8"/>
    <w:rsid w:val="00F131E0"/>
    <w:rsid w:val="00F2213A"/>
    <w:rsid w:val="00F30850"/>
    <w:rsid w:val="00F35CD9"/>
    <w:rsid w:val="00F60435"/>
    <w:rsid w:val="00F6380E"/>
    <w:rsid w:val="00F77A4C"/>
    <w:rsid w:val="00F80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E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0E8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50E88"/>
    <w:pPr>
      <w:ind w:left="720"/>
      <w:contextualSpacing/>
    </w:pPr>
  </w:style>
  <w:style w:type="paragraph" w:styleId="a5">
    <w:name w:val="header"/>
    <w:basedOn w:val="a"/>
    <w:link w:val="a6"/>
    <w:uiPriority w:val="99"/>
    <w:unhideWhenUsed/>
    <w:rsid w:val="006D18E8"/>
    <w:pPr>
      <w:tabs>
        <w:tab w:val="center" w:pos="4677"/>
        <w:tab w:val="right" w:pos="9355"/>
      </w:tabs>
    </w:pPr>
  </w:style>
  <w:style w:type="character" w:customStyle="1" w:styleId="a6">
    <w:name w:val="Верхний колонтитул Знак"/>
    <w:basedOn w:val="a0"/>
    <w:link w:val="a5"/>
    <w:uiPriority w:val="99"/>
    <w:rsid w:val="006D18E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D18E8"/>
    <w:pPr>
      <w:tabs>
        <w:tab w:val="center" w:pos="4677"/>
        <w:tab w:val="right" w:pos="9355"/>
      </w:tabs>
    </w:pPr>
  </w:style>
  <w:style w:type="character" w:customStyle="1" w:styleId="a8">
    <w:name w:val="Нижний колонтитул Знак"/>
    <w:basedOn w:val="a0"/>
    <w:link w:val="a7"/>
    <w:uiPriority w:val="99"/>
    <w:rsid w:val="006D18E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E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0E8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50E88"/>
    <w:pPr>
      <w:ind w:left="720"/>
      <w:contextualSpacing/>
    </w:pPr>
  </w:style>
  <w:style w:type="paragraph" w:styleId="a5">
    <w:name w:val="header"/>
    <w:basedOn w:val="a"/>
    <w:link w:val="a6"/>
    <w:uiPriority w:val="99"/>
    <w:unhideWhenUsed/>
    <w:rsid w:val="006D18E8"/>
    <w:pPr>
      <w:tabs>
        <w:tab w:val="center" w:pos="4677"/>
        <w:tab w:val="right" w:pos="9355"/>
      </w:tabs>
    </w:pPr>
  </w:style>
  <w:style w:type="character" w:customStyle="1" w:styleId="a6">
    <w:name w:val="Верхний колонтитул Знак"/>
    <w:basedOn w:val="a0"/>
    <w:link w:val="a5"/>
    <w:uiPriority w:val="99"/>
    <w:rsid w:val="006D18E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D18E8"/>
    <w:pPr>
      <w:tabs>
        <w:tab w:val="center" w:pos="4677"/>
        <w:tab w:val="right" w:pos="9355"/>
      </w:tabs>
    </w:pPr>
  </w:style>
  <w:style w:type="character" w:customStyle="1" w:styleId="a8">
    <w:name w:val="Нижний колонтитул Знак"/>
    <w:basedOn w:val="a0"/>
    <w:link w:val="a7"/>
    <w:uiPriority w:val="99"/>
    <w:rsid w:val="006D18E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1148</TotalTime>
  <Pages>2</Pages>
  <Words>386</Words>
  <Characters>2243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balanelale</dc:creator>
  <cp:lastModifiedBy>balanelale</cp:lastModifiedBy>
  <cp:revision>62</cp:revision>
  <cp:lastPrinted>2020-01-24T10:48:00Z</cp:lastPrinted>
  <dcterms:created xsi:type="dcterms:W3CDTF">2018-03-06T08:40:00Z</dcterms:created>
  <dcterms:modified xsi:type="dcterms:W3CDTF">2020-12-22T07:30:00Z</dcterms:modified>
</cp:coreProperties>
</file>