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E9" w:rsidRDefault="003555E9" w:rsidP="003555E9">
      <w:pPr>
        <w:spacing w:after="0"/>
        <w:jc w:val="center"/>
        <w:rPr>
          <w:rFonts w:ascii="Times New Roman" w:hAnsi="Times New Roman" w:cs="Times New Roman"/>
          <w:b/>
          <w:sz w:val="26"/>
          <w:szCs w:val="26"/>
          <w:lang w:val="ro-RO"/>
        </w:rPr>
      </w:pPr>
      <w:r>
        <w:rPr>
          <w:rFonts w:ascii="Times New Roman" w:hAnsi="Times New Roman" w:cs="Times New Roman"/>
          <w:b/>
          <w:sz w:val="26"/>
          <w:szCs w:val="26"/>
          <w:lang w:val="ro-RO"/>
        </w:rPr>
        <w:t xml:space="preserve">Notă informativă </w:t>
      </w:r>
    </w:p>
    <w:p w:rsidR="003555E9" w:rsidRPr="003555E9" w:rsidRDefault="003555E9" w:rsidP="003555E9">
      <w:pPr>
        <w:spacing w:after="0"/>
        <w:jc w:val="center"/>
        <w:rPr>
          <w:rFonts w:ascii="Times New Roman" w:hAnsi="Times New Roman" w:cs="Times New Roman"/>
          <w:b/>
          <w:sz w:val="26"/>
          <w:szCs w:val="26"/>
          <w:lang w:val="ro-RO"/>
        </w:rPr>
      </w:pPr>
      <w:r>
        <w:rPr>
          <w:rFonts w:ascii="Times New Roman" w:hAnsi="Times New Roman" w:cs="Times New Roman"/>
          <w:b/>
          <w:sz w:val="26"/>
          <w:szCs w:val="26"/>
          <w:lang w:val="ro-RO"/>
        </w:rPr>
        <w:t xml:space="preserve">la proiectul hotărârii de Guvern </w:t>
      </w:r>
      <w:r w:rsidRPr="003555E9">
        <w:rPr>
          <w:rFonts w:ascii="Times New Roman" w:hAnsi="Times New Roman" w:cs="Times New Roman"/>
          <w:b/>
          <w:sz w:val="26"/>
          <w:szCs w:val="26"/>
          <w:lang w:val="ro-RO"/>
        </w:rPr>
        <w:t>cu privire la transmiterea în gestiune a</w:t>
      </w:r>
      <w:r w:rsidR="00D20021">
        <w:rPr>
          <w:rFonts w:ascii="Times New Roman" w:hAnsi="Times New Roman" w:cs="Times New Roman"/>
          <w:b/>
          <w:sz w:val="26"/>
          <w:szCs w:val="26"/>
          <w:lang w:val="ro-RO"/>
        </w:rPr>
        <w:t xml:space="preserve"> unei construcții</w:t>
      </w:r>
      <w:bookmarkStart w:id="0" w:name="_GoBack"/>
      <w:bookmarkEnd w:id="0"/>
      <w:r>
        <w:rPr>
          <w:rFonts w:ascii="Times New Roman" w:hAnsi="Times New Roman" w:cs="Times New Roman"/>
          <w:b/>
          <w:sz w:val="26"/>
          <w:szCs w:val="26"/>
          <w:lang w:val="ro-RO"/>
        </w:rPr>
        <w:t xml:space="preserve"> și modificarea </w:t>
      </w:r>
      <w:r w:rsidRPr="003555E9">
        <w:rPr>
          <w:rFonts w:ascii="Times New Roman" w:hAnsi="Times New Roman" w:cs="Times New Roman"/>
          <w:b/>
          <w:sz w:val="26"/>
          <w:szCs w:val="26"/>
          <w:lang w:val="ro-RO"/>
        </w:rPr>
        <w:t>Hotărârii Guvernului nr.351/2005 cu privire la aprobarea listelor bunurilor</w:t>
      </w:r>
    </w:p>
    <w:p w:rsidR="003555E9" w:rsidRDefault="003555E9" w:rsidP="003555E9">
      <w:pPr>
        <w:spacing w:after="0"/>
        <w:jc w:val="center"/>
        <w:rPr>
          <w:rFonts w:ascii="Times New Roman" w:hAnsi="Times New Roman" w:cs="Times New Roman"/>
          <w:b/>
          <w:sz w:val="26"/>
          <w:szCs w:val="26"/>
          <w:lang w:val="ro-RO"/>
        </w:rPr>
      </w:pPr>
      <w:r w:rsidRPr="003555E9">
        <w:rPr>
          <w:rFonts w:ascii="Times New Roman" w:hAnsi="Times New Roman" w:cs="Times New Roman"/>
          <w:b/>
          <w:sz w:val="26"/>
          <w:szCs w:val="26"/>
          <w:lang w:val="ro-RO"/>
        </w:rPr>
        <w:t xml:space="preserve"> imobile proprietate publică a statului şi la transmiterea unor bunuri imobile</w:t>
      </w:r>
    </w:p>
    <w:p w:rsidR="003555E9" w:rsidRDefault="003555E9" w:rsidP="003555E9">
      <w:pPr>
        <w:spacing w:after="0"/>
        <w:jc w:val="center"/>
        <w:rPr>
          <w:rFonts w:ascii="Times New Roman" w:hAnsi="Times New Roman" w:cs="Times New Roman"/>
          <w:b/>
          <w:sz w:val="26"/>
          <w:szCs w:val="26"/>
          <w:lang w:val="ro-RO"/>
        </w:rPr>
      </w:pPr>
    </w:p>
    <w:tbl>
      <w:tblPr>
        <w:tblStyle w:val="Tabelgril"/>
        <w:tblW w:w="0" w:type="auto"/>
        <w:tblInd w:w="0" w:type="dxa"/>
        <w:tblLook w:val="04A0" w:firstRow="1" w:lastRow="0" w:firstColumn="1" w:lastColumn="0" w:noHBand="0" w:noVBand="1"/>
      </w:tblPr>
      <w:tblGrid>
        <w:gridCol w:w="10201"/>
      </w:tblGrid>
      <w:tr w:rsidR="003555E9" w:rsidRPr="00D20021" w:rsidTr="003555E9">
        <w:tc>
          <w:tcPr>
            <w:tcW w:w="10201" w:type="dxa"/>
            <w:tcBorders>
              <w:top w:val="single" w:sz="4" w:space="0" w:color="auto"/>
              <w:left w:val="single" w:sz="4" w:space="0" w:color="auto"/>
              <w:bottom w:val="single" w:sz="4" w:space="0" w:color="auto"/>
              <w:right w:val="single" w:sz="4" w:space="0" w:color="auto"/>
            </w:tcBorders>
            <w:hideMark/>
          </w:tcPr>
          <w:p w:rsidR="003555E9" w:rsidRDefault="003555E9">
            <w:pPr>
              <w:spacing w:line="240" w:lineRule="auto"/>
              <w:jc w:val="both"/>
              <w:rPr>
                <w:rFonts w:ascii="Times New Roman" w:hAnsi="Times New Roman" w:cs="Times New Roman"/>
                <w:sz w:val="26"/>
                <w:szCs w:val="26"/>
                <w:lang w:val="ro-RO"/>
              </w:rPr>
            </w:pPr>
            <w:r>
              <w:rPr>
                <w:rFonts w:ascii="Times New Roman" w:hAnsi="Times New Roman" w:cs="Times New Roman"/>
                <w:b/>
                <w:sz w:val="26"/>
                <w:szCs w:val="26"/>
                <w:lang w:val="ro-RO"/>
              </w:rPr>
              <w:t>1.</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Denumirea autorului şi, după caz, a participanţilor la elaborarea proiectului</w:t>
            </w:r>
          </w:p>
        </w:tc>
      </w:tr>
      <w:tr w:rsidR="003555E9" w:rsidRPr="00D20021" w:rsidTr="003555E9">
        <w:tc>
          <w:tcPr>
            <w:tcW w:w="10201" w:type="dxa"/>
            <w:tcBorders>
              <w:top w:val="single" w:sz="4" w:space="0" w:color="auto"/>
              <w:left w:val="single" w:sz="4" w:space="0" w:color="auto"/>
              <w:bottom w:val="single" w:sz="4" w:space="0" w:color="auto"/>
              <w:right w:val="single" w:sz="4" w:space="0" w:color="auto"/>
            </w:tcBorders>
            <w:hideMark/>
          </w:tcPr>
          <w:p w:rsidR="003555E9" w:rsidRDefault="003555E9">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Proiectul este elaborat de către Ministerul Agriculturii, Dezvoltării Regionale și Mediului.</w:t>
            </w:r>
          </w:p>
        </w:tc>
      </w:tr>
      <w:tr w:rsidR="003555E9" w:rsidRPr="00D20021" w:rsidTr="003555E9">
        <w:tc>
          <w:tcPr>
            <w:tcW w:w="10201" w:type="dxa"/>
            <w:tcBorders>
              <w:top w:val="single" w:sz="4" w:space="0" w:color="auto"/>
              <w:left w:val="single" w:sz="4" w:space="0" w:color="auto"/>
              <w:bottom w:val="single" w:sz="4" w:space="0" w:color="auto"/>
              <w:right w:val="single" w:sz="4" w:space="0" w:color="auto"/>
            </w:tcBorders>
            <w:hideMark/>
          </w:tcPr>
          <w:p w:rsidR="003555E9" w:rsidRDefault="003555E9">
            <w:pPr>
              <w:spacing w:line="240" w:lineRule="auto"/>
              <w:jc w:val="both"/>
              <w:rPr>
                <w:rFonts w:ascii="Times New Roman" w:hAnsi="Times New Roman" w:cs="Times New Roman"/>
                <w:sz w:val="26"/>
                <w:szCs w:val="26"/>
                <w:lang w:val="ro-RO"/>
              </w:rPr>
            </w:pPr>
            <w:r>
              <w:rPr>
                <w:rFonts w:ascii="Times New Roman" w:hAnsi="Times New Roman" w:cs="Times New Roman"/>
                <w:b/>
                <w:sz w:val="26"/>
                <w:szCs w:val="26"/>
                <w:lang w:val="ro-RO"/>
              </w:rPr>
              <w:t>2.</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Condiţiile ce au impus elaborarea proiectului de act normativ şi finalităţile urmărite</w:t>
            </w:r>
          </w:p>
        </w:tc>
      </w:tr>
      <w:tr w:rsidR="003555E9" w:rsidRPr="00D20021" w:rsidTr="003555E9">
        <w:tc>
          <w:tcPr>
            <w:tcW w:w="10201" w:type="dxa"/>
            <w:tcBorders>
              <w:top w:val="single" w:sz="4" w:space="0" w:color="auto"/>
              <w:left w:val="single" w:sz="4" w:space="0" w:color="auto"/>
              <w:bottom w:val="single" w:sz="4" w:space="0" w:color="auto"/>
              <w:right w:val="single" w:sz="4" w:space="0" w:color="auto"/>
            </w:tcBorders>
            <w:hideMark/>
          </w:tcPr>
          <w:p w:rsidR="003555E9" w:rsidRDefault="00545633" w:rsidP="003555E9">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Elaborarea proiectului a fost impusă de necesitatea asigurării Inspectoratului pentru Protecția Mediului (IPM) cu sediu/încăperi administrative pentru amplasarea personalului din cadrul aparatului central. </w:t>
            </w:r>
          </w:p>
          <w:p w:rsidR="003555E9" w:rsidRDefault="00545633" w:rsidP="00477436">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Prin Hotărârea Guvernului nr. 462/2020, încăperile pe str. Constantin Tănase 9, mun. Chișinău, folosite de către Minister, IPM și alte entități publice, au fost transmise în administrarea și gestiunea economică a Serviciului Fiscal de Stat (SFS). În contextul transmiterii bunurilor imobile către SFS, personalul aparatului central al IPM urma să fie reamplasat în clădirea administrativă de pe bd. Ștefan cel Mare și Sfînt, 162, mun. Chișinău. </w:t>
            </w:r>
            <w:r w:rsidR="009B1681">
              <w:rPr>
                <w:rFonts w:ascii="Times New Roman" w:hAnsi="Times New Roman" w:cs="Times New Roman"/>
                <w:sz w:val="26"/>
                <w:szCs w:val="26"/>
                <w:lang w:val="ro-RO"/>
              </w:rPr>
              <w:t>D</w:t>
            </w:r>
            <w:r w:rsidR="00477436">
              <w:rPr>
                <w:rFonts w:ascii="Times New Roman" w:hAnsi="Times New Roman" w:cs="Times New Roman"/>
                <w:sz w:val="26"/>
                <w:szCs w:val="26"/>
                <w:lang w:val="ro-RO"/>
              </w:rPr>
              <w:t>eoarece ulterior s-a constatat că spațiile preconizate pentru pe</w:t>
            </w:r>
            <w:r w:rsidR="009B1681">
              <w:rPr>
                <w:rFonts w:ascii="Times New Roman" w:hAnsi="Times New Roman" w:cs="Times New Roman"/>
                <w:sz w:val="26"/>
                <w:szCs w:val="26"/>
                <w:lang w:val="ro-RO"/>
              </w:rPr>
              <w:t>rsonalul Ministerului nu erau</w:t>
            </w:r>
            <w:r w:rsidR="00477436">
              <w:rPr>
                <w:rFonts w:ascii="Times New Roman" w:hAnsi="Times New Roman" w:cs="Times New Roman"/>
                <w:sz w:val="26"/>
                <w:szCs w:val="26"/>
                <w:lang w:val="ro-RO"/>
              </w:rPr>
              <w:t xml:space="preserve"> suficiente, încăperile administrative care urmau a fi repartizate</w:t>
            </w:r>
            <w:r w:rsidR="009B1681">
              <w:rPr>
                <w:rFonts w:ascii="Times New Roman" w:hAnsi="Times New Roman" w:cs="Times New Roman"/>
                <w:sz w:val="26"/>
                <w:szCs w:val="26"/>
                <w:lang w:val="ro-RO"/>
              </w:rPr>
              <w:t xml:space="preserve"> IPM au fost utilizate pentru amplasarea aparatului central al Ministerului Agriculturii, Dezvoltării Regionale și Mediului. </w:t>
            </w:r>
          </w:p>
          <w:p w:rsidR="009632DE" w:rsidRDefault="009B1681" w:rsidP="00477436">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Începînd cu luna ianuarie 2021, SFS încheie lunar cu IPM contracte de comodat a încăperilor din str. Constantin Tănase, 9 , mun. Chișinău. Însă, având în vedere că aceste încăperi urmează  a fi folosite de către SFS, a apărut </w:t>
            </w:r>
            <w:r w:rsidR="00D2720C">
              <w:rPr>
                <w:rFonts w:ascii="Times New Roman" w:hAnsi="Times New Roman" w:cs="Times New Roman"/>
                <w:sz w:val="26"/>
                <w:szCs w:val="26"/>
                <w:lang w:val="ro-RO"/>
              </w:rPr>
              <w:t>necesitatea de a soluționa, cât mai urgent,</w:t>
            </w:r>
            <w:r>
              <w:rPr>
                <w:rFonts w:ascii="Times New Roman" w:hAnsi="Times New Roman" w:cs="Times New Roman"/>
                <w:sz w:val="26"/>
                <w:szCs w:val="26"/>
                <w:lang w:val="ro-RO"/>
              </w:rPr>
              <w:t xml:space="preserve"> </w:t>
            </w:r>
            <w:r w:rsidR="00D2720C">
              <w:rPr>
                <w:rFonts w:ascii="Times New Roman" w:hAnsi="Times New Roman" w:cs="Times New Roman"/>
                <w:sz w:val="26"/>
                <w:szCs w:val="26"/>
                <w:lang w:val="ro-RO"/>
              </w:rPr>
              <w:t>problema</w:t>
            </w:r>
            <w:r>
              <w:rPr>
                <w:rFonts w:ascii="Times New Roman" w:hAnsi="Times New Roman" w:cs="Times New Roman"/>
                <w:sz w:val="26"/>
                <w:szCs w:val="26"/>
                <w:lang w:val="ro-RO"/>
              </w:rPr>
              <w:t xml:space="preserve"> ce ține de asigurarea IPM cu sediu</w:t>
            </w:r>
            <w:r w:rsidR="0059712D">
              <w:rPr>
                <w:rFonts w:ascii="Times New Roman" w:hAnsi="Times New Roman" w:cs="Times New Roman"/>
                <w:sz w:val="26"/>
                <w:szCs w:val="26"/>
                <w:lang w:val="ro-RO"/>
              </w:rPr>
              <w:t>/spații de serviciu</w:t>
            </w:r>
            <w:r>
              <w:rPr>
                <w:rFonts w:ascii="Times New Roman" w:hAnsi="Times New Roman" w:cs="Times New Roman"/>
                <w:sz w:val="26"/>
                <w:szCs w:val="26"/>
                <w:lang w:val="ro-RO"/>
              </w:rPr>
              <w:t xml:space="preserve"> pentru</w:t>
            </w:r>
            <w:r w:rsidR="0059712D">
              <w:rPr>
                <w:rFonts w:ascii="Times New Roman" w:hAnsi="Times New Roman" w:cs="Times New Roman"/>
                <w:sz w:val="26"/>
                <w:szCs w:val="26"/>
                <w:lang w:val="ro-RO"/>
              </w:rPr>
              <w:t xml:space="preserve"> a nu periclita activitatea acestuia. </w:t>
            </w:r>
          </w:p>
          <w:p w:rsidR="009B1681" w:rsidRDefault="00B033F8" w:rsidP="00477436">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Examinând posibilitățile  Ministerului de asigura IPM cu sediu/încăperi administrative din contul bunurilor imobile aflate în administrare, a fost identificată construcția cu nr. cadastral </w:t>
            </w:r>
            <w:r w:rsidR="009B1681">
              <w:rPr>
                <w:rFonts w:ascii="Times New Roman" w:hAnsi="Times New Roman" w:cs="Times New Roman"/>
                <w:sz w:val="26"/>
                <w:szCs w:val="26"/>
                <w:lang w:val="ro-RO"/>
              </w:rPr>
              <w:t xml:space="preserve"> </w:t>
            </w:r>
            <w:r w:rsidR="00F55B5B" w:rsidRPr="00F55B5B">
              <w:rPr>
                <w:rFonts w:ascii="Times New Roman" w:hAnsi="Times New Roman" w:cs="Times New Roman"/>
                <w:sz w:val="26"/>
                <w:szCs w:val="26"/>
                <w:lang w:val="ro-RO"/>
              </w:rPr>
              <w:t>0100419.249.01</w:t>
            </w:r>
            <w:r w:rsidR="00F55B5B">
              <w:rPr>
                <w:rFonts w:ascii="Times New Roman" w:hAnsi="Times New Roman" w:cs="Times New Roman"/>
                <w:sz w:val="26"/>
                <w:szCs w:val="26"/>
                <w:lang w:val="ro-RO"/>
              </w:rPr>
              <w:t>, cu suprafața totală 912, 16 m</w:t>
            </w:r>
            <w:r w:rsidR="00F55B5B">
              <w:rPr>
                <w:rFonts w:ascii="Times New Roman" w:hAnsi="Times New Roman" w:cs="Times New Roman"/>
                <w:sz w:val="26"/>
                <w:szCs w:val="26"/>
                <w:vertAlign w:val="superscript"/>
                <w:lang w:val="ro-RO"/>
              </w:rPr>
              <w:t>2</w:t>
            </w:r>
            <w:r w:rsidR="00F55B5B">
              <w:rPr>
                <w:rFonts w:ascii="Times New Roman" w:hAnsi="Times New Roman" w:cs="Times New Roman"/>
                <w:sz w:val="26"/>
                <w:szCs w:val="26"/>
                <w:lang w:val="ro-RO"/>
              </w:rPr>
              <w:t xml:space="preserve">, amplasată pe bd. Grigore Vieru, 10, mun. Chișinău, transmisă anterior în gestiunea Universității Agrare de Stat din Moldova. </w:t>
            </w:r>
          </w:p>
          <w:p w:rsidR="00F55B5B" w:rsidRDefault="00F55B5B" w:rsidP="00477436">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Complexul de clădiri (bloc de studii, cămine și cantină) amplasate în perimetrul bd. Grigore Vieru-str. A. Pușkin, inclusiv clădirea cu nr. cadastral </w:t>
            </w:r>
            <w:r w:rsidRPr="00F55B5B">
              <w:rPr>
                <w:rFonts w:ascii="Times New Roman" w:hAnsi="Times New Roman" w:cs="Times New Roman"/>
                <w:sz w:val="26"/>
                <w:szCs w:val="26"/>
                <w:lang w:val="ro-RO"/>
              </w:rPr>
              <w:t>0100419.249.01</w:t>
            </w:r>
            <w:r>
              <w:rPr>
                <w:rFonts w:ascii="Times New Roman" w:hAnsi="Times New Roman" w:cs="Times New Roman"/>
                <w:sz w:val="26"/>
                <w:szCs w:val="26"/>
                <w:lang w:val="ro-RO"/>
              </w:rPr>
              <w:t>, nu se utilizează conform destinației de către UASM, deoarece decăzut necesitatea în exploatarea acestora. Din aceste motive, prin deciziile Senatului universitar din 30.09.2016 și 16.02.2018, precum și a Consiliului pentru Dezvoltare Strategică Instituțională din 12.10.2016 și 22.02.2018 s-a propus de a transmite construcția respectivă în proprietate privată pentru a obține surse suplimentare de finanțare a Universității. Ministerul consideră mai oportun</w:t>
            </w:r>
            <w:r w:rsidR="009E588D">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ca construcția pe bd. Grigore Vieru, 10 să fie transmisă în gestiunea IPM pentru fi utilizată ce sediu/clădire administrativă pentru amplasarea personalului său, în contextul în care duce lipsă de spațiu în acest scop. </w:t>
            </w:r>
          </w:p>
          <w:p w:rsidR="009E588D" w:rsidRDefault="0013568A" w:rsidP="00477436">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Elaborarea prezentului proiect, de asemenea, se justifică prin aceea că potrivit art. 9 alin. (2) lit. m) din Legea </w:t>
            </w:r>
            <w:r w:rsidRPr="0013568A">
              <w:rPr>
                <w:rFonts w:ascii="Times New Roman" w:hAnsi="Times New Roman" w:cs="Times New Roman"/>
                <w:sz w:val="26"/>
                <w:szCs w:val="26"/>
                <w:lang w:val="ro-RO"/>
              </w:rPr>
              <w:t>privind delimitarea proprietăţii publice</w:t>
            </w:r>
            <w:r>
              <w:rPr>
                <w:rFonts w:ascii="Times New Roman" w:hAnsi="Times New Roman" w:cs="Times New Roman"/>
                <w:sz w:val="26"/>
                <w:szCs w:val="26"/>
                <w:lang w:val="ro-RO"/>
              </w:rPr>
              <w:t xml:space="preserve"> nr. 29/2018, clădirea care la moment se află în gestiunea UASM cu modul de folosință construcție de învățământ și educație (cămin) ține de domeniul public al statului. Chiar și după transmiterea bunului imobil în gestiunea IPM și schimbarea destinației lui pentru a-l folosi ca clădire administrativă, acesta va continua să se atribuie la bunurile domeniului public în temeiul art. 9 alin. (2) lit. k) din Legea nr. 29/2018, iar conform art. 5 alin (5) din lege, t</w:t>
            </w:r>
            <w:r w:rsidRPr="0013568A">
              <w:rPr>
                <w:rFonts w:ascii="Times New Roman" w:hAnsi="Times New Roman" w:cs="Times New Roman"/>
                <w:sz w:val="26"/>
                <w:szCs w:val="26"/>
                <w:lang w:val="ro-RO"/>
              </w:rPr>
              <w:t>ransmiterea în administrare/</w:t>
            </w:r>
            <w:r w:rsidRPr="0013568A">
              <w:rPr>
                <w:rFonts w:ascii="Times New Roman" w:hAnsi="Times New Roman" w:cs="Times New Roman"/>
                <w:i/>
                <w:sz w:val="26"/>
                <w:szCs w:val="26"/>
                <w:lang w:val="ro-RO"/>
              </w:rPr>
              <w:t xml:space="preserve">gestiune </w:t>
            </w:r>
            <w:r w:rsidRPr="0013568A">
              <w:rPr>
                <w:rFonts w:ascii="Times New Roman" w:hAnsi="Times New Roman" w:cs="Times New Roman"/>
                <w:sz w:val="26"/>
                <w:szCs w:val="26"/>
                <w:lang w:val="ro-RO"/>
              </w:rPr>
              <w:t xml:space="preserve">a bunurilor domeniului public se efectuează </w:t>
            </w:r>
            <w:r w:rsidRPr="0013568A">
              <w:rPr>
                <w:rFonts w:ascii="Times New Roman" w:hAnsi="Times New Roman" w:cs="Times New Roman"/>
                <w:i/>
                <w:sz w:val="26"/>
                <w:szCs w:val="26"/>
                <w:lang w:val="ro-RO"/>
              </w:rPr>
              <w:t>prin hotărîre de Guvern</w:t>
            </w:r>
            <w:r w:rsidRPr="0013568A">
              <w:rPr>
                <w:rFonts w:ascii="Times New Roman" w:hAnsi="Times New Roman" w:cs="Times New Roman"/>
                <w:sz w:val="26"/>
                <w:szCs w:val="26"/>
                <w:lang w:val="ro-RO"/>
              </w:rPr>
              <w:t xml:space="preserve"> sau printr-o decizie a consiliului local/a Adunării Populare a unităţii teritoriale autonome Găgăuzia.</w:t>
            </w:r>
            <w:r>
              <w:rPr>
                <w:rFonts w:ascii="Times New Roman" w:hAnsi="Times New Roman" w:cs="Times New Roman"/>
                <w:sz w:val="26"/>
                <w:szCs w:val="26"/>
                <w:lang w:val="ro-RO"/>
              </w:rPr>
              <w:t xml:space="preserve"> </w:t>
            </w:r>
          </w:p>
          <w:p w:rsidR="00EE21C8" w:rsidRDefault="009E588D" w:rsidP="00477436">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După ce IPM va finaliza procedura de schimbare a destinației construcției, se va interveni cu un nou proiect de hotărâre în vederea modificării anexei nr. 22</w:t>
            </w:r>
            <w:r>
              <w:rPr>
                <w:rFonts w:ascii="Times New Roman" w:hAnsi="Times New Roman" w:cs="Times New Roman"/>
                <w:sz w:val="26"/>
                <w:szCs w:val="26"/>
                <w:vertAlign w:val="superscript"/>
                <w:lang w:val="ro-RO"/>
              </w:rPr>
              <w:t>9</w:t>
            </w:r>
            <w:r>
              <w:rPr>
                <w:rFonts w:ascii="Times New Roman" w:hAnsi="Times New Roman" w:cs="Times New Roman"/>
                <w:sz w:val="26"/>
                <w:szCs w:val="26"/>
                <w:lang w:val="ro-RO"/>
              </w:rPr>
              <w:t xml:space="preserve"> la Hotărârea Guvernului nr. </w:t>
            </w:r>
            <w:r w:rsidR="0085760D">
              <w:rPr>
                <w:rFonts w:ascii="Times New Roman" w:hAnsi="Times New Roman" w:cs="Times New Roman"/>
                <w:sz w:val="26"/>
                <w:szCs w:val="26"/>
                <w:lang w:val="ro-RO"/>
              </w:rPr>
              <w:t>351/2005, astfel încât</w:t>
            </w:r>
            <w:r>
              <w:rPr>
                <w:rFonts w:ascii="Times New Roman" w:hAnsi="Times New Roman" w:cs="Times New Roman"/>
                <w:sz w:val="26"/>
                <w:szCs w:val="26"/>
                <w:lang w:val="ro-RO"/>
              </w:rPr>
              <w:t xml:space="preserve"> să figureze în lis</w:t>
            </w:r>
            <w:r w:rsidR="0085760D">
              <w:rPr>
                <w:rFonts w:ascii="Times New Roman" w:hAnsi="Times New Roman" w:cs="Times New Roman"/>
                <w:sz w:val="26"/>
                <w:szCs w:val="26"/>
                <w:lang w:val="ro-RO"/>
              </w:rPr>
              <w:t xml:space="preserve">tă ca clădire administrativă. </w:t>
            </w:r>
          </w:p>
          <w:p w:rsidR="00EE21C8" w:rsidRPr="00EE21C8" w:rsidRDefault="009E588D" w:rsidP="00EE21C8">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lastRenderedPageBreak/>
              <w:t xml:space="preserve"> </w:t>
            </w:r>
            <w:r w:rsidR="00F55B5B">
              <w:rPr>
                <w:rFonts w:ascii="Times New Roman" w:hAnsi="Times New Roman" w:cs="Times New Roman"/>
                <w:sz w:val="26"/>
                <w:szCs w:val="26"/>
                <w:lang w:val="ro-RO"/>
              </w:rPr>
              <w:t xml:space="preserve"> </w:t>
            </w:r>
            <w:r w:rsidR="00EE21C8">
              <w:rPr>
                <w:rFonts w:ascii="Times New Roman" w:hAnsi="Times New Roman" w:cs="Times New Roman"/>
                <w:sz w:val="26"/>
                <w:szCs w:val="26"/>
                <w:lang w:val="ro-RO"/>
              </w:rPr>
              <w:t>Analizâ</w:t>
            </w:r>
            <w:r w:rsidR="00EE21C8" w:rsidRPr="00EE21C8">
              <w:rPr>
                <w:rFonts w:ascii="Times New Roman" w:hAnsi="Times New Roman" w:cs="Times New Roman"/>
                <w:sz w:val="26"/>
                <w:szCs w:val="26"/>
                <w:lang w:val="ro-RO"/>
              </w:rPr>
              <w:t>nd proiect</w:t>
            </w:r>
            <w:r w:rsidR="00EE21C8">
              <w:rPr>
                <w:rFonts w:ascii="Times New Roman" w:hAnsi="Times New Roman" w:cs="Times New Roman"/>
                <w:sz w:val="26"/>
                <w:szCs w:val="26"/>
                <w:lang w:val="ro-RO"/>
              </w:rPr>
              <w:t xml:space="preserve">ul prin prisma Hotărîrii Curții </w:t>
            </w:r>
            <w:r w:rsidR="00EE21C8" w:rsidRPr="00EE21C8">
              <w:rPr>
                <w:rFonts w:ascii="Times New Roman" w:hAnsi="Times New Roman" w:cs="Times New Roman"/>
                <w:sz w:val="26"/>
                <w:szCs w:val="26"/>
                <w:lang w:val="ro-RO"/>
              </w:rPr>
              <w:t>Constituționale nr</w:t>
            </w:r>
            <w:r w:rsidR="00EE21C8">
              <w:rPr>
                <w:rFonts w:ascii="Times New Roman" w:hAnsi="Times New Roman" w:cs="Times New Roman"/>
                <w:sz w:val="26"/>
                <w:szCs w:val="26"/>
                <w:lang w:val="ro-RO"/>
              </w:rPr>
              <w:t>.7 din 4 martie 2021 pentru con</w:t>
            </w:r>
            <w:r w:rsidR="00EE21C8" w:rsidRPr="00EE21C8">
              <w:rPr>
                <w:rFonts w:ascii="Times New Roman" w:hAnsi="Times New Roman" w:cs="Times New Roman"/>
                <w:sz w:val="26"/>
                <w:szCs w:val="26"/>
                <w:lang w:val="ro-RO"/>
              </w:rPr>
              <w:t xml:space="preserve">trolul constituționalității </w:t>
            </w:r>
            <w:r w:rsidR="00EE21C8">
              <w:rPr>
                <w:rFonts w:ascii="Times New Roman" w:hAnsi="Times New Roman" w:cs="Times New Roman"/>
                <w:sz w:val="26"/>
                <w:szCs w:val="26"/>
                <w:lang w:val="ro-RO"/>
              </w:rPr>
              <w:t xml:space="preserve">unor </w:t>
            </w:r>
            <w:r w:rsidR="00EE21C8" w:rsidRPr="00EE21C8">
              <w:rPr>
                <w:rFonts w:ascii="Times New Roman" w:hAnsi="Times New Roman" w:cs="Times New Roman"/>
                <w:sz w:val="26"/>
                <w:szCs w:val="26"/>
                <w:lang w:val="ro-RO"/>
              </w:rPr>
              <w:t>prevederi din Legea nr.136/2017 cu privire la Guv</w:t>
            </w:r>
            <w:r w:rsidR="00EE21C8">
              <w:rPr>
                <w:rFonts w:ascii="Times New Roman" w:hAnsi="Times New Roman" w:cs="Times New Roman"/>
                <w:sz w:val="26"/>
                <w:szCs w:val="26"/>
                <w:lang w:val="ro-RO"/>
              </w:rPr>
              <w:t xml:space="preserve">ern, conchidem că acest proiect </w:t>
            </w:r>
            <w:r w:rsidR="00EE21C8" w:rsidRPr="00EE21C8">
              <w:rPr>
                <w:rFonts w:ascii="Times New Roman" w:hAnsi="Times New Roman" w:cs="Times New Roman"/>
                <w:sz w:val="26"/>
                <w:szCs w:val="26"/>
                <w:lang w:val="ro-RO"/>
              </w:rPr>
              <w:t>de act normativ poate fi aprobat de un Guvern</w:t>
            </w:r>
            <w:r w:rsidR="00EE21C8">
              <w:rPr>
                <w:rFonts w:ascii="Times New Roman" w:hAnsi="Times New Roman" w:cs="Times New Roman"/>
                <w:sz w:val="26"/>
                <w:szCs w:val="26"/>
                <w:lang w:val="ro-RO"/>
              </w:rPr>
              <w:t xml:space="preserve"> al cărui mandat a încetat, din </w:t>
            </w:r>
            <w:r w:rsidR="00EE21C8" w:rsidRPr="00EE21C8">
              <w:rPr>
                <w:rFonts w:ascii="Times New Roman" w:hAnsi="Times New Roman" w:cs="Times New Roman"/>
                <w:sz w:val="26"/>
                <w:szCs w:val="26"/>
                <w:lang w:val="ro-RO"/>
              </w:rPr>
              <w:t>următoarele considerente.</w:t>
            </w:r>
          </w:p>
          <w:p w:rsidR="00EE21C8" w:rsidRPr="00EE21C8" w:rsidRDefault="00EE21C8" w:rsidP="00EE21C8">
            <w:pPr>
              <w:spacing w:line="240" w:lineRule="auto"/>
              <w:jc w:val="both"/>
              <w:rPr>
                <w:rFonts w:ascii="Times New Roman" w:hAnsi="Times New Roman" w:cs="Times New Roman"/>
                <w:sz w:val="26"/>
                <w:szCs w:val="26"/>
                <w:lang w:val="ro-RO"/>
              </w:rPr>
            </w:pPr>
            <w:r w:rsidRPr="00EE21C8">
              <w:rPr>
                <w:rFonts w:ascii="Times New Roman" w:hAnsi="Times New Roman" w:cs="Times New Roman"/>
                <w:sz w:val="26"/>
                <w:szCs w:val="26"/>
                <w:lang w:val="ro-RO"/>
              </w:rPr>
              <w:t xml:space="preserve"> Proiectul cade sub incidența alin. (1) a art.15 din Legea nr. 136/</w:t>
            </w:r>
            <w:r>
              <w:rPr>
                <w:rFonts w:ascii="Times New Roman" w:hAnsi="Times New Roman" w:cs="Times New Roman"/>
                <w:sz w:val="26"/>
                <w:szCs w:val="26"/>
                <w:lang w:val="ro-RO"/>
              </w:rPr>
              <w:t xml:space="preserve">2017 cu privire </w:t>
            </w:r>
            <w:r w:rsidRPr="00EE21C8">
              <w:rPr>
                <w:rFonts w:ascii="Times New Roman" w:hAnsi="Times New Roman" w:cs="Times New Roman"/>
                <w:sz w:val="26"/>
                <w:szCs w:val="26"/>
                <w:lang w:val="ro-RO"/>
              </w:rPr>
              <w:t>la Guvern, conform căruia Guvernul al cărui mand</w:t>
            </w:r>
            <w:r>
              <w:rPr>
                <w:rFonts w:ascii="Times New Roman" w:hAnsi="Times New Roman" w:cs="Times New Roman"/>
                <w:sz w:val="26"/>
                <w:szCs w:val="26"/>
                <w:lang w:val="ro-RO"/>
              </w:rPr>
              <w:t xml:space="preserve">at a încetat îndeplinește numai </w:t>
            </w:r>
            <w:r w:rsidRPr="00EE21C8">
              <w:rPr>
                <w:rFonts w:ascii="Times New Roman" w:hAnsi="Times New Roman" w:cs="Times New Roman"/>
                <w:sz w:val="26"/>
                <w:szCs w:val="26"/>
                <w:lang w:val="ro-RO"/>
              </w:rPr>
              <w:t>atribuții de administrare a treburilor publice, inclusiv ș</w:t>
            </w:r>
            <w:r>
              <w:rPr>
                <w:rFonts w:ascii="Times New Roman" w:hAnsi="Times New Roman" w:cs="Times New Roman"/>
                <w:sz w:val="26"/>
                <w:szCs w:val="26"/>
                <w:lang w:val="ro-RO"/>
              </w:rPr>
              <w:t xml:space="preserve">i prin prisma analizei de către </w:t>
            </w:r>
            <w:r w:rsidRPr="00EE21C8">
              <w:rPr>
                <w:rFonts w:ascii="Times New Roman" w:hAnsi="Times New Roman" w:cs="Times New Roman"/>
                <w:sz w:val="26"/>
                <w:szCs w:val="26"/>
                <w:lang w:val="ro-RO"/>
              </w:rPr>
              <w:t>Curtea Constituțională a noțiunii de „administrare a treburilor public</w:t>
            </w:r>
            <w:r>
              <w:rPr>
                <w:rFonts w:ascii="Times New Roman" w:hAnsi="Times New Roman" w:cs="Times New Roman"/>
                <w:sz w:val="26"/>
                <w:szCs w:val="26"/>
                <w:lang w:val="ro-RO"/>
              </w:rPr>
              <w:t>e”. Astfel, acest proiect de hotărâ</w:t>
            </w:r>
            <w:r w:rsidRPr="00EE21C8">
              <w:rPr>
                <w:rFonts w:ascii="Times New Roman" w:hAnsi="Times New Roman" w:cs="Times New Roman"/>
                <w:sz w:val="26"/>
                <w:szCs w:val="26"/>
                <w:lang w:val="ro-RO"/>
              </w:rPr>
              <w:t xml:space="preserve">re poate fi atribuit la </w:t>
            </w:r>
            <w:r>
              <w:rPr>
                <w:rFonts w:ascii="Times New Roman" w:hAnsi="Times New Roman" w:cs="Times New Roman"/>
                <w:sz w:val="26"/>
                <w:szCs w:val="26"/>
                <w:lang w:val="ro-RO"/>
              </w:rPr>
              <w:t xml:space="preserve">treburile în curs și se referă la principiul </w:t>
            </w:r>
            <w:r w:rsidRPr="00EE21C8">
              <w:rPr>
                <w:rFonts w:ascii="Times New Roman" w:hAnsi="Times New Roman" w:cs="Times New Roman"/>
                <w:sz w:val="26"/>
                <w:szCs w:val="26"/>
                <w:lang w:val="ro-RO"/>
              </w:rPr>
              <w:t>necesității administrării treburilor publi</w:t>
            </w:r>
            <w:r>
              <w:rPr>
                <w:rFonts w:ascii="Times New Roman" w:hAnsi="Times New Roman" w:cs="Times New Roman"/>
                <w:sz w:val="26"/>
                <w:szCs w:val="26"/>
                <w:lang w:val="ro-RO"/>
              </w:rPr>
              <w:t xml:space="preserve">ce, identificat de către Curtea </w:t>
            </w:r>
            <w:r w:rsidRPr="00EE21C8">
              <w:rPr>
                <w:rFonts w:ascii="Times New Roman" w:hAnsi="Times New Roman" w:cs="Times New Roman"/>
                <w:sz w:val="26"/>
                <w:szCs w:val="26"/>
                <w:lang w:val="ro-RO"/>
              </w:rPr>
              <w:t>Constituțională, ca unul egal cu principiul legit</w:t>
            </w:r>
            <w:r>
              <w:rPr>
                <w:rFonts w:ascii="Times New Roman" w:hAnsi="Times New Roman" w:cs="Times New Roman"/>
                <w:sz w:val="26"/>
                <w:szCs w:val="26"/>
                <w:lang w:val="ro-RO"/>
              </w:rPr>
              <w:t xml:space="preserve">imității politice a Guvernului. </w:t>
            </w:r>
            <w:r w:rsidRPr="00EE21C8">
              <w:rPr>
                <w:rFonts w:ascii="Times New Roman" w:hAnsi="Times New Roman" w:cs="Times New Roman"/>
                <w:sz w:val="26"/>
                <w:szCs w:val="26"/>
                <w:lang w:val="ro-RO"/>
              </w:rPr>
              <w:t>Suplimentar, Curtea Constituțională explică „cri</w:t>
            </w:r>
            <w:r>
              <w:rPr>
                <w:rFonts w:ascii="Times New Roman" w:hAnsi="Times New Roman" w:cs="Times New Roman"/>
                <w:sz w:val="26"/>
                <w:szCs w:val="26"/>
                <w:lang w:val="ro-RO"/>
              </w:rPr>
              <w:t xml:space="preserve">teriul necesității”, de care ar </w:t>
            </w:r>
            <w:r w:rsidRPr="00EE21C8">
              <w:rPr>
                <w:rFonts w:ascii="Times New Roman" w:hAnsi="Times New Roman" w:cs="Times New Roman"/>
                <w:sz w:val="26"/>
                <w:szCs w:val="26"/>
                <w:lang w:val="ro-RO"/>
              </w:rPr>
              <w:t>trebui să se conducă acest Guvern la determinare</w:t>
            </w:r>
            <w:r>
              <w:rPr>
                <w:rFonts w:ascii="Times New Roman" w:hAnsi="Times New Roman" w:cs="Times New Roman"/>
                <w:sz w:val="26"/>
                <w:szCs w:val="26"/>
                <w:lang w:val="ro-RO"/>
              </w:rPr>
              <w:t xml:space="preserve">a naturii măsurilor care pot fi </w:t>
            </w:r>
            <w:r w:rsidRPr="00EE21C8">
              <w:rPr>
                <w:rFonts w:ascii="Times New Roman" w:hAnsi="Times New Roman" w:cs="Times New Roman"/>
                <w:sz w:val="26"/>
                <w:szCs w:val="26"/>
                <w:lang w:val="ro-RO"/>
              </w:rPr>
              <w:t>adoptate, ca măsuri care urmăresc soluționarea a 3 ca</w:t>
            </w:r>
            <w:r>
              <w:rPr>
                <w:rFonts w:ascii="Times New Roman" w:hAnsi="Times New Roman" w:cs="Times New Roman"/>
                <w:sz w:val="26"/>
                <w:szCs w:val="26"/>
                <w:lang w:val="ro-RO"/>
              </w:rPr>
              <w:t xml:space="preserve">tegorii de probleme: i) treburi </w:t>
            </w:r>
            <w:r w:rsidRPr="00EE21C8">
              <w:rPr>
                <w:rFonts w:ascii="Times New Roman" w:hAnsi="Times New Roman" w:cs="Times New Roman"/>
                <w:sz w:val="26"/>
                <w:szCs w:val="26"/>
                <w:lang w:val="ro-RO"/>
              </w:rPr>
              <w:t xml:space="preserve">cotidiene care îi permit statului să funcționeze; ii) </w:t>
            </w:r>
            <w:r>
              <w:rPr>
                <w:rFonts w:ascii="Times New Roman" w:hAnsi="Times New Roman" w:cs="Times New Roman"/>
                <w:sz w:val="26"/>
                <w:szCs w:val="26"/>
                <w:lang w:val="ro-RO"/>
              </w:rPr>
              <w:t xml:space="preserve">treburile în curs, care au fost </w:t>
            </w:r>
            <w:r w:rsidRPr="00EE21C8">
              <w:rPr>
                <w:rFonts w:ascii="Times New Roman" w:hAnsi="Times New Roman" w:cs="Times New Roman"/>
                <w:sz w:val="26"/>
                <w:szCs w:val="26"/>
                <w:lang w:val="ro-RO"/>
              </w:rPr>
              <w:t>inițiate de Guvernul cu puteri depline și care trebuie fin</w:t>
            </w:r>
            <w:r>
              <w:rPr>
                <w:rFonts w:ascii="Times New Roman" w:hAnsi="Times New Roman" w:cs="Times New Roman"/>
                <w:sz w:val="26"/>
                <w:szCs w:val="26"/>
                <w:lang w:val="ro-RO"/>
              </w:rPr>
              <w:t xml:space="preserve">alizate; iii) treburile urgente </w:t>
            </w:r>
            <w:r w:rsidRPr="00EE21C8">
              <w:rPr>
                <w:rFonts w:ascii="Times New Roman" w:hAnsi="Times New Roman" w:cs="Times New Roman"/>
                <w:sz w:val="26"/>
                <w:szCs w:val="26"/>
                <w:lang w:val="ro-RO"/>
              </w:rPr>
              <w:t>care trebuie soluționate în mod imperativ pentru a evi</w:t>
            </w:r>
            <w:r>
              <w:rPr>
                <w:rFonts w:ascii="Times New Roman" w:hAnsi="Times New Roman" w:cs="Times New Roman"/>
                <w:sz w:val="26"/>
                <w:szCs w:val="26"/>
                <w:lang w:val="ro-RO"/>
              </w:rPr>
              <w:t xml:space="preserve">ta pericole foarte grave pentru </w:t>
            </w:r>
            <w:r w:rsidRPr="00EE21C8">
              <w:rPr>
                <w:rFonts w:ascii="Times New Roman" w:hAnsi="Times New Roman" w:cs="Times New Roman"/>
                <w:sz w:val="26"/>
                <w:szCs w:val="26"/>
                <w:lang w:val="ro-RO"/>
              </w:rPr>
              <w:t>stat și cetățeni, pentru viața economică și socială.</w:t>
            </w:r>
          </w:p>
          <w:p w:rsidR="00EE21C8" w:rsidRDefault="00EE21C8" w:rsidP="00EE21C8">
            <w:pPr>
              <w:spacing w:line="240" w:lineRule="auto"/>
              <w:jc w:val="both"/>
              <w:rPr>
                <w:rFonts w:ascii="Times New Roman" w:hAnsi="Times New Roman" w:cs="Times New Roman"/>
                <w:sz w:val="26"/>
                <w:szCs w:val="26"/>
                <w:lang w:val="ro-RO"/>
              </w:rPr>
            </w:pPr>
            <w:r w:rsidRPr="00EE21C8">
              <w:rPr>
                <w:rFonts w:ascii="Times New Roman" w:hAnsi="Times New Roman" w:cs="Times New Roman"/>
                <w:sz w:val="26"/>
                <w:szCs w:val="26"/>
                <w:lang w:val="ro-RO"/>
              </w:rPr>
              <w:t>În opinia autorului, proiectul de act normat</w:t>
            </w:r>
            <w:r>
              <w:rPr>
                <w:rFonts w:ascii="Times New Roman" w:hAnsi="Times New Roman" w:cs="Times New Roman"/>
                <w:sz w:val="26"/>
                <w:szCs w:val="26"/>
                <w:lang w:val="ro-RO"/>
              </w:rPr>
              <w:t>iv în cauză poate fi referit la problema i</w:t>
            </w:r>
            <w:r w:rsidRPr="00EE21C8">
              <w:rPr>
                <w:rFonts w:ascii="Times New Roman" w:hAnsi="Times New Roman" w:cs="Times New Roman"/>
                <w:sz w:val="26"/>
                <w:szCs w:val="26"/>
                <w:lang w:val="ro-RO"/>
              </w:rPr>
              <w:t>)</w:t>
            </w:r>
            <w:r>
              <w:rPr>
                <w:rFonts w:ascii="Times New Roman" w:hAnsi="Times New Roman" w:cs="Times New Roman"/>
                <w:sz w:val="26"/>
                <w:szCs w:val="26"/>
                <w:lang w:val="ro-RO"/>
              </w:rPr>
              <w:t xml:space="preserve"> treburi </w:t>
            </w:r>
            <w:r w:rsidRPr="00EE21C8">
              <w:rPr>
                <w:rFonts w:ascii="Times New Roman" w:hAnsi="Times New Roman" w:cs="Times New Roman"/>
                <w:sz w:val="26"/>
                <w:szCs w:val="26"/>
                <w:lang w:val="ro-RO"/>
              </w:rPr>
              <w:t xml:space="preserve">cotidiene care îi permit statului să funcționeze. </w:t>
            </w:r>
            <w:r>
              <w:rPr>
                <w:rFonts w:ascii="Times New Roman" w:hAnsi="Times New Roman" w:cs="Times New Roman"/>
                <w:sz w:val="26"/>
                <w:szCs w:val="26"/>
                <w:lang w:val="ro-RO"/>
              </w:rPr>
              <w:t>Or, prin aprobarea proiectului, IPM va avea posibilitatea să inițieze</w:t>
            </w:r>
            <w:r w:rsidR="00385895">
              <w:rPr>
                <w:rFonts w:ascii="Times New Roman" w:hAnsi="Times New Roman" w:cs="Times New Roman"/>
                <w:sz w:val="26"/>
                <w:szCs w:val="26"/>
                <w:lang w:val="ro-RO"/>
              </w:rPr>
              <w:t xml:space="preserve"> acțiunile necesare care îi vor permite</w:t>
            </w:r>
            <w:r>
              <w:rPr>
                <w:rFonts w:ascii="Times New Roman" w:hAnsi="Times New Roman" w:cs="Times New Roman"/>
                <w:sz w:val="26"/>
                <w:szCs w:val="26"/>
                <w:lang w:val="ro-RO"/>
              </w:rPr>
              <w:t xml:space="preserve"> utilizarea construcției ca sediu și înc</w:t>
            </w:r>
            <w:r w:rsidR="00385895">
              <w:rPr>
                <w:rFonts w:ascii="Times New Roman" w:hAnsi="Times New Roman" w:cs="Times New Roman"/>
                <w:sz w:val="26"/>
                <w:szCs w:val="26"/>
                <w:lang w:val="ro-RO"/>
              </w:rPr>
              <w:t xml:space="preserve">ăperi de serviciu, precum </w:t>
            </w:r>
            <w:r>
              <w:rPr>
                <w:rFonts w:ascii="Times New Roman" w:hAnsi="Times New Roman" w:cs="Times New Roman"/>
                <w:sz w:val="26"/>
                <w:szCs w:val="26"/>
                <w:lang w:val="ro-RO"/>
              </w:rPr>
              <w:t xml:space="preserve">și în alte scopuri administrative în vederea realizării funcțiilor și atribuțiilor legale.  </w:t>
            </w:r>
          </w:p>
          <w:p w:rsidR="00F55B5B" w:rsidRPr="00F55B5B" w:rsidRDefault="00EE21C8" w:rsidP="00EE21C8">
            <w:pPr>
              <w:spacing w:line="240" w:lineRule="auto"/>
              <w:jc w:val="both"/>
              <w:rPr>
                <w:rFonts w:ascii="Times New Roman" w:hAnsi="Times New Roman" w:cs="Times New Roman"/>
                <w:sz w:val="26"/>
                <w:szCs w:val="26"/>
                <w:lang w:val="ro-RO"/>
              </w:rPr>
            </w:pPr>
            <w:r w:rsidRPr="00EE21C8">
              <w:rPr>
                <w:rFonts w:ascii="Times New Roman" w:hAnsi="Times New Roman" w:cs="Times New Roman"/>
                <w:sz w:val="26"/>
                <w:szCs w:val="26"/>
                <w:lang w:val="ro-RO"/>
              </w:rPr>
              <w:t>În contextul celor relatate s</w:t>
            </w:r>
            <w:r>
              <w:rPr>
                <w:rFonts w:ascii="Times New Roman" w:hAnsi="Times New Roman" w:cs="Times New Roman"/>
                <w:sz w:val="26"/>
                <w:szCs w:val="26"/>
                <w:lang w:val="ro-RO"/>
              </w:rPr>
              <w:t xml:space="preserve">upra, aprobarea proiectului în </w:t>
            </w:r>
            <w:r w:rsidRPr="00EE21C8">
              <w:rPr>
                <w:rFonts w:ascii="Times New Roman" w:hAnsi="Times New Roman" w:cs="Times New Roman"/>
                <w:sz w:val="26"/>
                <w:szCs w:val="26"/>
                <w:lang w:val="ro-RO"/>
              </w:rPr>
              <w:t>cauză de către Guvernul mandat al căruia a expi</w:t>
            </w:r>
            <w:r>
              <w:rPr>
                <w:rFonts w:ascii="Times New Roman" w:hAnsi="Times New Roman" w:cs="Times New Roman"/>
                <w:sz w:val="26"/>
                <w:szCs w:val="26"/>
                <w:lang w:val="ro-RO"/>
              </w:rPr>
              <w:t xml:space="preserve">rat nu încalcă echilibrul între </w:t>
            </w:r>
            <w:r w:rsidRPr="00EE21C8">
              <w:rPr>
                <w:rFonts w:ascii="Times New Roman" w:hAnsi="Times New Roman" w:cs="Times New Roman"/>
                <w:sz w:val="26"/>
                <w:szCs w:val="26"/>
                <w:lang w:val="ro-RO"/>
              </w:rPr>
              <w:t>principiul legitimității politice a Guvernului al cărui</w:t>
            </w:r>
            <w:r>
              <w:rPr>
                <w:rFonts w:ascii="Times New Roman" w:hAnsi="Times New Roman" w:cs="Times New Roman"/>
                <w:sz w:val="26"/>
                <w:szCs w:val="26"/>
                <w:lang w:val="ro-RO"/>
              </w:rPr>
              <w:t xml:space="preserve"> mandat a expirat și principiul necesității, descrise în Hotărâ</w:t>
            </w:r>
            <w:r w:rsidRPr="00EE21C8">
              <w:rPr>
                <w:rFonts w:ascii="Times New Roman" w:hAnsi="Times New Roman" w:cs="Times New Roman"/>
                <w:sz w:val="26"/>
                <w:szCs w:val="26"/>
                <w:lang w:val="ro-RO"/>
              </w:rPr>
              <w:t>rea Curții constituționale nr.7 din 4 martie 2021.</w:t>
            </w:r>
            <w:r w:rsidR="00F55B5B">
              <w:rPr>
                <w:rFonts w:ascii="Times New Roman" w:hAnsi="Times New Roman" w:cs="Times New Roman"/>
                <w:sz w:val="26"/>
                <w:szCs w:val="26"/>
                <w:lang w:val="ro-RO"/>
              </w:rPr>
              <w:t xml:space="preserve"> </w:t>
            </w:r>
          </w:p>
        </w:tc>
      </w:tr>
      <w:tr w:rsidR="003555E9" w:rsidRPr="00D20021" w:rsidTr="003555E9">
        <w:tc>
          <w:tcPr>
            <w:tcW w:w="10201" w:type="dxa"/>
            <w:tcBorders>
              <w:top w:val="single" w:sz="4" w:space="0" w:color="auto"/>
              <w:left w:val="single" w:sz="4" w:space="0" w:color="auto"/>
              <w:bottom w:val="single" w:sz="4" w:space="0" w:color="auto"/>
              <w:right w:val="single" w:sz="4" w:space="0" w:color="auto"/>
            </w:tcBorders>
            <w:hideMark/>
          </w:tcPr>
          <w:p w:rsidR="003555E9" w:rsidRDefault="003555E9">
            <w:pPr>
              <w:spacing w:line="240" w:lineRule="auto"/>
              <w:jc w:val="both"/>
              <w:rPr>
                <w:rFonts w:ascii="Times New Roman" w:hAnsi="Times New Roman" w:cs="Times New Roman"/>
                <w:sz w:val="26"/>
                <w:szCs w:val="26"/>
                <w:lang w:val="ro-RO"/>
              </w:rPr>
            </w:pPr>
            <w:r>
              <w:rPr>
                <w:rFonts w:ascii="Times New Roman" w:hAnsi="Times New Roman" w:cs="Times New Roman"/>
                <w:b/>
                <w:sz w:val="26"/>
                <w:szCs w:val="26"/>
                <w:lang w:val="ro-RO"/>
              </w:rPr>
              <w:lastRenderedPageBreak/>
              <w:t>3.</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Descrierea gradului de compatibilitate pentru proiectele care au ca scop armonizarea legislaţiei naţionale cu legislaţia Uniunii Europene</w:t>
            </w:r>
          </w:p>
        </w:tc>
      </w:tr>
      <w:tr w:rsidR="003555E9" w:rsidRPr="00D20021" w:rsidTr="003555E9">
        <w:tc>
          <w:tcPr>
            <w:tcW w:w="10201" w:type="dxa"/>
            <w:tcBorders>
              <w:top w:val="single" w:sz="4" w:space="0" w:color="auto"/>
              <w:left w:val="single" w:sz="4" w:space="0" w:color="auto"/>
              <w:bottom w:val="single" w:sz="4" w:space="0" w:color="auto"/>
              <w:right w:val="single" w:sz="4" w:space="0" w:color="auto"/>
            </w:tcBorders>
            <w:hideMark/>
          </w:tcPr>
          <w:p w:rsidR="003555E9" w:rsidRDefault="003555E9">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Proiectul nu are drept scop armonizarea cu legislația UE.</w:t>
            </w:r>
          </w:p>
        </w:tc>
      </w:tr>
      <w:tr w:rsidR="003555E9" w:rsidRPr="00D20021" w:rsidTr="003555E9">
        <w:tc>
          <w:tcPr>
            <w:tcW w:w="10201" w:type="dxa"/>
            <w:tcBorders>
              <w:top w:val="single" w:sz="4" w:space="0" w:color="auto"/>
              <w:left w:val="single" w:sz="4" w:space="0" w:color="auto"/>
              <w:bottom w:val="single" w:sz="4" w:space="0" w:color="auto"/>
              <w:right w:val="single" w:sz="4" w:space="0" w:color="auto"/>
            </w:tcBorders>
            <w:hideMark/>
          </w:tcPr>
          <w:p w:rsidR="003555E9" w:rsidRDefault="003555E9">
            <w:pPr>
              <w:spacing w:line="240" w:lineRule="auto"/>
              <w:jc w:val="both"/>
              <w:rPr>
                <w:rFonts w:ascii="Times New Roman" w:hAnsi="Times New Roman" w:cs="Times New Roman"/>
                <w:sz w:val="26"/>
                <w:szCs w:val="26"/>
                <w:lang w:val="ro-RO"/>
              </w:rPr>
            </w:pPr>
            <w:r>
              <w:rPr>
                <w:rFonts w:ascii="Times New Roman" w:hAnsi="Times New Roman" w:cs="Times New Roman"/>
                <w:b/>
                <w:sz w:val="26"/>
                <w:szCs w:val="26"/>
                <w:lang w:val="ro-RO"/>
              </w:rPr>
              <w:t>4.</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Principalele prevederi ale proiectului şi evidenţierea elementelor noi</w:t>
            </w:r>
          </w:p>
        </w:tc>
      </w:tr>
      <w:tr w:rsidR="003555E9" w:rsidRPr="00D20021" w:rsidTr="003555E9">
        <w:tc>
          <w:tcPr>
            <w:tcW w:w="10201" w:type="dxa"/>
            <w:tcBorders>
              <w:top w:val="single" w:sz="4" w:space="0" w:color="auto"/>
              <w:left w:val="single" w:sz="4" w:space="0" w:color="auto"/>
              <w:bottom w:val="single" w:sz="4" w:space="0" w:color="auto"/>
              <w:right w:val="single" w:sz="4" w:space="0" w:color="auto"/>
            </w:tcBorders>
            <w:hideMark/>
          </w:tcPr>
          <w:p w:rsidR="003555E9" w:rsidRDefault="00EE21C8">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Proiectul prevede</w:t>
            </w:r>
            <w:r w:rsidR="003555E9">
              <w:rPr>
                <w:rFonts w:ascii="Times New Roman" w:hAnsi="Times New Roman" w:cs="Times New Roman"/>
                <w:sz w:val="26"/>
                <w:szCs w:val="26"/>
                <w:lang w:val="ro-RO"/>
              </w:rPr>
              <w:t>:</w:t>
            </w:r>
          </w:p>
          <w:p w:rsidR="00EE21C8" w:rsidRDefault="00EE21C8" w:rsidP="00EE21C8">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w:t>
            </w:r>
            <w:r w:rsidR="006F779C">
              <w:rPr>
                <w:rFonts w:ascii="Times New Roman" w:hAnsi="Times New Roman" w:cs="Times New Roman"/>
                <w:sz w:val="26"/>
                <w:szCs w:val="26"/>
                <w:lang w:val="ro-RO"/>
              </w:rPr>
              <w:t xml:space="preserve"> </w:t>
            </w:r>
            <w:r w:rsidR="006F779C" w:rsidRPr="006F779C">
              <w:rPr>
                <w:rFonts w:ascii="Times New Roman" w:hAnsi="Times New Roman" w:cs="Times New Roman"/>
                <w:sz w:val="26"/>
                <w:szCs w:val="26"/>
                <w:lang w:val="ro-RO"/>
              </w:rPr>
              <w:t>transmite</w:t>
            </w:r>
            <w:r w:rsidR="006F779C">
              <w:rPr>
                <w:rFonts w:ascii="Times New Roman" w:hAnsi="Times New Roman" w:cs="Times New Roman"/>
                <w:sz w:val="26"/>
                <w:szCs w:val="26"/>
                <w:lang w:val="ro-RO"/>
              </w:rPr>
              <w:t>rea</w:t>
            </w:r>
            <w:r w:rsidR="006F779C" w:rsidRPr="006F779C">
              <w:rPr>
                <w:rFonts w:ascii="Times New Roman" w:hAnsi="Times New Roman" w:cs="Times New Roman"/>
                <w:sz w:val="26"/>
                <w:szCs w:val="26"/>
                <w:lang w:val="ro-RO"/>
              </w:rPr>
              <w:t xml:space="preserve"> din gestiunea Universității Agrare de Stat din Moldova în gestiunea Inspectoratului pentr</w:t>
            </w:r>
            <w:r w:rsidR="006F779C">
              <w:rPr>
                <w:rFonts w:ascii="Times New Roman" w:hAnsi="Times New Roman" w:cs="Times New Roman"/>
                <w:sz w:val="26"/>
                <w:szCs w:val="26"/>
                <w:lang w:val="ro-RO"/>
              </w:rPr>
              <w:t>u Protecția Mediului construcției</w:t>
            </w:r>
            <w:r w:rsidR="006F779C" w:rsidRPr="006F779C">
              <w:rPr>
                <w:rFonts w:ascii="Times New Roman" w:hAnsi="Times New Roman" w:cs="Times New Roman"/>
                <w:sz w:val="26"/>
                <w:szCs w:val="26"/>
                <w:lang w:val="ro-RO"/>
              </w:rPr>
              <w:t xml:space="preserve"> cu numărul cadastral 0100419.249.01 (cămin), proprietate publică a statului, amplasată în mun. </w:t>
            </w:r>
            <w:r w:rsidR="006F779C">
              <w:rPr>
                <w:rFonts w:ascii="Times New Roman" w:hAnsi="Times New Roman" w:cs="Times New Roman"/>
                <w:sz w:val="26"/>
                <w:szCs w:val="26"/>
                <w:lang w:val="ro-RO"/>
              </w:rPr>
              <w:t>Chișinău, bd. Grigore Vieru, 10;</w:t>
            </w:r>
          </w:p>
          <w:p w:rsidR="006F779C" w:rsidRDefault="006F779C" w:rsidP="00EE21C8">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inițierea de către IPM a procedurii</w:t>
            </w:r>
            <w:r w:rsidRPr="006F779C">
              <w:rPr>
                <w:rFonts w:ascii="Times New Roman" w:hAnsi="Times New Roman" w:cs="Times New Roman"/>
                <w:sz w:val="26"/>
                <w:szCs w:val="26"/>
                <w:lang w:val="ro-RO"/>
              </w:rPr>
              <w:t xml:space="preserve"> de schimbare a destinației const</w:t>
            </w:r>
            <w:r>
              <w:rPr>
                <w:rFonts w:ascii="Times New Roman" w:hAnsi="Times New Roman" w:cs="Times New Roman"/>
                <w:sz w:val="26"/>
                <w:szCs w:val="26"/>
                <w:lang w:val="ro-RO"/>
              </w:rPr>
              <w:t xml:space="preserve">rucției </w:t>
            </w:r>
            <w:r w:rsidRPr="006F779C">
              <w:rPr>
                <w:rFonts w:ascii="Times New Roman" w:hAnsi="Times New Roman" w:cs="Times New Roman"/>
                <w:sz w:val="26"/>
                <w:szCs w:val="26"/>
                <w:lang w:val="ro-RO"/>
              </w:rPr>
              <w:t>în scopul utilizării în calitate de clădire administrativă, în conformi</w:t>
            </w:r>
            <w:r>
              <w:rPr>
                <w:rFonts w:ascii="Times New Roman" w:hAnsi="Times New Roman" w:cs="Times New Roman"/>
                <w:sz w:val="26"/>
                <w:szCs w:val="26"/>
                <w:lang w:val="ro-RO"/>
              </w:rPr>
              <w:t>tate cu prevederile legislației;</w:t>
            </w:r>
          </w:p>
          <w:p w:rsidR="006F779C" w:rsidRPr="00385895" w:rsidRDefault="006F779C" w:rsidP="00EE21C8">
            <w:pPr>
              <w:spacing w:line="240" w:lineRule="auto"/>
              <w:jc w:val="both"/>
              <w:rPr>
                <w:rFonts w:ascii="Times New Roman" w:hAnsi="Times New Roman" w:cs="Times New Roman"/>
                <w:i/>
                <w:sz w:val="26"/>
                <w:szCs w:val="26"/>
                <w:lang w:val="ro-RO"/>
              </w:rPr>
            </w:pPr>
            <w:r w:rsidRPr="00385895">
              <w:rPr>
                <w:rFonts w:ascii="Times New Roman" w:hAnsi="Times New Roman" w:cs="Times New Roman"/>
                <w:i/>
                <w:sz w:val="26"/>
                <w:szCs w:val="26"/>
                <w:lang w:val="ro-RO"/>
              </w:rPr>
              <w:t>În prezent, potrivit datelor din registrul bunurilor imobile, modul de folosință a construcției este „construcț</w:t>
            </w:r>
            <w:r w:rsidR="00385895" w:rsidRPr="00385895">
              <w:rPr>
                <w:rFonts w:ascii="Times New Roman" w:hAnsi="Times New Roman" w:cs="Times New Roman"/>
                <w:i/>
                <w:sz w:val="26"/>
                <w:szCs w:val="26"/>
                <w:lang w:val="ro-RO"/>
              </w:rPr>
              <w:t>ie de învățământ și educației” și era utilizat ca cămin al UASM, fapt reflectat și</w:t>
            </w:r>
            <w:r w:rsidRPr="00385895">
              <w:rPr>
                <w:rFonts w:ascii="Times New Roman" w:hAnsi="Times New Roman" w:cs="Times New Roman"/>
                <w:i/>
                <w:sz w:val="26"/>
                <w:szCs w:val="26"/>
                <w:lang w:val="ro-RO"/>
              </w:rPr>
              <w:t xml:space="preserve"> în anexa </w:t>
            </w:r>
            <w:r w:rsidR="00385895" w:rsidRPr="00385895">
              <w:rPr>
                <w:rFonts w:ascii="Times New Roman" w:hAnsi="Times New Roman" w:cs="Times New Roman"/>
                <w:i/>
                <w:sz w:val="26"/>
                <w:szCs w:val="26"/>
                <w:lang w:val="ro-RO"/>
              </w:rPr>
              <w:t>nr. 22</w:t>
            </w:r>
            <w:r w:rsidR="00385895" w:rsidRPr="00385895">
              <w:rPr>
                <w:rFonts w:ascii="Times New Roman" w:hAnsi="Times New Roman" w:cs="Times New Roman"/>
                <w:i/>
                <w:sz w:val="26"/>
                <w:szCs w:val="26"/>
                <w:vertAlign w:val="superscript"/>
                <w:lang w:val="ro-RO"/>
              </w:rPr>
              <w:t>9</w:t>
            </w:r>
            <w:r w:rsidR="00385895" w:rsidRPr="00385895">
              <w:rPr>
                <w:rFonts w:ascii="Times New Roman" w:hAnsi="Times New Roman" w:cs="Times New Roman"/>
                <w:i/>
                <w:sz w:val="26"/>
                <w:szCs w:val="26"/>
                <w:lang w:val="ro-RO"/>
              </w:rPr>
              <w:t xml:space="preserve"> la Hotărârea Guvernului 351/2005. </w:t>
            </w:r>
          </w:p>
          <w:p w:rsidR="00385895" w:rsidRDefault="00385895" w:rsidP="00385895">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substituirea în anexa nr. 22</w:t>
            </w:r>
            <w:r>
              <w:rPr>
                <w:rFonts w:ascii="Times New Roman" w:hAnsi="Times New Roman" w:cs="Times New Roman"/>
                <w:sz w:val="26"/>
                <w:szCs w:val="26"/>
                <w:vertAlign w:val="superscript"/>
                <w:lang w:val="ro-RO"/>
              </w:rPr>
              <w:t>9</w:t>
            </w:r>
            <w:r w:rsidRPr="00385895">
              <w:rPr>
                <w:rFonts w:ascii="Times New Roman" w:hAnsi="Times New Roman" w:cs="Times New Roman"/>
                <w:sz w:val="26"/>
                <w:szCs w:val="26"/>
                <w:lang w:val="ro-RO"/>
              </w:rPr>
              <w:t xml:space="preserve"> la Hotărârea G</w:t>
            </w:r>
            <w:r>
              <w:rPr>
                <w:rFonts w:ascii="Times New Roman" w:hAnsi="Times New Roman" w:cs="Times New Roman"/>
                <w:sz w:val="26"/>
                <w:szCs w:val="26"/>
                <w:lang w:val="ro-RO"/>
              </w:rPr>
              <w:t>uvernului 351/2005 a cuvintelor</w:t>
            </w:r>
            <w:r w:rsidRPr="00385895">
              <w:rPr>
                <w:rFonts w:ascii="Times New Roman" w:hAnsi="Times New Roman" w:cs="Times New Roman"/>
                <w:sz w:val="26"/>
                <w:szCs w:val="26"/>
                <w:lang w:val="ro-RO"/>
              </w:rPr>
              <w:t xml:space="preserve"> „In</w:t>
            </w:r>
            <w:r>
              <w:rPr>
                <w:rFonts w:ascii="Times New Roman" w:hAnsi="Times New Roman" w:cs="Times New Roman"/>
                <w:sz w:val="26"/>
                <w:szCs w:val="26"/>
                <w:lang w:val="ro-RO"/>
              </w:rPr>
              <w:t>specția Ecologică”</w:t>
            </w:r>
            <w:r w:rsidRPr="00385895">
              <w:rPr>
                <w:rFonts w:ascii="Times New Roman" w:hAnsi="Times New Roman" w:cs="Times New Roman"/>
                <w:sz w:val="26"/>
                <w:szCs w:val="26"/>
                <w:lang w:val="ro-RO"/>
              </w:rPr>
              <w:t xml:space="preserve"> cu cuvintele „Inspecția pentru Pr</w:t>
            </w:r>
            <w:r>
              <w:rPr>
                <w:rFonts w:ascii="Times New Roman" w:hAnsi="Times New Roman" w:cs="Times New Roman"/>
                <w:sz w:val="26"/>
                <w:szCs w:val="26"/>
                <w:lang w:val="ro-RO"/>
              </w:rPr>
              <w:t>otecția Mediului”, iar cuvintelor</w:t>
            </w:r>
            <w:r w:rsidRPr="00385895">
              <w:rPr>
                <w:rFonts w:ascii="Times New Roman" w:hAnsi="Times New Roman" w:cs="Times New Roman"/>
                <w:sz w:val="26"/>
                <w:szCs w:val="26"/>
                <w:lang w:val="ro-RO"/>
              </w:rPr>
              <w:t xml:space="preserve"> „Inspectoratul Ecologic de Stat” și „S</w:t>
            </w:r>
            <w:r>
              <w:rPr>
                <w:rFonts w:ascii="Times New Roman" w:hAnsi="Times New Roman" w:cs="Times New Roman"/>
                <w:sz w:val="26"/>
                <w:szCs w:val="26"/>
                <w:lang w:val="ro-RO"/>
              </w:rPr>
              <w:t>erviciul Piscicol”</w:t>
            </w:r>
            <w:r w:rsidRPr="00385895">
              <w:rPr>
                <w:rFonts w:ascii="Times New Roman" w:hAnsi="Times New Roman" w:cs="Times New Roman"/>
                <w:sz w:val="26"/>
                <w:szCs w:val="26"/>
                <w:lang w:val="ro-RO"/>
              </w:rPr>
              <w:t xml:space="preserve"> cu cuvintele „Inspectoratul pentru Protecția Mediului”;</w:t>
            </w:r>
          </w:p>
          <w:p w:rsidR="00385895" w:rsidRPr="008B294C" w:rsidRDefault="00385895">
            <w:pPr>
              <w:spacing w:line="240" w:lineRule="auto"/>
              <w:jc w:val="both"/>
              <w:rPr>
                <w:rFonts w:ascii="Times New Roman" w:hAnsi="Times New Roman" w:cs="Times New Roman"/>
                <w:i/>
                <w:sz w:val="26"/>
                <w:szCs w:val="26"/>
                <w:lang w:val="ro-RO"/>
              </w:rPr>
            </w:pPr>
            <w:r w:rsidRPr="008B294C">
              <w:rPr>
                <w:rFonts w:ascii="Times New Roman" w:hAnsi="Times New Roman" w:cs="Times New Roman"/>
                <w:i/>
                <w:sz w:val="26"/>
                <w:szCs w:val="26"/>
                <w:lang w:val="ro-RO"/>
              </w:rPr>
              <w:t xml:space="preserve">Aceste prevederi se propun în contextul intervenției la Hotărârea Guvernului nr.351/2005 și au ca temei Hotărîrea Guvernului nr. 887/2017  cu privire la crearea Inspectoratului pentru Protecţia Mediului, prin care s-a aprobat crearea Inspectoratului pentru Protecţia Mediului prin fuziunea (contopirea) Inspectoratului Ecologic de Stat şi Serviciului Piscicol și Hotărârea Guvernului nr. 548/2018 cu privire la organizarea şi funcţionarea Inspectoratului pentru Protecţia Mediului, potrivit căreia subdiviziunile teritoriale ale Inspectoratului poartă denumirea de Inspecții pentru Protecția Mediului, dar nu Inspecții Ecologice. </w:t>
            </w:r>
          </w:p>
          <w:p w:rsidR="003555E9" w:rsidRDefault="003555E9" w:rsidP="00385895">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lastRenderedPageBreak/>
              <w:t>C</w:t>
            </w:r>
            <w:r w:rsidR="00385895">
              <w:rPr>
                <w:rFonts w:ascii="Times New Roman" w:hAnsi="Times New Roman" w:cs="Times New Roman"/>
                <w:sz w:val="26"/>
                <w:szCs w:val="26"/>
                <w:lang w:val="ro-RO"/>
              </w:rPr>
              <w:t>onform punctului 5</w:t>
            </w:r>
            <w:r>
              <w:rPr>
                <w:rFonts w:ascii="Times New Roman" w:hAnsi="Times New Roman" w:cs="Times New Roman"/>
                <w:sz w:val="26"/>
                <w:szCs w:val="26"/>
                <w:lang w:val="ro-RO"/>
              </w:rPr>
              <w:t xml:space="preserve"> din proiect, actul normativ intră în vigoare la data publicării. Această prevedere este justificată prin aceea că </w:t>
            </w:r>
            <w:r w:rsidR="00385895">
              <w:rPr>
                <w:rFonts w:ascii="Times New Roman" w:hAnsi="Times New Roman" w:cs="Times New Roman"/>
                <w:sz w:val="26"/>
                <w:szCs w:val="26"/>
                <w:lang w:val="ro-RO"/>
              </w:rPr>
              <w:t>Serviciul Fiscal de Stat, potrivit demersului IPM nr. 836 din 18.06.2021, cere solicită eliberarea încăperilor din str. Constantin Tănase, 9 și este necesar de a interveni prin prezenta hotărâre întru inițierea cât mai urgentă a acți</w:t>
            </w:r>
            <w:r w:rsidR="008B294C">
              <w:rPr>
                <w:rFonts w:ascii="Times New Roman" w:hAnsi="Times New Roman" w:cs="Times New Roman"/>
                <w:sz w:val="26"/>
                <w:szCs w:val="26"/>
                <w:lang w:val="ro-RO"/>
              </w:rPr>
              <w:t xml:space="preserve">unilor care se impun </w:t>
            </w:r>
            <w:r w:rsidR="00385895">
              <w:rPr>
                <w:rFonts w:ascii="Times New Roman" w:hAnsi="Times New Roman" w:cs="Times New Roman"/>
                <w:sz w:val="26"/>
                <w:szCs w:val="26"/>
                <w:lang w:val="ro-RO"/>
              </w:rPr>
              <w:t>pent</w:t>
            </w:r>
            <w:r w:rsidR="008B294C">
              <w:rPr>
                <w:rFonts w:ascii="Times New Roman" w:hAnsi="Times New Roman" w:cs="Times New Roman"/>
                <w:sz w:val="26"/>
                <w:szCs w:val="26"/>
                <w:lang w:val="ro-RO"/>
              </w:rPr>
              <w:t xml:space="preserve">ru transferul personalului IPM și asigurarea continuității activității acestei autorități publice. </w:t>
            </w:r>
            <w:r w:rsidR="00385895">
              <w:rPr>
                <w:rFonts w:ascii="Times New Roman" w:hAnsi="Times New Roman" w:cs="Times New Roman"/>
                <w:sz w:val="26"/>
                <w:szCs w:val="26"/>
                <w:lang w:val="ro-RO"/>
              </w:rPr>
              <w:t xml:space="preserve"> </w:t>
            </w:r>
          </w:p>
        </w:tc>
      </w:tr>
      <w:tr w:rsidR="003555E9" w:rsidTr="003555E9">
        <w:tc>
          <w:tcPr>
            <w:tcW w:w="10201" w:type="dxa"/>
            <w:tcBorders>
              <w:top w:val="single" w:sz="4" w:space="0" w:color="auto"/>
              <w:left w:val="single" w:sz="4" w:space="0" w:color="auto"/>
              <w:bottom w:val="single" w:sz="4" w:space="0" w:color="auto"/>
              <w:right w:val="single" w:sz="4" w:space="0" w:color="auto"/>
            </w:tcBorders>
            <w:hideMark/>
          </w:tcPr>
          <w:p w:rsidR="003555E9" w:rsidRDefault="003555E9">
            <w:pPr>
              <w:spacing w:line="240" w:lineRule="auto"/>
              <w:jc w:val="both"/>
              <w:rPr>
                <w:rFonts w:ascii="Times New Roman" w:hAnsi="Times New Roman" w:cs="Times New Roman"/>
                <w:sz w:val="26"/>
                <w:szCs w:val="26"/>
                <w:lang w:val="ro-RO"/>
              </w:rPr>
            </w:pPr>
            <w:r>
              <w:rPr>
                <w:rFonts w:ascii="Times New Roman" w:hAnsi="Times New Roman" w:cs="Times New Roman"/>
                <w:b/>
                <w:sz w:val="26"/>
                <w:szCs w:val="26"/>
                <w:lang w:val="ro-RO"/>
              </w:rPr>
              <w:lastRenderedPageBreak/>
              <w:t>5.</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Fundamentarea economico-financiară</w:t>
            </w:r>
          </w:p>
        </w:tc>
      </w:tr>
      <w:tr w:rsidR="003555E9" w:rsidRPr="00D20021" w:rsidTr="003555E9">
        <w:tc>
          <w:tcPr>
            <w:tcW w:w="10201" w:type="dxa"/>
            <w:tcBorders>
              <w:top w:val="single" w:sz="4" w:space="0" w:color="auto"/>
              <w:left w:val="single" w:sz="4" w:space="0" w:color="auto"/>
              <w:bottom w:val="single" w:sz="4" w:space="0" w:color="auto"/>
              <w:right w:val="single" w:sz="4" w:space="0" w:color="auto"/>
            </w:tcBorders>
            <w:hideMark/>
          </w:tcPr>
          <w:p w:rsidR="003555E9" w:rsidRDefault="008B294C">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Implementarea proiectului nu necesită alocarea unor mijloace financiare suplimentare din bugetul de stat. </w:t>
            </w:r>
          </w:p>
        </w:tc>
      </w:tr>
      <w:tr w:rsidR="003555E9" w:rsidRPr="00D20021" w:rsidTr="003555E9">
        <w:tc>
          <w:tcPr>
            <w:tcW w:w="10201" w:type="dxa"/>
            <w:tcBorders>
              <w:top w:val="single" w:sz="4" w:space="0" w:color="auto"/>
              <w:left w:val="single" w:sz="4" w:space="0" w:color="auto"/>
              <w:bottom w:val="single" w:sz="4" w:space="0" w:color="auto"/>
              <w:right w:val="single" w:sz="4" w:space="0" w:color="auto"/>
            </w:tcBorders>
            <w:hideMark/>
          </w:tcPr>
          <w:p w:rsidR="003555E9" w:rsidRDefault="003555E9">
            <w:pPr>
              <w:spacing w:line="240" w:lineRule="auto"/>
              <w:jc w:val="both"/>
              <w:rPr>
                <w:rFonts w:ascii="Times New Roman" w:hAnsi="Times New Roman" w:cs="Times New Roman"/>
                <w:sz w:val="26"/>
                <w:szCs w:val="26"/>
                <w:lang w:val="ro-RO"/>
              </w:rPr>
            </w:pPr>
            <w:r w:rsidRPr="008B294C">
              <w:rPr>
                <w:rFonts w:ascii="Times New Roman" w:hAnsi="Times New Roman" w:cs="Times New Roman"/>
                <w:b/>
                <w:sz w:val="26"/>
                <w:szCs w:val="26"/>
                <w:lang w:val="ro-RO"/>
              </w:rPr>
              <w:t>6.</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Modul de încorporare a actului în cadrul normativ în vigoare</w:t>
            </w:r>
          </w:p>
        </w:tc>
      </w:tr>
      <w:tr w:rsidR="003555E9" w:rsidRPr="00D20021" w:rsidTr="003555E9">
        <w:tc>
          <w:tcPr>
            <w:tcW w:w="10201" w:type="dxa"/>
            <w:tcBorders>
              <w:top w:val="single" w:sz="4" w:space="0" w:color="auto"/>
              <w:left w:val="single" w:sz="4" w:space="0" w:color="auto"/>
              <w:bottom w:val="single" w:sz="4" w:space="0" w:color="auto"/>
              <w:right w:val="single" w:sz="4" w:space="0" w:color="auto"/>
            </w:tcBorders>
            <w:hideMark/>
          </w:tcPr>
          <w:p w:rsidR="003555E9" w:rsidRDefault="003555E9" w:rsidP="008B294C">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8B294C" w:rsidRPr="008B294C">
              <w:rPr>
                <w:rFonts w:ascii="Times New Roman" w:hAnsi="Times New Roman" w:cs="Times New Roman"/>
                <w:sz w:val="26"/>
                <w:szCs w:val="26"/>
                <w:lang w:val="ro-RO"/>
              </w:rPr>
              <w:t>Proiectul se încadrează în sistemul actelor normative și nu necesită abrogarea</w:t>
            </w:r>
            <w:r w:rsidR="008B294C">
              <w:rPr>
                <w:rFonts w:ascii="Times New Roman" w:hAnsi="Times New Roman" w:cs="Times New Roman"/>
                <w:sz w:val="26"/>
                <w:szCs w:val="26"/>
                <w:lang w:val="ro-RO"/>
              </w:rPr>
              <w:t xml:space="preserve"> sau modificarea altor</w:t>
            </w:r>
            <w:r w:rsidR="008B294C" w:rsidRPr="008B294C">
              <w:rPr>
                <w:rFonts w:ascii="Times New Roman" w:hAnsi="Times New Roman" w:cs="Times New Roman"/>
                <w:sz w:val="26"/>
                <w:szCs w:val="26"/>
                <w:lang w:val="ro-RO"/>
              </w:rPr>
              <w:t xml:space="preserve"> acte normative</w:t>
            </w:r>
            <w:r w:rsidR="008B294C">
              <w:rPr>
                <w:rFonts w:ascii="Times New Roman" w:hAnsi="Times New Roman" w:cs="Times New Roman"/>
                <w:sz w:val="26"/>
                <w:szCs w:val="26"/>
                <w:lang w:val="ro-RO"/>
              </w:rPr>
              <w:t>.</w:t>
            </w:r>
          </w:p>
        </w:tc>
      </w:tr>
      <w:tr w:rsidR="003555E9" w:rsidRPr="00D20021" w:rsidTr="003555E9">
        <w:tc>
          <w:tcPr>
            <w:tcW w:w="10201" w:type="dxa"/>
            <w:tcBorders>
              <w:top w:val="single" w:sz="4" w:space="0" w:color="auto"/>
              <w:left w:val="single" w:sz="4" w:space="0" w:color="auto"/>
              <w:bottom w:val="single" w:sz="4" w:space="0" w:color="auto"/>
              <w:right w:val="single" w:sz="4" w:space="0" w:color="auto"/>
            </w:tcBorders>
            <w:hideMark/>
          </w:tcPr>
          <w:p w:rsidR="003555E9" w:rsidRDefault="003555E9">
            <w:pPr>
              <w:spacing w:line="240" w:lineRule="auto"/>
              <w:jc w:val="both"/>
              <w:rPr>
                <w:rFonts w:ascii="Times New Roman" w:hAnsi="Times New Roman" w:cs="Times New Roman"/>
                <w:sz w:val="26"/>
                <w:szCs w:val="26"/>
                <w:lang w:val="ro-RO"/>
              </w:rPr>
            </w:pPr>
            <w:r w:rsidRPr="008B294C">
              <w:rPr>
                <w:rFonts w:ascii="Times New Roman" w:hAnsi="Times New Roman" w:cs="Times New Roman"/>
                <w:b/>
                <w:sz w:val="26"/>
                <w:szCs w:val="26"/>
                <w:lang w:val="ro-RO"/>
              </w:rPr>
              <w:t>7.</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Avizarea şi consultarea publică a proiectului</w:t>
            </w:r>
          </w:p>
        </w:tc>
      </w:tr>
      <w:tr w:rsidR="003555E9" w:rsidRPr="00D20021" w:rsidTr="003555E9">
        <w:tc>
          <w:tcPr>
            <w:tcW w:w="10201" w:type="dxa"/>
            <w:tcBorders>
              <w:top w:val="single" w:sz="4" w:space="0" w:color="auto"/>
              <w:left w:val="single" w:sz="4" w:space="0" w:color="auto"/>
              <w:bottom w:val="single" w:sz="4" w:space="0" w:color="auto"/>
              <w:right w:val="single" w:sz="4" w:space="0" w:color="auto"/>
            </w:tcBorders>
            <w:hideMark/>
          </w:tcPr>
          <w:p w:rsidR="008B294C" w:rsidRPr="008B294C" w:rsidRDefault="008B294C" w:rsidP="008B294C">
            <w:pPr>
              <w:spacing w:line="240" w:lineRule="auto"/>
              <w:jc w:val="both"/>
              <w:rPr>
                <w:rFonts w:ascii="Times New Roman" w:hAnsi="Times New Roman" w:cs="Times New Roman"/>
                <w:sz w:val="26"/>
                <w:szCs w:val="26"/>
                <w:lang w:val="ro-RO"/>
              </w:rPr>
            </w:pPr>
            <w:r w:rsidRPr="008B294C">
              <w:rPr>
                <w:rFonts w:ascii="Times New Roman" w:hAnsi="Times New Roman" w:cs="Times New Roman"/>
                <w:sz w:val="26"/>
                <w:szCs w:val="26"/>
                <w:lang w:val="ro-RO"/>
              </w:rPr>
              <w:t>În scopul respectării prevederilor Legii nr.100/2017</w:t>
            </w:r>
            <w:r>
              <w:rPr>
                <w:rFonts w:ascii="Times New Roman" w:hAnsi="Times New Roman" w:cs="Times New Roman"/>
                <w:sz w:val="26"/>
                <w:szCs w:val="26"/>
                <w:lang w:val="ro-RO"/>
              </w:rPr>
              <w:t xml:space="preserve"> cu privire la actele normative </w:t>
            </w:r>
            <w:r w:rsidRPr="008B294C">
              <w:rPr>
                <w:rFonts w:ascii="Times New Roman" w:hAnsi="Times New Roman" w:cs="Times New Roman"/>
                <w:sz w:val="26"/>
                <w:szCs w:val="26"/>
                <w:lang w:val="ro-RO"/>
              </w:rPr>
              <w:t>și Legii nr.239/2008 privind transparența în procesul decizional, pe pagina web a</w:t>
            </w:r>
          </w:p>
          <w:p w:rsidR="008B294C" w:rsidRPr="008B294C" w:rsidRDefault="008B294C" w:rsidP="008B294C">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Ministerului (www.madrm</w:t>
            </w:r>
            <w:r w:rsidRPr="008B294C">
              <w:rPr>
                <w:rFonts w:ascii="Times New Roman" w:hAnsi="Times New Roman" w:cs="Times New Roman"/>
                <w:sz w:val="26"/>
                <w:szCs w:val="26"/>
                <w:lang w:val="ro-RO"/>
              </w:rPr>
              <w:t>.gov.md), secțiunea – Transparența</w:t>
            </w:r>
          </w:p>
          <w:p w:rsidR="003555E9" w:rsidRDefault="008B294C" w:rsidP="008B294C">
            <w:pPr>
              <w:spacing w:line="240" w:lineRule="auto"/>
              <w:jc w:val="both"/>
              <w:rPr>
                <w:rFonts w:ascii="Times New Roman" w:hAnsi="Times New Roman" w:cs="Times New Roman"/>
                <w:sz w:val="26"/>
                <w:szCs w:val="26"/>
                <w:lang w:val="ro-RO"/>
              </w:rPr>
            </w:pPr>
            <w:r w:rsidRPr="008B294C">
              <w:rPr>
                <w:rFonts w:ascii="Times New Roman" w:hAnsi="Times New Roman" w:cs="Times New Roman"/>
                <w:sz w:val="26"/>
                <w:szCs w:val="26"/>
                <w:lang w:val="ro-RO"/>
              </w:rPr>
              <w:t>decizi</w:t>
            </w:r>
            <w:r>
              <w:rPr>
                <w:rFonts w:ascii="Times New Roman" w:hAnsi="Times New Roman" w:cs="Times New Roman"/>
                <w:sz w:val="26"/>
                <w:szCs w:val="26"/>
                <w:lang w:val="ro-RO"/>
              </w:rPr>
              <w:t xml:space="preserve">onală, este asigurată plasarea: </w:t>
            </w:r>
            <w:r w:rsidRPr="008B294C">
              <w:rPr>
                <w:rFonts w:ascii="Times New Roman" w:hAnsi="Times New Roman" w:cs="Times New Roman"/>
                <w:sz w:val="26"/>
                <w:szCs w:val="26"/>
                <w:lang w:val="ro-RO"/>
              </w:rPr>
              <w:t>anunțului privind inițiativa de elaborare a proiec</w:t>
            </w:r>
            <w:r>
              <w:rPr>
                <w:rFonts w:ascii="Times New Roman" w:hAnsi="Times New Roman" w:cs="Times New Roman"/>
                <w:sz w:val="26"/>
                <w:szCs w:val="26"/>
                <w:lang w:val="ro-RO"/>
              </w:rPr>
              <w:t xml:space="preserve">tului, precum și a proiectului, </w:t>
            </w:r>
            <w:r w:rsidRPr="008B294C">
              <w:rPr>
                <w:rFonts w:ascii="Times New Roman" w:hAnsi="Times New Roman" w:cs="Times New Roman"/>
                <w:sz w:val="26"/>
                <w:szCs w:val="26"/>
                <w:lang w:val="ro-RO"/>
              </w:rPr>
              <w:t>împreună cu Nota informativă.</w:t>
            </w:r>
          </w:p>
        </w:tc>
      </w:tr>
    </w:tbl>
    <w:p w:rsidR="003555E9" w:rsidRDefault="003555E9" w:rsidP="003555E9">
      <w:pPr>
        <w:spacing w:after="0"/>
        <w:jc w:val="center"/>
        <w:rPr>
          <w:rFonts w:ascii="Times New Roman" w:hAnsi="Times New Roman" w:cs="Times New Roman"/>
          <w:sz w:val="26"/>
          <w:szCs w:val="26"/>
          <w:lang w:val="ro-RO"/>
        </w:rPr>
      </w:pPr>
    </w:p>
    <w:p w:rsidR="003555E9" w:rsidRDefault="003555E9" w:rsidP="003555E9">
      <w:pPr>
        <w:spacing w:after="0"/>
        <w:jc w:val="center"/>
        <w:rPr>
          <w:rFonts w:ascii="Times New Roman" w:hAnsi="Times New Roman" w:cs="Times New Roman"/>
          <w:sz w:val="26"/>
          <w:szCs w:val="26"/>
          <w:lang w:val="ro-RO"/>
        </w:rPr>
      </w:pPr>
    </w:p>
    <w:p w:rsidR="008B294C" w:rsidRDefault="003555E9" w:rsidP="003555E9">
      <w:pPr>
        <w:spacing w:after="0"/>
        <w:ind w:firstLine="720"/>
        <w:jc w:val="both"/>
        <w:rPr>
          <w:rFonts w:ascii="Times New Roman" w:hAnsi="Times New Roman" w:cs="Times New Roman"/>
          <w:b/>
          <w:sz w:val="26"/>
          <w:szCs w:val="26"/>
          <w:lang w:val="ro-RO"/>
        </w:rPr>
      </w:pPr>
      <w:r>
        <w:rPr>
          <w:rFonts w:ascii="Times New Roman" w:hAnsi="Times New Roman" w:cs="Times New Roman"/>
          <w:b/>
          <w:sz w:val="26"/>
          <w:szCs w:val="26"/>
          <w:lang w:val="ro-RO"/>
        </w:rPr>
        <w:t xml:space="preserve">     </w:t>
      </w:r>
    </w:p>
    <w:p w:rsidR="003555E9" w:rsidRDefault="003555E9" w:rsidP="003555E9">
      <w:pPr>
        <w:spacing w:after="0"/>
        <w:ind w:firstLine="720"/>
        <w:jc w:val="both"/>
        <w:rPr>
          <w:rFonts w:ascii="Times New Roman" w:hAnsi="Times New Roman" w:cs="Times New Roman"/>
          <w:b/>
          <w:sz w:val="26"/>
          <w:szCs w:val="26"/>
          <w:lang w:val="ro-RO"/>
        </w:rPr>
      </w:pPr>
      <w:r>
        <w:rPr>
          <w:rFonts w:ascii="Times New Roman" w:hAnsi="Times New Roman" w:cs="Times New Roman"/>
          <w:b/>
          <w:sz w:val="26"/>
          <w:szCs w:val="26"/>
          <w:lang w:val="ro-RO"/>
        </w:rPr>
        <w:t xml:space="preserve"> Ministru                                           </w:t>
      </w:r>
      <w:r w:rsidR="008B294C">
        <w:rPr>
          <w:rFonts w:ascii="Times New Roman" w:hAnsi="Times New Roman" w:cs="Times New Roman"/>
          <w:b/>
          <w:sz w:val="26"/>
          <w:szCs w:val="26"/>
          <w:lang w:val="ro-RO"/>
        </w:rPr>
        <w:t xml:space="preserve"> </w:t>
      </w:r>
      <w:r>
        <w:rPr>
          <w:rFonts w:ascii="Times New Roman" w:hAnsi="Times New Roman" w:cs="Times New Roman"/>
          <w:b/>
          <w:sz w:val="26"/>
          <w:szCs w:val="26"/>
          <w:lang w:val="ro-RO"/>
        </w:rPr>
        <w:t xml:space="preserve">           </w:t>
      </w:r>
      <w:r>
        <w:rPr>
          <w:rFonts w:ascii="Times New Roman" w:hAnsi="Times New Roman" w:cs="Times New Roman"/>
          <w:b/>
          <w:sz w:val="26"/>
          <w:szCs w:val="26"/>
          <w:lang w:val="ro-RO"/>
        </w:rPr>
        <w:tab/>
        <w:t xml:space="preserve">                  Ion PERJU</w:t>
      </w:r>
    </w:p>
    <w:p w:rsidR="006F3383" w:rsidRDefault="006F3383"/>
    <w:sectPr w:rsidR="006F3383" w:rsidSect="003555E9">
      <w:pgSz w:w="12240" w:h="15840"/>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2529"/>
    <w:multiLevelType w:val="hybridMultilevel"/>
    <w:tmpl w:val="CE7CE0DE"/>
    <w:lvl w:ilvl="0" w:tplc="EC806A2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0248A"/>
    <w:multiLevelType w:val="hybridMultilevel"/>
    <w:tmpl w:val="C61C91D6"/>
    <w:lvl w:ilvl="0" w:tplc="FDBCD8E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66"/>
    <w:rsid w:val="00067DD3"/>
    <w:rsid w:val="0013568A"/>
    <w:rsid w:val="003555E9"/>
    <w:rsid w:val="00385895"/>
    <w:rsid w:val="00477436"/>
    <w:rsid w:val="00545633"/>
    <w:rsid w:val="00570966"/>
    <w:rsid w:val="0059712D"/>
    <w:rsid w:val="006F3383"/>
    <w:rsid w:val="006F779C"/>
    <w:rsid w:val="0085760D"/>
    <w:rsid w:val="008B294C"/>
    <w:rsid w:val="009632DE"/>
    <w:rsid w:val="009B1681"/>
    <w:rsid w:val="009E588D"/>
    <w:rsid w:val="00A84C09"/>
    <w:rsid w:val="00B033F8"/>
    <w:rsid w:val="00D20021"/>
    <w:rsid w:val="00D2720C"/>
    <w:rsid w:val="00EE21C8"/>
    <w:rsid w:val="00F5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2A375-3DB6-45E6-AFA8-E63E4384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5E9"/>
    <w:pPr>
      <w:spacing w:line="256" w:lineRule="auto"/>
    </w:pPr>
    <w:rPr>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3555E9"/>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EE2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54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Pages>
  <Words>1432</Words>
  <Characters>8163</Characters>
  <Application>Microsoft Office Word</Application>
  <DocSecurity>0</DocSecurity>
  <Lines>68</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AdInsMADRM</dc:creator>
  <cp:keywords/>
  <dc:description/>
  <cp:lastModifiedBy>AdInsMADRM</cp:lastModifiedBy>
  <cp:revision>14</cp:revision>
  <dcterms:created xsi:type="dcterms:W3CDTF">2021-06-19T14:24:00Z</dcterms:created>
  <dcterms:modified xsi:type="dcterms:W3CDTF">2021-06-23T08:21:00Z</dcterms:modified>
</cp:coreProperties>
</file>