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7BE" w:rsidRPr="00D6277C" w:rsidRDefault="000237BE" w:rsidP="00592637">
      <w:pPr>
        <w:spacing w:after="0" w:line="240" w:lineRule="auto"/>
        <w:jc w:val="center"/>
        <w:rPr>
          <w:rFonts w:ascii="Times New Roman" w:eastAsia="Times New Roman" w:hAnsi="Times New Roman" w:cs="Times New Roman"/>
          <w:sz w:val="24"/>
          <w:szCs w:val="24"/>
          <w:lang w:val="ro-MD"/>
        </w:rPr>
      </w:pPr>
      <w:r w:rsidRPr="00D6277C">
        <w:rPr>
          <w:rFonts w:ascii="Times New Roman" w:eastAsia="Times New Roman" w:hAnsi="Times New Roman" w:cs="Times New Roman"/>
          <w:b/>
          <w:bCs/>
          <w:sz w:val="24"/>
          <w:szCs w:val="24"/>
          <w:lang w:val="ro-MD"/>
        </w:rPr>
        <w:t>SINTEZA</w:t>
      </w:r>
    </w:p>
    <w:p w:rsidR="000237BE" w:rsidRPr="00D6277C" w:rsidRDefault="000237BE" w:rsidP="000237BE">
      <w:pPr>
        <w:spacing w:after="0" w:line="240" w:lineRule="auto"/>
        <w:jc w:val="center"/>
        <w:rPr>
          <w:rFonts w:ascii="Times New Roman" w:eastAsia="Times New Roman" w:hAnsi="Times New Roman" w:cs="Times New Roman"/>
          <w:sz w:val="24"/>
          <w:szCs w:val="24"/>
          <w:lang w:val="ro-MD"/>
        </w:rPr>
      </w:pPr>
      <w:r w:rsidRPr="00D6277C">
        <w:rPr>
          <w:rFonts w:ascii="Times New Roman" w:eastAsia="Times New Roman" w:hAnsi="Times New Roman" w:cs="Times New Roman"/>
          <w:b/>
          <w:bCs/>
          <w:sz w:val="24"/>
          <w:szCs w:val="24"/>
          <w:lang w:val="ro-MD"/>
        </w:rPr>
        <w:t>obiecţiilor şi propunerilor (recomandărilor)</w:t>
      </w:r>
    </w:p>
    <w:p w:rsidR="007C3304" w:rsidRDefault="000237BE" w:rsidP="00D6277C">
      <w:pPr>
        <w:spacing w:after="0" w:line="276" w:lineRule="auto"/>
        <w:ind w:firstLine="567"/>
        <w:jc w:val="center"/>
        <w:rPr>
          <w:rFonts w:ascii="Times New Roman" w:eastAsia="Times New Roman" w:hAnsi="Times New Roman" w:cs="Times New Roman"/>
          <w:b/>
          <w:bCs/>
          <w:sz w:val="24"/>
          <w:szCs w:val="24"/>
          <w:lang w:val="ro-MD" w:eastAsia="ru-RU"/>
        </w:rPr>
      </w:pPr>
      <w:r w:rsidRPr="00D6277C">
        <w:rPr>
          <w:rFonts w:ascii="Times New Roman" w:eastAsia="Times New Roman" w:hAnsi="Times New Roman" w:cs="Times New Roman"/>
          <w:b/>
          <w:bCs/>
          <w:sz w:val="24"/>
          <w:szCs w:val="24"/>
          <w:lang w:val="ro-MD"/>
        </w:rPr>
        <w:t xml:space="preserve">la proiectul Hotărîrii Guvernului cu privire </w:t>
      </w:r>
      <w:r w:rsidR="00D6277C" w:rsidRPr="00D6277C">
        <w:rPr>
          <w:rFonts w:ascii="Times New Roman" w:eastAsia="Times New Roman" w:hAnsi="Times New Roman" w:cs="Times New Roman"/>
          <w:b/>
          <w:bCs/>
          <w:sz w:val="24"/>
          <w:szCs w:val="24"/>
          <w:lang w:val="ro-MD" w:eastAsia="ru-RU"/>
        </w:rPr>
        <w:t xml:space="preserve">cu privire la prelungirea termenului de aplicare a </w:t>
      </w:r>
    </w:p>
    <w:p w:rsidR="007C3304" w:rsidRDefault="00D813C4" w:rsidP="007C3304">
      <w:pPr>
        <w:spacing w:after="0" w:line="276" w:lineRule="auto"/>
        <w:ind w:firstLine="567"/>
        <w:jc w:val="center"/>
        <w:rPr>
          <w:rFonts w:ascii="Times New Roman" w:eastAsia="Times New Roman" w:hAnsi="Times New Roman" w:cs="Times New Roman"/>
          <w:b/>
          <w:bCs/>
          <w:sz w:val="24"/>
          <w:szCs w:val="24"/>
          <w:lang w:val="ro-MD" w:eastAsia="ru-RU"/>
        </w:rPr>
      </w:pPr>
      <w:r>
        <w:rPr>
          <w:rFonts w:ascii="Times New Roman" w:eastAsia="Times New Roman" w:hAnsi="Times New Roman" w:cs="Times New Roman"/>
          <w:b/>
          <w:bCs/>
          <w:sz w:val="24"/>
          <w:szCs w:val="24"/>
          <w:lang w:val="ro-MD" w:eastAsia="ru-RU"/>
        </w:rPr>
        <w:t xml:space="preserve">unor norme din </w:t>
      </w:r>
      <w:bookmarkStart w:id="0" w:name="_GoBack"/>
      <w:bookmarkEnd w:id="0"/>
      <w:r w:rsidR="00D6277C" w:rsidRPr="00D6277C">
        <w:rPr>
          <w:rFonts w:ascii="Times New Roman" w:eastAsia="Times New Roman" w:hAnsi="Times New Roman" w:cs="Times New Roman"/>
          <w:b/>
          <w:bCs/>
          <w:sz w:val="24"/>
          <w:szCs w:val="24"/>
          <w:lang w:val="ro-MD" w:eastAsia="ru-RU"/>
        </w:rPr>
        <w:t xml:space="preserve">Legea nr. 69/2020 cu privire la instituirea unor măsuri pe perioada </w:t>
      </w:r>
    </w:p>
    <w:p w:rsidR="000237BE" w:rsidRPr="00D6277C" w:rsidRDefault="00D6277C" w:rsidP="007C3304">
      <w:pPr>
        <w:spacing w:after="0" w:line="276" w:lineRule="auto"/>
        <w:ind w:firstLine="567"/>
        <w:jc w:val="center"/>
        <w:rPr>
          <w:rFonts w:ascii="Times New Roman" w:eastAsia="Times New Roman" w:hAnsi="Times New Roman" w:cs="Times New Roman"/>
          <w:b/>
          <w:bCs/>
          <w:sz w:val="24"/>
          <w:szCs w:val="24"/>
          <w:lang w:val="ro-MD" w:eastAsia="ru-RU"/>
        </w:rPr>
      </w:pPr>
      <w:r w:rsidRPr="00D6277C">
        <w:rPr>
          <w:rFonts w:ascii="Times New Roman" w:eastAsia="Times New Roman" w:hAnsi="Times New Roman" w:cs="Times New Roman"/>
          <w:b/>
          <w:bCs/>
          <w:sz w:val="24"/>
          <w:szCs w:val="24"/>
          <w:lang w:val="ro-MD" w:eastAsia="ru-RU"/>
        </w:rPr>
        <w:t>stării de urgență în sănătate publică și modificarea unor acte normative</w:t>
      </w:r>
    </w:p>
    <w:p w:rsidR="000237BE" w:rsidRPr="00D6277C" w:rsidRDefault="000237BE" w:rsidP="00D6277C">
      <w:pPr>
        <w:spacing w:after="0" w:line="240" w:lineRule="auto"/>
        <w:jc w:val="center"/>
        <w:rPr>
          <w:rFonts w:ascii="Times New Roman" w:eastAsia="Times New Roman" w:hAnsi="Times New Roman" w:cs="Times New Roman"/>
          <w:sz w:val="24"/>
          <w:szCs w:val="24"/>
          <w:lang w:val="ro-MD"/>
        </w:rPr>
      </w:pPr>
      <w:r w:rsidRPr="00D6277C">
        <w:rPr>
          <w:rFonts w:ascii="Times New Roman" w:eastAsia="Times New Roman" w:hAnsi="Times New Roman" w:cs="Times New Roman"/>
          <w:b/>
          <w:bCs/>
          <w:sz w:val="24"/>
          <w:szCs w:val="24"/>
          <w:lang w:val="ro-MD"/>
        </w:rPr>
        <w:t>(</w:t>
      </w:r>
      <w:r w:rsidR="00D6277C" w:rsidRPr="00D6277C">
        <w:rPr>
          <w:rFonts w:ascii="Times New Roman" w:eastAsia="Times New Roman" w:hAnsi="Times New Roman" w:cs="Times New Roman"/>
          <w:b/>
          <w:bCs/>
          <w:sz w:val="24"/>
          <w:szCs w:val="24"/>
          <w:lang w:val="ro-MD"/>
        </w:rPr>
        <w:t>788</w:t>
      </w:r>
      <w:r w:rsidRPr="00D6277C">
        <w:rPr>
          <w:rFonts w:ascii="Times New Roman" w:eastAsia="Times New Roman" w:hAnsi="Times New Roman" w:cs="Times New Roman"/>
          <w:b/>
          <w:bCs/>
          <w:sz w:val="24"/>
          <w:szCs w:val="24"/>
          <w:lang w:val="ro-MD"/>
        </w:rPr>
        <w:t>/MF/2020)</w:t>
      </w:r>
    </w:p>
    <w:p w:rsidR="000237BE" w:rsidRPr="0099303E" w:rsidRDefault="000237BE" w:rsidP="000237BE">
      <w:pPr>
        <w:rPr>
          <w:rFonts w:ascii="Times New Roman" w:hAnsi="Times New Roman" w:cs="Times New Roman"/>
          <w:sz w:val="24"/>
          <w:szCs w:val="24"/>
          <w:lang w:val="ro-MD"/>
        </w:rPr>
      </w:pPr>
    </w:p>
    <w:tbl>
      <w:tblPr>
        <w:tblStyle w:val="a3"/>
        <w:tblW w:w="14058" w:type="dxa"/>
        <w:tblInd w:w="704" w:type="dxa"/>
        <w:tblLook w:val="04A0" w:firstRow="1" w:lastRow="0" w:firstColumn="1" w:lastColumn="0" w:noHBand="0" w:noVBand="1"/>
      </w:tblPr>
      <w:tblGrid>
        <w:gridCol w:w="2835"/>
        <w:gridCol w:w="5411"/>
        <w:gridCol w:w="5812"/>
      </w:tblGrid>
      <w:tr w:rsidR="000237BE" w:rsidRPr="0099303E" w:rsidTr="000237BE">
        <w:tc>
          <w:tcPr>
            <w:tcW w:w="2835" w:type="dxa"/>
          </w:tcPr>
          <w:p w:rsidR="000237BE" w:rsidRPr="0099303E" w:rsidRDefault="000237BE" w:rsidP="00AA04EA">
            <w:pPr>
              <w:rPr>
                <w:rFonts w:ascii="Times New Roman" w:hAnsi="Times New Roman" w:cs="Times New Roman"/>
                <w:sz w:val="24"/>
                <w:szCs w:val="24"/>
                <w:lang w:val="ro-MD"/>
              </w:rPr>
            </w:pPr>
            <w:r w:rsidRPr="0099303E">
              <w:rPr>
                <w:rFonts w:ascii="Times New Roman" w:hAnsi="Times New Roman" w:cs="Times New Roman"/>
                <w:b/>
                <w:bCs/>
                <w:sz w:val="24"/>
                <w:szCs w:val="24"/>
                <w:lang w:val="ro-MD"/>
              </w:rPr>
              <w:t>Participantul la avizare</w:t>
            </w:r>
            <w:r w:rsidRPr="0099303E">
              <w:rPr>
                <w:rFonts w:ascii="Times New Roman" w:hAnsi="Times New Roman" w:cs="Times New Roman"/>
                <w:b/>
                <w:bCs/>
                <w:sz w:val="24"/>
                <w:szCs w:val="24"/>
                <w:lang w:val="ro-MD"/>
              </w:rPr>
              <w:br/>
              <w:t>(expertizare)/consultare publică</w:t>
            </w:r>
          </w:p>
        </w:tc>
        <w:tc>
          <w:tcPr>
            <w:tcW w:w="5411" w:type="dxa"/>
          </w:tcPr>
          <w:p w:rsidR="000237BE" w:rsidRPr="0099303E" w:rsidRDefault="000237BE" w:rsidP="00AA04EA">
            <w:pPr>
              <w:jc w:val="center"/>
              <w:rPr>
                <w:rFonts w:ascii="Times New Roman" w:hAnsi="Times New Roman" w:cs="Times New Roman"/>
                <w:sz w:val="24"/>
                <w:szCs w:val="24"/>
                <w:lang w:val="ro-MD"/>
              </w:rPr>
            </w:pPr>
            <w:r w:rsidRPr="0099303E">
              <w:rPr>
                <w:rFonts w:ascii="Times New Roman" w:hAnsi="Times New Roman" w:cs="Times New Roman"/>
                <w:b/>
                <w:bCs/>
                <w:sz w:val="24"/>
                <w:szCs w:val="24"/>
                <w:lang w:val="ro-MD"/>
              </w:rPr>
              <w:t>Conţinutul obiecţiei/</w:t>
            </w:r>
            <w:r w:rsidRPr="0099303E">
              <w:rPr>
                <w:rFonts w:ascii="Times New Roman" w:hAnsi="Times New Roman" w:cs="Times New Roman"/>
                <w:b/>
                <w:bCs/>
                <w:sz w:val="24"/>
                <w:szCs w:val="24"/>
                <w:lang w:val="ro-MD"/>
              </w:rPr>
              <w:br/>
              <w:t>propunerii (recomandării)</w:t>
            </w:r>
            <w:r w:rsidRPr="0099303E">
              <w:rPr>
                <w:rFonts w:ascii="Times New Roman" w:hAnsi="Times New Roman" w:cs="Times New Roman"/>
                <w:sz w:val="24"/>
                <w:szCs w:val="24"/>
                <w:lang w:val="ro-MD"/>
              </w:rPr>
              <w:br/>
            </w:r>
            <w:r w:rsidRPr="0099303E">
              <w:rPr>
                <w:rFonts w:ascii="Times New Roman" w:hAnsi="Times New Roman" w:cs="Times New Roman"/>
                <w:sz w:val="24"/>
                <w:szCs w:val="24"/>
                <w:lang w:val="ro-MD"/>
              </w:rPr>
              <w:br/>
            </w:r>
          </w:p>
        </w:tc>
        <w:tc>
          <w:tcPr>
            <w:tcW w:w="5812" w:type="dxa"/>
          </w:tcPr>
          <w:p w:rsidR="000237BE" w:rsidRPr="0099303E" w:rsidRDefault="000237BE" w:rsidP="00AA04EA">
            <w:pPr>
              <w:jc w:val="center"/>
              <w:rPr>
                <w:rFonts w:ascii="Times New Roman" w:hAnsi="Times New Roman" w:cs="Times New Roman"/>
                <w:sz w:val="24"/>
                <w:szCs w:val="24"/>
                <w:lang w:val="ro-MD"/>
              </w:rPr>
            </w:pPr>
            <w:r w:rsidRPr="0099303E">
              <w:rPr>
                <w:rFonts w:ascii="Times New Roman" w:hAnsi="Times New Roman" w:cs="Times New Roman"/>
                <w:b/>
                <w:bCs/>
                <w:sz w:val="24"/>
                <w:szCs w:val="24"/>
                <w:lang w:val="ro-MD"/>
              </w:rPr>
              <w:t>Argumentarea</w:t>
            </w:r>
            <w:r w:rsidRPr="0099303E">
              <w:rPr>
                <w:rFonts w:ascii="Times New Roman" w:hAnsi="Times New Roman" w:cs="Times New Roman"/>
                <w:b/>
                <w:bCs/>
                <w:sz w:val="24"/>
                <w:szCs w:val="24"/>
                <w:lang w:val="ro-MD"/>
              </w:rPr>
              <w:br/>
              <w:t>autorului proiectului</w:t>
            </w:r>
            <w:r w:rsidRPr="0099303E">
              <w:rPr>
                <w:rFonts w:ascii="Times New Roman" w:hAnsi="Times New Roman" w:cs="Times New Roman"/>
                <w:sz w:val="24"/>
                <w:szCs w:val="24"/>
                <w:lang w:val="ro-MD"/>
              </w:rPr>
              <w:br/>
            </w:r>
          </w:p>
        </w:tc>
      </w:tr>
      <w:tr w:rsidR="000237BE" w:rsidRPr="0099303E" w:rsidTr="000237BE">
        <w:tc>
          <w:tcPr>
            <w:tcW w:w="2835" w:type="dxa"/>
          </w:tcPr>
          <w:p w:rsidR="000237BE" w:rsidRPr="0099303E" w:rsidRDefault="000237BE" w:rsidP="000237BE">
            <w:pPr>
              <w:rPr>
                <w:rFonts w:ascii="Times New Roman" w:hAnsi="Times New Roman" w:cs="Times New Roman"/>
                <w:sz w:val="24"/>
                <w:szCs w:val="24"/>
                <w:lang w:val="ro-MD"/>
              </w:rPr>
            </w:pPr>
            <w:r>
              <w:rPr>
                <w:rFonts w:ascii="Times New Roman" w:hAnsi="Times New Roman" w:cs="Times New Roman"/>
                <w:sz w:val="24"/>
                <w:szCs w:val="24"/>
                <w:lang w:val="ro-MD"/>
              </w:rPr>
              <w:t>1</w:t>
            </w:r>
            <w:r w:rsidRPr="0099303E">
              <w:rPr>
                <w:rFonts w:ascii="Times New Roman" w:hAnsi="Times New Roman" w:cs="Times New Roman"/>
                <w:sz w:val="24"/>
                <w:szCs w:val="24"/>
                <w:lang w:val="ro-MD"/>
              </w:rPr>
              <w:t>. Ministerul Sănătății, Muncii și Protecției Sociale</w:t>
            </w:r>
          </w:p>
        </w:tc>
        <w:tc>
          <w:tcPr>
            <w:tcW w:w="5411" w:type="dxa"/>
          </w:tcPr>
          <w:p w:rsidR="007C3304" w:rsidRDefault="007C3304" w:rsidP="007C3304">
            <w:pPr>
              <w:jc w:val="both"/>
              <w:rPr>
                <w:rFonts w:ascii="Times New Roman" w:hAnsi="Times New Roman" w:cs="Times New Roman"/>
                <w:sz w:val="24"/>
                <w:szCs w:val="24"/>
                <w:lang w:val="ro-MD"/>
              </w:rPr>
            </w:pPr>
            <w:r>
              <w:rPr>
                <w:rFonts w:ascii="Times New Roman" w:hAnsi="Times New Roman" w:cs="Times New Roman"/>
                <w:sz w:val="24"/>
                <w:szCs w:val="24"/>
                <w:lang w:val="ro-MD"/>
              </w:rPr>
              <w:t>La pct.1 din proiect se propune substituirea sintagmei ”31 decembrie inclusiv” cu cuvintele ”31 octombrie 2020”. Necesitatea determinării termenului respectiv rezultă din evoluția situației epidemiologice și stabilirea nivelului de alertă de către Comisia Națională Extraordinară de Sănătate Publică, context în care termenul poate fi prelungit de către Guvern.</w:t>
            </w:r>
          </w:p>
          <w:p w:rsidR="00D6277C" w:rsidRDefault="00D6277C" w:rsidP="00AA04EA">
            <w:pPr>
              <w:rPr>
                <w:rFonts w:ascii="Times New Roman" w:hAnsi="Times New Roman" w:cs="Times New Roman"/>
                <w:sz w:val="24"/>
                <w:szCs w:val="24"/>
                <w:lang w:val="ro-MD"/>
              </w:rPr>
            </w:pPr>
          </w:p>
          <w:p w:rsidR="00D6277C" w:rsidRPr="0099303E" w:rsidRDefault="007C3304" w:rsidP="00D6277C">
            <w:pPr>
              <w:rPr>
                <w:rFonts w:ascii="Times New Roman" w:hAnsi="Times New Roman" w:cs="Times New Roman"/>
                <w:sz w:val="24"/>
                <w:szCs w:val="24"/>
                <w:lang w:val="ro-MD"/>
              </w:rPr>
            </w:pPr>
            <w:r>
              <w:rPr>
                <w:rFonts w:ascii="Times New Roman" w:hAnsi="Times New Roman" w:cs="Times New Roman"/>
                <w:sz w:val="24"/>
                <w:szCs w:val="24"/>
                <w:lang w:val="ro-MD"/>
              </w:rPr>
              <w:t>La pct.1 din proiect după sintagma ”art.V” se consideră necesar de completat cu sintagma ”art.VI alin.(1) lit.a), alin.(2) și alin.(3)” Rațiunea propunerii prenotate constă în continuarea măsurilor de suport pentru lucrătorii medicali care au contractat maladia COVID-19, angajați ai ANSP, instituțiilor medico-sanitare-publice spitalicești, de asistență medicală urgentă prespitalicească, de asistență medicală primară, altor instituții medicale publice și instituții medico-sanitare publice departamentale implicate în controlul și combaterea infecției COVID-19 provocate de coronavirusul de tip nou SARS-CoV-2</w:t>
            </w:r>
            <w:r w:rsidR="00D6277C" w:rsidRPr="00D6277C">
              <w:rPr>
                <w:rFonts w:ascii="Times New Roman" w:eastAsia="Times New Roman" w:hAnsi="Times New Roman" w:cs="Times New Roman"/>
                <w:sz w:val="24"/>
                <w:szCs w:val="24"/>
                <w:lang w:val="ro-MD"/>
              </w:rPr>
              <w:t>.</w:t>
            </w:r>
          </w:p>
        </w:tc>
        <w:tc>
          <w:tcPr>
            <w:tcW w:w="5812" w:type="dxa"/>
          </w:tcPr>
          <w:p w:rsidR="000237BE" w:rsidRDefault="00D6277C" w:rsidP="00AA04EA">
            <w:pPr>
              <w:rPr>
                <w:rFonts w:ascii="Times New Roman" w:hAnsi="Times New Roman" w:cs="Times New Roman"/>
                <w:sz w:val="24"/>
                <w:szCs w:val="24"/>
                <w:lang w:val="ro-MD"/>
              </w:rPr>
            </w:pPr>
            <w:r>
              <w:rPr>
                <w:rFonts w:ascii="Times New Roman" w:hAnsi="Times New Roman" w:cs="Times New Roman"/>
                <w:sz w:val="24"/>
                <w:szCs w:val="24"/>
                <w:lang w:val="ro-MD"/>
              </w:rPr>
              <w:t>Se acceptă.</w:t>
            </w:r>
          </w:p>
          <w:p w:rsidR="00D6277C" w:rsidRDefault="00D6277C" w:rsidP="00AA04EA">
            <w:pPr>
              <w:rPr>
                <w:rFonts w:ascii="Times New Roman" w:hAnsi="Times New Roman" w:cs="Times New Roman"/>
                <w:sz w:val="24"/>
                <w:szCs w:val="24"/>
                <w:lang w:val="ro-MD"/>
              </w:rPr>
            </w:pPr>
          </w:p>
          <w:p w:rsidR="00D6277C" w:rsidRDefault="00D6277C" w:rsidP="00AA04EA">
            <w:pPr>
              <w:rPr>
                <w:rFonts w:ascii="Times New Roman" w:hAnsi="Times New Roman" w:cs="Times New Roman"/>
                <w:sz w:val="24"/>
                <w:szCs w:val="24"/>
                <w:lang w:val="ro-MD"/>
              </w:rPr>
            </w:pPr>
          </w:p>
          <w:p w:rsidR="007C3304" w:rsidRDefault="007C3304" w:rsidP="00AA04EA">
            <w:pPr>
              <w:rPr>
                <w:rFonts w:ascii="Times New Roman" w:hAnsi="Times New Roman" w:cs="Times New Roman"/>
                <w:sz w:val="24"/>
                <w:szCs w:val="24"/>
                <w:lang w:val="ro-MD"/>
              </w:rPr>
            </w:pPr>
          </w:p>
          <w:p w:rsidR="007C3304" w:rsidRDefault="007C3304" w:rsidP="00AA04EA">
            <w:pPr>
              <w:rPr>
                <w:rFonts w:ascii="Times New Roman" w:hAnsi="Times New Roman" w:cs="Times New Roman"/>
                <w:sz w:val="24"/>
                <w:szCs w:val="24"/>
                <w:lang w:val="ro-MD"/>
              </w:rPr>
            </w:pPr>
          </w:p>
          <w:p w:rsidR="007C3304" w:rsidRDefault="007C3304" w:rsidP="00AA04EA">
            <w:pPr>
              <w:rPr>
                <w:rFonts w:ascii="Times New Roman" w:hAnsi="Times New Roman" w:cs="Times New Roman"/>
                <w:sz w:val="24"/>
                <w:szCs w:val="24"/>
                <w:lang w:val="ro-MD"/>
              </w:rPr>
            </w:pPr>
          </w:p>
          <w:p w:rsidR="007C3304" w:rsidRDefault="007C3304" w:rsidP="00AA04EA">
            <w:pPr>
              <w:rPr>
                <w:rFonts w:ascii="Times New Roman" w:hAnsi="Times New Roman" w:cs="Times New Roman"/>
                <w:sz w:val="24"/>
                <w:szCs w:val="24"/>
                <w:lang w:val="ro-MD"/>
              </w:rPr>
            </w:pPr>
          </w:p>
          <w:p w:rsidR="007C3304" w:rsidRDefault="007C3304" w:rsidP="00AA04EA">
            <w:pPr>
              <w:rPr>
                <w:rFonts w:ascii="Times New Roman" w:hAnsi="Times New Roman" w:cs="Times New Roman"/>
                <w:sz w:val="24"/>
                <w:szCs w:val="24"/>
                <w:lang w:val="ro-MD"/>
              </w:rPr>
            </w:pPr>
          </w:p>
          <w:p w:rsidR="00D6277C" w:rsidRPr="0099303E" w:rsidRDefault="00D6277C" w:rsidP="00AA04EA">
            <w:pPr>
              <w:rPr>
                <w:rFonts w:ascii="Times New Roman" w:hAnsi="Times New Roman" w:cs="Times New Roman"/>
                <w:sz w:val="24"/>
                <w:szCs w:val="24"/>
                <w:lang w:val="ro-MD"/>
              </w:rPr>
            </w:pPr>
            <w:r>
              <w:rPr>
                <w:rFonts w:ascii="Times New Roman" w:hAnsi="Times New Roman" w:cs="Times New Roman"/>
                <w:sz w:val="24"/>
                <w:szCs w:val="24"/>
                <w:lang w:val="ro-MD"/>
              </w:rPr>
              <w:t>Se acceptă.</w:t>
            </w:r>
          </w:p>
          <w:p w:rsidR="000237BE" w:rsidRPr="0099303E" w:rsidRDefault="000237BE" w:rsidP="00AA04EA">
            <w:pPr>
              <w:rPr>
                <w:rFonts w:ascii="Times New Roman" w:hAnsi="Times New Roman" w:cs="Times New Roman"/>
                <w:sz w:val="24"/>
                <w:szCs w:val="24"/>
                <w:lang w:val="ro-MD"/>
              </w:rPr>
            </w:pPr>
          </w:p>
          <w:p w:rsidR="000237BE" w:rsidRPr="0099303E" w:rsidRDefault="000237BE" w:rsidP="00AA04EA">
            <w:pPr>
              <w:rPr>
                <w:rFonts w:ascii="Times New Roman" w:hAnsi="Times New Roman" w:cs="Times New Roman"/>
                <w:sz w:val="24"/>
                <w:szCs w:val="24"/>
                <w:lang w:val="ro-MD"/>
              </w:rPr>
            </w:pPr>
          </w:p>
          <w:p w:rsidR="000237BE" w:rsidRPr="0099303E" w:rsidRDefault="000237BE" w:rsidP="00AA04EA">
            <w:pPr>
              <w:rPr>
                <w:rFonts w:ascii="Times New Roman" w:hAnsi="Times New Roman" w:cs="Times New Roman"/>
                <w:sz w:val="24"/>
                <w:szCs w:val="24"/>
                <w:lang w:val="ro-MD"/>
              </w:rPr>
            </w:pPr>
          </w:p>
          <w:p w:rsidR="000237BE" w:rsidRPr="0099303E" w:rsidRDefault="000237BE" w:rsidP="00AA04EA">
            <w:pPr>
              <w:rPr>
                <w:rFonts w:ascii="Times New Roman" w:hAnsi="Times New Roman" w:cs="Times New Roman"/>
                <w:sz w:val="24"/>
                <w:szCs w:val="24"/>
                <w:lang w:val="ro-MD"/>
              </w:rPr>
            </w:pPr>
          </w:p>
          <w:p w:rsidR="000237BE" w:rsidRPr="0099303E" w:rsidRDefault="000237BE" w:rsidP="00AA04EA">
            <w:pPr>
              <w:rPr>
                <w:rFonts w:ascii="Times New Roman" w:hAnsi="Times New Roman" w:cs="Times New Roman"/>
                <w:sz w:val="24"/>
                <w:szCs w:val="24"/>
                <w:lang w:val="ro-MD"/>
              </w:rPr>
            </w:pPr>
          </w:p>
          <w:p w:rsidR="000237BE" w:rsidRPr="0099303E" w:rsidRDefault="000237BE" w:rsidP="00AA04EA">
            <w:pPr>
              <w:rPr>
                <w:rFonts w:ascii="Times New Roman" w:hAnsi="Times New Roman" w:cs="Times New Roman"/>
                <w:sz w:val="24"/>
                <w:szCs w:val="24"/>
                <w:lang w:val="ro-MD"/>
              </w:rPr>
            </w:pPr>
          </w:p>
          <w:p w:rsidR="000237BE" w:rsidRPr="0099303E" w:rsidRDefault="000237BE" w:rsidP="00AA04EA">
            <w:pPr>
              <w:rPr>
                <w:rFonts w:ascii="Times New Roman" w:hAnsi="Times New Roman" w:cs="Times New Roman"/>
                <w:sz w:val="24"/>
                <w:szCs w:val="24"/>
                <w:lang w:val="ro-MD"/>
              </w:rPr>
            </w:pPr>
          </w:p>
          <w:p w:rsidR="000237BE" w:rsidRPr="0099303E" w:rsidRDefault="000237BE" w:rsidP="00AA04EA">
            <w:pPr>
              <w:rPr>
                <w:rFonts w:ascii="Times New Roman" w:hAnsi="Times New Roman" w:cs="Times New Roman"/>
                <w:sz w:val="24"/>
                <w:szCs w:val="24"/>
                <w:lang w:val="ro-MD"/>
              </w:rPr>
            </w:pPr>
          </w:p>
          <w:p w:rsidR="000237BE" w:rsidRPr="0099303E" w:rsidRDefault="000237BE" w:rsidP="00AA04EA">
            <w:pPr>
              <w:rPr>
                <w:rFonts w:ascii="Times New Roman" w:hAnsi="Times New Roman" w:cs="Times New Roman"/>
                <w:sz w:val="24"/>
                <w:szCs w:val="24"/>
                <w:lang w:val="ro-MD"/>
              </w:rPr>
            </w:pPr>
          </w:p>
          <w:p w:rsidR="000237BE" w:rsidRPr="0099303E" w:rsidRDefault="000237BE" w:rsidP="00AA04EA">
            <w:pPr>
              <w:rPr>
                <w:rFonts w:ascii="Times New Roman" w:hAnsi="Times New Roman" w:cs="Times New Roman"/>
                <w:i/>
                <w:sz w:val="24"/>
                <w:szCs w:val="24"/>
                <w:lang w:val="ro-MD"/>
              </w:rPr>
            </w:pPr>
          </w:p>
          <w:p w:rsidR="000237BE" w:rsidRPr="0099303E" w:rsidRDefault="000237BE" w:rsidP="00AA04EA">
            <w:pPr>
              <w:rPr>
                <w:rFonts w:ascii="Times New Roman" w:hAnsi="Times New Roman" w:cs="Times New Roman"/>
                <w:sz w:val="24"/>
                <w:szCs w:val="24"/>
                <w:lang w:val="ro-MD"/>
              </w:rPr>
            </w:pPr>
          </w:p>
        </w:tc>
      </w:tr>
      <w:tr w:rsidR="000237BE" w:rsidRPr="0099303E" w:rsidTr="000237BE">
        <w:tc>
          <w:tcPr>
            <w:tcW w:w="2835" w:type="dxa"/>
          </w:tcPr>
          <w:p w:rsidR="000237BE" w:rsidRPr="0099303E" w:rsidRDefault="000237BE" w:rsidP="00AA04EA">
            <w:pPr>
              <w:rPr>
                <w:rFonts w:ascii="Times New Roman" w:hAnsi="Times New Roman" w:cs="Times New Roman"/>
                <w:sz w:val="24"/>
                <w:szCs w:val="24"/>
                <w:lang w:val="ro-MD"/>
              </w:rPr>
            </w:pPr>
            <w:r>
              <w:rPr>
                <w:rFonts w:ascii="Times New Roman" w:hAnsi="Times New Roman" w:cs="Times New Roman"/>
                <w:sz w:val="24"/>
                <w:szCs w:val="24"/>
                <w:lang w:val="ro-MD"/>
              </w:rPr>
              <w:t>2</w:t>
            </w:r>
            <w:r w:rsidRPr="0099303E">
              <w:rPr>
                <w:rFonts w:ascii="Times New Roman" w:hAnsi="Times New Roman" w:cs="Times New Roman"/>
                <w:sz w:val="24"/>
                <w:szCs w:val="24"/>
                <w:lang w:val="ro-MD"/>
              </w:rPr>
              <w:t>. Ministerul Economiei și Infrastructurii</w:t>
            </w:r>
          </w:p>
        </w:tc>
        <w:tc>
          <w:tcPr>
            <w:tcW w:w="5411" w:type="dxa"/>
          </w:tcPr>
          <w:p w:rsidR="000237BE" w:rsidRPr="0099303E" w:rsidRDefault="00927C8E" w:rsidP="00AA04EA">
            <w:pPr>
              <w:rPr>
                <w:rFonts w:ascii="Times New Roman" w:hAnsi="Times New Roman" w:cs="Times New Roman"/>
                <w:sz w:val="24"/>
                <w:szCs w:val="24"/>
                <w:lang w:val="ro-MD"/>
              </w:rPr>
            </w:pPr>
            <w:r>
              <w:rPr>
                <w:rFonts w:ascii="Times New Roman" w:hAnsi="Times New Roman" w:cs="Times New Roman"/>
                <w:sz w:val="24"/>
                <w:szCs w:val="24"/>
                <w:lang w:val="ro-MD"/>
              </w:rPr>
              <w:t>Lipsă de obiecții și propuneri.</w:t>
            </w:r>
          </w:p>
        </w:tc>
        <w:tc>
          <w:tcPr>
            <w:tcW w:w="5812" w:type="dxa"/>
          </w:tcPr>
          <w:p w:rsidR="000237BE" w:rsidRPr="0099303E" w:rsidRDefault="000237BE" w:rsidP="00AA04EA">
            <w:pPr>
              <w:rPr>
                <w:rFonts w:ascii="Times New Roman" w:hAnsi="Times New Roman" w:cs="Times New Roman"/>
                <w:i/>
                <w:sz w:val="24"/>
                <w:szCs w:val="24"/>
                <w:lang w:val="ro-MD"/>
              </w:rPr>
            </w:pPr>
          </w:p>
        </w:tc>
      </w:tr>
      <w:tr w:rsidR="000237BE" w:rsidRPr="0099303E" w:rsidTr="000237BE">
        <w:tc>
          <w:tcPr>
            <w:tcW w:w="2835" w:type="dxa"/>
          </w:tcPr>
          <w:p w:rsidR="000237BE" w:rsidRPr="0099303E" w:rsidRDefault="000237BE" w:rsidP="000237BE">
            <w:pPr>
              <w:rPr>
                <w:rFonts w:ascii="Times New Roman" w:hAnsi="Times New Roman" w:cs="Times New Roman"/>
                <w:sz w:val="24"/>
                <w:szCs w:val="24"/>
                <w:lang w:val="ro-MD"/>
              </w:rPr>
            </w:pPr>
            <w:r>
              <w:rPr>
                <w:rFonts w:ascii="Times New Roman" w:hAnsi="Times New Roman" w:cs="Times New Roman"/>
                <w:sz w:val="24"/>
                <w:szCs w:val="24"/>
                <w:lang w:val="ro-MD"/>
              </w:rPr>
              <w:t>3</w:t>
            </w:r>
            <w:r w:rsidRPr="0099303E">
              <w:rPr>
                <w:rFonts w:ascii="Times New Roman" w:hAnsi="Times New Roman" w:cs="Times New Roman"/>
                <w:sz w:val="24"/>
                <w:szCs w:val="24"/>
                <w:lang w:val="ro-MD"/>
              </w:rPr>
              <w:t>. Ministerul Agriculturii, Dezvoltării Regionale și Mediului</w:t>
            </w:r>
          </w:p>
        </w:tc>
        <w:tc>
          <w:tcPr>
            <w:tcW w:w="5411" w:type="dxa"/>
          </w:tcPr>
          <w:p w:rsidR="000237BE" w:rsidRPr="0099303E" w:rsidRDefault="00927C8E" w:rsidP="00AA04EA">
            <w:pPr>
              <w:rPr>
                <w:rFonts w:ascii="Times New Roman" w:hAnsi="Times New Roman" w:cs="Times New Roman"/>
                <w:sz w:val="24"/>
                <w:szCs w:val="24"/>
                <w:lang w:val="ro-MD"/>
              </w:rPr>
            </w:pPr>
            <w:r>
              <w:rPr>
                <w:rFonts w:ascii="Times New Roman" w:hAnsi="Times New Roman" w:cs="Times New Roman"/>
                <w:sz w:val="24"/>
                <w:szCs w:val="24"/>
                <w:lang w:val="ro-MD"/>
              </w:rPr>
              <w:t>Susține proiectul fără obiecții.</w:t>
            </w:r>
          </w:p>
        </w:tc>
        <w:tc>
          <w:tcPr>
            <w:tcW w:w="5812" w:type="dxa"/>
          </w:tcPr>
          <w:p w:rsidR="000237BE" w:rsidRPr="0099303E" w:rsidRDefault="000237BE" w:rsidP="00AA04EA">
            <w:pPr>
              <w:jc w:val="center"/>
              <w:rPr>
                <w:rFonts w:ascii="Times New Roman" w:hAnsi="Times New Roman" w:cs="Times New Roman"/>
                <w:sz w:val="24"/>
                <w:szCs w:val="24"/>
                <w:lang w:val="ro-MD"/>
              </w:rPr>
            </w:pPr>
          </w:p>
        </w:tc>
      </w:tr>
      <w:tr w:rsidR="000237BE" w:rsidRPr="0099303E" w:rsidTr="000237BE">
        <w:tc>
          <w:tcPr>
            <w:tcW w:w="2835" w:type="dxa"/>
          </w:tcPr>
          <w:p w:rsidR="000237BE" w:rsidRPr="0099303E" w:rsidRDefault="000237BE" w:rsidP="00AA04EA">
            <w:pPr>
              <w:rPr>
                <w:rFonts w:ascii="Times New Roman" w:hAnsi="Times New Roman" w:cs="Times New Roman"/>
                <w:sz w:val="24"/>
                <w:szCs w:val="24"/>
                <w:lang w:val="ro-MD"/>
              </w:rPr>
            </w:pPr>
            <w:r>
              <w:rPr>
                <w:rFonts w:ascii="Times New Roman" w:hAnsi="Times New Roman" w:cs="Times New Roman"/>
                <w:sz w:val="24"/>
                <w:szCs w:val="24"/>
                <w:lang w:val="ro-MD"/>
              </w:rPr>
              <w:lastRenderedPageBreak/>
              <w:t>4</w:t>
            </w:r>
            <w:r w:rsidRPr="0099303E">
              <w:rPr>
                <w:rFonts w:ascii="Times New Roman" w:hAnsi="Times New Roman" w:cs="Times New Roman"/>
                <w:sz w:val="24"/>
                <w:szCs w:val="24"/>
                <w:lang w:val="ro-MD"/>
              </w:rPr>
              <w:t>. Ministerul Educației, Culturii și Cercetării</w:t>
            </w:r>
          </w:p>
        </w:tc>
        <w:tc>
          <w:tcPr>
            <w:tcW w:w="5411" w:type="dxa"/>
          </w:tcPr>
          <w:p w:rsidR="000237BE" w:rsidRPr="0099303E" w:rsidRDefault="00927C8E" w:rsidP="00AA04EA">
            <w:pPr>
              <w:rPr>
                <w:rFonts w:ascii="Times New Roman" w:hAnsi="Times New Roman" w:cs="Times New Roman"/>
                <w:sz w:val="24"/>
                <w:szCs w:val="24"/>
                <w:lang w:val="ro-MD"/>
              </w:rPr>
            </w:pPr>
            <w:r>
              <w:rPr>
                <w:rFonts w:ascii="Times New Roman" w:hAnsi="Times New Roman" w:cs="Times New Roman"/>
                <w:sz w:val="24"/>
                <w:szCs w:val="24"/>
                <w:lang w:val="ro-MD"/>
              </w:rPr>
              <w:t>Lipsă de obiecții și propuneri.</w:t>
            </w:r>
          </w:p>
        </w:tc>
        <w:tc>
          <w:tcPr>
            <w:tcW w:w="5812" w:type="dxa"/>
          </w:tcPr>
          <w:p w:rsidR="000237BE" w:rsidRPr="0099303E" w:rsidRDefault="000237BE" w:rsidP="00AA04EA">
            <w:pPr>
              <w:jc w:val="center"/>
              <w:rPr>
                <w:rFonts w:ascii="Times New Roman" w:hAnsi="Times New Roman" w:cs="Times New Roman"/>
                <w:sz w:val="24"/>
                <w:szCs w:val="24"/>
                <w:lang w:val="ro-MD"/>
              </w:rPr>
            </w:pPr>
          </w:p>
        </w:tc>
      </w:tr>
      <w:tr w:rsidR="000237BE" w:rsidRPr="0099303E" w:rsidTr="000237BE">
        <w:tc>
          <w:tcPr>
            <w:tcW w:w="2835" w:type="dxa"/>
          </w:tcPr>
          <w:p w:rsidR="000237BE" w:rsidRPr="0099303E" w:rsidRDefault="00976795" w:rsidP="000237BE">
            <w:pPr>
              <w:rPr>
                <w:rFonts w:ascii="Times New Roman" w:hAnsi="Times New Roman" w:cs="Times New Roman"/>
                <w:sz w:val="24"/>
                <w:szCs w:val="24"/>
                <w:lang w:val="ro-MD"/>
              </w:rPr>
            </w:pPr>
            <w:r>
              <w:rPr>
                <w:rFonts w:ascii="Times New Roman" w:hAnsi="Times New Roman" w:cs="Times New Roman"/>
                <w:sz w:val="24"/>
                <w:szCs w:val="24"/>
                <w:lang w:val="ro-MD"/>
              </w:rPr>
              <w:t>5</w:t>
            </w:r>
            <w:r w:rsidR="000237BE" w:rsidRPr="0099303E">
              <w:rPr>
                <w:rFonts w:ascii="Times New Roman" w:hAnsi="Times New Roman" w:cs="Times New Roman"/>
                <w:sz w:val="24"/>
                <w:szCs w:val="24"/>
                <w:lang w:val="ro-MD"/>
              </w:rPr>
              <w:t xml:space="preserve">. Ministerul Afacerilor Externe și </w:t>
            </w:r>
            <w:r w:rsidR="000237BE">
              <w:rPr>
                <w:rFonts w:ascii="Times New Roman" w:hAnsi="Times New Roman" w:cs="Times New Roman"/>
                <w:sz w:val="24"/>
                <w:szCs w:val="24"/>
                <w:lang w:val="ro-MD"/>
              </w:rPr>
              <w:t>Integrării Europene</w:t>
            </w:r>
          </w:p>
        </w:tc>
        <w:tc>
          <w:tcPr>
            <w:tcW w:w="5411" w:type="dxa"/>
          </w:tcPr>
          <w:p w:rsidR="000237BE" w:rsidRDefault="000A1790" w:rsidP="00AA04EA">
            <w:pPr>
              <w:rPr>
                <w:rFonts w:ascii="Times New Roman" w:hAnsi="Times New Roman" w:cs="Times New Roman"/>
                <w:sz w:val="24"/>
                <w:szCs w:val="24"/>
                <w:lang w:val="ro-MD"/>
              </w:rPr>
            </w:pPr>
            <w:r>
              <w:rPr>
                <w:rFonts w:ascii="Times New Roman" w:hAnsi="Times New Roman" w:cs="Times New Roman"/>
                <w:sz w:val="24"/>
                <w:szCs w:val="24"/>
                <w:lang w:val="ro-MD"/>
              </w:rPr>
              <w:t>Lipsă de obiecții.</w:t>
            </w:r>
          </w:p>
          <w:p w:rsidR="000237BE" w:rsidRDefault="000237BE" w:rsidP="00AA04EA">
            <w:pPr>
              <w:rPr>
                <w:rFonts w:ascii="Times New Roman" w:hAnsi="Times New Roman" w:cs="Times New Roman"/>
                <w:sz w:val="24"/>
                <w:szCs w:val="24"/>
                <w:lang w:val="ro-MD"/>
              </w:rPr>
            </w:pPr>
          </w:p>
          <w:p w:rsidR="000237BE" w:rsidRPr="0099303E" w:rsidRDefault="000237BE" w:rsidP="00AA04EA">
            <w:pPr>
              <w:rPr>
                <w:rFonts w:ascii="Times New Roman" w:hAnsi="Times New Roman" w:cs="Times New Roman"/>
                <w:sz w:val="24"/>
                <w:szCs w:val="24"/>
                <w:lang w:val="ro-MD"/>
              </w:rPr>
            </w:pPr>
            <w:r w:rsidRPr="0099303E">
              <w:rPr>
                <w:rFonts w:ascii="Times New Roman" w:hAnsi="Times New Roman" w:cs="Times New Roman"/>
                <w:sz w:val="24"/>
                <w:szCs w:val="24"/>
                <w:lang w:val="ro-MD"/>
              </w:rPr>
              <w:t xml:space="preserve"> </w:t>
            </w:r>
          </w:p>
        </w:tc>
        <w:tc>
          <w:tcPr>
            <w:tcW w:w="5812" w:type="dxa"/>
          </w:tcPr>
          <w:p w:rsidR="000237BE" w:rsidRDefault="000237BE" w:rsidP="00AA04EA">
            <w:pPr>
              <w:shd w:val="clear" w:color="auto" w:fill="FFFFFF"/>
              <w:rPr>
                <w:rFonts w:ascii="Times New Roman" w:eastAsia="Times New Roman" w:hAnsi="Times New Roman" w:cs="Times New Roman"/>
                <w:i/>
                <w:color w:val="000000"/>
                <w:sz w:val="24"/>
                <w:szCs w:val="24"/>
                <w:lang w:val="ro-MD"/>
              </w:rPr>
            </w:pPr>
          </w:p>
          <w:p w:rsidR="000237BE" w:rsidRPr="005E322A" w:rsidRDefault="000237BE" w:rsidP="00AA04EA">
            <w:pPr>
              <w:rPr>
                <w:rFonts w:ascii="Times New Roman" w:hAnsi="Times New Roman" w:cs="Times New Roman"/>
                <w:sz w:val="24"/>
                <w:szCs w:val="24"/>
                <w:lang w:val="ro-MD"/>
              </w:rPr>
            </w:pPr>
          </w:p>
        </w:tc>
      </w:tr>
      <w:tr w:rsidR="000237BE" w:rsidRPr="0099303E" w:rsidTr="000237BE">
        <w:tc>
          <w:tcPr>
            <w:tcW w:w="2835" w:type="dxa"/>
          </w:tcPr>
          <w:p w:rsidR="000237BE" w:rsidRPr="0099303E" w:rsidRDefault="00976795" w:rsidP="000237BE">
            <w:pPr>
              <w:rPr>
                <w:rFonts w:ascii="Times New Roman" w:hAnsi="Times New Roman" w:cs="Times New Roman"/>
                <w:sz w:val="24"/>
                <w:szCs w:val="24"/>
                <w:lang w:val="ro-MD"/>
              </w:rPr>
            </w:pPr>
            <w:r>
              <w:rPr>
                <w:rFonts w:ascii="Times New Roman" w:hAnsi="Times New Roman" w:cs="Times New Roman"/>
                <w:sz w:val="24"/>
                <w:szCs w:val="24"/>
                <w:lang w:val="ro-MD"/>
              </w:rPr>
              <w:t>6</w:t>
            </w:r>
            <w:r w:rsidR="000237BE" w:rsidRPr="0099303E">
              <w:rPr>
                <w:rFonts w:ascii="Times New Roman" w:hAnsi="Times New Roman" w:cs="Times New Roman"/>
                <w:sz w:val="24"/>
                <w:szCs w:val="24"/>
                <w:lang w:val="ro-MD"/>
              </w:rPr>
              <w:t>. Ministerul Afacerilor Interne</w:t>
            </w:r>
          </w:p>
        </w:tc>
        <w:tc>
          <w:tcPr>
            <w:tcW w:w="5411" w:type="dxa"/>
          </w:tcPr>
          <w:p w:rsidR="000237BE" w:rsidRPr="0099303E" w:rsidRDefault="009332C0" w:rsidP="000237BE">
            <w:pPr>
              <w:rPr>
                <w:rFonts w:ascii="Times New Roman" w:hAnsi="Times New Roman" w:cs="Times New Roman"/>
                <w:sz w:val="24"/>
                <w:szCs w:val="24"/>
                <w:lang w:val="ro-MD"/>
              </w:rPr>
            </w:pPr>
            <w:r>
              <w:rPr>
                <w:rFonts w:ascii="Times New Roman" w:hAnsi="Times New Roman" w:cs="Times New Roman"/>
                <w:sz w:val="24"/>
                <w:szCs w:val="24"/>
                <w:lang w:val="ro-MD"/>
              </w:rPr>
              <w:t>Lipsă de obiecții și propuneri.</w:t>
            </w:r>
          </w:p>
        </w:tc>
        <w:tc>
          <w:tcPr>
            <w:tcW w:w="5812" w:type="dxa"/>
          </w:tcPr>
          <w:p w:rsidR="000237BE" w:rsidRDefault="000237BE" w:rsidP="00AA04EA">
            <w:pPr>
              <w:shd w:val="clear" w:color="auto" w:fill="FFFFFF"/>
              <w:rPr>
                <w:rFonts w:ascii="Times New Roman" w:eastAsia="Times New Roman" w:hAnsi="Times New Roman" w:cs="Times New Roman"/>
                <w:color w:val="000000"/>
                <w:sz w:val="24"/>
                <w:szCs w:val="24"/>
                <w:lang w:val="ro-MD"/>
              </w:rPr>
            </w:pPr>
          </w:p>
          <w:p w:rsidR="000237BE" w:rsidRDefault="000237BE" w:rsidP="00AA04EA">
            <w:pPr>
              <w:shd w:val="clear" w:color="auto" w:fill="FFFFFF"/>
              <w:rPr>
                <w:rFonts w:ascii="Times New Roman" w:eastAsia="Times New Roman" w:hAnsi="Times New Roman" w:cs="Times New Roman"/>
                <w:color w:val="000000"/>
                <w:sz w:val="24"/>
                <w:szCs w:val="24"/>
                <w:lang w:val="ro-MD"/>
              </w:rPr>
            </w:pPr>
          </w:p>
          <w:p w:rsidR="000237BE" w:rsidRPr="003D380A" w:rsidRDefault="000237BE" w:rsidP="00AA04EA">
            <w:pPr>
              <w:shd w:val="clear" w:color="auto" w:fill="FFFFFF"/>
              <w:rPr>
                <w:rFonts w:ascii="Times New Roman" w:eastAsia="Times New Roman" w:hAnsi="Times New Roman" w:cs="Times New Roman"/>
                <w:color w:val="000000"/>
                <w:sz w:val="24"/>
                <w:szCs w:val="24"/>
                <w:lang w:val="ro-MD"/>
              </w:rPr>
            </w:pPr>
          </w:p>
        </w:tc>
      </w:tr>
      <w:tr w:rsidR="000237BE" w:rsidRPr="0099303E" w:rsidTr="000237BE">
        <w:tc>
          <w:tcPr>
            <w:tcW w:w="2835" w:type="dxa"/>
          </w:tcPr>
          <w:p w:rsidR="000237BE" w:rsidRPr="0099303E" w:rsidRDefault="00976795" w:rsidP="00AA04EA">
            <w:pPr>
              <w:rPr>
                <w:rFonts w:ascii="Times New Roman" w:hAnsi="Times New Roman" w:cs="Times New Roman"/>
                <w:sz w:val="24"/>
                <w:szCs w:val="24"/>
                <w:lang w:val="ro-MD"/>
              </w:rPr>
            </w:pPr>
            <w:r>
              <w:rPr>
                <w:rFonts w:ascii="Times New Roman" w:hAnsi="Times New Roman" w:cs="Times New Roman"/>
                <w:sz w:val="24"/>
                <w:szCs w:val="24"/>
                <w:lang w:val="ro-MD"/>
              </w:rPr>
              <w:t>7</w:t>
            </w:r>
            <w:r w:rsidR="000237BE" w:rsidRPr="0099303E">
              <w:rPr>
                <w:rFonts w:ascii="Times New Roman" w:hAnsi="Times New Roman" w:cs="Times New Roman"/>
                <w:sz w:val="24"/>
                <w:szCs w:val="24"/>
                <w:lang w:val="ro-MD"/>
              </w:rPr>
              <w:t>. Ministerul Justiției</w:t>
            </w:r>
          </w:p>
        </w:tc>
        <w:tc>
          <w:tcPr>
            <w:tcW w:w="5411" w:type="dxa"/>
          </w:tcPr>
          <w:p w:rsidR="000237BE" w:rsidRPr="0099303E" w:rsidRDefault="000237BE" w:rsidP="00AA04EA">
            <w:pPr>
              <w:spacing w:line="19" w:lineRule="exact"/>
              <w:rPr>
                <w:rFonts w:ascii="Times New Roman" w:eastAsia="Times New Roman" w:hAnsi="Times New Roman" w:cs="Times New Roman"/>
                <w:sz w:val="24"/>
                <w:szCs w:val="24"/>
                <w:lang w:val="ro-MD"/>
              </w:rPr>
            </w:pPr>
          </w:p>
          <w:p w:rsidR="000237BE" w:rsidRDefault="009332C0" w:rsidP="00AA04EA">
            <w:pPr>
              <w:spacing w:line="238" w:lineRule="auto"/>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Lipsa obiecțiilor de ordin conceptual.</w:t>
            </w:r>
          </w:p>
          <w:p w:rsidR="009332C0" w:rsidRDefault="009332C0" w:rsidP="00AA04EA">
            <w:pPr>
              <w:spacing w:line="238" w:lineRule="auto"/>
              <w:jc w:val="both"/>
              <w:rPr>
                <w:rFonts w:ascii="Times New Roman" w:eastAsia="Times New Roman" w:hAnsi="Times New Roman" w:cs="Times New Roman"/>
                <w:sz w:val="24"/>
                <w:szCs w:val="24"/>
                <w:lang w:val="ro-MD"/>
              </w:rPr>
            </w:pPr>
          </w:p>
          <w:p w:rsidR="009332C0" w:rsidRPr="0099303E" w:rsidRDefault="009332C0" w:rsidP="00AA04EA">
            <w:pPr>
              <w:spacing w:line="238" w:lineRule="auto"/>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Totodată, prevederile pct.2 privind intrarea în vigoare se va corela cu data publicării în Monitorul Oficial al Republicii Moldova, or. Potrivit art.56 alin.(1) din Legea nr.100/2017 cu privire la actele normative, actele normative intră în vigoare peste o lună de la data publicării sau la data indicată în textul actului normativ, care nu poate fi anterioară datei publicării.</w:t>
            </w:r>
          </w:p>
        </w:tc>
        <w:tc>
          <w:tcPr>
            <w:tcW w:w="5812" w:type="dxa"/>
          </w:tcPr>
          <w:p w:rsidR="000237BE" w:rsidRDefault="000237BE" w:rsidP="000237BE">
            <w:pPr>
              <w:rPr>
                <w:rFonts w:ascii="Times New Roman" w:hAnsi="Times New Roman" w:cs="Times New Roman"/>
                <w:sz w:val="24"/>
                <w:szCs w:val="24"/>
                <w:lang w:val="ro-MD"/>
              </w:rPr>
            </w:pPr>
          </w:p>
          <w:p w:rsidR="009332C0" w:rsidRDefault="009332C0" w:rsidP="000237BE">
            <w:pPr>
              <w:rPr>
                <w:rFonts w:ascii="Times New Roman" w:hAnsi="Times New Roman" w:cs="Times New Roman"/>
                <w:sz w:val="24"/>
                <w:szCs w:val="24"/>
                <w:lang w:val="ro-MD"/>
              </w:rPr>
            </w:pPr>
          </w:p>
          <w:p w:rsidR="009332C0" w:rsidRPr="0099303E" w:rsidRDefault="009332C0" w:rsidP="000237BE">
            <w:pPr>
              <w:rPr>
                <w:rFonts w:ascii="Times New Roman" w:hAnsi="Times New Roman" w:cs="Times New Roman"/>
                <w:sz w:val="24"/>
                <w:szCs w:val="24"/>
                <w:lang w:val="ro-MD"/>
              </w:rPr>
            </w:pPr>
            <w:r>
              <w:rPr>
                <w:rFonts w:ascii="Times New Roman" w:hAnsi="Times New Roman" w:cs="Times New Roman"/>
                <w:sz w:val="24"/>
                <w:szCs w:val="24"/>
                <w:lang w:val="ro-MD"/>
              </w:rPr>
              <w:t>Se acceptă.</w:t>
            </w:r>
          </w:p>
        </w:tc>
      </w:tr>
    </w:tbl>
    <w:p w:rsidR="000237BE" w:rsidRPr="0099303E" w:rsidRDefault="000237BE" w:rsidP="000237BE">
      <w:pPr>
        <w:rPr>
          <w:rFonts w:ascii="Times New Roman" w:hAnsi="Times New Roman" w:cs="Times New Roman"/>
          <w:sz w:val="24"/>
          <w:szCs w:val="24"/>
          <w:lang w:val="ro-MD"/>
        </w:rPr>
      </w:pPr>
    </w:p>
    <w:p w:rsidR="000237BE" w:rsidRPr="0099303E" w:rsidRDefault="000237BE" w:rsidP="000237BE">
      <w:pPr>
        <w:rPr>
          <w:rFonts w:ascii="Times New Roman" w:hAnsi="Times New Roman" w:cs="Times New Roman"/>
          <w:sz w:val="24"/>
          <w:szCs w:val="24"/>
          <w:lang w:val="ro-MD"/>
        </w:rPr>
      </w:pPr>
    </w:p>
    <w:p w:rsidR="00183B5C" w:rsidRDefault="00183B5C"/>
    <w:sectPr w:rsidR="00183B5C" w:rsidSect="00FA2CBD">
      <w:pgSz w:w="15840" w:h="12240" w:orient="landscape"/>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9BD"/>
    <w:rsid w:val="000237BE"/>
    <w:rsid w:val="000A1790"/>
    <w:rsid w:val="000D1F2A"/>
    <w:rsid w:val="00183B5C"/>
    <w:rsid w:val="00305B10"/>
    <w:rsid w:val="003C1AAD"/>
    <w:rsid w:val="0042405B"/>
    <w:rsid w:val="00592637"/>
    <w:rsid w:val="007C3304"/>
    <w:rsid w:val="00927C8E"/>
    <w:rsid w:val="009332C0"/>
    <w:rsid w:val="00976795"/>
    <w:rsid w:val="00D6277C"/>
    <w:rsid w:val="00D813C4"/>
    <w:rsid w:val="00DB2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F716A"/>
  <w15:chartTrackingRefBased/>
  <w15:docId w15:val="{7AB04A8F-54A0-4421-A279-32CB831D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7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3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237BE"/>
    <w:pPr>
      <w:ind w:left="720"/>
      <w:contextualSpacing/>
    </w:pPr>
  </w:style>
  <w:style w:type="paragraph" w:styleId="a5">
    <w:name w:val="Normal (Web)"/>
    <w:basedOn w:val="a"/>
    <w:uiPriority w:val="99"/>
    <w:unhideWhenUsed/>
    <w:rsid w:val="000237BE"/>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7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359</Words>
  <Characters>2050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Balan</dc:creator>
  <cp:keywords/>
  <dc:description/>
  <cp:lastModifiedBy>Andrei Balan</cp:lastModifiedBy>
  <cp:revision>9</cp:revision>
  <dcterms:created xsi:type="dcterms:W3CDTF">2020-09-30T07:49:00Z</dcterms:created>
  <dcterms:modified xsi:type="dcterms:W3CDTF">2020-10-21T09:11:00Z</dcterms:modified>
</cp:coreProperties>
</file>